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4277" w:rsidRDefault="00484277" w:rsidP="008E6D25">
      <w:pPr>
        <w:bidi/>
        <w:jc w:val="center"/>
        <w:rPr>
          <w:rFonts w:ascii="Arial" w:hAnsi="Arial" w:cs="David" w:hint="cs"/>
          <w:b/>
          <w:bCs/>
          <w:rtl/>
        </w:rPr>
      </w:pPr>
      <w:bookmarkStart w:id="0" w:name="_GoBack"/>
      <w:bookmarkEnd w:id="0"/>
    </w:p>
    <w:p w:rsidR="004D48CC" w:rsidRPr="004D48CC" w:rsidRDefault="004D48CC" w:rsidP="004D48CC">
      <w:pPr>
        <w:bidi/>
        <w:spacing w:after="0" w:line="240" w:lineRule="auto"/>
        <w:jc w:val="center"/>
        <w:rPr>
          <w:rFonts w:ascii="Times New Roman" w:eastAsia="Times New Roman" w:hAnsi="Times New Roman" w:cs="David"/>
          <w:b/>
          <w:bCs/>
          <w:sz w:val="40"/>
          <w:szCs w:val="40"/>
          <w:rtl/>
          <w:lang w:eastAsia="he-IL"/>
        </w:rPr>
      </w:pPr>
      <w:r w:rsidRPr="004D48CC">
        <w:rPr>
          <w:rFonts w:ascii="Times New Roman" w:eastAsia="Times New Roman" w:hAnsi="Times New Roman" w:cs="David"/>
          <w:b/>
          <w:bCs/>
          <w:sz w:val="40"/>
          <w:szCs w:val="40"/>
          <w:rtl/>
          <w:lang w:eastAsia="he-IL"/>
        </w:rPr>
        <w:t>משרד החקלאות ופיתוח הכפר</w:t>
      </w:r>
    </w:p>
    <w:p w:rsidR="004D48CC" w:rsidRPr="004D48CC" w:rsidRDefault="004D48CC" w:rsidP="004D48CC">
      <w:pPr>
        <w:bidi/>
        <w:spacing w:after="0" w:line="240" w:lineRule="auto"/>
        <w:jc w:val="center"/>
        <w:rPr>
          <w:rFonts w:ascii="Times New Roman" w:eastAsia="Times New Roman" w:hAnsi="Times New Roman" w:cs="David"/>
          <w:b/>
          <w:bCs/>
          <w:sz w:val="40"/>
          <w:szCs w:val="40"/>
          <w:rtl/>
          <w:lang w:eastAsia="he-IL"/>
        </w:rPr>
      </w:pPr>
      <w:r w:rsidRPr="004D48CC">
        <w:rPr>
          <w:rFonts w:ascii="Times New Roman" w:eastAsia="Times New Roman" w:hAnsi="Times New Roman" w:cs="David"/>
          <w:b/>
          <w:bCs/>
          <w:sz w:val="40"/>
          <w:szCs w:val="40"/>
          <w:rtl/>
          <w:lang w:eastAsia="he-IL"/>
        </w:rPr>
        <w:t>ועדת המכרזים המשרדית</w:t>
      </w:r>
    </w:p>
    <w:p w:rsidR="004D48CC" w:rsidRPr="004D48CC" w:rsidRDefault="004D48CC" w:rsidP="004D48CC">
      <w:pPr>
        <w:bidi/>
        <w:spacing w:after="0" w:line="240" w:lineRule="auto"/>
        <w:jc w:val="center"/>
        <w:rPr>
          <w:rFonts w:ascii="Times New Roman" w:eastAsia="Times New Roman" w:hAnsi="Times New Roman" w:cs="David"/>
          <w:b/>
          <w:bCs/>
          <w:sz w:val="40"/>
          <w:szCs w:val="40"/>
          <w:rtl/>
          <w:lang w:eastAsia="he-IL"/>
        </w:rPr>
      </w:pPr>
      <w:r w:rsidRPr="004D48CC">
        <w:rPr>
          <w:rFonts w:ascii="Times New Roman" w:eastAsia="Times New Roman" w:hAnsi="Times New Roman" w:cs="David"/>
          <w:b/>
          <w:bCs/>
          <w:sz w:val="40"/>
          <w:szCs w:val="40"/>
          <w:rtl/>
          <w:lang w:eastAsia="he-IL"/>
        </w:rPr>
        <w:t>דרך המכבים, ראשון-לציון ת.ד. 30 בית דגן, מיקוד 50200</w:t>
      </w:r>
    </w:p>
    <w:p w:rsidR="004D48CC" w:rsidRPr="004D48CC" w:rsidRDefault="004D48CC" w:rsidP="004D48CC">
      <w:pPr>
        <w:bidi/>
        <w:spacing w:after="0" w:line="240" w:lineRule="auto"/>
        <w:jc w:val="center"/>
        <w:rPr>
          <w:rFonts w:ascii="Times New Roman" w:eastAsia="Times New Roman" w:hAnsi="Times New Roman" w:cs="David"/>
          <w:b/>
          <w:bCs/>
          <w:sz w:val="40"/>
          <w:szCs w:val="40"/>
          <w:rtl/>
          <w:lang w:eastAsia="he-IL"/>
        </w:rPr>
      </w:pPr>
      <w:r w:rsidRPr="004D48CC">
        <w:rPr>
          <w:rFonts w:ascii="Times New Roman" w:eastAsia="Times New Roman" w:hAnsi="Times New Roman" w:cs="David" w:hint="cs"/>
          <w:b/>
          <w:bCs/>
          <w:sz w:val="40"/>
          <w:szCs w:val="40"/>
          <w:rtl/>
          <w:lang w:eastAsia="he-IL"/>
        </w:rPr>
        <w:t>טל' 03-9485405/7   פקס 03-9485489</w:t>
      </w:r>
    </w:p>
    <w:p w:rsidR="004D48CC" w:rsidRDefault="004D48CC" w:rsidP="004D48CC">
      <w:pPr>
        <w:bidi/>
        <w:jc w:val="center"/>
        <w:rPr>
          <w:rFonts w:ascii="Arial" w:hAnsi="Arial" w:cs="David"/>
          <w:b/>
          <w:bCs/>
          <w:rtl/>
        </w:rPr>
      </w:pPr>
      <w:r w:rsidRPr="004D48CC">
        <w:rPr>
          <w:rFonts w:ascii="Times New Roman" w:eastAsia="Times New Roman" w:hAnsi="Times New Roman" w:cs="David"/>
          <w:b/>
          <w:bCs/>
          <w:sz w:val="40"/>
          <w:szCs w:val="40"/>
          <w:rtl/>
          <w:lang w:eastAsia="he-IL"/>
        </w:rPr>
        <w:t>*********************************************************</w:t>
      </w:r>
    </w:p>
    <w:p w:rsidR="004D48CC" w:rsidRDefault="004D48CC" w:rsidP="004D48CC">
      <w:pPr>
        <w:bidi/>
        <w:jc w:val="center"/>
        <w:rPr>
          <w:rFonts w:ascii="Arial" w:hAnsi="Arial" w:cs="David"/>
          <w:b/>
          <w:bCs/>
          <w:rtl/>
        </w:rPr>
      </w:pPr>
    </w:p>
    <w:p w:rsidR="004D48CC" w:rsidRPr="000E4F30" w:rsidRDefault="004D48CC" w:rsidP="004D48CC">
      <w:pPr>
        <w:bidi/>
        <w:jc w:val="center"/>
        <w:rPr>
          <w:rFonts w:ascii="Arial" w:hAnsi="Arial" w:cs="David"/>
          <w:b/>
          <w:bCs/>
          <w:rtl/>
        </w:rPr>
      </w:pPr>
    </w:p>
    <w:tbl>
      <w:tblPr>
        <w:tblpPr w:leftFromText="180" w:rightFromText="180" w:vertAnchor="text" w:tblpXSpec="center" w:tblpY="1"/>
        <w:tblOverlap w:val="neve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555"/>
      </w:tblGrid>
      <w:tr w:rsidR="00F331B0" w:rsidRPr="000E4F30" w:rsidTr="005336A1">
        <w:trPr>
          <w:trHeight w:val="424"/>
        </w:trPr>
        <w:tc>
          <w:tcPr>
            <w:tcW w:w="3555" w:type="dxa"/>
            <w:tcBorders>
              <w:top w:val="single" w:sz="12" w:space="0" w:color="auto"/>
              <w:bottom w:val="single" w:sz="12" w:space="0" w:color="auto"/>
            </w:tcBorders>
            <w:vAlign w:val="bottom"/>
          </w:tcPr>
          <w:p w:rsidR="00F331B0" w:rsidRPr="005336A1" w:rsidRDefault="00F331B0" w:rsidP="004D48CC">
            <w:pPr>
              <w:bidi/>
              <w:ind w:left="85"/>
              <w:jc w:val="center"/>
              <w:rPr>
                <w:rFonts w:cs="David"/>
                <w:b/>
                <w:bCs/>
                <w:i/>
                <w:iCs/>
                <w:sz w:val="40"/>
                <w:szCs w:val="40"/>
              </w:rPr>
            </w:pPr>
            <w:r w:rsidRPr="005336A1">
              <w:rPr>
                <w:rFonts w:cs="David" w:hint="eastAsia"/>
                <w:b/>
                <w:bCs/>
                <w:i/>
                <w:iCs/>
                <w:sz w:val="40"/>
                <w:szCs w:val="40"/>
                <w:rtl/>
              </w:rPr>
              <w:t>מכרז</w:t>
            </w:r>
            <w:r w:rsidRPr="005336A1">
              <w:rPr>
                <w:rFonts w:cs="David"/>
                <w:b/>
                <w:bCs/>
                <w:i/>
                <w:iCs/>
                <w:sz w:val="40"/>
                <w:szCs w:val="40"/>
                <w:rtl/>
              </w:rPr>
              <w:t xml:space="preserve"> </w:t>
            </w:r>
            <w:r w:rsidRPr="005336A1">
              <w:rPr>
                <w:rFonts w:cs="David" w:hint="eastAsia"/>
                <w:b/>
                <w:bCs/>
                <w:i/>
                <w:iCs/>
                <w:sz w:val="40"/>
                <w:szCs w:val="40"/>
                <w:rtl/>
              </w:rPr>
              <w:t>מס</w:t>
            </w:r>
            <w:r w:rsidRPr="005336A1">
              <w:rPr>
                <w:rFonts w:cs="David"/>
                <w:b/>
                <w:bCs/>
                <w:i/>
                <w:iCs/>
                <w:sz w:val="40"/>
                <w:szCs w:val="40"/>
                <w:rtl/>
              </w:rPr>
              <w:t xml:space="preserve">' </w:t>
            </w:r>
            <w:r w:rsidR="004D48CC">
              <w:rPr>
                <w:rFonts w:cs="David" w:hint="cs"/>
                <w:b/>
                <w:bCs/>
                <w:i/>
                <w:iCs/>
                <w:sz w:val="40"/>
                <w:szCs w:val="40"/>
                <w:rtl/>
              </w:rPr>
              <w:t>11/2017</w:t>
            </w:r>
          </w:p>
        </w:tc>
      </w:tr>
    </w:tbl>
    <w:p w:rsidR="00F331B0" w:rsidRDefault="00B0202B" w:rsidP="004D48CC">
      <w:pPr>
        <w:pStyle w:val="a6"/>
        <w:numPr>
          <w:ilvl w:val="12"/>
          <w:numId w:val="0"/>
        </w:numPr>
        <w:tabs>
          <w:tab w:val="left" w:pos="720"/>
        </w:tabs>
        <w:ind w:left="284" w:right="720" w:hanging="284"/>
        <w:jc w:val="center"/>
        <w:rPr>
          <w:rFonts w:cs="David"/>
          <w:b/>
          <w:bCs/>
        </w:rPr>
      </w:pPr>
      <w:r w:rsidRPr="000E4F30">
        <w:rPr>
          <w:rFonts w:cs="David"/>
          <w:b/>
          <w:bCs/>
          <w:rtl/>
        </w:rPr>
        <w:br w:type="textWrapping" w:clear="all"/>
      </w:r>
    </w:p>
    <w:p w:rsidR="004D48CC" w:rsidRDefault="004D48CC" w:rsidP="004D48CC">
      <w:pPr>
        <w:pStyle w:val="a6"/>
        <w:numPr>
          <w:ilvl w:val="12"/>
          <w:numId w:val="0"/>
        </w:numPr>
        <w:tabs>
          <w:tab w:val="left" w:pos="720"/>
        </w:tabs>
        <w:ind w:left="284" w:right="720" w:hanging="284"/>
        <w:jc w:val="center"/>
        <w:rPr>
          <w:rFonts w:cs="David"/>
          <w:b/>
          <w:bCs/>
        </w:rPr>
      </w:pPr>
    </w:p>
    <w:p w:rsidR="004D48CC" w:rsidRDefault="004D48CC" w:rsidP="004D48CC">
      <w:pPr>
        <w:pStyle w:val="a6"/>
        <w:numPr>
          <w:ilvl w:val="12"/>
          <w:numId w:val="0"/>
        </w:numPr>
        <w:tabs>
          <w:tab w:val="left" w:pos="720"/>
        </w:tabs>
        <w:ind w:left="284" w:right="720" w:hanging="284"/>
        <w:jc w:val="center"/>
        <w:rPr>
          <w:rFonts w:cs="David"/>
          <w:b/>
          <w:bCs/>
        </w:rPr>
      </w:pPr>
    </w:p>
    <w:p w:rsidR="004D48CC" w:rsidRDefault="004D48CC" w:rsidP="004D48CC">
      <w:pPr>
        <w:pStyle w:val="a6"/>
        <w:numPr>
          <w:ilvl w:val="12"/>
          <w:numId w:val="0"/>
        </w:numPr>
        <w:tabs>
          <w:tab w:val="left" w:pos="720"/>
        </w:tabs>
        <w:ind w:left="284" w:right="720" w:hanging="284"/>
        <w:jc w:val="center"/>
        <w:rPr>
          <w:rFonts w:cs="David"/>
          <w:b/>
          <w:bCs/>
        </w:rPr>
      </w:pPr>
    </w:p>
    <w:p w:rsidR="004D48CC" w:rsidRPr="000E4F30" w:rsidRDefault="004D48CC" w:rsidP="004D48CC">
      <w:pPr>
        <w:pStyle w:val="a6"/>
        <w:numPr>
          <w:ilvl w:val="12"/>
          <w:numId w:val="0"/>
        </w:numPr>
        <w:tabs>
          <w:tab w:val="left" w:pos="720"/>
        </w:tabs>
        <w:ind w:left="284" w:right="720" w:hanging="284"/>
        <w:jc w:val="center"/>
        <w:rPr>
          <w:rFonts w:cs="David"/>
          <w:b/>
          <w:bCs/>
          <w:rtl/>
        </w:rPr>
      </w:pPr>
    </w:p>
    <w:p w:rsidR="00F331B0" w:rsidRDefault="00F331B0" w:rsidP="00F331B0">
      <w:pPr>
        <w:pStyle w:val="a6"/>
        <w:numPr>
          <w:ilvl w:val="12"/>
          <w:numId w:val="0"/>
        </w:numPr>
        <w:tabs>
          <w:tab w:val="left" w:pos="720"/>
        </w:tabs>
        <w:ind w:left="284" w:right="720" w:hanging="284"/>
        <w:jc w:val="center"/>
        <w:rPr>
          <w:rFonts w:cs="David"/>
          <w:b/>
          <w:bCs/>
          <w:sz w:val="40"/>
          <w:szCs w:val="40"/>
        </w:rPr>
      </w:pPr>
      <w:r w:rsidRPr="005336A1">
        <w:rPr>
          <w:rFonts w:cs="David" w:hint="cs"/>
          <w:b/>
          <w:bCs/>
          <w:sz w:val="40"/>
          <w:szCs w:val="40"/>
          <w:rtl/>
        </w:rPr>
        <w:t>מתן שירותי ניקיון במתקני משרד החקלאות</w:t>
      </w:r>
    </w:p>
    <w:p w:rsidR="004D48CC" w:rsidRPr="005336A1" w:rsidRDefault="004D48CC" w:rsidP="00F331B0">
      <w:pPr>
        <w:pStyle w:val="a6"/>
        <w:numPr>
          <w:ilvl w:val="12"/>
          <w:numId w:val="0"/>
        </w:numPr>
        <w:tabs>
          <w:tab w:val="left" w:pos="720"/>
        </w:tabs>
        <w:ind w:left="284" w:right="720" w:hanging="284"/>
        <w:jc w:val="center"/>
        <w:rPr>
          <w:rFonts w:cs="David"/>
          <w:b/>
          <w:bCs/>
          <w:sz w:val="40"/>
          <w:szCs w:val="40"/>
        </w:rPr>
      </w:pPr>
    </w:p>
    <w:p w:rsidR="00F331B0" w:rsidRDefault="00F331B0" w:rsidP="00F331B0">
      <w:pPr>
        <w:pStyle w:val="a6"/>
        <w:numPr>
          <w:ilvl w:val="12"/>
          <w:numId w:val="0"/>
        </w:numPr>
        <w:ind w:left="284" w:right="720" w:hanging="284"/>
        <w:jc w:val="center"/>
        <w:rPr>
          <w:rFonts w:cs="David"/>
          <w:b/>
          <w:bCs/>
          <w:rtl/>
        </w:rPr>
      </w:pPr>
    </w:p>
    <w:p w:rsidR="004D48CC" w:rsidRDefault="004D48CC" w:rsidP="00F331B0">
      <w:pPr>
        <w:pStyle w:val="a6"/>
        <w:numPr>
          <w:ilvl w:val="12"/>
          <w:numId w:val="0"/>
        </w:numPr>
        <w:ind w:left="284" w:right="720" w:hanging="284"/>
        <w:jc w:val="center"/>
        <w:rPr>
          <w:rFonts w:cs="David"/>
          <w:b/>
          <w:bCs/>
          <w:rtl/>
        </w:rPr>
      </w:pPr>
    </w:p>
    <w:p w:rsidR="004D48CC" w:rsidRDefault="004D48CC" w:rsidP="00F331B0">
      <w:pPr>
        <w:pStyle w:val="a6"/>
        <w:numPr>
          <w:ilvl w:val="12"/>
          <w:numId w:val="0"/>
        </w:numPr>
        <w:ind w:left="284" w:right="720" w:hanging="284"/>
        <w:jc w:val="center"/>
        <w:rPr>
          <w:rFonts w:cs="David"/>
          <w:b/>
          <w:bCs/>
          <w:rtl/>
        </w:rPr>
      </w:pPr>
    </w:p>
    <w:p w:rsidR="004D48CC" w:rsidRDefault="004D48CC" w:rsidP="00F331B0">
      <w:pPr>
        <w:pStyle w:val="a6"/>
        <w:numPr>
          <w:ilvl w:val="12"/>
          <w:numId w:val="0"/>
        </w:numPr>
        <w:ind w:left="284" w:right="720" w:hanging="284"/>
        <w:jc w:val="center"/>
        <w:rPr>
          <w:rFonts w:cs="David"/>
          <w:b/>
          <w:bCs/>
          <w:rtl/>
        </w:rPr>
      </w:pPr>
    </w:p>
    <w:p w:rsidR="004D48CC" w:rsidRDefault="004D48CC" w:rsidP="00F331B0">
      <w:pPr>
        <w:pStyle w:val="a6"/>
        <w:numPr>
          <w:ilvl w:val="12"/>
          <w:numId w:val="0"/>
        </w:numPr>
        <w:ind w:left="284" w:right="720" w:hanging="284"/>
        <w:jc w:val="center"/>
        <w:rPr>
          <w:rFonts w:cs="David"/>
          <w:b/>
          <w:bCs/>
          <w:rtl/>
        </w:rPr>
      </w:pPr>
    </w:p>
    <w:p w:rsidR="004D48CC" w:rsidRDefault="004D48CC" w:rsidP="00F331B0">
      <w:pPr>
        <w:pStyle w:val="a6"/>
        <w:numPr>
          <w:ilvl w:val="12"/>
          <w:numId w:val="0"/>
        </w:numPr>
        <w:ind w:left="284" w:right="720" w:hanging="284"/>
        <w:jc w:val="center"/>
        <w:rPr>
          <w:rFonts w:cs="David"/>
          <w:b/>
          <w:bCs/>
          <w:rtl/>
        </w:rPr>
      </w:pPr>
    </w:p>
    <w:p w:rsidR="004D48CC" w:rsidRDefault="004D48CC" w:rsidP="00F331B0">
      <w:pPr>
        <w:pStyle w:val="a6"/>
        <w:numPr>
          <w:ilvl w:val="12"/>
          <w:numId w:val="0"/>
        </w:numPr>
        <w:ind w:left="284" w:right="720" w:hanging="284"/>
        <w:jc w:val="center"/>
        <w:rPr>
          <w:rFonts w:cs="David"/>
          <w:b/>
          <w:bCs/>
          <w:rtl/>
        </w:rPr>
      </w:pPr>
    </w:p>
    <w:p w:rsidR="004D48CC" w:rsidRDefault="004D48CC" w:rsidP="00F331B0">
      <w:pPr>
        <w:pStyle w:val="a6"/>
        <w:numPr>
          <w:ilvl w:val="12"/>
          <w:numId w:val="0"/>
        </w:numPr>
        <w:ind w:left="284" w:right="720" w:hanging="284"/>
        <w:jc w:val="center"/>
        <w:rPr>
          <w:rFonts w:cs="David"/>
          <w:b/>
          <w:bCs/>
          <w:rtl/>
        </w:rPr>
      </w:pPr>
    </w:p>
    <w:p w:rsidR="004D48CC" w:rsidRDefault="004D48CC" w:rsidP="00F331B0">
      <w:pPr>
        <w:pStyle w:val="a6"/>
        <w:numPr>
          <w:ilvl w:val="12"/>
          <w:numId w:val="0"/>
        </w:numPr>
        <w:ind w:left="284" w:right="720" w:hanging="284"/>
        <w:jc w:val="center"/>
        <w:rPr>
          <w:rFonts w:cs="David"/>
          <w:b/>
          <w:bCs/>
          <w:rtl/>
        </w:rPr>
      </w:pPr>
    </w:p>
    <w:p w:rsidR="004D48CC" w:rsidRPr="000E4F30" w:rsidRDefault="004D48CC" w:rsidP="00F331B0">
      <w:pPr>
        <w:pStyle w:val="a6"/>
        <w:numPr>
          <w:ilvl w:val="12"/>
          <w:numId w:val="0"/>
        </w:numPr>
        <w:ind w:left="284" w:right="720" w:hanging="284"/>
        <w:jc w:val="center"/>
        <w:rPr>
          <w:rFonts w:cs="David"/>
          <w:b/>
          <w:bCs/>
          <w:rtl/>
        </w:rPr>
      </w:pPr>
    </w:p>
    <w:p w:rsidR="00F331B0" w:rsidRPr="000E4F30" w:rsidRDefault="00F331B0" w:rsidP="00F331B0">
      <w:pPr>
        <w:pBdr>
          <w:top w:val="single" w:sz="4" w:space="1" w:color="auto"/>
          <w:left w:val="single" w:sz="4" w:space="4" w:color="auto"/>
          <w:bottom w:val="single" w:sz="4" w:space="1" w:color="auto"/>
          <w:right w:val="single" w:sz="4" w:space="3"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rFonts w:cs="David"/>
          <w:b/>
          <w:bCs/>
          <w:rtl/>
        </w:rPr>
      </w:pPr>
      <w:r w:rsidRPr="000E4F30">
        <w:rPr>
          <w:rFonts w:cs="David" w:hint="eastAsia"/>
          <w:b/>
          <w:bCs/>
          <w:rtl/>
        </w:rPr>
        <w:t>מסמך</w:t>
      </w:r>
      <w:r w:rsidRPr="000E4F30">
        <w:rPr>
          <w:rFonts w:cs="David"/>
          <w:b/>
          <w:bCs/>
          <w:rtl/>
        </w:rPr>
        <w:t xml:space="preserve"> </w:t>
      </w:r>
      <w:r w:rsidRPr="000E4F30">
        <w:rPr>
          <w:rFonts w:cs="David" w:hint="eastAsia"/>
          <w:b/>
          <w:bCs/>
          <w:rtl/>
        </w:rPr>
        <w:t>זה</w:t>
      </w:r>
      <w:r w:rsidRPr="000E4F30">
        <w:rPr>
          <w:rFonts w:cs="David"/>
          <w:b/>
          <w:bCs/>
          <w:rtl/>
        </w:rPr>
        <w:t xml:space="preserve"> </w:t>
      </w:r>
      <w:r w:rsidRPr="000E4F30">
        <w:rPr>
          <w:rFonts w:cs="David" w:hint="eastAsia"/>
          <w:b/>
          <w:bCs/>
          <w:rtl/>
        </w:rPr>
        <w:t>הינו</w:t>
      </w:r>
      <w:r w:rsidRPr="000E4F30">
        <w:rPr>
          <w:rFonts w:cs="David"/>
          <w:b/>
          <w:bCs/>
          <w:rtl/>
        </w:rPr>
        <w:t xml:space="preserve"> </w:t>
      </w:r>
      <w:r w:rsidRPr="000E4F30">
        <w:rPr>
          <w:rFonts w:cs="David" w:hint="eastAsia"/>
          <w:b/>
          <w:bCs/>
          <w:rtl/>
        </w:rPr>
        <w:t>רכוש</w:t>
      </w:r>
      <w:r w:rsidRPr="000E4F30">
        <w:rPr>
          <w:rFonts w:cs="David"/>
          <w:b/>
          <w:bCs/>
          <w:rtl/>
        </w:rPr>
        <w:t xml:space="preserve"> </w:t>
      </w:r>
      <w:r w:rsidRPr="000E4F30">
        <w:rPr>
          <w:rFonts w:cs="David" w:hint="eastAsia"/>
          <w:b/>
          <w:bCs/>
          <w:rtl/>
        </w:rPr>
        <w:t>מדינת</w:t>
      </w:r>
      <w:r w:rsidRPr="000E4F30">
        <w:rPr>
          <w:rFonts w:cs="David"/>
          <w:b/>
          <w:bCs/>
          <w:rtl/>
        </w:rPr>
        <w:t xml:space="preserve"> </w:t>
      </w:r>
      <w:r w:rsidRPr="000E4F30">
        <w:rPr>
          <w:rFonts w:cs="David" w:hint="eastAsia"/>
          <w:b/>
          <w:bCs/>
          <w:rtl/>
        </w:rPr>
        <w:t>ישראל</w:t>
      </w:r>
    </w:p>
    <w:p w:rsidR="00F331B0" w:rsidRPr="000E4F30" w:rsidRDefault="00F331B0" w:rsidP="00F331B0">
      <w:pPr>
        <w:pBdr>
          <w:top w:val="single" w:sz="4" w:space="1" w:color="auto"/>
          <w:left w:val="single" w:sz="4" w:space="4" w:color="auto"/>
          <w:bottom w:val="single" w:sz="4" w:space="1" w:color="auto"/>
          <w:right w:val="single" w:sz="4" w:space="3"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rFonts w:cs="David"/>
          <w:b/>
          <w:bCs/>
        </w:rPr>
      </w:pPr>
      <w:r w:rsidRPr="000E4F30">
        <w:rPr>
          <w:rFonts w:cs="David" w:hint="eastAsia"/>
          <w:b/>
          <w:bCs/>
          <w:rtl/>
        </w:rPr>
        <w:t>כל</w:t>
      </w:r>
      <w:r w:rsidRPr="000E4F30">
        <w:rPr>
          <w:rFonts w:cs="David"/>
          <w:b/>
          <w:bCs/>
          <w:rtl/>
        </w:rPr>
        <w:t xml:space="preserve"> </w:t>
      </w:r>
      <w:r w:rsidRPr="000E4F30">
        <w:rPr>
          <w:rFonts w:cs="David" w:hint="eastAsia"/>
          <w:b/>
          <w:bCs/>
          <w:rtl/>
        </w:rPr>
        <w:t>הזכויות</w:t>
      </w:r>
      <w:r w:rsidRPr="000E4F30">
        <w:rPr>
          <w:rFonts w:cs="David"/>
          <w:b/>
          <w:bCs/>
          <w:rtl/>
        </w:rPr>
        <w:t xml:space="preserve"> </w:t>
      </w:r>
      <w:r w:rsidRPr="000E4F30">
        <w:rPr>
          <w:rFonts w:cs="David" w:hint="eastAsia"/>
          <w:b/>
          <w:bCs/>
          <w:rtl/>
        </w:rPr>
        <w:t>שמורות</w:t>
      </w:r>
      <w:r w:rsidRPr="000E4F30">
        <w:rPr>
          <w:rFonts w:cs="David"/>
          <w:b/>
          <w:bCs/>
          <w:rtl/>
        </w:rPr>
        <w:t xml:space="preserve"> </w:t>
      </w:r>
      <w:r w:rsidRPr="000E4F30">
        <w:rPr>
          <w:rFonts w:cs="David" w:hint="eastAsia"/>
          <w:b/>
          <w:bCs/>
          <w:rtl/>
        </w:rPr>
        <w:t>למדינת</w:t>
      </w:r>
      <w:r w:rsidRPr="000E4F30">
        <w:rPr>
          <w:rFonts w:cs="David"/>
          <w:b/>
          <w:bCs/>
          <w:rtl/>
        </w:rPr>
        <w:t xml:space="preserve"> </w:t>
      </w:r>
      <w:r w:rsidRPr="000E4F30">
        <w:rPr>
          <w:rFonts w:cs="David" w:hint="eastAsia"/>
          <w:b/>
          <w:bCs/>
          <w:rtl/>
        </w:rPr>
        <w:t>ישראל</w:t>
      </w:r>
      <w:r w:rsidRPr="000E4F30">
        <w:rPr>
          <w:rFonts w:cs="David"/>
          <w:b/>
          <w:bCs/>
          <w:rtl/>
        </w:rPr>
        <w:t xml:space="preserve"> (</w:t>
      </w:r>
      <w:r w:rsidRPr="000E4F30">
        <w:rPr>
          <w:rFonts w:cs="David"/>
          <w:b/>
          <w:bCs/>
        </w:rPr>
        <w:t>C</w:t>
      </w:r>
      <w:r w:rsidRPr="000E4F30">
        <w:rPr>
          <w:rFonts w:cs="David"/>
          <w:b/>
          <w:bCs/>
          <w:rtl/>
        </w:rPr>
        <w:t>)</w:t>
      </w:r>
    </w:p>
    <w:p w:rsidR="00F331B0" w:rsidRPr="000E4F30" w:rsidRDefault="00F331B0" w:rsidP="005336A1">
      <w:pPr>
        <w:tabs>
          <w:tab w:val="left" w:pos="1152"/>
          <w:tab w:val="left" w:pos="2304"/>
          <w:tab w:val="left" w:pos="3456"/>
          <w:tab w:val="left" w:pos="4608"/>
          <w:tab w:val="left" w:pos="5760"/>
          <w:tab w:val="left" w:pos="6912"/>
          <w:tab w:val="left" w:pos="8063"/>
          <w:tab w:val="left" w:pos="9216"/>
          <w:tab w:val="left" w:pos="10368"/>
          <w:tab w:val="left" w:pos="11520"/>
        </w:tabs>
        <w:ind w:left="-567"/>
        <w:jc w:val="center"/>
        <w:rPr>
          <w:rFonts w:cs="David"/>
          <w:b/>
          <w:bCs/>
          <w:rtl/>
        </w:rPr>
      </w:pPr>
    </w:p>
    <w:p w:rsidR="00F331B0" w:rsidRPr="000E4F30" w:rsidRDefault="00F331B0" w:rsidP="00F331B0">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rFonts w:cs="David"/>
          <w:b/>
          <w:bCs/>
          <w:u w:val="single"/>
        </w:rPr>
      </w:pPr>
      <w:r w:rsidRPr="000E4F30">
        <w:rPr>
          <w:rFonts w:cs="David" w:hint="eastAsia"/>
          <w:b/>
          <w:bCs/>
          <w:rtl/>
        </w:rPr>
        <w:t>המידע</w:t>
      </w:r>
      <w:r w:rsidRPr="000E4F30">
        <w:rPr>
          <w:rFonts w:cs="David"/>
          <w:b/>
          <w:bCs/>
          <w:rtl/>
        </w:rPr>
        <w:t xml:space="preserve"> </w:t>
      </w:r>
      <w:r w:rsidRPr="000E4F30">
        <w:rPr>
          <w:rFonts w:cs="David" w:hint="eastAsia"/>
          <w:b/>
          <w:bCs/>
          <w:rtl/>
        </w:rPr>
        <w:t>הכלול</w:t>
      </w:r>
      <w:r w:rsidRPr="000E4F30">
        <w:rPr>
          <w:rFonts w:cs="David"/>
          <w:b/>
          <w:bCs/>
          <w:rtl/>
        </w:rPr>
        <w:t xml:space="preserve"> </w:t>
      </w:r>
      <w:r w:rsidRPr="000E4F30">
        <w:rPr>
          <w:rFonts w:cs="David" w:hint="eastAsia"/>
          <w:b/>
          <w:bCs/>
          <w:rtl/>
        </w:rPr>
        <w:t>בו</w:t>
      </w:r>
      <w:r w:rsidRPr="000E4F30">
        <w:rPr>
          <w:rFonts w:cs="David"/>
          <w:b/>
          <w:bCs/>
          <w:rtl/>
        </w:rPr>
        <w:t xml:space="preserve"> </w:t>
      </w:r>
      <w:r w:rsidRPr="000E4F30">
        <w:rPr>
          <w:rFonts w:cs="David" w:hint="eastAsia"/>
          <w:b/>
          <w:bCs/>
          <w:rtl/>
        </w:rPr>
        <w:t>לא</w:t>
      </w:r>
      <w:r w:rsidRPr="000E4F30">
        <w:rPr>
          <w:rFonts w:cs="David"/>
          <w:b/>
          <w:bCs/>
          <w:rtl/>
        </w:rPr>
        <w:t xml:space="preserve"> </w:t>
      </w:r>
      <w:r w:rsidRPr="000E4F30">
        <w:rPr>
          <w:rFonts w:cs="David" w:hint="eastAsia"/>
          <w:b/>
          <w:bCs/>
          <w:rtl/>
        </w:rPr>
        <w:t>יפורסם</w:t>
      </w:r>
      <w:r w:rsidRPr="000E4F30">
        <w:rPr>
          <w:rFonts w:cs="David"/>
          <w:b/>
          <w:bCs/>
          <w:rtl/>
        </w:rPr>
        <w:t xml:space="preserve">, </w:t>
      </w:r>
      <w:r w:rsidRPr="000E4F30">
        <w:rPr>
          <w:rFonts w:cs="David" w:hint="eastAsia"/>
          <w:b/>
          <w:bCs/>
          <w:rtl/>
        </w:rPr>
        <w:t>לא</w:t>
      </w:r>
      <w:r w:rsidRPr="000E4F30">
        <w:rPr>
          <w:rFonts w:cs="David"/>
          <w:b/>
          <w:bCs/>
          <w:rtl/>
        </w:rPr>
        <w:t xml:space="preserve"> </w:t>
      </w:r>
      <w:r w:rsidRPr="000E4F30">
        <w:rPr>
          <w:rFonts w:cs="David" w:hint="eastAsia"/>
          <w:b/>
          <w:bCs/>
          <w:rtl/>
        </w:rPr>
        <w:t>ישוכפל</w:t>
      </w:r>
      <w:r w:rsidRPr="000E4F30">
        <w:rPr>
          <w:rFonts w:cs="David"/>
          <w:b/>
          <w:bCs/>
          <w:rtl/>
        </w:rPr>
        <w:t xml:space="preserve">, </w:t>
      </w:r>
      <w:r w:rsidRPr="000E4F30">
        <w:rPr>
          <w:rFonts w:cs="David" w:hint="eastAsia"/>
          <w:b/>
          <w:bCs/>
          <w:rtl/>
        </w:rPr>
        <w:t>ולא</w:t>
      </w:r>
      <w:r w:rsidRPr="000E4F30">
        <w:rPr>
          <w:rFonts w:cs="David"/>
          <w:b/>
          <w:bCs/>
          <w:rtl/>
        </w:rPr>
        <w:t xml:space="preserve"> </w:t>
      </w:r>
      <w:r w:rsidRPr="000E4F30">
        <w:rPr>
          <w:rFonts w:cs="David" w:hint="eastAsia"/>
          <w:b/>
          <w:bCs/>
          <w:rtl/>
        </w:rPr>
        <w:t>יעשה</w:t>
      </w:r>
      <w:r w:rsidRPr="000E4F30">
        <w:rPr>
          <w:rFonts w:cs="David"/>
          <w:b/>
          <w:bCs/>
          <w:rtl/>
        </w:rPr>
        <w:t xml:space="preserve"> </w:t>
      </w:r>
      <w:r w:rsidRPr="000E4F30">
        <w:rPr>
          <w:rFonts w:cs="David" w:hint="eastAsia"/>
          <w:b/>
          <w:bCs/>
          <w:rtl/>
        </w:rPr>
        <w:t>בו</w:t>
      </w:r>
      <w:r w:rsidRPr="000E4F30">
        <w:rPr>
          <w:rFonts w:cs="David"/>
          <w:b/>
          <w:bCs/>
          <w:rtl/>
        </w:rPr>
        <w:t xml:space="preserve"> </w:t>
      </w:r>
      <w:r w:rsidRPr="000E4F30">
        <w:rPr>
          <w:rFonts w:cs="David" w:hint="eastAsia"/>
          <w:b/>
          <w:bCs/>
          <w:rtl/>
        </w:rPr>
        <w:t>שימוש</w:t>
      </w:r>
      <w:r w:rsidRPr="000E4F30">
        <w:rPr>
          <w:rFonts w:cs="David"/>
          <w:b/>
          <w:bCs/>
          <w:rtl/>
        </w:rPr>
        <w:t xml:space="preserve"> </w:t>
      </w:r>
      <w:r w:rsidRPr="000E4F30">
        <w:rPr>
          <w:rFonts w:cs="David" w:hint="eastAsia"/>
          <w:b/>
          <w:bCs/>
          <w:rtl/>
        </w:rPr>
        <w:t>מלא</w:t>
      </w:r>
      <w:r w:rsidRPr="000E4F30">
        <w:rPr>
          <w:rFonts w:cs="David"/>
          <w:b/>
          <w:bCs/>
          <w:rtl/>
        </w:rPr>
        <w:t xml:space="preserve">, </w:t>
      </w:r>
      <w:r w:rsidRPr="000E4F30">
        <w:rPr>
          <w:rFonts w:cs="David" w:hint="eastAsia"/>
          <w:b/>
          <w:bCs/>
          <w:rtl/>
        </w:rPr>
        <w:t>או</w:t>
      </w:r>
      <w:r w:rsidRPr="000E4F30">
        <w:rPr>
          <w:rFonts w:cs="David"/>
          <w:b/>
          <w:bCs/>
          <w:rtl/>
        </w:rPr>
        <w:t xml:space="preserve"> </w:t>
      </w:r>
      <w:r w:rsidRPr="000E4F30">
        <w:rPr>
          <w:rFonts w:cs="David" w:hint="eastAsia"/>
          <w:b/>
          <w:bCs/>
          <w:rtl/>
        </w:rPr>
        <w:t>חלקי</w:t>
      </w:r>
      <w:r w:rsidRPr="000E4F30">
        <w:rPr>
          <w:rFonts w:cs="David"/>
          <w:b/>
          <w:bCs/>
          <w:rtl/>
        </w:rPr>
        <w:t xml:space="preserve">, </w:t>
      </w:r>
      <w:r w:rsidRPr="000E4F30">
        <w:rPr>
          <w:rFonts w:cs="David" w:hint="eastAsia"/>
          <w:b/>
          <w:bCs/>
          <w:rtl/>
        </w:rPr>
        <w:t>לכל</w:t>
      </w:r>
      <w:r w:rsidRPr="000E4F30">
        <w:rPr>
          <w:rFonts w:cs="David"/>
          <w:b/>
          <w:bCs/>
          <w:rtl/>
        </w:rPr>
        <w:t xml:space="preserve"> </w:t>
      </w:r>
      <w:r w:rsidRPr="000E4F30">
        <w:rPr>
          <w:rFonts w:cs="David" w:hint="eastAsia"/>
          <w:b/>
          <w:bCs/>
          <w:rtl/>
        </w:rPr>
        <w:t>מטרה</w:t>
      </w:r>
      <w:r w:rsidRPr="000E4F30">
        <w:rPr>
          <w:rFonts w:cs="David"/>
          <w:b/>
          <w:bCs/>
          <w:rtl/>
        </w:rPr>
        <w:t xml:space="preserve"> </w:t>
      </w:r>
      <w:r w:rsidRPr="000E4F30">
        <w:rPr>
          <w:rFonts w:cs="David" w:hint="eastAsia"/>
          <w:b/>
          <w:bCs/>
          <w:rtl/>
        </w:rPr>
        <w:t>שהיא</w:t>
      </w:r>
      <w:r w:rsidRPr="000E4F30">
        <w:rPr>
          <w:rFonts w:cs="David"/>
          <w:b/>
          <w:bCs/>
          <w:rtl/>
        </w:rPr>
        <w:t xml:space="preserve"> </w:t>
      </w:r>
      <w:r w:rsidRPr="000E4F30">
        <w:rPr>
          <w:rFonts w:cs="David" w:hint="eastAsia"/>
          <w:b/>
          <w:bCs/>
          <w:rtl/>
        </w:rPr>
        <w:t>מלבד</w:t>
      </w:r>
      <w:r w:rsidRPr="000E4F30">
        <w:rPr>
          <w:rFonts w:cs="David"/>
          <w:b/>
          <w:bCs/>
          <w:rtl/>
        </w:rPr>
        <w:t xml:space="preserve"> </w:t>
      </w:r>
      <w:r w:rsidRPr="000E4F30">
        <w:rPr>
          <w:rFonts w:cs="David" w:hint="eastAsia"/>
          <w:b/>
          <w:bCs/>
          <w:rtl/>
        </w:rPr>
        <w:t>מענה</w:t>
      </w:r>
      <w:r w:rsidRPr="000E4F30">
        <w:rPr>
          <w:rFonts w:cs="David"/>
          <w:b/>
          <w:bCs/>
          <w:rtl/>
        </w:rPr>
        <w:t xml:space="preserve"> </w:t>
      </w:r>
      <w:r w:rsidRPr="000E4F30">
        <w:rPr>
          <w:rFonts w:cs="David" w:hint="eastAsia"/>
          <w:b/>
          <w:bCs/>
          <w:rtl/>
        </w:rPr>
        <w:t>על</w:t>
      </w:r>
      <w:r w:rsidRPr="000E4F30">
        <w:rPr>
          <w:rFonts w:cs="David"/>
          <w:b/>
          <w:bCs/>
          <w:rtl/>
        </w:rPr>
        <w:t xml:space="preserve"> </w:t>
      </w:r>
      <w:r w:rsidRPr="000E4F30">
        <w:rPr>
          <w:rFonts w:cs="David" w:hint="eastAsia"/>
          <w:b/>
          <w:bCs/>
          <w:rtl/>
        </w:rPr>
        <w:t>מכרז</w:t>
      </w:r>
      <w:r w:rsidRPr="000E4F30">
        <w:rPr>
          <w:rFonts w:cs="David"/>
          <w:b/>
          <w:bCs/>
          <w:rtl/>
        </w:rPr>
        <w:t xml:space="preserve"> </w:t>
      </w:r>
      <w:r w:rsidRPr="000E4F30">
        <w:rPr>
          <w:rFonts w:cs="David" w:hint="eastAsia"/>
          <w:b/>
          <w:bCs/>
          <w:rtl/>
        </w:rPr>
        <w:t>מרכזי</w:t>
      </w:r>
      <w:r w:rsidRPr="000E4F30">
        <w:rPr>
          <w:rFonts w:cs="David"/>
          <w:b/>
          <w:bCs/>
          <w:rtl/>
        </w:rPr>
        <w:t xml:space="preserve"> </w:t>
      </w:r>
      <w:r w:rsidR="007628DE" w:rsidRPr="000E4F30">
        <w:rPr>
          <w:rFonts w:cs="David"/>
          <w:noProof/>
        </w:rPr>
        <mc:AlternateContent>
          <mc:Choice Requires="wps">
            <w:drawing>
              <wp:anchor distT="0" distB="0" distL="114300" distR="114300" simplePos="0" relativeHeight="251670528" behindDoc="0" locked="0" layoutInCell="1" allowOverlap="1" wp14:anchorId="5C33B654" wp14:editId="46E6AB0D">
                <wp:simplePos x="0" y="0"/>
                <wp:positionH relativeFrom="column">
                  <wp:align>center</wp:align>
                </wp:positionH>
                <wp:positionV relativeFrom="paragraph">
                  <wp:posOffset>0</wp:posOffset>
                </wp:positionV>
                <wp:extent cx="2251710" cy="403225"/>
                <wp:effectExtent l="0" t="0" r="0" b="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51710" cy="403225"/>
                        </a:xfrm>
                        <a:prstGeom prst="rect">
                          <a:avLst/>
                        </a:prstGeom>
                        <a:noFill/>
                        <a:ln w="9525">
                          <a:noFill/>
                          <a:miter lim="800000"/>
                          <a:headEnd/>
                          <a:tailEnd/>
                        </a:ln>
                      </wps:spPr>
                      <wps:txbx>
                        <w:txbxContent>
                          <w:p w:rsidR="0023287C" w:rsidRDefault="0023287C" w:rsidP="00F331B0">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0;width:177.3pt;height:31.75pt;flip:x;z-index:251670528;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" filled="f" stroked="f">
                <v:textbox style="mso-fit-shape-to-text:t">
                  <w:txbxContent>
                    <w:p w:rsidR="0023287C" w:rsidRDefault="0023287C" w:rsidP="00F331B0">
                      <w:pPr>
                        <w:bidi/>
                        <w:rPr>
                          <w:rtl/>
                          <w:cs/>
                        </w:rPr>
                      </w:pPr>
                    </w:p>
                  </w:txbxContent>
                </v:textbox>
              </v:shape>
            </w:pict>
          </mc:Fallback>
        </mc:AlternateContent>
      </w:r>
    </w:p>
    <w:p w:rsidR="00BE5542" w:rsidRPr="000E4F30" w:rsidRDefault="00BE5542" w:rsidP="005336A1">
      <w:pPr>
        <w:bidi/>
        <w:ind w:right="-284" w:firstLine="720"/>
        <w:rPr>
          <w:rFonts w:cs="David"/>
          <w:b/>
          <w:bCs/>
          <w:u w:val="single"/>
          <w:rtl/>
        </w:rPr>
      </w:pPr>
    </w:p>
    <w:p w:rsidR="00BE5542" w:rsidRPr="000E4F30" w:rsidRDefault="00BE5542">
      <w:pPr>
        <w:bidi/>
        <w:ind w:left="360"/>
        <w:rPr>
          <w:rFonts w:cs="David"/>
          <w:b/>
          <w:bCs/>
          <w:u w:val="single"/>
          <w:rtl/>
        </w:rPr>
      </w:pPr>
    </w:p>
    <w:p w:rsidR="003931BC" w:rsidRPr="000E4F30" w:rsidRDefault="003931BC" w:rsidP="00175981">
      <w:pPr>
        <w:pStyle w:val="af2"/>
        <w:ind w:left="720"/>
        <w:jc w:val="both"/>
        <w:rPr>
          <w:b/>
          <w:bCs/>
          <w:sz w:val="22"/>
          <w:szCs w:val="22"/>
          <w:rtl/>
        </w:rPr>
      </w:pPr>
    </w:p>
    <w:p w:rsidR="003931BC" w:rsidRPr="000E4F30" w:rsidRDefault="003931BC" w:rsidP="00175981">
      <w:pPr>
        <w:pStyle w:val="af2"/>
        <w:ind w:left="720"/>
        <w:jc w:val="both"/>
        <w:rPr>
          <w:b/>
          <w:bCs/>
          <w:sz w:val="22"/>
          <w:szCs w:val="22"/>
          <w:rtl/>
        </w:rPr>
      </w:pPr>
    </w:p>
    <w:p w:rsidR="003931BC" w:rsidRPr="000E4F30" w:rsidRDefault="003931BC" w:rsidP="00175981">
      <w:pPr>
        <w:pStyle w:val="af2"/>
        <w:ind w:left="720"/>
        <w:jc w:val="both"/>
        <w:rPr>
          <w:b/>
          <w:bCs/>
          <w:sz w:val="22"/>
          <w:szCs w:val="22"/>
          <w:rtl/>
        </w:rPr>
      </w:pPr>
    </w:p>
    <w:p w:rsidR="003931BC" w:rsidRPr="000E4F30" w:rsidRDefault="003931BC" w:rsidP="00175981">
      <w:pPr>
        <w:pStyle w:val="af2"/>
        <w:ind w:left="720"/>
        <w:jc w:val="both"/>
        <w:rPr>
          <w:b/>
          <w:bCs/>
          <w:sz w:val="22"/>
          <w:szCs w:val="22"/>
          <w:rtl/>
        </w:rPr>
      </w:pPr>
    </w:p>
    <w:p w:rsidR="003931BC" w:rsidRPr="000E4F30" w:rsidRDefault="003931BC" w:rsidP="00175981">
      <w:pPr>
        <w:pStyle w:val="af2"/>
        <w:ind w:left="720"/>
        <w:jc w:val="both"/>
        <w:rPr>
          <w:b/>
          <w:bCs/>
          <w:sz w:val="22"/>
          <w:szCs w:val="22"/>
          <w:rtl/>
        </w:rPr>
      </w:pPr>
    </w:p>
    <w:p w:rsidR="003931BC" w:rsidRPr="000E4F30" w:rsidRDefault="003931BC" w:rsidP="00175981">
      <w:pPr>
        <w:pStyle w:val="af2"/>
        <w:ind w:left="720"/>
        <w:jc w:val="both"/>
        <w:rPr>
          <w:b/>
          <w:bCs/>
          <w:sz w:val="22"/>
          <w:szCs w:val="22"/>
          <w:rtl/>
        </w:rPr>
      </w:pPr>
    </w:p>
    <w:p w:rsidR="003931BC" w:rsidRPr="000E4F30" w:rsidRDefault="003931BC" w:rsidP="00175981">
      <w:pPr>
        <w:pStyle w:val="af2"/>
        <w:ind w:left="720"/>
        <w:jc w:val="both"/>
        <w:rPr>
          <w:b/>
          <w:bCs/>
          <w:sz w:val="22"/>
          <w:szCs w:val="22"/>
          <w:rtl/>
        </w:rPr>
      </w:pPr>
    </w:p>
    <w:p w:rsidR="003931BC" w:rsidRPr="000E4F30" w:rsidRDefault="003931BC" w:rsidP="00175981">
      <w:pPr>
        <w:pStyle w:val="af2"/>
        <w:ind w:left="720"/>
        <w:jc w:val="both"/>
        <w:rPr>
          <w:b/>
          <w:bCs/>
          <w:sz w:val="22"/>
          <w:szCs w:val="22"/>
          <w:rtl/>
        </w:rPr>
      </w:pPr>
    </w:p>
    <w:p w:rsidR="003931BC" w:rsidRPr="000E4F30" w:rsidRDefault="003931BC" w:rsidP="00175981">
      <w:pPr>
        <w:pStyle w:val="af2"/>
        <w:ind w:left="720"/>
        <w:jc w:val="both"/>
        <w:rPr>
          <w:b/>
          <w:bCs/>
          <w:sz w:val="22"/>
          <w:szCs w:val="22"/>
          <w:rtl/>
        </w:rPr>
      </w:pPr>
    </w:p>
    <w:p w:rsidR="00BE5542" w:rsidRPr="000E4F30" w:rsidRDefault="00BE5542" w:rsidP="00175981">
      <w:pPr>
        <w:pStyle w:val="af2"/>
        <w:ind w:left="720"/>
        <w:jc w:val="both"/>
        <w:rPr>
          <w:b/>
          <w:bCs/>
          <w:sz w:val="22"/>
          <w:szCs w:val="22"/>
          <w:rtl/>
        </w:rPr>
      </w:pPr>
    </w:p>
    <w:sdt>
      <w:sdtPr>
        <w:rPr>
          <w:rFonts w:ascii="Calibri" w:eastAsia="Calibri" w:hAnsi="Calibri" w:cs="David"/>
          <w:b w:val="0"/>
          <w:bCs w:val="0"/>
          <w:color w:val="auto"/>
          <w:sz w:val="22"/>
          <w:szCs w:val="22"/>
          <w:cs/>
          <w:lang w:val="he-IL" w:eastAsia="en-US" w:bidi="he-IL"/>
        </w:rPr>
        <w:id w:val="-957866213"/>
        <w:docPartObj>
          <w:docPartGallery w:val="Table of Contents"/>
          <w:docPartUnique/>
        </w:docPartObj>
      </w:sdtPr>
      <w:sdtEndPr>
        <w:rPr>
          <w:lang w:val="en-US"/>
        </w:rPr>
      </w:sdtEndPr>
      <w:sdtContent>
        <w:p w:rsidR="00C969FE" w:rsidRPr="000E4F30" w:rsidRDefault="00C969FE" w:rsidP="008F0F0A">
          <w:pPr>
            <w:pStyle w:val="aff6"/>
            <w:jc w:val="center"/>
            <w:rPr>
              <w:rFonts w:cs="David"/>
              <w:sz w:val="22"/>
              <w:szCs w:val="22"/>
            </w:rPr>
          </w:pPr>
          <w:r w:rsidRPr="000E4F30">
            <w:rPr>
              <w:rFonts w:cs="David" w:hint="eastAsia"/>
              <w:sz w:val="22"/>
              <w:szCs w:val="22"/>
              <w:rtl/>
              <w:lang w:val="he-IL" w:bidi="he-IL"/>
            </w:rPr>
            <w:t>תוכן</w:t>
          </w:r>
          <w:r w:rsidRPr="000E4F30">
            <w:rPr>
              <w:rFonts w:cs="David"/>
              <w:sz w:val="22"/>
              <w:szCs w:val="22"/>
              <w:rtl/>
              <w:lang w:val="he-IL" w:bidi="he-IL"/>
            </w:rPr>
            <w:t xml:space="preserve"> </w:t>
          </w:r>
          <w:r w:rsidRPr="000E4F30">
            <w:rPr>
              <w:rFonts w:cs="David" w:hint="eastAsia"/>
              <w:sz w:val="22"/>
              <w:szCs w:val="22"/>
              <w:rtl/>
              <w:lang w:val="he-IL" w:bidi="he-IL"/>
            </w:rPr>
            <w:t>עניינים</w:t>
          </w:r>
        </w:p>
        <w:p w:rsidR="00E44C27" w:rsidRPr="000E4F30" w:rsidRDefault="0084094D">
          <w:pPr>
            <w:pStyle w:val="TOC1"/>
            <w:rPr>
              <w:rFonts w:asciiTheme="minorHAnsi" w:eastAsiaTheme="minorEastAsia" w:hAnsiTheme="minorHAnsi" w:cs="David"/>
              <w:noProof/>
              <w:rtl/>
            </w:rPr>
          </w:pPr>
          <w:r w:rsidRPr="000E4F30">
            <w:rPr>
              <w:rFonts w:cs="David"/>
            </w:rPr>
            <w:fldChar w:fldCharType="begin"/>
          </w:r>
          <w:r w:rsidR="00C969FE" w:rsidRPr="000E4F30">
            <w:rPr>
              <w:rFonts w:cs="David"/>
            </w:rPr>
            <w:instrText xml:space="preserve"> TOC \o "1-3" \h \z \u </w:instrText>
          </w:r>
          <w:r w:rsidRPr="000E4F30">
            <w:rPr>
              <w:rFonts w:cs="David"/>
            </w:rPr>
            <w:fldChar w:fldCharType="separate"/>
          </w:r>
          <w:hyperlink w:anchor="_Toc371435905" w:history="1">
            <w:r w:rsidR="00E44C27" w:rsidRPr="000E4F30">
              <w:rPr>
                <w:rStyle w:val="Hyperlink"/>
                <w:rFonts w:cs="David" w:hint="eastAsia"/>
                <w:noProof/>
                <w:rtl/>
              </w:rPr>
              <w:t>פרק</w:t>
            </w:r>
            <w:r w:rsidR="00E44C27" w:rsidRPr="000E4F30">
              <w:rPr>
                <w:rStyle w:val="Hyperlink"/>
                <w:rFonts w:cs="David"/>
                <w:noProof/>
                <w:rtl/>
              </w:rPr>
              <w:t xml:space="preserve"> </w:t>
            </w:r>
            <w:r w:rsidR="00E44C27" w:rsidRPr="000E4F30">
              <w:rPr>
                <w:rStyle w:val="Hyperlink"/>
                <w:rFonts w:cs="David" w:hint="eastAsia"/>
                <w:noProof/>
                <w:rtl/>
              </w:rPr>
              <w:t>א</w:t>
            </w:r>
            <w:r w:rsidR="00E44C27" w:rsidRPr="000E4F30">
              <w:rPr>
                <w:rStyle w:val="Hyperlink"/>
                <w:rFonts w:cs="David"/>
                <w:noProof/>
                <w:rtl/>
              </w:rPr>
              <w:t xml:space="preserve">' – </w:t>
            </w:r>
            <w:r w:rsidR="00E44C27" w:rsidRPr="000E4F30">
              <w:rPr>
                <w:rStyle w:val="Hyperlink"/>
                <w:rFonts w:cs="David" w:hint="eastAsia"/>
                <w:noProof/>
                <w:rtl/>
              </w:rPr>
              <w:t>הזמנה</w:t>
            </w:r>
            <w:r w:rsidR="00E44C27" w:rsidRPr="000E4F30">
              <w:rPr>
                <w:rStyle w:val="Hyperlink"/>
                <w:rFonts w:cs="David"/>
                <w:noProof/>
                <w:rtl/>
              </w:rPr>
              <w:t xml:space="preserve"> </w:t>
            </w:r>
            <w:r w:rsidR="00E44C27" w:rsidRPr="000E4F30">
              <w:rPr>
                <w:rStyle w:val="Hyperlink"/>
                <w:rFonts w:cs="David" w:hint="eastAsia"/>
                <w:noProof/>
                <w:rtl/>
              </w:rPr>
              <w:t>לקבלת</w:t>
            </w:r>
            <w:r w:rsidR="00E44C27" w:rsidRPr="000E4F30">
              <w:rPr>
                <w:rStyle w:val="Hyperlink"/>
                <w:rFonts w:cs="David"/>
                <w:noProof/>
                <w:rtl/>
              </w:rPr>
              <w:t xml:space="preserve"> </w:t>
            </w:r>
            <w:r w:rsidR="00E44C27" w:rsidRPr="000E4F30">
              <w:rPr>
                <w:rStyle w:val="Hyperlink"/>
                <w:rFonts w:cs="David" w:hint="eastAsia"/>
                <w:noProof/>
                <w:rtl/>
              </w:rPr>
              <w:t>הצעות</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Toc371435905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4</w:t>
            </w:r>
            <w:r w:rsidR="00E44C27" w:rsidRPr="000E4F30">
              <w:rPr>
                <w:rFonts w:cs="David"/>
                <w:noProof/>
                <w:webHidden/>
                <w:rtl/>
              </w:rPr>
              <w:fldChar w:fldCharType="end"/>
            </w:r>
          </w:hyperlink>
        </w:p>
        <w:p w:rsidR="00E44C27" w:rsidRPr="000E4F30" w:rsidRDefault="00A47621" w:rsidP="00816631">
          <w:pPr>
            <w:pStyle w:val="TOC1"/>
            <w:rPr>
              <w:rFonts w:asciiTheme="minorHAnsi" w:eastAsiaTheme="minorEastAsia" w:hAnsiTheme="minorHAnsi" w:cs="David"/>
              <w:noProof/>
              <w:rtl/>
            </w:rPr>
          </w:pPr>
          <w:hyperlink w:anchor="_Toc371435906" w:history="1">
            <w:r w:rsidR="00C52EB4" w:rsidRPr="000E4F30">
              <w:rPr>
                <w:rStyle w:val="Hyperlink"/>
                <w:rFonts w:cs="David" w:hint="eastAsia"/>
                <w:noProof/>
                <w:rtl/>
              </w:rPr>
              <w:t>נספח</w:t>
            </w:r>
            <w:r w:rsidR="00C52EB4" w:rsidRPr="000E4F30">
              <w:rPr>
                <w:rStyle w:val="Hyperlink"/>
                <w:rFonts w:cs="David"/>
                <w:noProof/>
                <w:rtl/>
              </w:rPr>
              <w:t xml:space="preserve"> 1 </w:t>
            </w:r>
            <w:r w:rsidR="00C52EB4" w:rsidRPr="000E4F30">
              <w:rPr>
                <w:rStyle w:val="Hyperlink"/>
                <w:rFonts w:cs="David" w:hint="eastAsia"/>
                <w:noProof/>
                <w:rtl/>
              </w:rPr>
              <w:t>לפרק</w:t>
            </w:r>
            <w:r w:rsidR="00C52EB4" w:rsidRPr="000E4F30">
              <w:rPr>
                <w:rStyle w:val="Hyperlink"/>
                <w:rFonts w:cs="David"/>
                <w:noProof/>
                <w:rtl/>
              </w:rPr>
              <w:t xml:space="preserve"> </w:t>
            </w:r>
            <w:r w:rsidR="00C52EB4" w:rsidRPr="000E4F30">
              <w:rPr>
                <w:rStyle w:val="Hyperlink"/>
                <w:rFonts w:cs="David" w:hint="eastAsia"/>
                <w:noProof/>
                <w:rtl/>
              </w:rPr>
              <w:t>א</w:t>
            </w:r>
            <w:r w:rsidR="00C52EB4" w:rsidRPr="000E4F30">
              <w:rPr>
                <w:rStyle w:val="Hyperlink"/>
                <w:rFonts w:cs="David"/>
                <w:noProof/>
                <w:rtl/>
              </w:rPr>
              <w:t xml:space="preserve">' – </w:t>
            </w:r>
            <w:r w:rsidR="00C52EB4" w:rsidRPr="000E4F30">
              <w:rPr>
                <w:rStyle w:val="Hyperlink"/>
                <w:rFonts w:cs="David" w:hint="eastAsia"/>
                <w:noProof/>
                <w:rtl/>
              </w:rPr>
              <w:t>מפת</w:t>
            </w:r>
            <w:r w:rsidR="00C52EB4" w:rsidRPr="000E4F30">
              <w:rPr>
                <w:rStyle w:val="Hyperlink"/>
                <w:rFonts w:cs="David"/>
                <w:noProof/>
                <w:rtl/>
              </w:rPr>
              <w:t xml:space="preserve"> </w:t>
            </w:r>
            <w:r w:rsidR="00C52EB4" w:rsidRPr="000E4F30">
              <w:rPr>
                <w:rStyle w:val="Hyperlink"/>
                <w:rFonts w:cs="David" w:hint="eastAsia"/>
                <w:noProof/>
                <w:rtl/>
              </w:rPr>
              <w:t>חלוקת</w:t>
            </w:r>
            <w:r w:rsidR="00C52EB4" w:rsidRPr="000E4F30">
              <w:rPr>
                <w:rStyle w:val="Hyperlink"/>
                <w:rFonts w:cs="David"/>
                <w:noProof/>
                <w:rtl/>
              </w:rPr>
              <w:t xml:space="preserve"> </w:t>
            </w:r>
            <w:r w:rsidR="00C52EB4" w:rsidRPr="000E4F30">
              <w:rPr>
                <w:rStyle w:val="Hyperlink"/>
                <w:rFonts w:cs="David" w:hint="eastAsia"/>
                <w:noProof/>
                <w:rtl/>
              </w:rPr>
              <w:t>המחוזות</w:t>
            </w:r>
            <w:r w:rsidR="00C52EB4" w:rsidRPr="000E4F30">
              <w:rPr>
                <w:rStyle w:val="Hyperlink"/>
                <w:rFonts w:cs="David"/>
                <w:noProof/>
                <w:rtl/>
              </w:rPr>
              <w:t xml:space="preserve"> </w:t>
            </w:r>
            <w:r w:rsidR="00C52EB4" w:rsidRPr="000E4F30">
              <w:rPr>
                <w:rStyle w:val="Hyperlink"/>
                <w:rFonts w:cs="David" w:hint="eastAsia"/>
                <w:noProof/>
                <w:rtl/>
              </w:rPr>
              <w:t>על</w:t>
            </w:r>
            <w:r w:rsidR="00C52EB4" w:rsidRPr="000E4F30">
              <w:rPr>
                <w:rStyle w:val="Hyperlink"/>
                <w:rFonts w:cs="David"/>
                <w:noProof/>
                <w:rtl/>
              </w:rPr>
              <w:t xml:space="preserve"> </w:t>
            </w:r>
            <w:r w:rsidR="00C52EB4" w:rsidRPr="000E4F30">
              <w:rPr>
                <w:rStyle w:val="Hyperlink"/>
                <w:rFonts w:cs="David" w:hint="eastAsia"/>
                <w:noProof/>
                <w:rtl/>
              </w:rPr>
              <w:t>פי</w:t>
            </w:r>
            <w:r w:rsidR="00C52EB4" w:rsidRPr="000E4F30">
              <w:rPr>
                <w:rStyle w:val="Hyperlink"/>
                <w:rFonts w:cs="David"/>
                <w:noProof/>
                <w:rtl/>
              </w:rPr>
              <w:t xml:space="preserve"> </w:t>
            </w:r>
            <w:r w:rsidR="00C52EB4" w:rsidRPr="000E4F30">
              <w:rPr>
                <w:rStyle w:val="Hyperlink"/>
                <w:rFonts w:cs="David" w:hint="eastAsia"/>
                <w:noProof/>
                <w:rtl/>
              </w:rPr>
              <w:t>מחוזות</w:t>
            </w:r>
            <w:r w:rsidR="00C52EB4" w:rsidRPr="000E4F30">
              <w:rPr>
                <w:rStyle w:val="Hyperlink"/>
                <w:rFonts w:cs="David"/>
                <w:noProof/>
                <w:rtl/>
              </w:rPr>
              <w:t xml:space="preserve"> </w:t>
            </w:r>
            <w:r w:rsidR="00C52EB4" w:rsidRPr="000E4F30">
              <w:rPr>
                <w:rStyle w:val="Hyperlink"/>
                <w:rFonts w:cs="David" w:hint="eastAsia"/>
                <w:noProof/>
                <w:rtl/>
              </w:rPr>
              <w:t>משרד</w:t>
            </w:r>
            <w:r w:rsidR="00C52EB4" w:rsidRPr="000E4F30">
              <w:rPr>
                <w:rStyle w:val="Hyperlink"/>
                <w:rFonts w:cs="David"/>
                <w:noProof/>
                <w:rtl/>
              </w:rPr>
              <w:t xml:space="preserve"> </w:t>
            </w:r>
            <w:r w:rsidR="00C52EB4" w:rsidRPr="000E4F30">
              <w:rPr>
                <w:rStyle w:val="Hyperlink"/>
                <w:rFonts w:cs="David" w:hint="eastAsia"/>
                <w:noProof/>
                <w:rtl/>
              </w:rPr>
              <w:t>הלמ</w:t>
            </w:r>
            <w:r w:rsidR="00C52EB4" w:rsidRPr="000E4F30">
              <w:rPr>
                <w:rStyle w:val="Hyperlink"/>
                <w:rFonts w:cs="David"/>
                <w:noProof/>
                <w:rtl/>
              </w:rPr>
              <w:t>"</w:t>
            </w:r>
            <w:r w:rsidR="00C52EB4" w:rsidRPr="000E4F30">
              <w:rPr>
                <w:rStyle w:val="Hyperlink"/>
                <w:rFonts w:cs="David" w:hint="eastAsia"/>
                <w:noProof/>
                <w:rtl/>
              </w:rPr>
              <w:t>ס</w:t>
            </w:r>
            <w:r w:rsidR="00C52EB4" w:rsidRPr="000E4F30">
              <w:rPr>
                <w:rFonts w:cs="David"/>
                <w:noProof/>
                <w:webHidden/>
                <w:rtl/>
              </w:rPr>
              <w:tab/>
            </w:r>
            <w:r w:rsidR="00C52EB4" w:rsidRPr="000E4F30">
              <w:rPr>
                <w:rFonts w:cs="David"/>
                <w:noProof/>
                <w:webHidden/>
                <w:rtl/>
              </w:rPr>
              <w:fldChar w:fldCharType="begin"/>
            </w:r>
            <w:r w:rsidR="00C52EB4" w:rsidRPr="000E4F30">
              <w:rPr>
                <w:rFonts w:cs="David"/>
                <w:noProof/>
                <w:webHidden/>
                <w:rtl/>
              </w:rPr>
              <w:instrText xml:space="preserve"> </w:instrText>
            </w:r>
            <w:r w:rsidR="00C52EB4" w:rsidRPr="000E4F30">
              <w:rPr>
                <w:rFonts w:cs="David"/>
                <w:noProof/>
                <w:webHidden/>
              </w:rPr>
              <w:instrText>PAGEREF</w:instrText>
            </w:r>
            <w:r w:rsidR="00C52EB4" w:rsidRPr="000E4F30">
              <w:rPr>
                <w:rFonts w:cs="David"/>
                <w:noProof/>
                <w:webHidden/>
                <w:rtl/>
              </w:rPr>
              <w:instrText xml:space="preserve"> _</w:instrText>
            </w:r>
            <w:r w:rsidR="00C52EB4" w:rsidRPr="000E4F30">
              <w:rPr>
                <w:rFonts w:cs="David"/>
                <w:noProof/>
                <w:webHidden/>
              </w:rPr>
              <w:instrText>Toc371435906 \h</w:instrText>
            </w:r>
            <w:r w:rsidR="00C52EB4" w:rsidRPr="000E4F30">
              <w:rPr>
                <w:rFonts w:cs="David"/>
                <w:noProof/>
                <w:webHidden/>
                <w:rtl/>
              </w:rPr>
              <w:instrText xml:space="preserve"> </w:instrText>
            </w:r>
            <w:r w:rsidR="00C52EB4" w:rsidRPr="000E4F30">
              <w:rPr>
                <w:rFonts w:cs="David"/>
                <w:noProof/>
                <w:webHidden/>
                <w:rtl/>
              </w:rPr>
            </w:r>
            <w:r w:rsidR="00C52EB4" w:rsidRPr="000E4F30">
              <w:rPr>
                <w:rFonts w:cs="David"/>
                <w:noProof/>
                <w:webHidden/>
                <w:rtl/>
              </w:rPr>
              <w:fldChar w:fldCharType="separate"/>
            </w:r>
            <w:r w:rsidR="00816631" w:rsidRPr="000E4F30">
              <w:rPr>
                <w:rFonts w:cs="David" w:hint="cs"/>
                <w:noProof/>
                <w:webHidden/>
                <w:rtl/>
              </w:rPr>
              <w:t>32</w:t>
            </w:r>
            <w:r w:rsidR="00C52EB4" w:rsidRPr="000E4F30">
              <w:rPr>
                <w:rFonts w:cs="David"/>
                <w:noProof/>
                <w:webHidden/>
                <w:rtl/>
              </w:rPr>
              <w:fldChar w:fldCharType="end"/>
            </w:r>
          </w:hyperlink>
        </w:p>
        <w:p w:rsidR="00E44C27" w:rsidRPr="000E4F30" w:rsidRDefault="00A47621" w:rsidP="00816631">
          <w:pPr>
            <w:pStyle w:val="TOC1"/>
            <w:rPr>
              <w:rFonts w:asciiTheme="minorHAnsi" w:eastAsiaTheme="minorEastAsia" w:hAnsiTheme="minorHAnsi" w:cs="David"/>
              <w:noProof/>
              <w:rtl/>
            </w:rPr>
          </w:pPr>
          <w:hyperlink w:anchor="_Toc371435907" w:history="1">
            <w:r w:rsidR="00E44C27" w:rsidRPr="000E4F30">
              <w:rPr>
                <w:rStyle w:val="Hyperlink"/>
                <w:rFonts w:cs="David" w:hint="eastAsia"/>
                <w:noProof/>
                <w:rtl/>
              </w:rPr>
              <w:t>פרק</w:t>
            </w:r>
            <w:r w:rsidR="00E44C27" w:rsidRPr="000E4F30">
              <w:rPr>
                <w:rStyle w:val="Hyperlink"/>
                <w:rFonts w:cs="David"/>
                <w:noProof/>
                <w:rtl/>
              </w:rPr>
              <w:t xml:space="preserve"> </w:t>
            </w:r>
            <w:r w:rsidR="00E44C27" w:rsidRPr="000E4F30">
              <w:rPr>
                <w:rStyle w:val="Hyperlink"/>
                <w:rFonts w:cs="David" w:hint="eastAsia"/>
                <w:noProof/>
                <w:rtl/>
              </w:rPr>
              <w:t>ב</w:t>
            </w:r>
            <w:r w:rsidR="00E44C27" w:rsidRPr="000E4F30">
              <w:rPr>
                <w:rStyle w:val="Hyperlink"/>
                <w:rFonts w:cs="David"/>
                <w:noProof/>
                <w:rtl/>
              </w:rPr>
              <w:t xml:space="preserve">' – </w:t>
            </w:r>
            <w:r w:rsidR="00E44C27" w:rsidRPr="000E4F30">
              <w:rPr>
                <w:rStyle w:val="Hyperlink"/>
                <w:rFonts w:cs="David" w:hint="eastAsia"/>
                <w:noProof/>
                <w:rtl/>
              </w:rPr>
              <w:t>מפרט</w:t>
            </w:r>
            <w:r w:rsidR="00E44C27" w:rsidRPr="000E4F30">
              <w:rPr>
                <w:rStyle w:val="Hyperlink"/>
                <w:rFonts w:cs="David"/>
                <w:noProof/>
                <w:rtl/>
              </w:rPr>
              <w:t xml:space="preserve"> </w:t>
            </w:r>
            <w:r w:rsidR="00E44C27" w:rsidRPr="000E4F30">
              <w:rPr>
                <w:rStyle w:val="Hyperlink"/>
                <w:rFonts w:cs="David" w:hint="eastAsia"/>
                <w:noProof/>
                <w:rtl/>
              </w:rPr>
              <w:t>השירותים</w:t>
            </w:r>
            <w:r w:rsidR="00E44C27" w:rsidRPr="000E4F30">
              <w:rPr>
                <w:rStyle w:val="Hyperlink"/>
                <w:rFonts w:cs="David"/>
                <w:noProof/>
                <w:rtl/>
              </w:rPr>
              <w:t xml:space="preserve"> </w:t>
            </w:r>
            <w:r w:rsidR="00E44C27" w:rsidRPr="000E4F30">
              <w:rPr>
                <w:rStyle w:val="Hyperlink"/>
                <w:rFonts w:cs="David" w:hint="eastAsia"/>
                <w:noProof/>
                <w:rtl/>
              </w:rPr>
              <w:t>והדרישות</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Toc371435907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3</w:t>
            </w:r>
            <w:r w:rsidR="00816631" w:rsidRPr="000E4F30">
              <w:rPr>
                <w:rFonts w:cs="David" w:hint="cs"/>
                <w:noProof/>
                <w:webHidden/>
                <w:rtl/>
              </w:rPr>
              <w:t>3</w:t>
            </w:r>
            <w:r w:rsidR="00E44C27" w:rsidRPr="000E4F30">
              <w:rPr>
                <w:rFonts w:cs="David"/>
                <w:noProof/>
                <w:webHidden/>
                <w:rtl/>
              </w:rPr>
              <w:fldChar w:fldCharType="end"/>
            </w:r>
          </w:hyperlink>
        </w:p>
        <w:p w:rsidR="00E44C27" w:rsidRPr="000E4F30" w:rsidRDefault="00A47621" w:rsidP="00816631">
          <w:pPr>
            <w:pStyle w:val="TOC1"/>
            <w:rPr>
              <w:rFonts w:asciiTheme="minorHAnsi" w:eastAsiaTheme="minorEastAsia" w:hAnsiTheme="minorHAnsi" w:cs="David"/>
              <w:noProof/>
              <w:rtl/>
            </w:rPr>
          </w:pPr>
          <w:hyperlink w:anchor="_Toc371435908"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ב</w:t>
            </w:r>
            <w:r w:rsidR="00E44C27" w:rsidRPr="000E4F30">
              <w:rPr>
                <w:rStyle w:val="Hyperlink"/>
                <w:rFonts w:cs="David"/>
                <w:noProof/>
                <w:rtl/>
              </w:rPr>
              <w:t xml:space="preserve">'1  – </w:t>
            </w:r>
            <w:r w:rsidR="00E44C27" w:rsidRPr="000E4F30">
              <w:rPr>
                <w:rStyle w:val="Hyperlink"/>
                <w:rFonts w:cs="David" w:hint="eastAsia"/>
                <w:noProof/>
                <w:rtl/>
              </w:rPr>
              <w:t>מפרט</w:t>
            </w:r>
            <w:r w:rsidR="00E44C27" w:rsidRPr="000E4F30">
              <w:rPr>
                <w:rStyle w:val="Hyperlink"/>
                <w:rFonts w:cs="David"/>
                <w:noProof/>
                <w:rtl/>
              </w:rPr>
              <w:t xml:space="preserve"> </w:t>
            </w:r>
            <w:r w:rsidR="00E44C27" w:rsidRPr="000E4F30">
              <w:rPr>
                <w:rStyle w:val="Hyperlink"/>
                <w:rFonts w:cs="David" w:hint="eastAsia"/>
                <w:noProof/>
                <w:rtl/>
              </w:rPr>
              <w:t>השירותים</w:t>
            </w:r>
            <w:r w:rsidR="00E44C27" w:rsidRPr="000E4F30">
              <w:rPr>
                <w:rStyle w:val="Hyperlink"/>
                <w:rFonts w:cs="David"/>
                <w:noProof/>
                <w:rtl/>
              </w:rPr>
              <w:t xml:space="preserve"> </w:t>
            </w:r>
            <w:r w:rsidR="00E44C27" w:rsidRPr="000E4F30">
              <w:rPr>
                <w:rStyle w:val="Hyperlink"/>
                <w:rFonts w:cs="David" w:hint="eastAsia"/>
                <w:noProof/>
                <w:rtl/>
              </w:rPr>
              <w:t>הנדרשים</w:t>
            </w:r>
            <w:r w:rsidR="00E44C27" w:rsidRPr="000E4F30">
              <w:rPr>
                <w:rStyle w:val="Hyperlink"/>
                <w:rFonts w:cs="David"/>
                <w:noProof/>
                <w:rtl/>
              </w:rPr>
              <w:t xml:space="preserve"> </w:t>
            </w:r>
            <w:r w:rsidR="00E44C27" w:rsidRPr="000E4F30">
              <w:rPr>
                <w:rStyle w:val="Hyperlink"/>
                <w:rFonts w:cs="David" w:hint="eastAsia"/>
                <w:noProof/>
                <w:rtl/>
              </w:rPr>
              <w:t>באתרי</w:t>
            </w:r>
            <w:r w:rsidR="00E44C27" w:rsidRPr="000E4F30">
              <w:rPr>
                <w:rStyle w:val="Hyperlink"/>
                <w:rFonts w:cs="David"/>
                <w:noProof/>
                <w:rtl/>
              </w:rPr>
              <w:t xml:space="preserve"> </w:t>
            </w:r>
            <w:r w:rsidR="00E44C27" w:rsidRPr="000E4F30">
              <w:rPr>
                <w:rStyle w:val="Hyperlink"/>
                <w:rFonts w:cs="David" w:hint="eastAsia"/>
                <w:noProof/>
                <w:rtl/>
              </w:rPr>
              <w:t>המשרד</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Toc371435908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4</w:t>
            </w:r>
            <w:r w:rsidR="00816631" w:rsidRPr="000E4F30">
              <w:rPr>
                <w:rFonts w:cs="David" w:hint="cs"/>
                <w:noProof/>
                <w:webHidden/>
                <w:rtl/>
              </w:rPr>
              <w:t>7</w:t>
            </w:r>
            <w:r w:rsidR="00E44C27" w:rsidRPr="000E4F30">
              <w:rPr>
                <w:rFonts w:cs="David"/>
                <w:noProof/>
                <w:webHidden/>
                <w:rtl/>
              </w:rPr>
              <w:fldChar w:fldCharType="end"/>
            </w:r>
          </w:hyperlink>
        </w:p>
        <w:p w:rsidR="00E44C27" w:rsidRPr="000E4F30" w:rsidRDefault="00A47621" w:rsidP="00816631">
          <w:pPr>
            <w:pStyle w:val="TOC1"/>
            <w:rPr>
              <w:rFonts w:asciiTheme="minorHAnsi" w:eastAsiaTheme="minorEastAsia" w:hAnsiTheme="minorHAnsi" w:cs="David"/>
              <w:noProof/>
              <w:rtl/>
            </w:rPr>
          </w:pPr>
          <w:hyperlink w:anchor="_Toc371435909" w:history="1">
            <w:r w:rsidR="00E44C27" w:rsidRPr="000E4F30">
              <w:rPr>
                <w:rStyle w:val="Hyperlink"/>
                <w:rFonts w:cs="David" w:hint="eastAsia"/>
                <w:noProof/>
                <w:rtl/>
              </w:rPr>
              <w:t>פרק</w:t>
            </w:r>
            <w:r w:rsidR="00E44C27" w:rsidRPr="000E4F30">
              <w:rPr>
                <w:rStyle w:val="Hyperlink"/>
                <w:rFonts w:cs="David"/>
                <w:noProof/>
                <w:rtl/>
              </w:rPr>
              <w:t xml:space="preserve"> </w:t>
            </w:r>
            <w:r w:rsidR="00E44C27" w:rsidRPr="000E4F30">
              <w:rPr>
                <w:rStyle w:val="Hyperlink"/>
                <w:rFonts w:cs="David" w:hint="eastAsia"/>
                <w:noProof/>
                <w:rtl/>
              </w:rPr>
              <w:t>ג</w:t>
            </w:r>
            <w:r w:rsidR="00E44C27" w:rsidRPr="000E4F30">
              <w:rPr>
                <w:rStyle w:val="Hyperlink"/>
                <w:rFonts w:cs="David"/>
                <w:noProof/>
                <w:rtl/>
              </w:rPr>
              <w:t xml:space="preserve">' – </w:t>
            </w:r>
            <w:r w:rsidR="00E44C27" w:rsidRPr="000E4F30">
              <w:rPr>
                <w:rStyle w:val="Hyperlink"/>
                <w:rFonts w:cs="David" w:hint="eastAsia"/>
                <w:noProof/>
                <w:rtl/>
              </w:rPr>
              <w:t>הסכם</w:t>
            </w:r>
            <w:r w:rsidR="00E44C27" w:rsidRPr="000E4F30">
              <w:rPr>
                <w:rStyle w:val="Hyperlink"/>
                <w:rFonts w:cs="David"/>
                <w:noProof/>
                <w:rtl/>
              </w:rPr>
              <w:t xml:space="preserve"> </w:t>
            </w:r>
            <w:r w:rsidR="00E44C27" w:rsidRPr="000E4F30">
              <w:rPr>
                <w:rStyle w:val="Hyperlink"/>
                <w:rFonts w:cs="David" w:hint="eastAsia"/>
                <w:noProof/>
                <w:rtl/>
              </w:rPr>
              <w:t>ההתקשרות</w:t>
            </w:r>
            <w:r w:rsidR="00E44C27" w:rsidRPr="000E4F30">
              <w:rPr>
                <w:rFonts w:cs="David"/>
                <w:noProof/>
                <w:webHidden/>
                <w:rtl/>
              </w:rPr>
              <w:tab/>
            </w:r>
          </w:hyperlink>
          <w:r w:rsidR="00816631" w:rsidRPr="000E4F30">
            <w:rPr>
              <w:rFonts w:asciiTheme="minorHAnsi" w:eastAsiaTheme="minorEastAsia" w:hAnsiTheme="minorHAnsi" w:cs="David" w:hint="cs"/>
              <w:noProof/>
              <w:rtl/>
            </w:rPr>
            <w:t>48</w:t>
          </w:r>
          <w:hyperlink w:anchor="_Toc371435910" w:history="1">
            <w:r w:rsidR="00E44C27" w:rsidRPr="000E4F30">
              <w:rPr>
                <w:rStyle w:val="Hyperlink"/>
                <w:rFonts w:cs="David" w:hint="eastAsia"/>
                <w:noProof/>
                <w:rtl/>
              </w:rPr>
              <w:t>נספח</w:t>
            </w:r>
            <w:r w:rsidR="00E44C27" w:rsidRPr="000E4F30">
              <w:rPr>
                <w:rStyle w:val="Hyperlink"/>
                <w:rFonts w:cs="David"/>
                <w:noProof/>
                <w:rtl/>
              </w:rPr>
              <w:t xml:space="preserve"> 1 </w:t>
            </w:r>
            <w:r w:rsidR="00E44C27" w:rsidRPr="000E4F30">
              <w:rPr>
                <w:rStyle w:val="Hyperlink"/>
                <w:rFonts w:cs="David" w:hint="eastAsia"/>
                <w:noProof/>
                <w:rtl/>
              </w:rPr>
              <w:t>להסכם</w:t>
            </w:r>
            <w:r w:rsidR="00E44C27" w:rsidRPr="000E4F30">
              <w:rPr>
                <w:rStyle w:val="Hyperlink"/>
                <w:rFonts w:cs="David"/>
                <w:noProof/>
                <w:rtl/>
              </w:rPr>
              <w:t xml:space="preserve">- </w:t>
            </w:r>
            <w:r w:rsidR="00E44C27" w:rsidRPr="000E4F30">
              <w:rPr>
                <w:rStyle w:val="Hyperlink"/>
                <w:rFonts w:cs="David" w:hint="eastAsia"/>
                <w:noProof/>
                <w:rtl/>
              </w:rPr>
              <w:t>נוסח</w:t>
            </w:r>
            <w:r w:rsidR="00E44C27" w:rsidRPr="000E4F30">
              <w:rPr>
                <w:rStyle w:val="Hyperlink"/>
                <w:rFonts w:cs="David"/>
                <w:noProof/>
                <w:rtl/>
              </w:rPr>
              <w:t xml:space="preserve"> </w:t>
            </w:r>
            <w:r w:rsidR="00E44C27" w:rsidRPr="000E4F30">
              <w:rPr>
                <w:rStyle w:val="Hyperlink"/>
                <w:rFonts w:cs="David" w:hint="eastAsia"/>
                <w:noProof/>
                <w:rtl/>
              </w:rPr>
              <w:t>ערבות</w:t>
            </w:r>
            <w:r w:rsidR="00E44C27" w:rsidRPr="000E4F30">
              <w:rPr>
                <w:rStyle w:val="Hyperlink"/>
                <w:rFonts w:cs="David"/>
                <w:noProof/>
                <w:rtl/>
              </w:rPr>
              <w:t xml:space="preserve"> </w:t>
            </w:r>
            <w:r w:rsidR="00E44C27" w:rsidRPr="000E4F30">
              <w:rPr>
                <w:rStyle w:val="Hyperlink"/>
                <w:rFonts w:cs="David" w:hint="eastAsia"/>
                <w:noProof/>
                <w:rtl/>
              </w:rPr>
              <w:t>לביצוע</w:t>
            </w:r>
            <w:r w:rsidR="00E44C27" w:rsidRPr="000E4F30">
              <w:rPr>
                <w:rStyle w:val="Hyperlink"/>
                <w:rFonts w:cs="David"/>
                <w:noProof/>
                <w:rtl/>
              </w:rPr>
              <w:t xml:space="preserve"> (</w:t>
            </w:r>
            <w:r w:rsidR="00E44C27" w:rsidRPr="000E4F30">
              <w:rPr>
                <w:rStyle w:val="Hyperlink"/>
                <w:rFonts w:cs="David" w:hint="eastAsia"/>
                <w:noProof/>
                <w:rtl/>
              </w:rPr>
              <w:t>תוגש</w:t>
            </w:r>
            <w:r w:rsidR="00E44C27" w:rsidRPr="000E4F30">
              <w:rPr>
                <w:rStyle w:val="Hyperlink"/>
                <w:rFonts w:cs="David"/>
                <w:noProof/>
                <w:rtl/>
              </w:rPr>
              <w:t xml:space="preserve"> </w:t>
            </w:r>
            <w:r w:rsidR="00E44C27" w:rsidRPr="000E4F30">
              <w:rPr>
                <w:rStyle w:val="Hyperlink"/>
                <w:rFonts w:cs="David" w:hint="eastAsia"/>
                <w:noProof/>
                <w:rtl/>
              </w:rPr>
              <w:t>לאחר</w:t>
            </w:r>
            <w:r w:rsidR="00E44C27" w:rsidRPr="000E4F30">
              <w:rPr>
                <w:rStyle w:val="Hyperlink"/>
                <w:rFonts w:cs="David"/>
                <w:noProof/>
                <w:rtl/>
              </w:rPr>
              <w:t xml:space="preserve"> </w:t>
            </w:r>
            <w:r w:rsidR="00E44C27" w:rsidRPr="000E4F30">
              <w:rPr>
                <w:rStyle w:val="Hyperlink"/>
                <w:rFonts w:cs="David" w:hint="eastAsia"/>
                <w:noProof/>
                <w:rtl/>
              </w:rPr>
              <w:t>החתימה</w:t>
            </w:r>
            <w:r w:rsidR="00E44C27" w:rsidRPr="000E4F30">
              <w:rPr>
                <w:rStyle w:val="Hyperlink"/>
                <w:rFonts w:cs="David"/>
                <w:noProof/>
                <w:rtl/>
              </w:rPr>
              <w:t xml:space="preserve"> </w:t>
            </w:r>
            <w:r w:rsidR="00E44C27" w:rsidRPr="000E4F30">
              <w:rPr>
                <w:rStyle w:val="Hyperlink"/>
                <w:rFonts w:cs="David" w:hint="eastAsia"/>
                <w:noProof/>
                <w:rtl/>
              </w:rPr>
              <w:t>על</w:t>
            </w:r>
            <w:r w:rsidR="00E44C27" w:rsidRPr="000E4F30">
              <w:rPr>
                <w:rStyle w:val="Hyperlink"/>
                <w:rFonts w:cs="David"/>
                <w:noProof/>
                <w:rtl/>
              </w:rPr>
              <w:t xml:space="preserve"> </w:t>
            </w:r>
            <w:r w:rsidR="00E44C27" w:rsidRPr="000E4F30">
              <w:rPr>
                <w:rStyle w:val="Hyperlink"/>
                <w:rFonts w:cs="David" w:hint="eastAsia"/>
                <w:noProof/>
                <w:rtl/>
              </w:rPr>
              <w:t>ההסכם</w:t>
            </w:r>
            <w:r w:rsidR="00E44C27" w:rsidRPr="000E4F30">
              <w:rPr>
                <w:rStyle w:val="Hyperlink"/>
                <w:rFonts w:cs="David"/>
                <w:noProof/>
                <w:rtl/>
              </w:rPr>
              <w:t>)</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Toc371435910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7</w:t>
            </w:r>
            <w:r w:rsidR="00816631" w:rsidRPr="000E4F30">
              <w:rPr>
                <w:rFonts w:cs="David" w:hint="cs"/>
                <w:noProof/>
                <w:webHidden/>
                <w:rtl/>
              </w:rPr>
              <w:t>4</w:t>
            </w:r>
            <w:r w:rsidR="00E44C27" w:rsidRPr="000E4F30">
              <w:rPr>
                <w:rFonts w:cs="David"/>
                <w:noProof/>
                <w:webHidden/>
                <w:rtl/>
              </w:rPr>
              <w:fldChar w:fldCharType="end"/>
            </w:r>
          </w:hyperlink>
        </w:p>
        <w:p w:rsidR="00E44C27" w:rsidRPr="000E4F30" w:rsidRDefault="00A47621" w:rsidP="00816631">
          <w:pPr>
            <w:pStyle w:val="TOC1"/>
            <w:rPr>
              <w:rFonts w:asciiTheme="minorHAnsi" w:eastAsiaTheme="minorEastAsia" w:hAnsiTheme="minorHAnsi" w:cs="David"/>
              <w:noProof/>
              <w:rtl/>
            </w:rPr>
          </w:pPr>
          <w:hyperlink w:anchor="_Toc371435911" w:history="1">
            <w:r w:rsidR="00E44C27" w:rsidRPr="000E4F30">
              <w:rPr>
                <w:rStyle w:val="Hyperlink"/>
                <w:rFonts w:cs="David" w:hint="eastAsia"/>
                <w:noProof/>
                <w:rtl/>
              </w:rPr>
              <w:t>נספח</w:t>
            </w:r>
            <w:r w:rsidR="00E44C27" w:rsidRPr="000E4F30">
              <w:rPr>
                <w:rStyle w:val="Hyperlink"/>
                <w:rFonts w:cs="David"/>
                <w:noProof/>
                <w:rtl/>
              </w:rPr>
              <w:t xml:space="preserve"> 2 </w:t>
            </w:r>
            <w:r w:rsidR="00E44C27" w:rsidRPr="000E4F30">
              <w:rPr>
                <w:rStyle w:val="Hyperlink"/>
                <w:rFonts w:cs="David" w:hint="eastAsia"/>
                <w:noProof/>
                <w:rtl/>
              </w:rPr>
              <w:t>להסכם</w:t>
            </w:r>
            <w:r w:rsidR="00E44C27" w:rsidRPr="000E4F30">
              <w:rPr>
                <w:rStyle w:val="Hyperlink"/>
                <w:rFonts w:cs="David"/>
                <w:noProof/>
                <w:rtl/>
              </w:rPr>
              <w:t xml:space="preserve">- </w:t>
            </w:r>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ביטוחים</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Toc371435911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7</w:t>
            </w:r>
            <w:r w:rsidR="00816631" w:rsidRPr="000E4F30">
              <w:rPr>
                <w:rFonts w:cs="David" w:hint="cs"/>
                <w:noProof/>
                <w:webHidden/>
                <w:rtl/>
              </w:rPr>
              <w:t>5</w:t>
            </w:r>
            <w:r w:rsidR="00E44C27" w:rsidRPr="000E4F30">
              <w:rPr>
                <w:rFonts w:cs="David"/>
                <w:noProof/>
                <w:webHidden/>
                <w:rtl/>
              </w:rPr>
              <w:fldChar w:fldCharType="end"/>
            </w:r>
          </w:hyperlink>
        </w:p>
        <w:p w:rsidR="00E44C27" w:rsidRPr="000E4F30" w:rsidRDefault="00A47621" w:rsidP="00816631">
          <w:pPr>
            <w:pStyle w:val="TOC1"/>
            <w:rPr>
              <w:rFonts w:asciiTheme="minorHAnsi" w:eastAsiaTheme="minorEastAsia" w:hAnsiTheme="minorHAnsi" w:cs="David"/>
              <w:noProof/>
              <w:rtl/>
            </w:rPr>
          </w:pPr>
          <w:hyperlink w:anchor="_Toc371435912" w:history="1">
            <w:r w:rsidR="00E44C27" w:rsidRPr="000E4F30">
              <w:rPr>
                <w:rStyle w:val="Hyperlink"/>
                <w:rFonts w:cs="David" w:hint="eastAsia"/>
                <w:noProof/>
                <w:rtl/>
              </w:rPr>
              <w:t>נספח</w:t>
            </w:r>
            <w:r w:rsidR="00E44C27" w:rsidRPr="000E4F30">
              <w:rPr>
                <w:rStyle w:val="Hyperlink"/>
                <w:rFonts w:cs="David"/>
                <w:noProof/>
                <w:rtl/>
              </w:rPr>
              <w:t xml:space="preserve"> 3 </w:t>
            </w:r>
            <w:r w:rsidR="00E44C27" w:rsidRPr="000E4F30">
              <w:rPr>
                <w:rStyle w:val="Hyperlink"/>
                <w:rFonts w:cs="David" w:hint="eastAsia"/>
                <w:noProof/>
                <w:rtl/>
              </w:rPr>
              <w:t>להסכם</w:t>
            </w:r>
            <w:r w:rsidR="00E44C27" w:rsidRPr="000E4F30">
              <w:rPr>
                <w:rStyle w:val="Hyperlink"/>
                <w:rFonts w:cs="David"/>
                <w:noProof/>
                <w:rtl/>
              </w:rPr>
              <w:t xml:space="preserve"> -  </w:t>
            </w:r>
            <w:r w:rsidR="00E44C27" w:rsidRPr="000E4F30">
              <w:rPr>
                <w:rStyle w:val="Hyperlink"/>
                <w:rFonts w:eastAsia="David" w:cs="David" w:hint="eastAsia"/>
                <w:noProof/>
                <w:rtl/>
              </w:rPr>
              <w:t>הצהרה</w:t>
            </w:r>
            <w:r w:rsidR="00E44C27" w:rsidRPr="000E4F30">
              <w:rPr>
                <w:rStyle w:val="Hyperlink"/>
                <w:rFonts w:eastAsia="David" w:cs="David"/>
                <w:noProof/>
                <w:rtl/>
              </w:rPr>
              <w:t xml:space="preserve"> </w:t>
            </w:r>
            <w:r w:rsidR="00E44C27" w:rsidRPr="000E4F30">
              <w:rPr>
                <w:rStyle w:val="Hyperlink"/>
                <w:rFonts w:eastAsia="David" w:cs="David" w:hint="eastAsia"/>
                <w:noProof/>
                <w:rtl/>
              </w:rPr>
              <w:t>בדבר</w:t>
            </w:r>
            <w:r w:rsidR="00E44C27" w:rsidRPr="000E4F30">
              <w:rPr>
                <w:rStyle w:val="Hyperlink"/>
                <w:rFonts w:eastAsia="David" w:cs="David"/>
                <w:noProof/>
                <w:rtl/>
              </w:rPr>
              <w:t xml:space="preserve"> </w:t>
            </w:r>
            <w:r w:rsidR="00E44C27" w:rsidRPr="000E4F30">
              <w:rPr>
                <w:rStyle w:val="Hyperlink"/>
                <w:rFonts w:eastAsia="David" w:cs="David" w:hint="eastAsia"/>
                <w:noProof/>
                <w:rtl/>
              </w:rPr>
              <w:t>תשלום</w:t>
            </w:r>
            <w:r w:rsidR="00E44C27" w:rsidRPr="000E4F30">
              <w:rPr>
                <w:rStyle w:val="Hyperlink"/>
                <w:rFonts w:eastAsia="David" w:cs="David"/>
                <w:noProof/>
                <w:rtl/>
              </w:rPr>
              <w:t xml:space="preserve"> </w:t>
            </w:r>
            <w:r w:rsidR="00E44C27" w:rsidRPr="000E4F30">
              <w:rPr>
                <w:rStyle w:val="Hyperlink"/>
                <w:rFonts w:eastAsia="David" w:cs="David" w:hint="eastAsia"/>
                <w:noProof/>
                <w:rtl/>
              </w:rPr>
              <w:t>שכר</w:t>
            </w:r>
            <w:r w:rsidR="00E44C27" w:rsidRPr="000E4F30">
              <w:rPr>
                <w:rStyle w:val="Hyperlink"/>
                <w:rFonts w:eastAsia="David" w:cs="David"/>
                <w:noProof/>
                <w:rtl/>
              </w:rPr>
              <w:t xml:space="preserve"> </w:t>
            </w:r>
            <w:r w:rsidR="00E44C27" w:rsidRPr="000E4F30">
              <w:rPr>
                <w:rStyle w:val="Hyperlink"/>
                <w:rFonts w:eastAsia="David" w:cs="David" w:hint="eastAsia"/>
                <w:noProof/>
                <w:rtl/>
              </w:rPr>
              <w:t>מינימום</w:t>
            </w:r>
            <w:r w:rsidR="00E44C27" w:rsidRPr="000E4F30">
              <w:rPr>
                <w:rStyle w:val="Hyperlink"/>
                <w:rFonts w:eastAsia="David" w:cs="David"/>
                <w:noProof/>
                <w:rtl/>
              </w:rPr>
              <w:t xml:space="preserve"> </w:t>
            </w:r>
            <w:r w:rsidR="00E44C27" w:rsidRPr="000E4F30">
              <w:rPr>
                <w:rStyle w:val="Hyperlink"/>
                <w:rFonts w:eastAsia="David" w:cs="David" w:hint="eastAsia"/>
                <w:noProof/>
                <w:rtl/>
              </w:rPr>
              <w:t>והיעדר</w:t>
            </w:r>
            <w:r w:rsidR="00E44C27" w:rsidRPr="000E4F30">
              <w:rPr>
                <w:rStyle w:val="Hyperlink"/>
                <w:rFonts w:eastAsia="David" w:cs="David"/>
                <w:noProof/>
                <w:rtl/>
              </w:rPr>
              <w:t xml:space="preserve"> </w:t>
            </w:r>
            <w:r w:rsidR="00E44C27" w:rsidRPr="000E4F30">
              <w:rPr>
                <w:rStyle w:val="Hyperlink"/>
                <w:rFonts w:eastAsia="David" w:cs="David" w:hint="eastAsia"/>
                <w:noProof/>
                <w:rtl/>
              </w:rPr>
              <w:t>הפרות</w:t>
            </w:r>
            <w:r w:rsidR="00E44C27" w:rsidRPr="000E4F30">
              <w:rPr>
                <w:rStyle w:val="Hyperlink"/>
                <w:rFonts w:eastAsia="David" w:cs="David"/>
                <w:noProof/>
                <w:rtl/>
              </w:rPr>
              <w:t xml:space="preserve"> </w:t>
            </w:r>
            <w:r w:rsidR="00E44C27" w:rsidRPr="000E4F30">
              <w:rPr>
                <w:rStyle w:val="Hyperlink"/>
                <w:rFonts w:eastAsia="David" w:cs="David" w:hint="eastAsia"/>
                <w:noProof/>
                <w:rtl/>
              </w:rPr>
              <w:t>בדיני</w:t>
            </w:r>
            <w:r w:rsidR="00E44C27" w:rsidRPr="000E4F30">
              <w:rPr>
                <w:rStyle w:val="Hyperlink"/>
                <w:rFonts w:eastAsia="David" w:cs="David"/>
                <w:noProof/>
                <w:rtl/>
              </w:rPr>
              <w:t xml:space="preserve"> </w:t>
            </w:r>
            <w:r w:rsidR="00E44C27" w:rsidRPr="000E4F30">
              <w:rPr>
                <w:rStyle w:val="Hyperlink"/>
                <w:rFonts w:eastAsia="David" w:cs="David" w:hint="eastAsia"/>
                <w:noProof/>
                <w:rtl/>
              </w:rPr>
              <w:t>עבודה</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Toc371435912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7</w:t>
            </w:r>
            <w:r w:rsidR="00816631" w:rsidRPr="000E4F30">
              <w:rPr>
                <w:rFonts w:cs="David" w:hint="cs"/>
                <w:noProof/>
                <w:webHidden/>
                <w:rtl/>
              </w:rPr>
              <w:t>7</w:t>
            </w:r>
            <w:r w:rsidR="00E44C27" w:rsidRPr="000E4F30">
              <w:rPr>
                <w:rFonts w:cs="David"/>
                <w:noProof/>
                <w:webHidden/>
                <w:rtl/>
              </w:rPr>
              <w:fldChar w:fldCharType="end"/>
            </w:r>
          </w:hyperlink>
        </w:p>
        <w:p w:rsidR="00E44C27" w:rsidRPr="000E4F30" w:rsidRDefault="00A47621" w:rsidP="00816631">
          <w:pPr>
            <w:pStyle w:val="TOC1"/>
            <w:rPr>
              <w:rFonts w:asciiTheme="minorHAnsi" w:eastAsiaTheme="minorEastAsia" w:hAnsiTheme="minorHAnsi" w:cs="David"/>
              <w:noProof/>
              <w:rtl/>
            </w:rPr>
          </w:pPr>
          <w:hyperlink w:anchor="_Toc371435913" w:history="1">
            <w:r w:rsidR="00E44C27" w:rsidRPr="000E4F30">
              <w:rPr>
                <w:rStyle w:val="Hyperlink"/>
                <w:rFonts w:cs="David" w:hint="eastAsia"/>
                <w:noProof/>
                <w:rtl/>
              </w:rPr>
              <w:t>פרק</w:t>
            </w:r>
            <w:r w:rsidR="00E44C27" w:rsidRPr="000E4F30">
              <w:rPr>
                <w:rStyle w:val="Hyperlink"/>
                <w:rFonts w:cs="David"/>
                <w:noProof/>
                <w:rtl/>
              </w:rPr>
              <w:t xml:space="preserve"> </w:t>
            </w:r>
            <w:r w:rsidR="00E44C27" w:rsidRPr="000E4F30">
              <w:rPr>
                <w:rStyle w:val="Hyperlink"/>
                <w:rFonts w:cs="David" w:hint="eastAsia"/>
                <w:noProof/>
                <w:rtl/>
              </w:rPr>
              <w:t>ד</w:t>
            </w:r>
            <w:r w:rsidR="00E44C27" w:rsidRPr="000E4F30">
              <w:rPr>
                <w:rStyle w:val="Hyperlink"/>
                <w:rFonts w:cs="David"/>
                <w:noProof/>
                <w:rtl/>
              </w:rPr>
              <w:t xml:space="preserve">' – </w:t>
            </w:r>
            <w:r w:rsidR="00E44C27" w:rsidRPr="000E4F30">
              <w:rPr>
                <w:rStyle w:val="Hyperlink"/>
                <w:rFonts w:cs="David" w:hint="eastAsia"/>
                <w:noProof/>
                <w:rtl/>
              </w:rPr>
              <w:t>חוברת</w:t>
            </w:r>
            <w:r w:rsidR="00E44C27" w:rsidRPr="000E4F30">
              <w:rPr>
                <w:rStyle w:val="Hyperlink"/>
                <w:rFonts w:cs="David"/>
                <w:noProof/>
                <w:rtl/>
              </w:rPr>
              <w:t xml:space="preserve"> </w:t>
            </w:r>
            <w:r w:rsidR="00E44C27" w:rsidRPr="000E4F30">
              <w:rPr>
                <w:rStyle w:val="Hyperlink"/>
                <w:rFonts w:cs="David" w:hint="eastAsia"/>
                <w:noProof/>
                <w:rtl/>
              </w:rPr>
              <w:t>הצעה</w:t>
            </w:r>
            <w:r w:rsidR="00E44C27" w:rsidRPr="000E4F30">
              <w:rPr>
                <w:rFonts w:cs="David"/>
                <w:noProof/>
                <w:webHidden/>
                <w:rtl/>
              </w:rPr>
              <w:tab/>
            </w:r>
          </w:hyperlink>
          <w:r w:rsidR="00816631" w:rsidRPr="000E4F30">
            <w:rPr>
              <w:rFonts w:asciiTheme="minorHAnsi" w:eastAsiaTheme="minorEastAsia" w:hAnsiTheme="minorHAnsi" w:cs="David" w:hint="cs"/>
              <w:noProof/>
              <w:rtl/>
            </w:rPr>
            <w:t>79</w:t>
          </w:r>
        </w:p>
        <w:p w:rsidR="00E44C27" w:rsidRPr="000E4F30" w:rsidRDefault="00A47621" w:rsidP="00816631">
          <w:pPr>
            <w:pStyle w:val="TOC1"/>
            <w:rPr>
              <w:rFonts w:asciiTheme="minorHAnsi" w:eastAsiaTheme="minorEastAsia" w:hAnsiTheme="minorHAnsi" w:cs="David"/>
              <w:noProof/>
              <w:rtl/>
            </w:rPr>
          </w:pPr>
          <w:hyperlink w:anchor="_Toc371435914"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א</w:t>
            </w:r>
            <w:r w:rsidR="00E44C27" w:rsidRPr="000E4F30">
              <w:rPr>
                <w:rStyle w:val="Hyperlink"/>
                <w:rFonts w:cs="David"/>
                <w:noProof/>
                <w:rtl/>
              </w:rPr>
              <w:t xml:space="preserve">'  - </w:t>
            </w:r>
            <w:r w:rsidR="00E44C27" w:rsidRPr="000E4F30">
              <w:rPr>
                <w:rStyle w:val="Hyperlink"/>
                <w:rFonts w:cs="David" w:hint="eastAsia"/>
                <w:noProof/>
                <w:rtl/>
              </w:rPr>
              <w:t>אסמכתאות</w:t>
            </w:r>
            <w:r w:rsidR="00E44C27" w:rsidRPr="000E4F30">
              <w:rPr>
                <w:rStyle w:val="Hyperlink"/>
                <w:rFonts w:cs="David"/>
                <w:noProof/>
                <w:rtl/>
              </w:rPr>
              <w:t xml:space="preserve"> </w:t>
            </w:r>
            <w:r w:rsidR="00E44C27" w:rsidRPr="000E4F30">
              <w:rPr>
                <w:rStyle w:val="Hyperlink"/>
                <w:rFonts w:cs="David" w:hint="eastAsia"/>
                <w:noProof/>
                <w:rtl/>
              </w:rPr>
              <w:t>להוכחת</w:t>
            </w:r>
            <w:r w:rsidR="00E44C27" w:rsidRPr="000E4F30">
              <w:rPr>
                <w:rStyle w:val="Hyperlink"/>
                <w:rFonts w:cs="David"/>
                <w:noProof/>
                <w:rtl/>
              </w:rPr>
              <w:t xml:space="preserve"> </w:t>
            </w:r>
            <w:r w:rsidR="00E44C27" w:rsidRPr="000E4F30">
              <w:rPr>
                <w:rStyle w:val="Hyperlink"/>
                <w:rFonts w:cs="David" w:hint="eastAsia"/>
                <w:noProof/>
                <w:rtl/>
              </w:rPr>
              <w:t>העמידה</w:t>
            </w:r>
            <w:r w:rsidR="00E44C27" w:rsidRPr="000E4F30">
              <w:rPr>
                <w:rStyle w:val="Hyperlink"/>
                <w:rFonts w:cs="David"/>
                <w:noProof/>
                <w:rtl/>
              </w:rPr>
              <w:t xml:space="preserve"> </w:t>
            </w:r>
            <w:r w:rsidR="00E44C27" w:rsidRPr="000E4F30">
              <w:rPr>
                <w:rStyle w:val="Hyperlink"/>
                <w:rFonts w:cs="David" w:hint="eastAsia"/>
                <w:noProof/>
                <w:rtl/>
              </w:rPr>
              <w:t>בדרישות</w:t>
            </w:r>
            <w:r w:rsidR="00E44C27" w:rsidRPr="000E4F30">
              <w:rPr>
                <w:rStyle w:val="Hyperlink"/>
                <w:rFonts w:cs="David"/>
                <w:noProof/>
                <w:rtl/>
              </w:rPr>
              <w:t xml:space="preserve"> </w:t>
            </w:r>
            <w:r w:rsidR="00E44C27" w:rsidRPr="000E4F30">
              <w:rPr>
                <w:rStyle w:val="Hyperlink"/>
                <w:rFonts w:cs="David" w:hint="eastAsia"/>
                <w:noProof/>
                <w:rtl/>
              </w:rPr>
              <w:t>הסף</w:t>
            </w:r>
            <w:r w:rsidR="00E44C27" w:rsidRPr="000E4F30">
              <w:rPr>
                <w:rStyle w:val="Hyperlink"/>
                <w:rFonts w:cs="David"/>
                <w:noProof/>
                <w:rtl/>
              </w:rPr>
              <w:t xml:space="preserve">  </w:t>
            </w:r>
            <w:r w:rsidR="00E44C27" w:rsidRPr="000E4F30">
              <w:rPr>
                <w:rStyle w:val="Hyperlink"/>
                <w:rFonts w:cs="David" w:hint="eastAsia"/>
                <w:noProof/>
                <w:rtl/>
              </w:rPr>
              <w:t>ובדרישות</w:t>
            </w:r>
            <w:r w:rsidR="00E44C27" w:rsidRPr="000E4F30">
              <w:rPr>
                <w:rStyle w:val="Hyperlink"/>
                <w:rFonts w:cs="David"/>
                <w:noProof/>
                <w:rtl/>
              </w:rPr>
              <w:t xml:space="preserve"> </w:t>
            </w:r>
            <w:r w:rsidR="00E44C27" w:rsidRPr="000E4F30">
              <w:rPr>
                <w:rStyle w:val="Hyperlink"/>
                <w:rFonts w:cs="David" w:hint="eastAsia"/>
                <w:noProof/>
                <w:rtl/>
              </w:rPr>
              <w:t>הנוספות</w:t>
            </w:r>
            <w:r w:rsidR="00E44C27" w:rsidRPr="000E4F30">
              <w:rPr>
                <w:rFonts w:cs="David"/>
                <w:noProof/>
                <w:webHidden/>
                <w:rtl/>
              </w:rPr>
              <w:tab/>
            </w:r>
          </w:hyperlink>
          <w:r w:rsidR="00816631" w:rsidRPr="000E4F30">
            <w:rPr>
              <w:rFonts w:asciiTheme="minorHAnsi" w:eastAsiaTheme="minorEastAsia" w:hAnsiTheme="minorHAnsi" w:cs="David" w:hint="cs"/>
              <w:noProof/>
              <w:rtl/>
            </w:rPr>
            <w:t>87</w:t>
          </w:r>
          <w:hyperlink w:anchor="_Toc371435915"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ב</w:t>
            </w:r>
            <w:r w:rsidR="00E44C27" w:rsidRPr="000E4F30">
              <w:rPr>
                <w:rStyle w:val="Hyperlink"/>
                <w:rFonts w:cs="David"/>
                <w:noProof/>
                <w:rtl/>
              </w:rPr>
              <w:t xml:space="preserve">' - </w:t>
            </w:r>
            <w:r w:rsidR="00E44C27" w:rsidRPr="000E4F30">
              <w:rPr>
                <w:rStyle w:val="Hyperlink"/>
                <w:rFonts w:cs="David" w:hint="eastAsia"/>
                <w:noProof/>
                <w:rtl/>
              </w:rPr>
              <w:t>נוסח</w:t>
            </w:r>
            <w:r w:rsidR="00E44C27" w:rsidRPr="000E4F30">
              <w:rPr>
                <w:rStyle w:val="Hyperlink"/>
                <w:rFonts w:cs="David"/>
                <w:noProof/>
                <w:rtl/>
              </w:rPr>
              <w:t xml:space="preserve"> </w:t>
            </w:r>
            <w:r w:rsidR="00E44C27" w:rsidRPr="000E4F30">
              <w:rPr>
                <w:rStyle w:val="Hyperlink"/>
                <w:rFonts w:cs="David" w:hint="eastAsia"/>
                <w:noProof/>
                <w:rtl/>
              </w:rPr>
              <w:t>ערבות</w:t>
            </w:r>
            <w:r w:rsidR="00E44C27" w:rsidRPr="000E4F30">
              <w:rPr>
                <w:rStyle w:val="Hyperlink"/>
                <w:rFonts w:cs="David"/>
                <w:noProof/>
                <w:rtl/>
              </w:rPr>
              <w:t xml:space="preserve"> </w:t>
            </w:r>
            <w:r w:rsidR="00E44C27" w:rsidRPr="000E4F30">
              <w:rPr>
                <w:rStyle w:val="Hyperlink"/>
                <w:rFonts w:cs="David" w:hint="eastAsia"/>
                <w:noProof/>
                <w:rtl/>
              </w:rPr>
              <w:t>הצעה</w:t>
            </w:r>
            <w:r w:rsidR="00E44C27" w:rsidRPr="000E4F30">
              <w:rPr>
                <w:rFonts w:cs="David"/>
                <w:noProof/>
                <w:webHidden/>
                <w:rtl/>
              </w:rPr>
              <w:tab/>
            </w:r>
          </w:hyperlink>
          <w:r w:rsidR="00816631" w:rsidRPr="000E4F30">
            <w:rPr>
              <w:rFonts w:asciiTheme="minorHAnsi" w:eastAsiaTheme="minorEastAsia" w:hAnsiTheme="minorHAnsi" w:cs="David" w:hint="cs"/>
              <w:noProof/>
              <w:rtl/>
            </w:rPr>
            <w:t>90</w:t>
          </w:r>
        </w:p>
        <w:p w:rsidR="00E44C27" w:rsidRPr="000E4F30" w:rsidRDefault="00A47621" w:rsidP="00816631">
          <w:pPr>
            <w:pStyle w:val="TOC1"/>
            <w:rPr>
              <w:rFonts w:asciiTheme="minorHAnsi" w:eastAsiaTheme="minorEastAsia" w:hAnsiTheme="minorHAnsi" w:cs="David"/>
              <w:noProof/>
              <w:rtl/>
            </w:rPr>
          </w:pPr>
          <w:hyperlink w:anchor="_Toc371435916"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ג</w:t>
            </w:r>
            <w:r w:rsidR="00E44C27" w:rsidRPr="000E4F30">
              <w:rPr>
                <w:rStyle w:val="Hyperlink"/>
                <w:rFonts w:cs="David"/>
                <w:noProof/>
                <w:rtl/>
              </w:rPr>
              <w:t xml:space="preserve">' – </w:t>
            </w:r>
            <w:r w:rsidR="00E44C27" w:rsidRPr="000E4F30">
              <w:rPr>
                <w:rStyle w:val="Hyperlink"/>
                <w:rFonts w:cs="David" w:hint="eastAsia"/>
                <w:noProof/>
                <w:rtl/>
              </w:rPr>
              <w:t>אישור</w:t>
            </w:r>
            <w:r w:rsidR="00E44C27" w:rsidRPr="000E4F30">
              <w:rPr>
                <w:rStyle w:val="Hyperlink"/>
                <w:rFonts w:cs="David"/>
                <w:noProof/>
                <w:rtl/>
              </w:rPr>
              <w:t xml:space="preserve"> </w:t>
            </w:r>
            <w:r w:rsidR="00E44C27" w:rsidRPr="000E4F30">
              <w:rPr>
                <w:rStyle w:val="Hyperlink"/>
                <w:rFonts w:cs="David" w:hint="eastAsia"/>
                <w:noProof/>
                <w:rtl/>
              </w:rPr>
              <w:t>רו</w:t>
            </w:r>
            <w:r w:rsidR="00E44C27" w:rsidRPr="000E4F30">
              <w:rPr>
                <w:rStyle w:val="Hyperlink"/>
                <w:rFonts w:cs="David"/>
                <w:noProof/>
                <w:rtl/>
              </w:rPr>
              <w:t>"</w:t>
            </w:r>
            <w:r w:rsidR="00E44C27" w:rsidRPr="000E4F30">
              <w:rPr>
                <w:rStyle w:val="Hyperlink"/>
                <w:rFonts w:cs="David" w:hint="eastAsia"/>
                <w:noProof/>
                <w:rtl/>
              </w:rPr>
              <w:t>ח</w:t>
            </w:r>
            <w:r w:rsidR="00E44C27" w:rsidRPr="000E4F30">
              <w:rPr>
                <w:rStyle w:val="Hyperlink"/>
                <w:rFonts w:cs="David"/>
                <w:noProof/>
                <w:rtl/>
              </w:rPr>
              <w:t xml:space="preserve"> </w:t>
            </w:r>
            <w:r w:rsidR="00E44C27" w:rsidRPr="000E4F30">
              <w:rPr>
                <w:rStyle w:val="Hyperlink"/>
                <w:rFonts w:cs="David" w:hint="eastAsia"/>
                <w:noProof/>
                <w:rtl/>
              </w:rPr>
              <w:t>אודות</w:t>
            </w:r>
            <w:r w:rsidR="00E44C27" w:rsidRPr="000E4F30">
              <w:rPr>
                <w:rStyle w:val="Hyperlink"/>
                <w:rFonts w:cs="David"/>
                <w:noProof/>
                <w:rtl/>
              </w:rPr>
              <w:t xml:space="preserve"> </w:t>
            </w:r>
            <w:r w:rsidR="00E44C27" w:rsidRPr="000E4F30">
              <w:rPr>
                <w:rStyle w:val="Hyperlink"/>
                <w:rFonts w:cs="David" w:hint="eastAsia"/>
                <w:noProof/>
                <w:rtl/>
              </w:rPr>
              <w:t>נתונים</w:t>
            </w:r>
            <w:r w:rsidR="00E44C27" w:rsidRPr="000E4F30">
              <w:rPr>
                <w:rStyle w:val="Hyperlink"/>
                <w:rFonts w:cs="David"/>
                <w:noProof/>
                <w:rtl/>
              </w:rPr>
              <w:t xml:space="preserve"> </w:t>
            </w:r>
            <w:r w:rsidR="00E44C27" w:rsidRPr="000E4F30">
              <w:rPr>
                <w:rStyle w:val="Hyperlink"/>
                <w:rFonts w:cs="David" w:hint="eastAsia"/>
                <w:noProof/>
                <w:rtl/>
              </w:rPr>
              <w:t>מהדו</w:t>
            </w:r>
            <w:r w:rsidR="00E44C27" w:rsidRPr="000E4F30">
              <w:rPr>
                <w:rStyle w:val="Hyperlink"/>
                <w:rFonts w:cs="David"/>
                <w:noProof/>
                <w:rtl/>
              </w:rPr>
              <w:t>"</w:t>
            </w:r>
            <w:r w:rsidR="00E44C27" w:rsidRPr="000E4F30">
              <w:rPr>
                <w:rStyle w:val="Hyperlink"/>
                <w:rFonts w:cs="David" w:hint="eastAsia"/>
                <w:noProof/>
                <w:rtl/>
              </w:rPr>
              <w:t>חות</w:t>
            </w:r>
            <w:r w:rsidR="00E44C27" w:rsidRPr="000E4F30">
              <w:rPr>
                <w:rStyle w:val="Hyperlink"/>
                <w:rFonts w:cs="David"/>
                <w:noProof/>
                <w:rtl/>
              </w:rPr>
              <w:t xml:space="preserve"> </w:t>
            </w:r>
            <w:r w:rsidR="00E44C27" w:rsidRPr="000E4F30">
              <w:rPr>
                <w:rStyle w:val="Hyperlink"/>
                <w:rFonts w:cs="David" w:hint="eastAsia"/>
                <w:noProof/>
                <w:rtl/>
              </w:rPr>
              <w:t>הכספיים</w:t>
            </w:r>
            <w:r w:rsidR="00E44C27" w:rsidRPr="000E4F30">
              <w:rPr>
                <w:rStyle w:val="Hyperlink"/>
                <w:rFonts w:cs="David"/>
                <w:noProof/>
                <w:rtl/>
              </w:rPr>
              <w:t xml:space="preserve"> </w:t>
            </w:r>
            <w:r w:rsidR="00E44C27" w:rsidRPr="000E4F30">
              <w:rPr>
                <w:rStyle w:val="Hyperlink"/>
                <w:rFonts w:cs="David" w:hint="eastAsia"/>
                <w:noProof/>
                <w:rtl/>
              </w:rPr>
              <w:t>והעדר</w:t>
            </w:r>
            <w:r w:rsidR="00E44C27" w:rsidRPr="000E4F30">
              <w:rPr>
                <w:rStyle w:val="Hyperlink"/>
                <w:rFonts w:cs="David"/>
                <w:noProof/>
                <w:rtl/>
              </w:rPr>
              <w:t xml:space="preserve"> </w:t>
            </w:r>
            <w:r w:rsidR="00E44C27" w:rsidRPr="000E4F30">
              <w:rPr>
                <w:rStyle w:val="Hyperlink"/>
                <w:rFonts w:cs="David" w:hint="eastAsia"/>
                <w:noProof/>
                <w:rtl/>
              </w:rPr>
              <w:t>חשש</w:t>
            </w:r>
            <w:r w:rsidR="00E44C27" w:rsidRPr="000E4F30">
              <w:rPr>
                <w:rStyle w:val="Hyperlink"/>
                <w:rFonts w:cs="David"/>
                <w:noProof/>
                <w:rtl/>
              </w:rPr>
              <w:t xml:space="preserve"> </w:t>
            </w:r>
            <w:r w:rsidR="00E44C27" w:rsidRPr="000E4F30">
              <w:rPr>
                <w:rStyle w:val="Hyperlink"/>
                <w:rFonts w:cs="David" w:hint="eastAsia"/>
                <w:noProof/>
                <w:rtl/>
              </w:rPr>
              <w:t>לקיומו</w:t>
            </w:r>
            <w:r w:rsidR="00E44C27" w:rsidRPr="000E4F30">
              <w:rPr>
                <w:rStyle w:val="Hyperlink"/>
                <w:rFonts w:cs="David"/>
                <w:noProof/>
                <w:rtl/>
              </w:rPr>
              <w:t xml:space="preserve"> </w:t>
            </w:r>
            <w:r w:rsidR="00E44C27" w:rsidRPr="000E4F30">
              <w:rPr>
                <w:rStyle w:val="Hyperlink"/>
                <w:rFonts w:cs="David" w:hint="eastAsia"/>
                <w:noProof/>
                <w:rtl/>
              </w:rPr>
              <w:t>של</w:t>
            </w:r>
            <w:r w:rsidR="00E44C27" w:rsidRPr="000E4F30">
              <w:rPr>
                <w:rStyle w:val="Hyperlink"/>
                <w:rFonts w:cs="David"/>
                <w:noProof/>
                <w:rtl/>
              </w:rPr>
              <w:t xml:space="preserve"> </w:t>
            </w:r>
            <w:r w:rsidR="00E44C27" w:rsidRPr="000E4F30">
              <w:rPr>
                <w:rStyle w:val="Hyperlink"/>
                <w:rFonts w:cs="David" w:hint="eastAsia"/>
                <w:noProof/>
                <w:rtl/>
              </w:rPr>
              <w:t>המציע</w:t>
            </w:r>
            <w:r w:rsidR="00E44C27" w:rsidRPr="000E4F30">
              <w:rPr>
                <w:rStyle w:val="Hyperlink"/>
                <w:rFonts w:cs="David"/>
                <w:noProof/>
                <w:rtl/>
              </w:rPr>
              <w:t xml:space="preserve"> </w:t>
            </w:r>
            <w:r w:rsidR="00E44C27" w:rsidRPr="000E4F30">
              <w:rPr>
                <w:rStyle w:val="Hyperlink"/>
                <w:rFonts w:cs="David" w:hint="eastAsia"/>
                <w:noProof/>
                <w:rtl/>
              </w:rPr>
              <w:t>כעסק</w:t>
            </w:r>
            <w:r w:rsidR="00E44C27" w:rsidRPr="000E4F30">
              <w:rPr>
                <w:rStyle w:val="Hyperlink"/>
                <w:rFonts w:cs="David"/>
                <w:noProof/>
                <w:rtl/>
              </w:rPr>
              <w:t xml:space="preserve"> </w:t>
            </w:r>
            <w:r w:rsidR="00E44C27" w:rsidRPr="000E4F30">
              <w:rPr>
                <w:rStyle w:val="Hyperlink"/>
                <w:rFonts w:cs="David" w:hint="eastAsia"/>
                <w:noProof/>
                <w:rtl/>
              </w:rPr>
              <w:t>חי</w:t>
            </w:r>
            <w:r w:rsidR="00E44C27" w:rsidRPr="000E4F30">
              <w:rPr>
                <w:rStyle w:val="Hyperlink"/>
                <w:rFonts w:cs="David"/>
                <w:noProof/>
                <w:rtl/>
              </w:rPr>
              <w:t>.</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Toc371435916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9</w:t>
            </w:r>
            <w:r w:rsidR="00816631" w:rsidRPr="000E4F30">
              <w:rPr>
                <w:rFonts w:cs="David" w:hint="cs"/>
                <w:noProof/>
                <w:webHidden/>
                <w:rtl/>
              </w:rPr>
              <w:t>1</w:t>
            </w:r>
            <w:r w:rsidR="00E44C27" w:rsidRPr="000E4F30">
              <w:rPr>
                <w:rFonts w:cs="David"/>
                <w:noProof/>
                <w:webHidden/>
                <w:rtl/>
              </w:rPr>
              <w:fldChar w:fldCharType="end"/>
            </w:r>
          </w:hyperlink>
        </w:p>
        <w:p w:rsidR="00E44C27" w:rsidRPr="000E4F30" w:rsidRDefault="00A47621" w:rsidP="00816631">
          <w:pPr>
            <w:pStyle w:val="TOC1"/>
            <w:rPr>
              <w:rFonts w:asciiTheme="minorHAnsi" w:eastAsiaTheme="minorEastAsia" w:hAnsiTheme="minorHAnsi" w:cs="David"/>
              <w:noProof/>
              <w:rtl/>
            </w:rPr>
          </w:pPr>
          <w:hyperlink w:anchor="_Toc371435917"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ד</w:t>
            </w:r>
            <w:r w:rsidR="00E44C27" w:rsidRPr="000E4F30">
              <w:rPr>
                <w:rStyle w:val="Hyperlink"/>
                <w:rFonts w:cs="David"/>
                <w:noProof/>
                <w:rtl/>
              </w:rPr>
              <w:t xml:space="preserve">' – </w:t>
            </w:r>
            <w:r w:rsidR="00E44C27" w:rsidRPr="000E4F30">
              <w:rPr>
                <w:rStyle w:val="Hyperlink"/>
                <w:rFonts w:cs="David" w:hint="eastAsia"/>
                <w:noProof/>
                <w:rtl/>
              </w:rPr>
              <w:t>תצהיר</w:t>
            </w:r>
            <w:r w:rsidR="00E44C27" w:rsidRPr="000E4F30">
              <w:rPr>
                <w:rStyle w:val="Hyperlink"/>
                <w:rFonts w:cs="David"/>
                <w:noProof/>
                <w:rtl/>
              </w:rPr>
              <w:t xml:space="preserve"> </w:t>
            </w:r>
            <w:r w:rsidR="00E44C27" w:rsidRPr="000E4F30">
              <w:rPr>
                <w:rStyle w:val="Hyperlink"/>
                <w:rFonts w:cs="David" w:hint="eastAsia"/>
                <w:noProof/>
                <w:rtl/>
              </w:rPr>
              <w:t>לפי</w:t>
            </w:r>
            <w:r w:rsidR="00E44C27" w:rsidRPr="000E4F30">
              <w:rPr>
                <w:rStyle w:val="Hyperlink"/>
                <w:rFonts w:cs="David"/>
                <w:noProof/>
                <w:rtl/>
              </w:rPr>
              <w:t xml:space="preserve"> </w:t>
            </w:r>
            <w:r w:rsidR="00E44C27" w:rsidRPr="000E4F30">
              <w:rPr>
                <w:rStyle w:val="Hyperlink"/>
                <w:rFonts w:cs="David" w:hint="eastAsia"/>
                <w:noProof/>
                <w:rtl/>
              </w:rPr>
              <w:t>חוק</w:t>
            </w:r>
            <w:r w:rsidR="00E44C27" w:rsidRPr="000E4F30">
              <w:rPr>
                <w:rStyle w:val="Hyperlink"/>
                <w:rFonts w:cs="David"/>
                <w:noProof/>
                <w:rtl/>
              </w:rPr>
              <w:t xml:space="preserve"> </w:t>
            </w:r>
            <w:r w:rsidR="00E44C27" w:rsidRPr="000E4F30">
              <w:rPr>
                <w:rStyle w:val="Hyperlink"/>
                <w:rFonts w:cs="David" w:hint="eastAsia"/>
                <w:noProof/>
                <w:rtl/>
              </w:rPr>
              <w:t>עסקאות</w:t>
            </w:r>
            <w:r w:rsidR="00E44C27" w:rsidRPr="000E4F30">
              <w:rPr>
                <w:rStyle w:val="Hyperlink"/>
                <w:rFonts w:cs="David"/>
                <w:noProof/>
                <w:rtl/>
              </w:rPr>
              <w:t xml:space="preserve"> </w:t>
            </w:r>
            <w:r w:rsidR="00E44C27" w:rsidRPr="000E4F30">
              <w:rPr>
                <w:rStyle w:val="Hyperlink"/>
                <w:rFonts w:cs="David" w:hint="eastAsia"/>
                <w:noProof/>
                <w:rtl/>
              </w:rPr>
              <w:t>עם</w:t>
            </w:r>
            <w:r w:rsidR="00E44C27" w:rsidRPr="000E4F30">
              <w:rPr>
                <w:rStyle w:val="Hyperlink"/>
                <w:rFonts w:cs="David"/>
                <w:noProof/>
                <w:rtl/>
              </w:rPr>
              <w:t xml:space="preserve"> </w:t>
            </w:r>
            <w:r w:rsidR="00E44C27" w:rsidRPr="000E4F30">
              <w:rPr>
                <w:rStyle w:val="Hyperlink"/>
                <w:rFonts w:cs="David" w:hint="eastAsia"/>
                <w:noProof/>
                <w:rtl/>
              </w:rPr>
              <w:t>גופים</w:t>
            </w:r>
            <w:r w:rsidR="00E44C27" w:rsidRPr="000E4F30">
              <w:rPr>
                <w:rStyle w:val="Hyperlink"/>
                <w:rFonts w:cs="David"/>
                <w:noProof/>
                <w:rtl/>
              </w:rPr>
              <w:t xml:space="preserve"> </w:t>
            </w:r>
            <w:r w:rsidR="00E44C27" w:rsidRPr="000E4F30">
              <w:rPr>
                <w:rStyle w:val="Hyperlink"/>
                <w:rFonts w:cs="David" w:hint="eastAsia"/>
                <w:noProof/>
                <w:rtl/>
              </w:rPr>
              <w:t>ציבוריים</w:t>
            </w:r>
            <w:r w:rsidR="00E44C27" w:rsidRPr="000E4F30">
              <w:rPr>
                <w:rStyle w:val="Hyperlink"/>
                <w:rFonts w:cs="David"/>
                <w:noProof/>
                <w:rtl/>
              </w:rPr>
              <w:t xml:space="preserve">, </w:t>
            </w:r>
            <w:r w:rsidR="00E44C27" w:rsidRPr="000E4F30">
              <w:rPr>
                <w:rStyle w:val="Hyperlink"/>
                <w:rFonts w:cs="David" w:hint="eastAsia"/>
                <w:noProof/>
                <w:rtl/>
              </w:rPr>
              <w:t>תשל</w:t>
            </w:r>
            <w:r w:rsidR="00E44C27" w:rsidRPr="000E4F30">
              <w:rPr>
                <w:rStyle w:val="Hyperlink"/>
                <w:rFonts w:cs="David"/>
                <w:noProof/>
                <w:rtl/>
              </w:rPr>
              <w:t>"</w:t>
            </w:r>
            <w:r w:rsidR="00E44C27" w:rsidRPr="000E4F30">
              <w:rPr>
                <w:rStyle w:val="Hyperlink"/>
                <w:rFonts w:cs="David" w:hint="eastAsia"/>
                <w:noProof/>
                <w:rtl/>
              </w:rPr>
              <w:t>ו</w:t>
            </w:r>
            <w:r w:rsidR="00E44C27" w:rsidRPr="000E4F30">
              <w:rPr>
                <w:rStyle w:val="Hyperlink"/>
                <w:rFonts w:cs="David"/>
                <w:noProof/>
                <w:rtl/>
              </w:rPr>
              <w:t>-1976</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Toc371435917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9</w:t>
            </w:r>
            <w:r w:rsidR="00816631" w:rsidRPr="000E4F30">
              <w:rPr>
                <w:rFonts w:cs="David" w:hint="cs"/>
                <w:noProof/>
                <w:webHidden/>
                <w:rtl/>
              </w:rPr>
              <w:t>3</w:t>
            </w:r>
            <w:r w:rsidR="00E44C27" w:rsidRPr="000E4F30">
              <w:rPr>
                <w:rFonts w:cs="David"/>
                <w:noProof/>
                <w:webHidden/>
                <w:rtl/>
              </w:rPr>
              <w:fldChar w:fldCharType="end"/>
            </w:r>
          </w:hyperlink>
        </w:p>
        <w:p w:rsidR="00E44C27" w:rsidRPr="000E4F30" w:rsidRDefault="00A47621" w:rsidP="00816631">
          <w:pPr>
            <w:pStyle w:val="TOC1"/>
            <w:rPr>
              <w:rFonts w:asciiTheme="minorHAnsi" w:eastAsiaTheme="minorEastAsia" w:hAnsiTheme="minorHAnsi" w:cs="David"/>
              <w:noProof/>
              <w:rtl/>
            </w:rPr>
          </w:pPr>
          <w:hyperlink w:anchor="_Toc371435918"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ה</w:t>
            </w:r>
            <w:r w:rsidR="00E44C27" w:rsidRPr="000E4F30">
              <w:rPr>
                <w:rStyle w:val="Hyperlink"/>
                <w:rFonts w:cs="David"/>
                <w:noProof/>
                <w:rtl/>
              </w:rPr>
              <w:t xml:space="preserve">' -  </w:t>
            </w:r>
            <w:r w:rsidR="00E44C27" w:rsidRPr="000E4F30">
              <w:rPr>
                <w:rStyle w:val="Hyperlink"/>
                <w:rFonts w:cs="David" w:hint="eastAsia"/>
                <w:noProof/>
                <w:rtl/>
              </w:rPr>
              <w:t>תצהיר</w:t>
            </w:r>
            <w:r w:rsidR="00E44C27" w:rsidRPr="000E4F30">
              <w:rPr>
                <w:rStyle w:val="Hyperlink"/>
                <w:rFonts w:cs="David"/>
                <w:noProof/>
                <w:rtl/>
              </w:rPr>
              <w:t xml:space="preserve"> </w:t>
            </w:r>
            <w:r w:rsidR="00E44C27" w:rsidRPr="000E4F30">
              <w:rPr>
                <w:rStyle w:val="Hyperlink"/>
                <w:rFonts w:cs="David" w:hint="eastAsia"/>
                <w:noProof/>
                <w:rtl/>
              </w:rPr>
              <w:t>בדבר</w:t>
            </w:r>
            <w:r w:rsidR="00E44C27" w:rsidRPr="000E4F30">
              <w:rPr>
                <w:rStyle w:val="Hyperlink"/>
                <w:rFonts w:cs="David"/>
                <w:noProof/>
                <w:rtl/>
              </w:rPr>
              <w:t xml:space="preserve"> </w:t>
            </w:r>
            <w:r w:rsidR="00E44C27" w:rsidRPr="000E4F30">
              <w:rPr>
                <w:rStyle w:val="Hyperlink"/>
                <w:rFonts w:cs="David" w:hint="eastAsia"/>
                <w:noProof/>
                <w:rtl/>
              </w:rPr>
              <w:t>קיום</w:t>
            </w:r>
            <w:r w:rsidR="00E44C27" w:rsidRPr="000E4F30">
              <w:rPr>
                <w:rStyle w:val="Hyperlink"/>
                <w:rFonts w:cs="David"/>
                <w:noProof/>
                <w:rtl/>
              </w:rPr>
              <w:t xml:space="preserve"> </w:t>
            </w:r>
            <w:r w:rsidR="00E44C27" w:rsidRPr="000E4F30">
              <w:rPr>
                <w:rStyle w:val="Hyperlink"/>
                <w:rFonts w:cs="David" w:hint="eastAsia"/>
                <w:noProof/>
                <w:rtl/>
              </w:rPr>
              <w:t>זכויות</w:t>
            </w:r>
            <w:r w:rsidR="00E44C27" w:rsidRPr="000E4F30">
              <w:rPr>
                <w:rStyle w:val="Hyperlink"/>
                <w:rFonts w:cs="David"/>
                <w:noProof/>
                <w:rtl/>
              </w:rPr>
              <w:t xml:space="preserve"> </w:t>
            </w:r>
            <w:r w:rsidR="00E44C27" w:rsidRPr="000E4F30">
              <w:rPr>
                <w:rStyle w:val="Hyperlink"/>
                <w:rFonts w:cs="David" w:hint="eastAsia"/>
                <w:noProof/>
                <w:rtl/>
              </w:rPr>
              <w:t>העובדים</w:t>
            </w:r>
            <w:r w:rsidR="00E44C27" w:rsidRPr="000E4F30">
              <w:rPr>
                <w:rStyle w:val="Hyperlink"/>
                <w:rFonts w:cs="David"/>
                <w:noProof/>
                <w:rtl/>
              </w:rPr>
              <w:t xml:space="preserve"> </w:t>
            </w:r>
            <w:r w:rsidR="00E44C27" w:rsidRPr="000E4F30">
              <w:rPr>
                <w:rStyle w:val="Hyperlink"/>
                <w:rFonts w:cs="David" w:hint="eastAsia"/>
                <w:noProof/>
                <w:rtl/>
              </w:rPr>
              <w:t>על</w:t>
            </w:r>
            <w:r w:rsidR="00E44C27" w:rsidRPr="000E4F30">
              <w:rPr>
                <w:rStyle w:val="Hyperlink"/>
                <w:rFonts w:cs="David"/>
                <w:noProof/>
                <w:rtl/>
              </w:rPr>
              <w:t xml:space="preserve"> </w:t>
            </w:r>
            <w:r w:rsidR="00E44C27" w:rsidRPr="000E4F30">
              <w:rPr>
                <w:rStyle w:val="Hyperlink"/>
                <w:rFonts w:cs="David" w:hint="eastAsia"/>
                <w:noProof/>
                <w:rtl/>
              </w:rPr>
              <w:t>פי</w:t>
            </w:r>
            <w:r w:rsidR="00E44C27" w:rsidRPr="000E4F30">
              <w:rPr>
                <w:rStyle w:val="Hyperlink"/>
                <w:rFonts w:cs="David"/>
                <w:noProof/>
                <w:rtl/>
              </w:rPr>
              <w:t xml:space="preserve"> </w:t>
            </w:r>
            <w:r w:rsidR="00E44C27" w:rsidRPr="000E4F30">
              <w:rPr>
                <w:rStyle w:val="Hyperlink"/>
                <w:rFonts w:cs="David" w:hint="eastAsia"/>
                <w:noProof/>
                <w:rtl/>
              </w:rPr>
              <w:t>חוקי</w:t>
            </w:r>
            <w:r w:rsidR="00E44C27" w:rsidRPr="000E4F30">
              <w:rPr>
                <w:rStyle w:val="Hyperlink"/>
                <w:rFonts w:cs="David"/>
                <w:noProof/>
                <w:rtl/>
              </w:rPr>
              <w:t xml:space="preserve"> </w:t>
            </w:r>
            <w:r w:rsidR="00E44C27" w:rsidRPr="000E4F30">
              <w:rPr>
                <w:rStyle w:val="Hyperlink"/>
                <w:rFonts w:cs="David" w:hint="eastAsia"/>
                <w:noProof/>
                <w:rtl/>
              </w:rPr>
              <w:t>העבודה</w:t>
            </w:r>
            <w:r w:rsidR="00E44C27" w:rsidRPr="000E4F30">
              <w:rPr>
                <w:rStyle w:val="Hyperlink"/>
                <w:rFonts w:cs="David"/>
                <w:noProof/>
                <w:rtl/>
              </w:rPr>
              <w:t xml:space="preserve"> </w:t>
            </w:r>
            <w:r w:rsidR="00E44C27" w:rsidRPr="000E4F30">
              <w:rPr>
                <w:rStyle w:val="Hyperlink"/>
                <w:rFonts w:cs="David" w:hint="eastAsia"/>
                <w:noProof/>
                <w:rtl/>
              </w:rPr>
              <w:t>המפורטים</w:t>
            </w:r>
            <w:r w:rsidR="00E44C27" w:rsidRPr="000E4F30">
              <w:rPr>
                <w:rStyle w:val="Hyperlink"/>
                <w:rFonts w:cs="David"/>
                <w:noProof/>
                <w:rtl/>
              </w:rPr>
              <w:t xml:space="preserve"> </w:t>
            </w:r>
            <w:r w:rsidR="00E44C27" w:rsidRPr="000E4F30">
              <w:rPr>
                <w:rStyle w:val="Hyperlink"/>
                <w:rFonts w:cs="David" w:hint="eastAsia"/>
                <w:noProof/>
                <w:rtl/>
              </w:rPr>
              <w:t>בו</w:t>
            </w:r>
            <w:r w:rsidR="00E44C27" w:rsidRPr="000E4F30">
              <w:rPr>
                <w:rStyle w:val="Hyperlink"/>
                <w:rFonts w:cs="David"/>
                <w:noProof/>
                <w:rtl/>
              </w:rPr>
              <w:t xml:space="preserve"> </w:t>
            </w:r>
            <w:r w:rsidR="00E44C27" w:rsidRPr="000E4F30">
              <w:rPr>
                <w:rStyle w:val="Hyperlink"/>
                <w:rFonts w:cs="David" w:hint="eastAsia"/>
                <w:noProof/>
                <w:rtl/>
              </w:rPr>
              <w:t>ועל</w:t>
            </w:r>
            <w:r w:rsidR="00E44C27" w:rsidRPr="000E4F30">
              <w:rPr>
                <w:rStyle w:val="Hyperlink"/>
                <w:rFonts w:cs="David"/>
                <w:noProof/>
                <w:rtl/>
              </w:rPr>
              <w:t xml:space="preserve"> </w:t>
            </w:r>
            <w:r w:rsidR="00E44C27" w:rsidRPr="000E4F30">
              <w:rPr>
                <w:rStyle w:val="Hyperlink"/>
                <w:rFonts w:cs="David" w:hint="eastAsia"/>
                <w:noProof/>
                <w:rtl/>
              </w:rPr>
              <w:t>פי</w:t>
            </w:r>
            <w:r w:rsidR="00E44C27" w:rsidRPr="000E4F30">
              <w:rPr>
                <w:rStyle w:val="Hyperlink"/>
                <w:rFonts w:cs="David"/>
                <w:noProof/>
                <w:rtl/>
              </w:rPr>
              <w:t xml:space="preserve"> </w:t>
            </w:r>
            <w:r w:rsidR="00E44C27" w:rsidRPr="000E4F30">
              <w:rPr>
                <w:rStyle w:val="Hyperlink"/>
                <w:rFonts w:cs="David" w:hint="eastAsia"/>
                <w:noProof/>
                <w:rtl/>
              </w:rPr>
              <w:t>צווי</w:t>
            </w:r>
            <w:r w:rsidR="00E44C27" w:rsidRPr="000E4F30">
              <w:rPr>
                <w:rStyle w:val="Hyperlink"/>
                <w:rFonts w:cs="David"/>
                <w:noProof/>
                <w:rtl/>
              </w:rPr>
              <w:t xml:space="preserve"> </w:t>
            </w:r>
            <w:r w:rsidR="00E44C27" w:rsidRPr="000E4F30">
              <w:rPr>
                <w:rStyle w:val="Hyperlink"/>
                <w:rFonts w:cs="David" w:hint="eastAsia"/>
                <w:noProof/>
                <w:rtl/>
              </w:rPr>
              <w:t>ההרחבה</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Toc371435918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9</w:t>
            </w:r>
            <w:r w:rsidR="00816631" w:rsidRPr="000E4F30">
              <w:rPr>
                <w:rFonts w:cs="David" w:hint="cs"/>
                <w:noProof/>
                <w:webHidden/>
                <w:rtl/>
              </w:rPr>
              <w:t>4</w:t>
            </w:r>
            <w:r w:rsidR="00E44C27" w:rsidRPr="000E4F30">
              <w:rPr>
                <w:rFonts w:cs="David"/>
                <w:noProof/>
                <w:webHidden/>
                <w:rtl/>
              </w:rPr>
              <w:fldChar w:fldCharType="end"/>
            </w:r>
          </w:hyperlink>
        </w:p>
        <w:p w:rsidR="00E44C27" w:rsidRPr="000E4F30" w:rsidRDefault="00A47621" w:rsidP="00816631">
          <w:pPr>
            <w:pStyle w:val="TOC1"/>
            <w:rPr>
              <w:rFonts w:asciiTheme="minorHAnsi" w:eastAsiaTheme="minorEastAsia" w:hAnsiTheme="minorHAnsi" w:cs="David"/>
              <w:noProof/>
              <w:rtl/>
            </w:rPr>
          </w:pPr>
          <w:hyperlink w:anchor="_Toc371435919"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ו</w:t>
            </w:r>
            <w:r w:rsidR="00E44C27" w:rsidRPr="000E4F30">
              <w:rPr>
                <w:rStyle w:val="Hyperlink"/>
                <w:rFonts w:cs="David"/>
                <w:noProof/>
                <w:rtl/>
              </w:rPr>
              <w:t xml:space="preserve">' – </w:t>
            </w:r>
            <w:r w:rsidR="00E44C27" w:rsidRPr="000E4F30">
              <w:rPr>
                <w:rStyle w:val="Hyperlink"/>
                <w:rFonts w:cs="David" w:hint="eastAsia"/>
                <w:noProof/>
                <w:rtl/>
              </w:rPr>
              <w:t>תצהיר</w:t>
            </w:r>
            <w:r w:rsidR="00E44C27" w:rsidRPr="000E4F30">
              <w:rPr>
                <w:rStyle w:val="Hyperlink"/>
                <w:rFonts w:cs="David"/>
                <w:noProof/>
                <w:rtl/>
              </w:rPr>
              <w:t xml:space="preserve"> </w:t>
            </w:r>
            <w:r w:rsidR="00E44C27" w:rsidRPr="000E4F30">
              <w:rPr>
                <w:rStyle w:val="Hyperlink"/>
                <w:rFonts w:cs="David" w:hint="eastAsia"/>
                <w:noProof/>
                <w:rtl/>
              </w:rPr>
              <w:t>לעניין</w:t>
            </w:r>
            <w:r w:rsidR="00E44C27" w:rsidRPr="000E4F30">
              <w:rPr>
                <w:rStyle w:val="Hyperlink"/>
                <w:rFonts w:cs="David"/>
                <w:noProof/>
                <w:rtl/>
              </w:rPr>
              <w:t xml:space="preserve"> </w:t>
            </w:r>
            <w:r w:rsidR="00E44C27" w:rsidRPr="000E4F30">
              <w:rPr>
                <w:rStyle w:val="Hyperlink"/>
                <w:rFonts w:cs="David" w:hint="eastAsia"/>
                <w:noProof/>
                <w:rtl/>
              </w:rPr>
              <w:t>אי</w:t>
            </w:r>
            <w:r w:rsidR="00E44C27" w:rsidRPr="000E4F30">
              <w:rPr>
                <w:rStyle w:val="Hyperlink"/>
                <w:rFonts w:cs="David"/>
                <w:noProof/>
                <w:rtl/>
              </w:rPr>
              <w:t xml:space="preserve"> </w:t>
            </w:r>
            <w:r w:rsidR="00E44C27" w:rsidRPr="000E4F30">
              <w:rPr>
                <w:rStyle w:val="Hyperlink"/>
                <w:rFonts w:cs="David" w:hint="eastAsia"/>
                <w:noProof/>
                <w:rtl/>
              </w:rPr>
              <w:t>העסקת</w:t>
            </w:r>
            <w:r w:rsidR="00E44C27" w:rsidRPr="000E4F30">
              <w:rPr>
                <w:rStyle w:val="Hyperlink"/>
                <w:rFonts w:cs="David"/>
                <w:noProof/>
                <w:rtl/>
              </w:rPr>
              <w:t xml:space="preserve"> </w:t>
            </w:r>
            <w:r w:rsidR="00E44C27" w:rsidRPr="000E4F30">
              <w:rPr>
                <w:rStyle w:val="Hyperlink"/>
                <w:rFonts w:cs="David" w:hint="eastAsia"/>
                <w:noProof/>
                <w:rtl/>
              </w:rPr>
              <w:t>עובדים</w:t>
            </w:r>
            <w:r w:rsidR="00E44C27" w:rsidRPr="000E4F30">
              <w:rPr>
                <w:rStyle w:val="Hyperlink"/>
                <w:rFonts w:cs="David"/>
                <w:noProof/>
                <w:rtl/>
              </w:rPr>
              <w:t xml:space="preserve"> </w:t>
            </w:r>
            <w:r w:rsidR="00E44C27" w:rsidRPr="000E4F30">
              <w:rPr>
                <w:rStyle w:val="Hyperlink"/>
                <w:rFonts w:cs="David" w:hint="eastAsia"/>
                <w:noProof/>
                <w:rtl/>
              </w:rPr>
              <w:t>זרים</w:t>
            </w:r>
            <w:r w:rsidR="00E44C27" w:rsidRPr="000E4F30">
              <w:rPr>
                <w:rFonts w:cs="David"/>
                <w:noProof/>
                <w:webHidden/>
                <w:rtl/>
              </w:rPr>
              <w:tab/>
            </w:r>
          </w:hyperlink>
          <w:r w:rsidR="00816631" w:rsidRPr="000E4F30">
            <w:rPr>
              <w:rFonts w:asciiTheme="minorHAnsi" w:eastAsiaTheme="minorEastAsia" w:hAnsiTheme="minorHAnsi" w:cs="David" w:hint="cs"/>
              <w:noProof/>
              <w:rtl/>
            </w:rPr>
            <w:t>97</w:t>
          </w:r>
        </w:p>
        <w:p w:rsidR="00E44C27" w:rsidRPr="000E4F30" w:rsidRDefault="00A47621" w:rsidP="00816631">
          <w:pPr>
            <w:pStyle w:val="TOC1"/>
            <w:rPr>
              <w:rFonts w:asciiTheme="minorHAnsi" w:eastAsiaTheme="minorEastAsia" w:hAnsiTheme="minorHAnsi" w:cs="David"/>
              <w:noProof/>
              <w:rtl/>
            </w:rPr>
          </w:pPr>
          <w:hyperlink w:anchor="_Toc371435920"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ז</w:t>
            </w:r>
            <w:r w:rsidR="00E44C27" w:rsidRPr="000E4F30">
              <w:rPr>
                <w:rStyle w:val="Hyperlink"/>
                <w:rFonts w:cs="David"/>
                <w:noProof/>
                <w:rtl/>
              </w:rPr>
              <w:t xml:space="preserve">' – </w:t>
            </w:r>
            <w:r w:rsidR="00E44C27" w:rsidRPr="000E4F30">
              <w:rPr>
                <w:rStyle w:val="Hyperlink"/>
                <w:rFonts w:cs="David" w:hint="eastAsia"/>
                <w:noProof/>
                <w:rtl/>
              </w:rPr>
              <w:t>תצהיר</w:t>
            </w:r>
            <w:r w:rsidR="00E44C27" w:rsidRPr="000E4F30">
              <w:rPr>
                <w:rStyle w:val="Hyperlink"/>
                <w:rFonts w:cs="David"/>
                <w:noProof/>
                <w:rtl/>
              </w:rPr>
              <w:t xml:space="preserve"> </w:t>
            </w:r>
            <w:r w:rsidR="00E44C27" w:rsidRPr="000E4F30">
              <w:rPr>
                <w:rStyle w:val="Hyperlink"/>
                <w:rFonts w:cs="David" w:hint="eastAsia"/>
                <w:noProof/>
                <w:rtl/>
              </w:rPr>
              <w:t>שימוש</w:t>
            </w:r>
            <w:r w:rsidR="00E44C27" w:rsidRPr="000E4F30">
              <w:rPr>
                <w:rStyle w:val="Hyperlink"/>
                <w:rFonts w:cs="David"/>
                <w:noProof/>
                <w:rtl/>
              </w:rPr>
              <w:t xml:space="preserve"> </w:t>
            </w:r>
            <w:r w:rsidR="00E44C27" w:rsidRPr="000E4F30">
              <w:rPr>
                <w:rStyle w:val="Hyperlink"/>
                <w:rFonts w:cs="David" w:hint="eastAsia"/>
                <w:noProof/>
                <w:rtl/>
              </w:rPr>
              <w:t>בתוכנות</w:t>
            </w:r>
            <w:r w:rsidR="00E44C27" w:rsidRPr="000E4F30">
              <w:rPr>
                <w:rStyle w:val="Hyperlink"/>
                <w:rFonts w:cs="David"/>
                <w:noProof/>
                <w:rtl/>
              </w:rPr>
              <w:t xml:space="preserve"> </w:t>
            </w:r>
            <w:r w:rsidR="00E44C27" w:rsidRPr="000E4F30">
              <w:rPr>
                <w:rStyle w:val="Hyperlink"/>
                <w:rFonts w:cs="David" w:hint="eastAsia"/>
                <w:noProof/>
                <w:rtl/>
              </w:rPr>
              <w:t>מקור</w:t>
            </w:r>
            <w:r w:rsidR="00E44C27" w:rsidRPr="000E4F30">
              <w:rPr>
                <w:rFonts w:cs="David"/>
                <w:noProof/>
                <w:webHidden/>
                <w:rtl/>
              </w:rPr>
              <w:tab/>
            </w:r>
          </w:hyperlink>
          <w:r w:rsidR="00816631" w:rsidRPr="000E4F30">
            <w:rPr>
              <w:rFonts w:asciiTheme="minorHAnsi" w:eastAsiaTheme="minorEastAsia" w:hAnsiTheme="minorHAnsi" w:cs="David" w:hint="cs"/>
              <w:noProof/>
              <w:rtl/>
            </w:rPr>
            <w:t>98</w:t>
          </w:r>
        </w:p>
        <w:p w:rsidR="00E44C27" w:rsidRPr="000E4F30" w:rsidRDefault="00A47621" w:rsidP="00816631">
          <w:pPr>
            <w:pStyle w:val="TOC1"/>
            <w:rPr>
              <w:rFonts w:asciiTheme="minorHAnsi" w:eastAsiaTheme="minorEastAsia" w:hAnsiTheme="minorHAnsi" w:cs="David"/>
              <w:noProof/>
              <w:rtl/>
            </w:rPr>
          </w:pPr>
          <w:hyperlink w:anchor="_Toc371435921"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ח</w:t>
            </w:r>
            <w:r w:rsidR="00E44C27" w:rsidRPr="000E4F30">
              <w:rPr>
                <w:rStyle w:val="Hyperlink"/>
                <w:rFonts w:cs="David"/>
                <w:noProof/>
                <w:rtl/>
              </w:rPr>
              <w:t xml:space="preserve">' - </w:t>
            </w:r>
            <w:r w:rsidR="00E44C27" w:rsidRPr="000E4F30">
              <w:rPr>
                <w:rStyle w:val="Hyperlink"/>
                <w:rFonts w:cs="David" w:hint="eastAsia"/>
                <w:noProof/>
                <w:rtl/>
              </w:rPr>
              <w:t>תצהיר</w:t>
            </w:r>
            <w:r w:rsidR="00E44C27" w:rsidRPr="000E4F30">
              <w:rPr>
                <w:rStyle w:val="Hyperlink"/>
                <w:rFonts w:cs="David"/>
                <w:noProof/>
                <w:rtl/>
              </w:rPr>
              <w:t xml:space="preserve">  </w:t>
            </w:r>
            <w:r w:rsidR="00E44C27" w:rsidRPr="000E4F30">
              <w:rPr>
                <w:rStyle w:val="Hyperlink"/>
                <w:rFonts w:cs="David" w:hint="eastAsia"/>
                <w:noProof/>
                <w:rtl/>
              </w:rPr>
              <w:t>על</w:t>
            </w:r>
            <w:r w:rsidR="00E44C27" w:rsidRPr="000E4F30">
              <w:rPr>
                <w:rStyle w:val="Hyperlink"/>
                <w:rFonts w:cs="David"/>
                <w:noProof/>
                <w:rtl/>
              </w:rPr>
              <w:t xml:space="preserve"> </w:t>
            </w:r>
            <w:r w:rsidR="00E44C27" w:rsidRPr="000E4F30">
              <w:rPr>
                <w:rStyle w:val="Hyperlink"/>
                <w:rFonts w:cs="David" w:hint="eastAsia"/>
                <w:noProof/>
                <w:rtl/>
              </w:rPr>
              <w:t>שמירת</w:t>
            </w:r>
            <w:r w:rsidR="00E44C27" w:rsidRPr="000E4F30">
              <w:rPr>
                <w:rStyle w:val="Hyperlink"/>
                <w:rFonts w:cs="David"/>
                <w:noProof/>
                <w:rtl/>
              </w:rPr>
              <w:t xml:space="preserve"> </w:t>
            </w:r>
            <w:r w:rsidR="00E44C27" w:rsidRPr="000E4F30">
              <w:rPr>
                <w:rStyle w:val="Hyperlink"/>
                <w:rFonts w:cs="David" w:hint="eastAsia"/>
                <w:noProof/>
                <w:rtl/>
              </w:rPr>
              <w:t>סודיות</w:t>
            </w:r>
            <w:r w:rsidR="00E44C27" w:rsidRPr="000E4F30">
              <w:rPr>
                <w:rStyle w:val="Hyperlink"/>
                <w:rFonts w:cs="David"/>
                <w:noProof/>
                <w:rtl/>
              </w:rPr>
              <w:t xml:space="preserve">, </w:t>
            </w:r>
            <w:r w:rsidR="00E44C27" w:rsidRPr="000E4F30">
              <w:rPr>
                <w:rStyle w:val="Hyperlink"/>
                <w:rFonts w:cs="David" w:hint="eastAsia"/>
                <w:noProof/>
                <w:rtl/>
              </w:rPr>
              <w:t>נאמנות</w:t>
            </w:r>
            <w:r w:rsidR="00E44C27" w:rsidRPr="000E4F30">
              <w:rPr>
                <w:rStyle w:val="Hyperlink"/>
                <w:rFonts w:cs="David"/>
                <w:noProof/>
                <w:rtl/>
              </w:rPr>
              <w:t xml:space="preserve"> </w:t>
            </w:r>
            <w:r w:rsidR="00E44C27" w:rsidRPr="000E4F30">
              <w:rPr>
                <w:rStyle w:val="Hyperlink"/>
                <w:rFonts w:cs="David" w:hint="eastAsia"/>
                <w:noProof/>
                <w:rtl/>
              </w:rPr>
              <w:t>וניגוד</w:t>
            </w:r>
            <w:r w:rsidR="00E44C27" w:rsidRPr="000E4F30">
              <w:rPr>
                <w:rStyle w:val="Hyperlink"/>
                <w:rFonts w:cs="David"/>
                <w:noProof/>
                <w:rtl/>
              </w:rPr>
              <w:t xml:space="preserve"> </w:t>
            </w:r>
            <w:r w:rsidR="00E44C27" w:rsidRPr="000E4F30">
              <w:rPr>
                <w:rStyle w:val="Hyperlink"/>
                <w:rFonts w:cs="David" w:hint="eastAsia"/>
                <w:noProof/>
                <w:rtl/>
              </w:rPr>
              <w:t>עניינים</w:t>
            </w:r>
            <w:r w:rsidR="00E44C27" w:rsidRPr="000E4F30">
              <w:rPr>
                <w:rFonts w:cs="David"/>
                <w:noProof/>
                <w:webHidden/>
                <w:rtl/>
              </w:rPr>
              <w:tab/>
            </w:r>
          </w:hyperlink>
          <w:r w:rsidR="00816631" w:rsidRPr="000E4F30">
            <w:rPr>
              <w:rFonts w:asciiTheme="minorHAnsi" w:eastAsiaTheme="minorEastAsia" w:hAnsiTheme="minorHAnsi" w:cs="David" w:hint="cs"/>
              <w:noProof/>
              <w:rtl/>
            </w:rPr>
            <w:t>99</w:t>
          </w:r>
        </w:p>
        <w:p w:rsidR="00E44C27" w:rsidRPr="000E4F30" w:rsidRDefault="00A47621" w:rsidP="00816631">
          <w:pPr>
            <w:pStyle w:val="TOC1"/>
            <w:rPr>
              <w:rFonts w:asciiTheme="minorHAnsi" w:eastAsiaTheme="minorEastAsia" w:hAnsiTheme="minorHAnsi" w:cs="David"/>
              <w:noProof/>
              <w:rtl/>
            </w:rPr>
          </w:pPr>
          <w:hyperlink w:anchor="_Toc371435922"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ט</w:t>
            </w:r>
            <w:r w:rsidR="00E44C27" w:rsidRPr="000E4F30">
              <w:rPr>
                <w:rStyle w:val="Hyperlink"/>
                <w:rFonts w:cs="David"/>
                <w:noProof/>
                <w:rtl/>
              </w:rPr>
              <w:t xml:space="preserve">'1 – </w:t>
            </w:r>
            <w:r w:rsidR="00E44C27" w:rsidRPr="000E4F30">
              <w:rPr>
                <w:rStyle w:val="Hyperlink"/>
                <w:rFonts w:cs="David" w:hint="eastAsia"/>
                <w:noProof/>
                <w:rtl/>
              </w:rPr>
              <w:t>הצעת</w:t>
            </w:r>
            <w:r w:rsidR="00E44C27" w:rsidRPr="000E4F30">
              <w:rPr>
                <w:rStyle w:val="Hyperlink"/>
                <w:rFonts w:cs="David"/>
                <w:noProof/>
                <w:rtl/>
              </w:rPr>
              <w:t xml:space="preserve"> </w:t>
            </w:r>
            <w:r w:rsidR="00E44C27" w:rsidRPr="000E4F30">
              <w:rPr>
                <w:rStyle w:val="Hyperlink"/>
                <w:rFonts w:cs="David" w:hint="eastAsia"/>
                <w:noProof/>
                <w:rtl/>
              </w:rPr>
              <w:t>מחיר</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Toc371435922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10</w:t>
            </w:r>
            <w:r w:rsidR="00816631" w:rsidRPr="000E4F30">
              <w:rPr>
                <w:rFonts w:cs="David" w:hint="cs"/>
                <w:noProof/>
                <w:webHidden/>
                <w:rtl/>
              </w:rPr>
              <w:t>0</w:t>
            </w:r>
            <w:r w:rsidR="00E44C27" w:rsidRPr="000E4F30">
              <w:rPr>
                <w:rFonts w:cs="David"/>
                <w:noProof/>
                <w:webHidden/>
                <w:rtl/>
              </w:rPr>
              <w:fldChar w:fldCharType="end"/>
            </w:r>
          </w:hyperlink>
        </w:p>
        <w:p w:rsidR="00E44C27" w:rsidRPr="000E4F30" w:rsidRDefault="00A47621" w:rsidP="00816631">
          <w:pPr>
            <w:pStyle w:val="TOC1"/>
            <w:rPr>
              <w:rFonts w:asciiTheme="minorHAnsi" w:eastAsiaTheme="minorEastAsia" w:hAnsiTheme="minorHAnsi" w:cs="David"/>
              <w:noProof/>
              <w:rtl/>
            </w:rPr>
          </w:pPr>
          <w:hyperlink w:anchor="_Toc371435923" w:history="1">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ט</w:t>
            </w:r>
            <w:r w:rsidR="00E44C27" w:rsidRPr="000E4F30">
              <w:rPr>
                <w:rStyle w:val="Hyperlink"/>
                <w:rFonts w:cs="David"/>
                <w:noProof/>
                <w:rtl/>
              </w:rPr>
              <w:t xml:space="preserve">'2 – </w:t>
            </w:r>
            <w:r w:rsidR="00E44C27" w:rsidRPr="000E4F30">
              <w:rPr>
                <w:rStyle w:val="Hyperlink"/>
                <w:rFonts w:cs="David" w:hint="eastAsia"/>
                <w:noProof/>
                <w:rtl/>
              </w:rPr>
              <w:t>נספח</w:t>
            </w:r>
            <w:r w:rsidR="00E44C27" w:rsidRPr="000E4F30">
              <w:rPr>
                <w:rStyle w:val="Hyperlink"/>
                <w:rFonts w:cs="David"/>
                <w:noProof/>
                <w:rtl/>
              </w:rPr>
              <w:t xml:space="preserve"> </w:t>
            </w:r>
            <w:r w:rsidR="00E44C27" w:rsidRPr="000E4F30">
              <w:rPr>
                <w:rStyle w:val="Hyperlink"/>
                <w:rFonts w:cs="David" w:hint="eastAsia"/>
                <w:noProof/>
                <w:rtl/>
              </w:rPr>
              <w:t>תמחירי</w:t>
            </w:r>
            <w:r w:rsidR="00E44C27" w:rsidRPr="000E4F30">
              <w:rPr>
                <w:rFonts w:cs="David"/>
                <w:noProof/>
                <w:webHidden/>
                <w:rtl/>
              </w:rPr>
              <w:tab/>
            </w:r>
            <w:r w:rsidR="00E44C27" w:rsidRPr="000E4F30">
              <w:rPr>
                <w:rFonts w:cs="David"/>
                <w:noProof/>
                <w:webHidden/>
                <w:rtl/>
              </w:rPr>
              <w:fldChar w:fldCharType="begin"/>
            </w:r>
            <w:r w:rsidR="00E44C27" w:rsidRPr="000E4F30">
              <w:rPr>
                <w:rFonts w:cs="David"/>
                <w:noProof/>
                <w:webHidden/>
                <w:rtl/>
              </w:rPr>
              <w:instrText xml:space="preserve"> </w:instrText>
            </w:r>
            <w:r w:rsidR="00E44C27" w:rsidRPr="000E4F30">
              <w:rPr>
                <w:rFonts w:cs="David"/>
                <w:noProof/>
                <w:webHidden/>
              </w:rPr>
              <w:instrText>PAGEREF</w:instrText>
            </w:r>
            <w:r w:rsidR="00E44C27" w:rsidRPr="000E4F30">
              <w:rPr>
                <w:rFonts w:cs="David"/>
                <w:noProof/>
                <w:webHidden/>
                <w:rtl/>
              </w:rPr>
              <w:instrText xml:space="preserve"> _</w:instrText>
            </w:r>
            <w:r w:rsidR="00E44C27" w:rsidRPr="000E4F30">
              <w:rPr>
                <w:rFonts w:cs="David"/>
                <w:noProof/>
                <w:webHidden/>
              </w:rPr>
              <w:instrText>Toc371435923 \h</w:instrText>
            </w:r>
            <w:r w:rsidR="00E44C27" w:rsidRPr="000E4F30">
              <w:rPr>
                <w:rFonts w:cs="David"/>
                <w:noProof/>
                <w:webHidden/>
                <w:rtl/>
              </w:rPr>
              <w:instrText xml:space="preserve"> </w:instrText>
            </w:r>
            <w:r w:rsidR="00E44C27" w:rsidRPr="000E4F30">
              <w:rPr>
                <w:rFonts w:cs="David"/>
                <w:noProof/>
                <w:webHidden/>
                <w:rtl/>
              </w:rPr>
            </w:r>
            <w:r w:rsidR="00E44C27" w:rsidRPr="000E4F30">
              <w:rPr>
                <w:rFonts w:cs="David"/>
                <w:noProof/>
                <w:webHidden/>
                <w:rtl/>
              </w:rPr>
              <w:fldChar w:fldCharType="separate"/>
            </w:r>
            <w:r w:rsidR="002B4D2C" w:rsidRPr="000E4F30">
              <w:rPr>
                <w:rFonts w:cs="David"/>
                <w:noProof/>
                <w:webHidden/>
                <w:rtl/>
              </w:rPr>
              <w:t>10</w:t>
            </w:r>
            <w:r w:rsidR="00816631" w:rsidRPr="000E4F30">
              <w:rPr>
                <w:rFonts w:cs="David" w:hint="cs"/>
                <w:noProof/>
                <w:webHidden/>
                <w:rtl/>
              </w:rPr>
              <w:t>4</w:t>
            </w:r>
            <w:r w:rsidR="00E44C27" w:rsidRPr="000E4F30">
              <w:rPr>
                <w:rFonts w:cs="David"/>
                <w:noProof/>
                <w:webHidden/>
                <w:rtl/>
              </w:rPr>
              <w:fldChar w:fldCharType="end"/>
            </w:r>
          </w:hyperlink>
        </w:p>
        <w:p w:rsidR="00C969FE" w:rsidRPr="000E4F30" w:rsidRDefault="0084094D">
          <w:pPr>
            <w:rPr>
              <w:rFonts w:cs="David"/>
            </w:rPr>
          </w:pPr>
          <w:r w:rsidRPr="000E4F30">
            <w:rPr>
              <w:rFonts w:cs="David"/>
              <w:b/>
              <w:bCs/>
              <w:lang w:val="he-IL"/>
            </w:rPr>
            <w:fldChar w:fldCharType="end"/>
          </w:r>
        </w:p>
      </w:sdtContent>
    </w:sdt>
    <w:p w:rsidR="003931BC" w:rsidRPr="000E4F30" w:rsidRDefault="003931BC" w:rsidP="003931BC">
      <w:pPr>
        <w:bidi/>
        <w:spacing w:after="0" w:line="360" w:lineRule="auto"/>
        <w:rPr>
          <w:rFonts w:cs="David"/>
          <w:b/>
          <w:bCs/>
          <w:u w:val="double"/>
          <w:rtl/>
        </w:rPr>
      </w:pPr>
    </w:p>
    <w:p w:rsidR="0025324D" w:rsidRPr="000E4F30" w:rsidRDefault="0025324D" w:rsidP="0025324D">
      <w:pPr>
        <w:bidi/>
        <w:spacing w:after="0" w:line="360" w:lineRule="auto"/>
        <w:rPr>
          <w:rFonts w:cs="David"/>
          <w:b/>
          <w:bCs/>
          <w:u w:val="double"/>
          <w:rtl/>
        </w:rPr>
      </w:pPr>
    </w:p>
    <w:p w:rsidR="0025324D" w:rsidRPr="000E4F30" w:rsidRDefault="0025324D" w:rsidP="0025324D">
      <w:pPr>
        <w:bidi/>
        <w:spacing w:after="0" w:line="360" w:lineRule="auto"/>
        <w:rPr>
          <w:rFonts w:cs="David"/>
          <w:b/>
          <w:bCs/>
          <w:u w:val="double"/>
          <w:rtl/>
        </w:rPr>
      </w:pPr>
    </w:p>
    <w:p w:rsidR="0025324D" w:rsidRPr="000E4F30" w:rsidRDefault="0025324D" w:rsidP="0025324D">
      <w:pPr>
        <w:bidi/>
        <w:spacing w:after="0" w:line="360" w:lineRule="auto"/>
        <w:rPr>
          <w:rFonts w:cs="David"/>
          <w:b/>
          <w:bCs/>
          <w:u w:val="double"/>
          <w:rtl/>
        </w:rPr>
      </w:pPr>
    </w:p>
    <w:p w:rsidR="0025324D" w:rsidRPr="000E4F30" w:rsidRDefault="0025324D" w:rsidP="0025324D">
      <w:pPr>
        <w:bidi/>
        <w:spacing w:after="0" w:line="360" w:lineRule="auto"/>
        <w:rPr>
          <w:rFonts w:cs="David"/>
          <w:b/>
          <w:bCs/>
          <w:u w:val="double"/>
          <w:rtl/>
        </w:rPr>
      </w:pPr>
    </w:p>
    <w:p w:rsidR="0025324D" w:rsidRDefault="0025324D" w:rsidP="0025324D">
      <w:pPr>
        <w:bidi/>
        <w:spacing w:after="0" w:line="360" w:lineRule="auto"/>
        <w:rPr>
          <w:rFonts w:cs="David"/>
          <w:b/>
          <w:bCs/>
          <w:u w:val="double"/>
          <w:rtl/>
        </w:rPr>
      </w:pPr>
    </w:p>
    <w:p w:rsidR="005336A1" w:rsidRDefault="005336A1" w:rsidP="005336A1">
      <w:pPr>
        <w:bidi/>
        <w:spacing w:after="0" w:line="360" w:lineRule="auto"/>
        <w:rPr>
          <w:rFonts w:cs="David"/>
          <w:b/>
          <w:bCs/>
          <w:u w:val="double"/>
          <w:rtl/>
        </w:rPr>
      </w:pPr>
    </w:p>
    <w:p w:rsidR="005336A1" w:rsidRDefault="005336A1" w:rsidP="005336A1">
      <w:pPr>
        <w:bidi/>
        <w:spacing w:after="0" w:line="360" w:lineRule="auto"/>
        <w:rPr>
          <w:rFonts w:cs="David"/>
          <w:b/>
          <w:bCs/>
          <w:u w:val="double"/>
          <w:rtl/>
        </w:rPr>
      </w:pPr>
    </w:p>
    <w:p w:rsidR="004D48CC" w:rsidRDefault="004D48CC" w:rsidP="004D48CC">
      <w:pPr>
        <w:bidi/>
        <w:spacing w:after="0" w:line="360" w:lineRule="auto"/>
        <w:rPr>
          <w:rFonts w:cs="David"/>
          <w:b/>
          <w:bCs/>
          <w:u w:val="double"/>
          <w:rtl/>
        </w:rPr>
      </w:pPr>
    </w:p>
    <w:p w:rsidR="004D48CC" w:rsidRDefault="004D48CC" w:rsidP="004D48CC">
      <w:pPr>
        <w:bidi/>
        <w:spacing w:after="0" w:line="360" w:lineRule="auto"/>
        <w:rPr>
          <w:rFonts w:cs="David"/>
          <w:b/>
          <w:bCs/>
          <w:u w:val="double"/>
          <w:rtl/>
        </w:rPr>
      </w:pPr>
    </w:p>
    <w:p w:rsidR="004D48CC" w:rsidRDefault="004D48CC" w:rsidP="004D48CC">
      <w:pPr>
        <w:bidi/>
        <w:spacing w:after="0" w:line="360" w:lineRule="auto"/>
        <w:rPr>
          <w:rFonts w:cs="David"/>
          <w:b/>
          <w:bCs/>
          <w:u w:val="double"/>
          <w:rtl/>
        </w:rPr>
      </w:pPr>
    </w:p>
    <w:p w:rsidR="004D48CC" w:rsidRDefault="004D48CC" w:rsidP="004D48CC">
      <w:pPr>
        <w:bidi/>
        <w:spacing w:after="0" w:line="360" w:lineRule="auto"/>
        <w:rPr>
          <w:rFonts w:cs="David"/>
          <w:b/>
          <w:bCs/>
          <w:u w:val="double"/>
          <w:rtl/>
        </w:rPr>
      </w:pPr>
    </w:p>
    <w:p w:rsidR="004D48CC" w:rsidRDefault="004D48CC" w:rsidP="004D48CC">
      <w:pPr>
        <w:bidi/>
        <w:spacing w:after="0" w:line="360" w:lineRule="auto"/>
        <w:rPr>
          <w:rFonts w:cs="David"/>
          <w:b/>
          <w:bCs/>
          <w:u w:val="double"/>
          <w:rtl/>
        </w:rPr>
      </w:pPr>
    </w:p>
    <w:p w:rsidR="004D48CC" w:rsidRDefault="004D48CC" w:rsidP="004D48CC">
      <w:pPr>
        <w:bidi/>
        <w:spacing w:after="0" w:line="360" w:lineRule="auto"/>
        <w:rPr>
          <w:rFonts w:cs="David"/>
          <w:b/>
          <w:bCs/>
          <w:u w:val="double"/>
          <w:rtl/>
        </w:rPr>
      </w:pPr>
    </w:p>
    <w:p w:rsidR="005336A1" w:rsidRPr="000E4F30" w:rsidRDefault="005336A1" w:rsidP="005336A1">
      <w:pPr>
        <w:bidi/>
        <w:spacing w:after="0" w:line="360" w:lineRule="auto"/>
        <w:rPr>
          <w:rFonts w:cs="David"/>
          <w:b/>
          <w:bCs/>
          <w:u w:val="double"/>
          <w:rtl/>
        </w:rPr>
      </w:pPr>
    </w:p>
    <w:p w:rsidR="0025324D" w:rsidRPr="000E4F30" w:rsidRDefault="0025324D" w:rsidP="0025324D">
      <w:pPr>
        <w:bidi/>
        <w:spacing w:after="0" w:line="360" w:lineRule="auto"/>
        <w:rPr>
          <w:rFonts w:cs="David"/>
          <w:b/>
          <w:bCs/>
          <w:u w:val="double"/>
          <w:rtl/>
        </w:rPr>
      </w:pPr>
    </w:p>
    <w:p w:rsidR="004E7505" w:rsidRPr="000E4F30" w:rsidRDefault="004E7505" w:rsidP="00164473">
      <w:pPr>
        <w:spacing w:after="0" w:line="240" w:lineRule="auto"/>
        <w:rPr>
          <w:rFonts w:cs="David"/>
          <w:b/>
          <w:bCs/>
          <w:u w:val="double"/>
          <w:rtl/>
        </w:rPr>
      </w:pPr>
    </w:p>
    <w:p w:rsidR="00F331B0" w:rsidRPr="000E4F30" w:rsidRDefault="00F331B0" w:rsidP="00A6477B">
      <w:pPr>
        <w:pStyle w:val="a4"/>
        <w:numPr>
          <w:ilvl w:val="0"/>
          <w:numId w:val="26"/>
        </w:numPr>
        <w:bidi/>
        <w:spacing w:after="0" w:line="360" w:lineRule="auto"/>
        <w:jc w:val="both"/>
        <w:rPr>
          <w:rFonts w:cs="David"/>
          <w:b/>
          <w:bCs/>
          <w:rtl/>
        </w:rPr>
      </w:pPr>
      <w:bookmarkStart w:id="1" w:name="_Ref369004648"/>
      <w:bookmarkStart w:id="2" w:name="_Toc362273545"/>
      <w:r w:rsidRPr="000E4F30">
        <w:rPr>
          <w:rFonts w:cs="David" w:hint="cs"/>
          <w:b/>
          <w:bCs/>
          <w:rtl/>
        </w:rPr>
        <w:t>טבלת ריכוז תאריכים</w:t>
      </w:r>
      <w:bookmarkEnd w:id="1"/>
    </w:p>
    <w:p w:rsidR="00F331B0" w:rsidRPr="000E4F30" w:rsidRDefault="00F331B0" w:rsidP="00F331B0">
      <w:pPr>
        <w:bidi/>
        <w:jc w:val="both"/>
        <w:rPr>
          <w:rFonts w:cs="David"/>
          <w:b/>
          <w:bCs/>
          <w:u w:val="single"/>
          <w:rtl/>
        </w:rPr>
      </w:pPr>
    </w:p>
    <w:tbl>
      <w:tblPr>
        <w:tblW w:w="8719"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086"/>
        <w:gridCol w:w="5633"/>
      </w:tblGrid>
      <w:tr w:rsidR="00F331B0" w:rsidRPr="000E4F30" w:rsidTr="00923A5A">
        <w:trPr>
          <w:jc w:val="center"/>
        </w:trPr>
        <w:tc>
          <w:tcPr>
            <w:tcW w:w="3086" w:type="dxa"/>
            <w:tcBorders>
              <w:top w:val="single" w:sz="18" w:space="0" w:color="auto"/>
              <w:bottom w:val="nil"/>
            </w:tcBorders>
            <w:shd w:val="clear" w:color="auto" w:fill="E6E6E6"/>
            <w:vAlign w:val="center"/>
          </w:tcPr>
          <w:p w:rsidR="00F331B0" w:rsidRPr="000E4F30" w:rsidRDefault="00F331B0" w:rsidP="00923A5A">
            <w:pPr>
              <w:bidi/>
              <w:spacing w:before="120" w:after="120"/>
              <w:ind w:left="360"/>
              <w:jc w:val="center"/>
              <w:rPr>
                <w:rFonts w:cs="David"/>
                <w:b/>
                <w:bCs/>
              </w:rPr>
            </w:pPr>
            <w:r w:rsidRPr="000E4F30">
              <w:rPr>
                <w:rFonts w:cs="David" w:hint="eastAsia"/>
                <w:b/>
                <w:bCs/>
                <w:rtl/>
              </w:rPr>
              <w:t>התאריך</w:t>
            </w:r>
            <w:r w:rsidRPr="000E4F30">
              <w:rPr>
                <w:rFonts w:cs="David"/>
                <w:b/>
                <w:bCs/>
                <w:rtl/>
              </w:rPr>
              <w:t xml:space="preserve"> (</w:t>
            </w:r>
            <w:r w:rsidRPr="000E4F30">
              <w:rPr>
                <w:rFonts w:cs="David" w:hint="eastAsia"/>
                <w:b/>
                <w:bCs/>
                <w:rtl/>
              </w:rPr>
              <w:t>ים</w:t>
            </w:r>
            <w:r w:rsidRPr="000E4F30">
              <w:rPr>
                <w:rFonts w:cs="David"/>
                <w:b/>
                <w:bCs/>
                <w:rtl/>
              </w:rPr>
              <w:t>)</w:t>
            </w:r>
          </w:p>
        </w:tc>
        <w:tc>
          <w:tcPr>
            <w:tcW w:w="5633" w:type="dxa"/>
            <w:tcBorders>
              <w:top w:val="single" w:sz="18" w:space="0" w:color="auto"/>
              <w:bottom w:val="single" w:sz="18" w:space="0" w:color="auto"/>
            </w:tcBorders>
            <w:shd w:val="clear" w:color="auto" w:fill="E6E6E6"/>
            <w:vAlign w:val="center"/>
          </w:tcPr>
          <w:p w:rsidR="00F331B0" w:rsidRPr="000E4F30" w:rsidRDefault="00F331B0" w:rsidP="00923A5A">
            <w:pPr>
              <w:bidi/>
              <w:spacing w:before="120" w:after="120"/>
              <w:ind w:left="360"/>
              <w:rPr>
                <w:rFonts w:cs="David"/>
                <w:b/>
                <w:bCs/>
              </w:rPr>
            </w:pPr>
            <w:r w:rsidRPr="000E4F30">
              <w:rPr>
                <w:rFonts w:cs="David" w:hint="eastAsia"/>
                <w:b/>
                <w:bCs/>
                <w:rtl/>
              </w:rPr>
              <w:t>הפעילות</w:t>
            </w:r>
          </w:p>
        </w:tc>
      </w:tr>
      <w:tr w:rsidR="00F331B0" w:rsidRPr="000E4F30" w:rsidTr="00923A5A">
        <w:trPr>
          <w:trHeight w:val="409"/>
          <w:jc w:val="center"/>
        </w:trPr>
        <w:tc>
          <w:tcPr>
            <w:tcW w:w="3086" w:type="dxa"/>
            <w:tcBorders>
              <w:top w:val="single" w:sz="18" w:space="0" w:color="auto"/>
            </w:tcBorders>
            <w:vAlign w:val="center"/>
          </w:tcPr>
          <w:p w:rsidR="00F331B0" w:rsidRPr="000E4F30" w:rsidRDefault="0005223A" w:rsidP="00B710D5">
            <w:pPr>
              <w:bidi/>
              <w:spacing w:before="120" w:after="120"/>
              <w:ind w:left="360"/>
              <w:jc w:val="center"/>
              <w:rPr>
                <w:rFonts w:cs="David"/>
                <w:b/>
                <w:bCs/>
              </w:rPr>
            </w:pPr>
            <w:r>
              <w:rPr>
                <w:rFonts w:cs="David" w:hint="cs"/>
                <w:b/>
                <w:bCs/>
                <w:rtl/>
              </w:rPr>
              <w:t>30/3/2017</w:t>
            </w:r>
          </w:p>
        </w:tc>
        <w:tc>
          <w:tcPr>
            <w:tcW w:w="5633" w:type="dxa"/>
            <w:tcBorders>
              <w:top w:val="nil"/>
            </w:tcBorders>
            <w:vAlign w:val="center"/>
          </w:tcPr>
          <w:p w:rsidR="00F331B0" w:rsidRPr="000E4F30" w:rsidRDefault="00F331B0" w:rsidP="0005223A">
            <w:pPr>
              <w:bidi/>
              <w:spacing w:before="120" w:after="120"/>
              <w:ind w:left="360" w:right="33"/>
              <w:rPr>
                <w:rFonts w:cs="David"/>
                <w:rtl/>
              </w:rPr>
            </w:pPr>
            <w:r w:rsidRPr="000E4F30">
              <w:rPr>
                <w:rFonts w:cs="David" w:hint="eastAsia"/>
                <w:rtl/>
              </w:rPr>
              <w:t>מועד</w:t>
            </w:r>
            <w:r w:rsidRPr="000E4F30">
              <w:rPr>
                <w:rFonts w:cs="David"/>
                <w:rtl/>
              </w:rPr>
              <w:t xml:space="preserve"> </w:t>
            </w:r>
            <w:r w:rsidRPr="000E4F30">
              <w:rPr>
                <w:rFonts w:cs="David" w:hint="eastAsia"/>
                <w:rtl/>
              </w:rPr>
              <w:t>פרסום</w:t>
            </w:r>
            <w:r w:rsidRPr="000E4F30">
              <w:rPr>
                <w:rFonts w:cs="David"/>
                <w:rtl/>
              </w:rPr>
              <w:t xml:space="preserve"> </w:t>
            </w:r>
            <w:r w:rsidRPr="000E4F30">
              <w:rPr>
                <w:rFonts w:cs="David" w:hint="eastAsia"/>
                <w:rtl/>
              </w:rPr>
              <w:t>מכרז</w:t>
            </w:r>
            <w:r w:rsidRPr="000E4F30">
              <w:rPr>
                <w:rFonts w:cs="David"/>
                <w:rtl/>
              </w:rPr>
              <w:t xml:space="preserve"> </w:t>
            </w:r>
            <w:r w:rsidRPr="000E4F30">
              <w:rPr>
                <w:rFonts w:cs="David" w:hint="eastAsia"/>
                <w:rtl/>
              </w:rPr>
              <w:t>מס</w:t>
            </w:r>
            <w:r w:rsidR="007648D1" w:rsidRPr="000E4F30">
              <w:rPr>
                <w:rFonts w:cs="David" w:hint="cs"/>
                <w:rtl/>
              </w:rPr>
              <w:t xml:space="preserve">' </w:t>
            </w:r>
            <w:r w:rsidR="0005223A">
              <w:rPr>
                <w:rFonts w:cs="David" w:hint="cs"/>
                <w:rtl/>
              </w:rPr>
              <w:t>11/2017</w:t>
            </w:r>
          </w:p>
        </w:tc>
      </w:tr>
      <w:tr w:rsidR="00F331B0" w:rsidRPr="000E4F30" w:rsidTr="00923A5A">
        <w:trPr>
          <w:jc w:val="center"/>
        </w:trPr>
        <w:tc>
          <w:tcPr>
            <w:tcW w:w="3086" w:type="dxa"/>
            <w:vAlign w:val="center"/>
          </w:tcPr>
          <w:p w:rsidR="00F331B0" w:rsidRPr="000E4F30" w:rsidRDefault="0005223A" w:rsidP="00B710D5">
            <w:pPr>
              <w:bidi/>
              <w:spacing w:before="120" w:after="120"/>
              <w:ind w:left="360"/>
              <w:jc w:val="center"/>
              <w:rPr>
                <w:rFonts w:cs="David"/>
                <w:b/>
                <w:bCs/>
              </w:rPr>
            </w:pPr>
            <w:r>
              <w:rPr>
                <w:rFonts w:cs="David" w:hint="cs"/>
                <w:b/>
                <w:bCs/>
                <w:rtl/>
              </w:rPr>
              <w:t>30/3/2017</w:t>
            </w:r>
          </w:p>
        </w:tc>
        <w:tc>
          <w:tcPr>
            <w:tcW w:w="5633" w:type="dxa"/>
            <w:vAlign w:val="center"/>
          </w:tcPr>
          <w:p w:rsidR="00F331B0" w:rsidRPr="000E4F30" w:rsidRDefault="00F331B0" w:rsidP="00923A5A">
            <w:pPr>
              <w:bidi/>
              <w:spacing w:before="120" w:after="120"/>
              <w:ind w:left="360" w:right="33"/>
              <w:rPr>
                <w:rFonts w:cs="David"/>
              </w:rPr>
            </w:pPr>
            <w:r w:rsidRPr="000E4F30">
              <w:rPr>
                <w:rFonts w:cs="David" w:hint="eastAsia"/>
                <w:rtl/>
              </w:rPr>
              <w:t>חוברת</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תינתן</w:t>
            </w:r>
            <w:r w:rsidRPr="000E4F30">
              <w:rPr>
                <w:rFonts w:cs="David"/>
                <w:rtl/>
              </w:rPr>
              <w:t xml:space="preserve"> </w:t>
            </w:r>
            <w:r w:rsidRPr="000E4F30">
              <w:rPr>
                <w:rFonts w:cs="David" w:hint="eastAsia"/>
                <w:rtl/>
              </w:rPr>
              <w:t>החל</w:t>
            </w:r>
            <w:r w:rsidRPr="000E4F30">
              <w:rPr>
                <w:rFonts w:cs="David"/>
                <w:rtl/>
              </w:rPr>
              <w:t xml:space="preserve"> </w:t>
            </w:r>
            <w:r w:rsidRPr="000E4F30">
              <w:rPr>
                <w:rFonts w:cs="David" w:hint="eastAsia"/>
                <w:rtl/>
              </w:rPr>
              <w:t>מיום</w:t>
            </w:r>
            <w:r w:rsidRPr="000E4F30">
              <w:rPr>
                <w:rFonts w:cs="David"/>
                <w:rtl/>
              </w:rPr>
              <w:t xml:space="preserve"> </w:t>
            </w:r>
          </w:p>
        </w:tc>
      </w:tr>
      <w:tr w:rsidR="00F331B0" w:rsidRPr="000E4F30" w:rsidTr="00923A5A">
        <w:trPr>
          <w:jc w:val="center"/>
        </w:trPr>
        <w:tc>
          <w:tcPr>
            <w:tcW w:w="3086" w:type="dxa"/>
            <w:vAlign w:val="center"/>
          </w:tcPr>
          <w:p w:rsidR="00F331B0" w:rsidRPr="000E4F30" w:rsidRDefault="00F342BF" w:rsidP="00923A5A">
            <w:pPr>
              <w:bidi/>
              <w:spacing w:before="120" w:after="120"/>
              <w:ind w:left="360"/>
              <w:jc w:val="center"/>
              <w:rPr>
                <w:rFonts w:cs="David"/>
                <w:b/>
                <w:bCs/>
              </w:rPr>
            </w:pPr>
            <w:r>
              <w:rPr>
                <w:rFonts w:cs="David" w:hint="cs"/>
                <w:b/>
                <w:bCs/>
                <w:rtl/>
              </w:rPr>
              <w:t>19/4/2017</w:t>
            </w:r>
          </w:p>
        </w:tc>
        <w:tc>
          <w:tcPr>
            <w:tcW w:w="5633" w:type="dxa"/>
            <w:vAlign w:val="center"/>
          </w:tcPr>
          <w:p w:rsidR="00F331B0" w:rsidRPr="000E4F30" w:rsidRDefault="00F331B0" w:rsidP="00F342BF">
            <w:pPr>
              <w:bidi/>
              <w:spacing w:before="120" w:after="120"/>
              <w:ind w:left="360" w:right="33"/>
              <w:rPr>
                <w:rFonts w:cs="David"/>
                <w:b/>
                <w:bCs/>
              </w:rPr>
            </w:pPr>
            <w:r w:rsidRPr="000E4F30">
              <w:rPr>
                <w:rFonts w:cs="David" w:hint="eastAsia"/>
                <w:b/>
                <w:bCs/>
                <w:rtl/>
              </w:rPr>
              <w:t>מועד</w:t>
            </w:r>
            <w:r w:rsidRPr="000E4F30">
              <w:rPr>
                <w:rFonts w:cs="David"/>
                <w:b/>
                <w:bCs/>
                <w:rtl/>
              </w:rPr>
              <w:t xml:space="preserve"> </w:t>
            </w:r>
            <w:r w:rsidRPr="000E4F30">
              <w:rPr>
                <w:rFonts w:cs="David" w:hint="eastAsia"/>
                <w:b/>
                <w:bCs/>
                <w:rtl/>
              </w:rPr>
              <w:t>פגש</w:t>
            </w:r>
            <w:r w:rsidRPr="000E4F30">
              <w:rPr>
                <w:rFonts w:cs="David"/>
                <w:b/>
                <w:bCs/>
                <w:rtl/>
              </w:rPr>
              <w:t xml:space="preserve"> </w:t>
            </w:r>
            <w:r w:rsidRPr="000E4F30">
              <w:rPr>
                <w:rFonts w:cs="David" w:hint="eastAsia"/>
                <w:b/>
                <w:bCs/>
                <w:rtl/>
              </w:rPr>
              <w:t>מציעים</w:t>
            </w:r>
            <w:r w:rsidRPr="000E4F30">
              <w:rPr>
                <w:rFonts w:cs="David"/>
                <w:b/>
                <w:bCs/>
                <w:rtl/>
              </w:rPr>
              <w:t xml:space="preserve"> </w:t>
            </w:r>
            <w:r w:rsidRPr="000E4F30">
              <w:rPr>
                <w:rFonts w:cs="David" w:hint="eastAsia"/>
                <w:b/>
                <w:bCs/>
                <w:rtl/>
              </w:rPr>
              <w:t>ביום</w:t>
            </w:r>
            <w:r w:rsidR="00125E7D" w:rsidRPr="000E4F30">
              <w:rPr>
                <w:rFonts w:cs="David" w:hint="cs"/>
                <w:b/>
                <w:bCs/>
                <w:rtl/>
              </w:rPr>
              <w:t xml:space="preserve"> </w:t>
            </w:r>
            <w:r w:rsidR="00F342BF">
              <w:rPr>
                <w:rFonts w:cs="David" w:hint="cs"/>
                <w:b/>
                <w:bCs/>
                <w:rtl/>
              </w:rPr>
              <w:t xml:space="preserve">רביעי </w:t>
            </w:r>
            <w:r w:rsidRPr="000E4F30">
              <w:rPr>
                <w:rFonts w:cs="David" w:hint="eastAsia"/>
                <w:b/>
                <w:bCs/>
                <w:rtl/>
              </w:rPr>
              <w:t>בשעה</w:t>
            </w:r>
            <w:r w:rsidRPr="000E4F30">
              <w:rPr>
                <w:rFonts w:cs="David"/>
                <w:b/>
                <w:bCs/>
                <w:rtl/>
              </w:rPr>
              <w:t xml:space="preserve"> </w:t>
            </w:r>
            <w:r w:rsidR="00F342BF">
              <w:rPr>
                <w:rFonts w:cs="David" w:hint="cs"/>
                <w:b/>
                <w:bCs/>
                <w:rtl/>
              </w:rPr>
              <w:t>11:00</w:t>
            </w:r>
          </w:p>
        </w:tc>
      </w:tr>
      <w:tr w:rsidR="00F331B0" w:rsidRPr="000E4F30" w:rsidTr="00923A5A">
        <w:trPr>
          <w:jc w:val="center"/>
        </w:trPr>
        <w:tc>
          <w:tcPr>
            <w:tcW w:w="3086" w:type="dxa"/>
            <w:vAlign w:val="center"/>
          </w:tcPr>
          <w:p w:rsidR="00F331B0" w:rsidRPr="000E4F30" w:rsidRDefault="00F342BF" w:rsidP="00164473">
            <w:pPr>
              <w:bidi/>
              <w:spacing w:before="120" w:after="120"/>
              <w:ind w:left="360"/>
              <w:jc w:val="center"/>
              <w:rPr>
                <w:rFonts w:cs="David"/>
                <w:b/>
                <w:bCs/>
              </w:rPr>
            </w:pPr>
            <w:r>
              <w:rPr>
                <w:rFonts w:cs="David" w:hint="cs"/>
                <w:b/>
                <w:bCs/>
                <w:rtl/>
              </w:rPr>
              <w:t>1/5/2017</w:t>
            </w:r>
          </w:p>
        </w:tc>
        <w:tc>
          <w:tcPr>
            <w:tcW w:w="5633" w:type="dxa"/>
            <w:vAlign w:val="center"/>
          </w:tcPr>
          <w:p w:rsidR="00F331B0" w:rsidRPr="000E4F30" w:rsidRDefault="00F331B0" w:rsidP="00923A5A">
            <w:pPr>
              <w:bidi/>
              <w:spacing w:before="120" w:after="120"/>
              <w:ind w:left="360" w:right="33"/>
              <w:rPr>
                <w:rFonts w:cs="David"/>
              </w:rPr>
            </w:pPr>
            <w:r w:rsidRPr="000E4F30">
              <w:rPr>
                <w:rFonts w:cs="David" w:hint="eastAsia"/>
                <w:rtl/>
              </w:rPr>
              <w:t>שאלות</w:t>
            </w:r>
            <w:r w:rsidRPr="000E4F30">
              <w:rPr>
                <w:rFonts w:cs="David"/>
                <w:rtl/>
              </w:rPr>
              <w:t xml:space="preserve"> </w:t>
            </w:r>
            <w:r w:rsidRPr="000E4F30">
              <w:rPr>
                <w:rFonts w:cs="David" w:hint="eastAsia"/>
                <w:rtl/>
              </w:rPr>
              <w:t>הבהרה</w:t>
            </w:r>
            <w:r w:rsidRPr="000E4F30">
              <w:rPr>
                <w:rFonts w:cs="David"/>
                <w:rtl/>
              </w:rPr>
              <w:t xml:space="preserve"> </w:t>
            </w:r>
            <w:r w:rsidRPr="000E4F30">
              <w:rPr>
                <w:rFonts w:cs="David" w:hint="eastAsia"/>
                <w:rtl/>
              </w:rPr>
              <w:t>בכתב</w:t>
            </w:r>
            <w:r w:rsidRPr="000E4F30">
              <w:rPr>
                <w:rFonts w:cs="David"/>
                <w:rtl/>
              </w:rPr>
              <w:t xml:space="preserve"> </w:t>
            </w:r>
            <w:r w:rsidRPr="000E4F30">
              <w:rPr>
                <w:rFonts w:cs="David" w:hint="eastAsia"/>
                <w:rtl/>
              </w:rPr>
              <w:t>בלבד</w:t>
            </w:r>
            <w:r w:rsidRPr="000E4F30">
              <w:rPr>
                <w:rFonts w:cs="David"/>
                <w:rtl/>
              </w:rPr>
              <w:t xml:space="preserve"> </w:t>
            </w:r>
            <w:r w:rsidRPr="000E4F30">
              <w:rPr>
                <w:rFonts w:cs="David" w:hint="eastAsia"/>
                <w:rtl/>
              </w:rPr>
              <w:t>ניתן</w:t>
            </w:r>
            <w:r w:rsidRPr="000E4F30">
              <w:rPr>
                <w:rFonts w:cs="David"/>
                <w:rtl/>
              </w:rPr>
              <w:t xml:space="preserve"> </w:t>
            </w:r>
            <w:r w:rsidRPr="000E4F30">
              <w:rPr>
                <w:rFonts w:cs="David" w:hint="eastAsia"/>
                <w:rtl/>
              </w:rPr>
              <w:t>להעביר</w:t>
            </w:r>
            <w:r w:rsidRPr="000E4F30">
              <w:rPr>
                <w:rFonts w:cs="David"/>
                <w:rtl/>
              </w:rPr>
              <w:t xml:space="preserve"> </w:t>
            </w:r>
            <w:r w:rsidRPr="000E4F30">
              <w:rPr>
                <w:rFonts w:cs="David" w:hint="eastAsia"/>
                <w:rtl/>
              </w:rPr>
              <w:t>למחלקת</w:t>
            </w:r>
            <w:r w:rsidRPr="000E4F30">
              <w:rPr>
                <w:rFonts w:cs="David"/>
                <w:rtl/>
              </w:rPr>
              <w:t xml:space="preserve"> </w:t>
            </w:r>
            <w:r w:rsidRPr="000E4F30">
              <w:rPr>
                <w:rFonts w:cs="David" w:hint="eastAsia"/>
                <w:rtl/>
              </w:rPr>
              <w:t>המכרזים</w:t>
            </w:r>
          </w:p>
        </w:tc>
      </w:tr>
      <w:tr w:rsidR="007648D1" w:rsidRPr="000E4F30" w:rsidTr="00923A5A">
        <w:trPr>
          <w:jc w:val="center"/>
        </w:trPr>
        <w:tc>
          <w:tcPr>
            <w:tcW w:w="3086" w:type="dxa"/>
            <w:vAlign w:val="center"/>
          </w:tcPr>
          <w:p w:rsidR="007648D1" w:rsidRPr="000E4F30" w:rsidRDefault="00F342BF" w:rsidP="007648D1">
            <w:pPr>
              <w:bidi/>
              <w:spacing w:before="120" w:after="120"/>
              <w:ind w:left="360"/>
              <w:jc w:val="center"/>
              <w:rPr>
                <w:rFonts w:cs="David"/>
                <w:b/>
                <w:bCs/>
              </w:rPr>
            </w:pPr>
            <w:r>
              <w:rPr>
                <w:rFonts w:cs="David" w:hint="cs"/>
                <w:b/>
                <w:bCs/>
                <w:rtl/>
              </w:rPr>
              <w:t>7/5/2017</w:t>
            </w:r>
          </w:p>
        </w:tc>
        <w:tc>
          <w:tcPr>
            <w:tcW w:w="5633" w:type="dxa"/>
            <w:vAlign w:val="center"/>
          </w:tcPr>
          <w:p w:rsidR="007648D1" w:rsidRPr="000E4F30" w:rsidRDefault="007648D1" w:rsidP="007648D1">
            <w:pPr>
              <w:bidi/>
              <w:spacing w:before="120" w:after="120"/>
              <w:ind w:left="360" w:right="33"/>
              <w:rPr>
                <w:rFonts w:cs="David"/>
                <w:rtl/>
              </w:rPr>
            </w:pPr>
            <w:r w:rsidRPr="000E4F30">
              <w:rPr>
                <w:rFonts w:cs="David" w:hint="cs"/>
                <w:rtl/>
              </w:rPr>
              <w:t>מענה לשאלות הבהרה</w:t>
            </w:r>
          </w:p>
        </w:tc>
      </w:tr>
      <w:tr w:rsidR="007648D1" w:rsidRPr="000E4F30" w:rsidTr="00923A5A">
        <w:trPr>
          <w:jc w:val="center"/>
        </w:trPr>
        <w:tc>
          <w:tcPr>
            <w:tcW w:w="3086" w:type="dxa"/>
            <w:tcBorders>
              <w:bottom w:val="single" w:sz="18" w:space="0" w:color="auto"/>
            </w:tcBorders>
            <w:vAlign w:val="center"/>
          </w:tcPr>
          <w:p w:rsidR="007648D1" w:rsidRPr="000E4F30" w:rsidRDefault="00F342BF" w:rsidP="00125E7D">
            <w:pPr>
              <w:bidi/>
              <w:spacing w:before="120" w:after="120"/>
              <w:ind w:left="360"/>
              <w:jc w:val="center"/>
              <w:rPr>
                <w:rFonts w:cs="David"/>
                <w:b/>
                <w:bCs/>
              </w:rPr>
            </w:pPr>
            <w:r>
              <w:rPr>
                <w:rFonts w:cs="David" w:hint="cs"/>
                <w:b/>
                <w:bCs/>
                <w:rtl/>
              </w:rPr>
              <w:t>14/5/2017</w:t>
            </w:r>
          </w:p>
        </w:tc>
        <w:tc>
          <w:tcPr>
            <w:tcW w:w="5633" w:type="dxa"/>
            <w:tcBorders>
              <w:bottom w:val="single" w:sz="18" w:space="0" w:color="auto"/>
            </w:tcBorders>
            <w:vAlign w:val="center"/>
          </w:tcPr>
          <w:p w:rsidR="0087417D" w:rsidRPr="000E4F30" w:rsidRDefault="007648D1" w:rsidP="007648D1">
            <w:pPr>
              <w:bidi/>
              <w:spacing w:before="120" w:after="120"/>
              <w:ind w:left="360" w:right="33"/>
              <w:rPr>
                <w:rFonts w:cs="David"/>
                <w:rtl/>
              </w:rPr>
            </w:pPr>
            <w:r w:rsidRPr="000E4F30">
              <w:rPr>
                <w:rFonts w:cs="David" w:hint="eastAsia"/>
                <w:b/>
                <w:bCs/>
                <w:rtl/>
              </w:rPr>
              <w:t>מועד</w:t>
            </w:r>
            <w:r w:rsidRPr="000E4F30">
              <w:rPr>
                <w:rFonts w:cs="David"/>
                <w:b/>
                <w:bCs/>
                <w:rtl/>
              </w:rPr>
              <w:t xml:space="preserve"> </w:t>
            </w:r>
            <w:r w:rsidRPr="000E4F30">
              <w:rPr>
                <w:rFonts w:cs="David" w:hint="eastAsia"/>
                <w:b/>
                <w:bCs/>
                <w:rtl/>
              </w:rPr>
              <w:t>אחרון</w:t>
            </w:r>
            <w:r w:rsidRPr="000E4F30">
              <w:rPr>
                <w:rFonts w:cs="David"/>
                <w:b/>
                <w:bCs/>
                <w:rtl/>
              </w:rPr>
              <w:t xml:space="preserve"> </w:t>
            </w:r>
            <w:r w:rsidRPr="000E4F30">
              <w:rPr>
                <w:rFonts w:cs="David" w:hint="eastAsia"/>
                <w:b/>
                <w:bCs/>
                <w:rtl/>
              </w:rPr>
              <w:t>להגשת</w:t>
            </w:r>
            <w:r w:rsidRPr="000E4F30">
              <w:rPr>
                <w:rFonts w:cs="David"/>
                <w:b/>
                <w:bCs/>
                <w:rtl/>
              </w:rPr>
              <w:t xml:space="preserve"> </w:t>
            </w:r>
            <w:r w:rsidRPr="000E4F30">
              <w:rPr>
                <w:rFonts w:cs="David" w:hint="eastAsia"/>
                <w:b/>
                <w:bCs/>
                <w:rtl/>
              </w:rPr>
              <w:t>ההצעות</w:t>
            </w:r>
            <w:r w:rsidRPr="000E4F30">
              <w:rPr>
                <w:rFonts w:cs="David"/>
                <w:b/>
                <w:bCs/>
                <w:rtl/>
              </w:rPr>
              <w:t xml:space="preserve"> </w:t>
            </w:r>
            <w:r w:rsidRPr="000E4F30">
              <w:rPr>
                <w:rFonts w:cs="David" w:hint="eastAsia"/>
                <w:b/>
                <w:bCs/>
                <w:rtl/>
              </w:rPr>
              <w:t>לתיבת</w:t>
            </w:r>
            <w:r w:rsidRPr="000E4F30">
              <w:rPr>
                <w:rFonts w:cs="David"/>
                <w:b/>
                <w:bCs/>
                <w:rtl/>
              </w:rPr>
              <w:t xml:space="preserve"> </w:t>
            </w:r>
            <w:r w:rsidRPr="000E4F30">
              <w:rPr>
                <w:rFonts w:cs="David" w:hint="eastAsia"/>
                <w:b/>
                <w:bCs/>
                <w:rtl/>
              </w:rPr>
              <w:t>המכרזים</w:t>
            </w:r>
            <w:r w:rsidRPr="000E4F30">
              <w:rPr>
                <w:rFonts w:cs="David"/>
                <w:rtl/>
              </w:rPr>
              <w:t xml:space="preserve"> </w:t>
            </w:r>
          </w:p>
          <w:p w:rsidR="007648D1" w:rsidRPr="000E4F30" w:rsidRDefault="007648D1" w:rsidP="0087417D">
            <w:pPr>
              <w:bidi/>
              <w:spacing w:before="120" w:after="120"/>
              <w:ind w:left="360" w:right="33"/>
              <w:rPr>
                <w:rFonts w:cs="David"/>
              </w:rPr>
            </w:pPr>
            <w:r w:rsidRPr="000E4F30">
              <w:rPr>
                <w:rFonts w:cs="David"/>
                <w:b/>
                <w:bCs/>
                <w:rtl/>
              </w:rPr>
              <w:t>(</w:t>
            </w:r>
            <w:r w:rsidRPr="000E4F30">
              <w:rPr>
                <w:rFonts w:cs="David" w:hint="eastAsia"/>
                <w:b/>
                <w:bCs/>
                <w:rtl/>
              </w:rPr>
              <w:t>עד</w:t>
            </w:r>
            <w:r w:rsidRPr="000E4F30">
              <w:rPr>
                <w:rFonts w:cs="David"/>
                <w:b/>
                <w:bCs/>
                <w:rtl/>
              </w:rPr>
              <w:t xml:space="preserve"> </w:t>
            </w:r>
            <w:r w:rsidRPr="000E4F30">
              <w:rPr>
                <w:rFonts w:cs="David" w:hint="eastAsia"/>
                <w:b/>
                <w:bCs/>
                <w:rtl/>
              </w:rPr>
              <w:t>השעה</w:t>
            </w:r>
            <w:r w:rsidRPr="000E4F30">
              <w:rPr>
                <w:rFonts w:cs="David"/>
                <w:b/>
                <w:bCs/>
                <w:rtl/>
              </w:rPr>
              <w:t xml:space="preserve"> 12:00)</w:t>
            </w:r>
          </w:p>
        </w:tc>
      </w:tr>
      <w:tr w:rsidR="007648D1" w:rsidRPr="000E4F30" w:rsidTr="00923A5A">
        <w:trPr>
          <w:jc w:val="center"/>
        </w:trPr>
        <w:tc>
          <w:tcPr>
            <w:tcW w:w="3086" w:type="dxa"/>
            <w:tcBorders>
              <w:bottom w:val="single" w:sz="18" w:space="0" w:color="auto"/>
            </w:tcBorders>
            <w:vAlign w:val="center"/>
          </w:tcPr>
          <w:p w:rsidR="007648D1" w:rsidRPr="000E4F30" w:rsidRDefault="00F342BF" w:rsidP="007648D1">
            <w:pPr>
              <w:bidi/>
              <w:spacing w:before="120" w:after="120"/>
              <w:ind w:left="360"/>
              <w:jc w:val="center"/>
              <w:rPr>
                <w:rFonts w:cs="David"/>
                <w:b/>
                <w:bCs/>
              </w:rPr>
            </w:pPr>
            <w:r>
              <w:rPr>
                <w:rFonts w:cs="David" w:hint="cs"/>
                <w:b/>
                <w:bCs/>
                <w:rtl/>
              </w:rPr>
              <w:t>14/7/2017</w:t>
            </w:r>
          </w:p>
        </w:tc>
        <w:tc>
          <w:tcPr>
            <w:tcW w:w="5633" w:type="dxa"/>
            <w:tcBorders>
              <w:bottom w:val="single" w:sz="18" w:space="0" w:color="auto"/>
            </w:tcBorders>
            <w:vAlign w:val="center"/>
          </w:tcPr>
          <w:p w:rsidR="007648D1" w:rsidRPr="000E4F30" w:rsidRDefault="007648D1" w:rsidP="007648D1">
            <w:pPr>
              <w:bidi/>
              <w:spacing w:before="120" w:after="120"/>
              <w:ind w:left="360" w:right="33"/>
              <w:rPr>
                <w:rFonts w:cs="David"/>
                <w:rtl/>
              </w:rPr>
            </w:pPr>
            <w:r w:rsidRPr="000E4F30">
              <w:rPr>
                <w:rFonts w:cs="David" w:hint="cs"/>
                <w:rtl/>
              </w:rPr>
              <w:t xml:space="preserve">תוקף הערבות עד לתאריך </w:t>
            </w:r>
          </w:p>
        </w:tc>
      </w:tr>
    </w:tbl>
    <w:p w:rsidR="00F331B0" w:rsidRPr="000E4F30" w:rsidRDefault="00F331B0" w:rsidP="00F331B0">
      <w:pPr>
        <w:bidi/>
        <w:spacing w:after="0" w:line="360" w:lineRule="auto"/>
        <w:rPr>
          <w:rFonts w:cs="David"/>
          <w:b/>
          <w:bCs/>
          <w:u w:val="double"/>
          <w:rtl/>
        </w:rPr>
      </w:pPr>
    </w:p>
    <w:p w:rsidR="00F331B0" w:rsidRPr="000E4F30" w:rsidRDefault="00F331B0" w:rsidP="00F331B0">
      <w:pPr>
        <w:bidi/>
        <w:ind w:left="360"/>
        <w:jc w:val="both"/>
        <w:rPr>
          <w:rFonts w:cs="David"/>
          <w:u w:val="single"/>
        </w:rPr>
      </w:pPr>
      <w:r w:rsidRPr="000E4F30">
        <w:rPr>
          <w:rFonts w:cs="David" w:hint="eastAsia"/>
          <w:u w:val="single"/>
          <w:rtl/>
        </w:rPr>
        <w:t>הבהרה</w:t>
      </w:r>
      <w:r w:rsidRPr="000E4F30">
        <w:rPr>
          <w:rFonts w:cs="David"/>
          <w:rtl/>
        </w:rPr>
        <w:t>:</w:t>
      </w:r>
      <w:r w:rsidRPr="000E4F30">
        <w:rPr>
          <w:rFonts w:cs="David"/>
          <w:u w:val="single"/>
          <w:rtl/>
        </w:rPr>
        <w:t xml:space="preserve"> </w:t>
      </w:r>
    </w:p>
    <w:p w:rsidR="00F331B0" w:rsidRPr="000E4F30" w:rsidRDefault="00F331B0" w:rsidP="00A6477B">
      <w:pPr>
        <w:pStyle w:val="a4"/>
        <w:numPr>
          <w:ilvl w:val="1"/>
          <w:numId w:val="26"/>
        </w:numPr>
        <w:bidi/>
        <w:spacing w:after="0" w:line="360" w:lineRule="auto"/>
        <w:jc w:val="both"/>
        <w:rPr>
          <w:rFonts w:cs="David"/>
        </w:rPr>
      </w:pPr>
      <w:r w:rsidRPr="000E4F30">
        <w:rPr>
          <w:rFonts w:cs="David" w:hint="eastAsia"/>
          <w:rtl/>
        </w:rPr>
        <w:t>מסמכי</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מתפרסמים</w:t>
      </w:r>
      <w:r w:rsidRPr="000E4F30">
        <w:rPr>
          <w:rFonts w:cs="David"/>
          <w:rtl/>
        </w:rPr>
        <w:t xml:space="preserve"> </w:t>
      </w:r>
      <w:r w:rsidRPr="000E4F30">
        <w:rPr>
          <w:rFonts w:cs="David" w:hint="eastAsia"/>
          <w:rtl/>
        </w:rPr>
        <w:t>גם</w:t>
      </w:r>
      <w:r w:rsidRPr="000E4F30">
        <w:rPr>
          <w:rFonts w:cs="David"/>
          <w:rtl/>
        </w:rPr>
        <w:t xml:space="preserve"> </w:t>
      </w:r>
      <w:r w:rsidRPr="000E4F30">
        <w:rPr>
          <w:rFonts w:cs="David" w:hint="eastAsia"/>
          <w:rtl/>
        </w:rPr>
        <w:t>באתר</w:t>
      </w:r>
      <w:r w:rsidRPr="000E4F30">
        <w:rPr>
          <w:rFonts w:cs="David"/>
          <w:rtl/>
        </w:rPr>
        <w:t xml:space="preserve"> האינטרנט של מנהל הרכש הממשלתי באגף החשב הכללי שכתובתו:</w:t>
      </w:r>
      <w:r w:rsidRPr="000E4F30">
        <w:rPr>
          <w:rFonts w:cs="David" w:hint="cs"/>
          <w:rtl/>
        </w:rPr>
        <w:t xml:space="preserve"> </w:t>
      </w:r>
      <w:r w:rsidRPr="000E4F30">
        <w:rPr>
          <w:rFonts w:cs="David"/>
        </w:rPr>
        <w:t>http://www.mr.gov.il/purchasing</w:t>
      </w:r>
    </w:p>
    <w:p w:rsidR="00F331B0" w:rsidRPr="000E4F30" w:rsidRDefault="00F331B0" w:rsidP="00A6477B">
      <w:pPr>
        <w:pStyle w:val="a4"/>
        <w:numPr>
          <w:ilvl w:val="1"/>
          <w:numId w:val="26"/>
        </w:numPr>
        <w:bidi/>
        <w:spacing w:after="0" w:line="360" w:lineRule="auto"/>
        <w:jc w:val="both"/>
        <w:rPr>
          <w:rFonts w:cs="David"/>
          <w:rtl/>
        </w:rPr>
      </w:pPr>
      <w:r w:rsidRPr="000E4F30">
        <w:rPr>
          <w:rFonts w:cs="David" w:hint="eastAsia"/>
          <w:rtl/>
        </w:rPr>
        <w:t>חובה</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מציע</w:t>
      </w:r>
      <w:r w:rsidRPr="000E4F30">
        <w:rPr>
          <w:rFonts w:cs="David"/>
          <w:rtl/>
        </w:rPr>
        <w:t xml:space="preserve"> </w:t>
      </w:r>
      <w:r w:rsidRPr="000E4F30">
        <w:rPr>
          <w:rFonts w:cs="David" w:hint="eastAsia"/>
          <w:rtl/>
        </w:rPr>
        <w:t>המוריד</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המסמכים</w:t>
      </w:r>
      <w:r w:rsidRPr="000E4F30">
        <w:rPr>
          <w:rFonts w:cs="David"/>
          <w:rtl/>
        </w:rPr>
        <w:t xml:space="preserve"> </w:t>
      </w:r>
      <w:r w:rsidRPr="000E4F30">
        <w:rPr>
          <w:rFonts w:cs="David" w:hint="eastAsia"/>
          <w:rtl/>
        </w:rPr>
        <w:t>מאתר</w:t>
      </w:r>
      <w:r w:rsidRPr="000E4F30">
        <w:rPr>
          <w:rFonts w:cs="David"/>
          <w:rtl/>
        </w:rPr>
        <w:t xml:space="preserve"> </w:t>
      </w:r>
      <w:r w:rsidRPr="000E4F30">
        <w:rPr>
          <w:rFonts w:cs="David" w:hint="eastAsia"/>
          <w:rtl/>
        </w:rPr>
        <w:t>האינטרנט</w:t>
      </w:r>
      <w:r w:rsidRPr="000E4F30">
        <w:rPr>
          <w:rFonts w:cs="David"/>
          <w:rtl/>
        </w:rPr>
        <w:t xml:space="preserve"> </w:t>
      </w:r>
      <w:r w:rsidRPr="000E4F30">
        <w:rPr>
          <w:rFonts w:cs="David" w:hint="eastAsia"/>
          <w:rtl/>
        </w:rPr>
        <w:t>להודיע</w:t>
      </w:r>
      <w:r w:rsidRPr="000E4F30">
        <w:rPr>
          <w:rFonts w:cs="David"/>
          <w:rtl/>
        </w:rPr>
        <w:t xml:space="preserve"> </w:t>
      </w:r>
      <w:r w:rsidR="001E5256" w:rsidRPr="000E4F30">
        <w:rPr>
          <w:rFonts w:cs="David" w:hint="cs"/>
          <w:rtl/>
        </w:rPr>
        <w:t xml:space="preserve">בכתב </w:t>
      </w:r>
      <w:r w:rsidRPr="000E4F30">
        <w:rPr>
          <w:rFonts w:cs="David" w:hint="eastAsia"/>
          <w:rtl/>
        </w:rPr>
        <w:t>לאיש</w:t>
      </w:r>
      <w:r w:rsidRPr="000E4F30">
        <w:rPr>
          <w:rFonts w:cs="David"/>
          <w:rtl/>
        </w:rPr>
        <w:t xml:space="preserve"> </w:t>
      </w:r>
      <w:r w:rsidRPr="000E4F30">
        <w:rPr>
          <w:rFonts w:cs="David" w:hint="eastAsia"/>
          <w:rtl/>
        </w:rPr>
        <w:t>הקשר</w:t>
      </w:r>
      <w:r w:rsidRPr="000E4F30">
        <w:rPr>
          <w:rFonts w:cs="David"/>
          <w:rtl/>
        </w:rPr>
        <w:t xml:space="preserve"> </w:t>
      </w:r>
      <w:r w:rsidRPr="000E4F30">
        <w:rPr>
          <w:rFonts w:cs="David" w:hint="eastAsia"/>
          <w:rtl/>
        </w:rPr>
        <w:t>המפורט</w:t>
      </w:r>
      <w:r w:rsidRPr="000E4F30">
        <w:rPr>
          <w:rFonts w:cs="David"/>
          <w:rtl/>
        </w:rPr>
        <w:t xml:space="preserve"> </w:t>
      </w:r>
      <w:r w:rsidR="00BB2E90" w:rsidRPr="000E4F30">
        <w:rPr>
          <w:rFonts w:cs="David" w:hint="eastAsia"/>
          <w:rtl/>
        </w:rPr>
        <w:t>בסעי</w:t>
      </w:r>
      <w:r w:rsidR="00BB2E90" w:rsidRPr="000E4F30">
        <w:rPr>
          <w:rFonts w:cs="David" w:hint="cs"/>
          <w:rtl/>
        </w:rPr>
        <w:t xml:space="preserve">ף </w:t>
      </w:r>
      <w:r w:rsidR="0084094D" w:rsidRPr="000E4F30">
        <w:rPr>
          <w:rFonts w:cs="David"/>
          <w:rtl/>
        </w:rPr>
        <w:fldChar w:fldCharType="begin"/>
      </w:r>
      <w:r w:rsidR="00BB2E90" w:rsidRPr="000E4F30">
        <w:rPr>
          <w:rFonts w:cs="David"/>
          <w:rtl/>
        </w:rPr>
        <w:instrText xml:space="preserve"> </w:instrText>
      </w:r>
      <w:r w:rsidR="00BB2E90" w:rsidRPr="000E4F30">
        <w:rPr>
          <w:rFonts w:cs="David" w:hint="cs"/>
        </w:rPr>
        <w:instrText>REF</w:instrText>
      </w:r>
      <w:r w:rsidR="00BB2E90" w:rsidRPr="000E4F30">
        <w:rPr>
          <w:rFonts w:cs="David" w:hint="cs"/>
          <w:rtl/>
        </w:rPr>
        <w:instrText xml:space="preserve"> _</w:instrText>
      </w:r>
      <w:r w:rsidR="00BB2E90" w:rsidRPr="000E4F30">
        <w:rPr>
          <w:rFonts w:cs="David" w:hint="cs"/>
        </w:rPr>
        <w:instrText>Ref367610489 \r \h</w:instrText>
      </w:r>
      <w:r w:rsidR="00BB2E90"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9.3</w:t>
      </w:r>
      <w:r w:rsidR="0084094D" w:rsidRPr="000E4F30">
        <w:rPr>
          <w:rFonts w:cs="David"/>
          <w:rtl/>
        </w:rPr>
        <w:fldChar w:fldCharType="end"/>
      </w:r>
      <w:r w:rsidRPr="000E4F30">
        <w:rPr>
          <w:rFonts w:cs="David"/>
          <w:rtl/>
        </w:rPr>
        <w:t xml:space="preserve"> </w:t>
      </w:r>
      <w:r w:rsidRPr="000E4F30">
        <w:rPr>
          <w:rFonts w:cs="David" w:hint="eastAsia"/>
          <w:rtl/>
        </w:rPr>
        <w:t>א</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כוונתו</w:t>
      </w:r>
      <w:r w:rsidRPr="000E4F30">
        <w:rPr>
          <w:rFonts w:cs="David"/>
          <w:rtl/>
        </w:rPr>
        <w:t xml:space="preserve"> </w:t>
      </w:r>
      <w:r w:rsidRPr="000E4F30">
        <w:rPr>
          <w:rFonts w:cs="David" w:hint="eastAsia"/>
          <w:rtl/>
        </w:rPr>
        <w:t>להתמודד</w:t>
      </w:r>
      <w:r w:rsidRPr="000E4F30">
        <w:rPr>
          <w:rFonts w:cs="David"/>
          <w:rtl/>
        </w:rPr>
        <w:t xml:space="preserve"> </w:t>
      </w:r>
      <w:r w:rsidRPr="000E4F30">
        <w:rPr>
          <w:rFonts w:cs="David" w:hint="eastAsia"/>
          <w:rtl/>
        </w:rPr>
        <w:t>במכרז</w:t>
      </w:r>
      <w:r w:rsidRPr="000E4F30">
        <w:rPr>
          <w:rFonts w:cs="David"/>
          <w:rtl/>
        </w:rPr>
        <w:t>.</w:t>
      </w:r>
    </w:p>
    <w:p w:rsidR="00F331B0" w:rsidRPr="000E4F30" w:rsidRDefault="00F331B0" w:rsidP="00A6477B">
      <w:pPr>
        <w:pStyle w:val="a4"/>
        <w:numPr>
          <w:ilvl w:val="1"/>
          <w:numId w:val="26"/>
        </w:numPr>
        <w:bidi/>
        <w:spacing w:after="0" w:line="360" w:lineRule="auto"/>
        <w:jc w:val="both"/>
        <w:rPr>
          <w:rFonts w:cs="David"/>
          <w:rtl/>
        </w:rPr>
      </w:pPr>
      <w:r w:rsidRPr="000E4F30">
        <w:rPr>
          <w:rFonts w:cs="David" w:hint="eastAsia"/>
          <w:rtl/>
        </w:rPr>
        <w:t>מציע</w:t>
      </w:r>
      <w:r w:rsidRPr="000E4F30">
        <w:rPr>
          <w:rFonts w:cs="David"/>
          <w:rtl/>
        </w:rPr>
        <w:t xml:space="preserve"> </w:t>
      </w:r>
      <w:r w:rsidRPr="000E4F30">
        <w:rPr>
          <w:rFonts w:cs="David" w:hint="eastAsia"/>
          <w:rtl/>
        </w:rPr>
        <w:t>שלא</w:t>
      </w:r>
      <w:r w:rsidRPr="000E4F30">
        <w:rPr>
          <w:rFonts w:cs="David"/>
          <w:rtl/>
        </w:rPr>
        <w:t xml:space="preserve"> </w:t>
      </w:r>
      <w:r w:rsidRPr="000E4F30">
        <w:rPr>
          <w:rFonts w:cs="David" w:hint="eastAsia"/>
          <w:rtl/>
        </w:rPr>
        <w:t>יעדכן</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פרטיו</w:t>
      </w:r>
      <w:r w:rsidRPr="000E4F30">
        <w:rPr>
          <w:rFonts w:cs="David"/>
          <w:rtl/>
        </w:rPr>
        <w:t xml:space="preserve"> </w:t>
      </w:r>
      <w:r w:rsidRPr="000E4F30">
        <w:rPr>
          <w:rFonts w:cs="David" w:hint="eastAsia"/>
          <w:rtl/>
        </w:rPr>
        <w:t>כאמור</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יקבל</w:t>
      </w:r>
      <w:r w:rsidRPr="000E4F30">
        <w:rPr>
          <w:rFonts w:cs="David"/>
          <w:rtl/>
        </w:rPr>
        <w:t xml:space="preserve"> </w:t>
      </w:r>
      <w:r w:rsidRPr="000E4F30">
        <w:rPr>
          <w:rFonts w:cs="David" w:hint="eastAsia"/>
          <w:rtl/>
        </w:rPr>
        <w:t>הודעות</w:t>
      </w:r>
      <w:r w:rsidRPr="000E4F30">
        <w:rPr>
          <w:rFonts w:cs="David"/>
          <w:rtl/>
        </w:rPr>
        <w:t xml:space="preserve"> </w:t>
      </w:r>
      <w:r w:rsidRPr="000E4F30">
        <w:rPr>
          <w:rFonts w:cs="David" w:hint="eastAsia"/>
          <w:rtl/>
        </w:rPr>
        <w:t>ועדכונים</w:t>
      </w:r>
      <w:r w:rsidRPr="000E4F30">
        <w:rPr>
          <w:rFonts w:cs="David"/>
          <w:rtl/>
        </w:rPr>
        <w:t xml:space="preserve"> </w:t>
      </w:r>
      <w:r w:rsidRPr="000E4F30">
        <w:rPr>
          <w:rFonts w:cs="David" w:hint="eastAsia"/>
          <w:rtl/>
        </w:rPr>
        <w:t>ועלול</w:t>
      </w:r>
      <w:r w:rsidRPr="000E4F30">
        <w:rPr>
          <w:rFonts w:cs="David"/>
          <w:rtl/>
        </w:rPr>
        <w:t xml:space="preserve"> </w:t>
      </w:r>
      <w:r w:rsidRPr="000E4F30">
        <w:rPr>
          <w:rFonts w:cs="David" w:hint="eastAsia"/>
          <w:rtl/>
        </w:rPr>
        <w:t>להיפסל</w:t>
      </w:r>
      <w:r w:rsidRPr="000E4F30">
        <w:rPr>
          <w:rFonts w:cs="David"/>
          <w:rtl/>
        </w:rPr>
        <w:t xml:space="preserve"> </w:t>
      </w:r>
      <w:r w:rsidRPr="000E4F30">
        <w:rPr>
          <w:rFonts w:cs="David" w:hint="eastAsia"/>
          <w:rtl/>
        </w:rPr>
        <w:t>בשל</w:t>
      </w:r>
      <w:r w:rsidRPr="000E4F30">
        <w:rPr>
          <w:rFonts w:cs="David"/>
          <w:rtl/>
        </w:rPr>
        <w:t xml:space="preserve"> </w:t>
      </w:r>
      <w:r w:rsidRPr="000E4F30">
        <w:rPr>
          <w:rFonts w:cs="David" w:hint="eastAsia"/>
          <w:rtl/>
        </w:rPr>
        <w:t>אי</w:t>
      </w:r>
      <w:r w:rsidRPr="000E4F30">
        <w:rPr>
          <w:rFonts w:cs="David"/>
          <w:rtl/>
        </w:rPr>
        <w:t xml:space="preserve"> </w:t>
      </w:r>
      <w:r w:rsidRPr="000E4F30">
        <w:rPr>
          <w:rFonts w:cs="David" w:hint="eastAsia"/>
          <w:rtl/>
        </w:rPr>
        <w:t>עמידה</w:t>
      </w:r>
      <w:r w:rsidRPr="000E4F30">
        <w:rPr>
          <w:rFonts w:cs="David"/>
          <w:rtl/>
        </w:rPr>
        <w:t xml:space="preserve"> </w:t>
      </w:r>
      <w:r w:rsidRPr="000E4F30">
        <w:rPr>
          <w:rFonts w:cs="David" w:hint="eastAsia"/>
          <w:rtl/>
        </w:rPr>
        <w:t>בתנאים</w:t>
      </w:r>
      <w:r w:rsidRPr="000E4F30">
        <w:rPr>
          <w:rFonts w:cs="David"/>
          <w:rtl/>
        </w:rPr>
        <w:t xml:space="preserve"> </w:t>
      </w:r>
      <w:r w:rsidRPr="000E4F30">
        <w:rPr>
          <w:rFonts w:cs="David" w:hint="eastAsia"/>
          <w:rtl/>
        </w:rPr>
        <w:t>נוספים</w:t>
      </w:r>
      <w:r w:rsidRPr="000E4F30">
        <w:rPr>
          <w:rFonts w:cs="David"/>
          <w:rtl/>
        </w:rPr>
        <w:t xml:space="preserve"> </w:t>
      </w:r>
      <w:r w:rsidRPr="000E4F30">
        <w:rPr>
          <w:rFonts w:cs="David" w:hint="eastAsia"/>
          <w:rtl/>
        </w:rPr>
        <w:t>והבהרות</w:t>
      </w:r>
      <w:r w:rsidRPr="000E4F30">
        <w:rPr>
          <w:rFonts w:cs="David"/>
          <w:rtl/>
        </w:rPr>
        <w:t xml:space="preserve"> </w:t>
      </w:r>
      <w:r w:rsidRPr="000E4F30">
        <w:rPr>
          <w:rFonts w:cs="David" w:hint="eastAsia"/>
          <w:rtl/>
        </w:rPr>
        <w:t>נוספות</w:t>
      </w:r>
      <w:r w:rsidRPr="000E4F30">
        <w:rPr>
          <w:rFonts w:cs="David"/>
          <w:rtl/>
        </w:rPr>
        <w:t xml:space="preserve"> </w:t>
      </w:r>
      <w:r w:rsidRPr="000E4F30">
        <w:rPr>
          <w:rFonts w:cs="David" w:hint="eastAsia"/>
          <w:rtl/>
        </w:rPr>
        <w:t>שהמשרד</w:t>
      </w:r>
      <w:r w:rsidRPr="000E4F30">
        <w:rPr>
          <w:rFonts w:cs="David"/>
          <w:rtl/>
        </w:rPr>
        <w:t xml:space="preserve"> </w:t>
      </w:r>
      <w:r w:rsidRPr="000E4F30">
        <w:rPr>
          <w:rFonts w:cs="David" w:hint="eastAsia"/>
          <w:rtl/>
        </w:rPr>
        <w:t>יפרסם</w:t>
      </w:r>
      <w:r w:rsidRPr="000E4F30">
        <w:rPr>
          <w:rFonts w:cs="David"/>
          <w:rtl/>
        </w:rPr>
        <w:t xml:space="preserve">  </w:t>
      </w:r>
      <w:r w:rsidRPr="000E4F30">
        <w:rPr>
          <w:rFonts w:cs="David" w:hint="eastAsia"/>
          <w:rtl/>
        </w:rPr>
        <w:t>מעת</w:t>
      </w:r>
      <w:r w:rsidRPr="000E4F30">
        <w:rPr>
          <w:rFonts w:cs="David"/>
          <w:rtl/>
        </w:rPr>
        <w:t xml:space="preserve"> </w:t>
      </w:r>
      <w:r w:rsidRPr="000E4F30">
        <w:rPr>
          <w:rFonts w:cs="David" w:hint="eastAsia"/>
          <w:rtl/>
        </w:rPr>
        <w:t>לעת</w:t>
      </w:r>
      <w:r w:rsidRPr="000E4F30">
        <w:rPr>
          <w:rFonts w:cs="David"/>
          <w:rtl/>
        </w:rPr>
        <w:t>.</w:t>
      </w:r>
    </w:p>
    <w:p w:rsidR="00F331B0" w:rsidRPr="000E4F30" w:rsidRDefault="00F331B0" w:rsidP="00A6477B">
      <w:pPr>
        <w:pStyle w:val="a4"/>
        <w:numPr>
          <w:ilvl w:val="1"/>
          <w:numId w:val="26"/>
        </w:numPr>
        <w:bidi/>
        <w:spacing w:after="0" w:line="360" w:lineRule="auto"/>
        <w:jc w:val="both"/>
        <w:rPr>
          <w:rFonts w:cs="David"/>
          <w:rtl/>
        </w:rPr>
      </w:pPr>
      <w:r w:rsidRPr="000E4F30">
        <w:rPr>
          <w:rFonts w:cs="David" w:hint="eastAsia"/>
          <w:rtl/>
        </w:rPr>
        <w:t>אחריות</w:t>
      </w:r>
      <w:r w:rsidRPr="000E4F30">
        <w:rPr>
          <w:rFonts w:cs="David"/>
          <w:rtl/>
        </w:rPr>
        <w:t xml:space="preserve"> </w:t>
      </w:r>
      <w:r w:rsidRPr="000E4F30">
        <w:rPr>
          <w:rFonts w:cs="David" w:hint="eastAsia"/>
          <w:rtl/>
        </w:rPr>
        <w:t>לעדכון</w:t>
      </w:r>
      <w:r w:rsidRPr="000E4F30">
        <w:rPr>
          <w:rFonts w:cs="David"/>
          <w:rtl/>
        </w:rPr>
        <w:t xml:space="preserve"> </w:t>
      </w:r>
      <w:r w:rsidRPr="000E4F30">
        <w:rPr>
          <w:rFonts w:cs="David" w:hint="eastAsia"/>
          <w:rtl/>
        </w:rPr>
        <w:t>כאמור</w:t>
      </w:r>
      <w:r w:rsidRPr="000E4F30">
        <w:rPr>
          <w:rFonts w:cs="David"/>
          <w:rtl/>
        </w:rPr>
        <w:t xml:space="preserve"> </w:t>
      </w:r>
      <w:r w:rsidRPr="000E4F30">
        <w:rPr>
          <w:rFonts w:cs="David" w:hint="eastAsia"/>
          <w:rtl/>
        </w:rPr>
        <w:t>חלה</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בלבד</w:t>
      </w:r>
      <w:r w:rsidRPr="000E4F30">
        <w:rPr>
          <w:rFonts w:cs="David"/>
          <w:rtl/>
        </w:rPr>
        <w:t>.</w:t>
      </w:r>
    </w:p>
    <w:p w:rsidR="00F331B0" w:rsidRPr="000E4F30" w:rsidRDefault="00F331B0">
      <w:pPr>
        <w:spacing w:after="0" w:line="240" w:lineRule="auto"/>
        <w:rPr>
          <w:rFonts w:ascii="Times New Roman" w:eastAsia="Times New Roman" w:hAnsi="Times New Roman" w:cs="David"/>
          <w:b/>
          <w:bCs/>
          <w:lang w:eastAsia="he-IL"/>
        </w:rPr>
      </w:pPr>
      <w:r w:rsidRPr="000E4F30">
        <w:rPr>
          <w:rFonts w:cs="David"/>
          <w:rtl/>
        </w:rPr>
        <w:br w:type="page"/>
      </w:r>
    </w:p>
    <w:p w:rsidR="00BE5542" w:rsidRPr="000E4F30" w:rsidRDefault="00CD7EBD" w:rsidP="008F0F0A">
      <w:pPr>
        <w:pStyle w:val="1"/>
        <w:rPr>
          <w:sz w:val="22"/>
          <w:szCs w:val="22"/>
          <w:rtl/>
        </w:rPr>
      </w:pPr>
      <w:bookmarkStart w:id="3" w:name="_Toc371435905"/>
      <w:r w:rsidRPr="000E4F30">
        <w:rPr>
          <w:rFonts w:hint="cs"/>
          <w:sz w:val="22"/>
          <w:szCs w:val="22"/>
          <w:rtl/>
        </w:rPr>
        <w:lastRenderedPageBreak/>
        <w:t>פרק</w:t>
      </w:r>
      <w:r w:rsidRPr="000E4F30">
        <w:rPr>
          <w:sz w:val="22"/>
          <w:szCs w:val="22"/>
          <w:rtl/>
        </w:rPr>
        <w:t xml:space="preserve"> </w:t>
      </w:r>
      <w:r w:rsidRPr="000E4F30">
        <w:rPr>
          <w:rFonts w:hint="cs"/>
          <w:sz w:val="22"/>
          <w:szCs w:val="22"/>
          <w:rtl/>
        </w:rPr>
        <w:t>א</w:t>
      </w:r>
      <w:r w:rsidRPr="000E4F30">
        <w:rPr>
          <w:sz w:val="22"/>
          <w:szCs w:val="22"/>
          <w:rtl/>
        </w:rPr>
        <w:t xml:space="preserve">' – </w:t>
      </w:r>
      <w:r w:rsidRPr="000E4F30">
        <w:rPr>
          <w:rFonts w:hint="cs"/>
          <w:sz w:val="22"/>
          <w:szCs w:val="22"/>
          <w:rtl/>
        </w:rPr>
        <w:t>הזמנה</w:t>
      </w:r>
      <w:r w:rsidRPr="000E4F30">
        <w:rPr>
          <w:sz w:val="22"/>
          <w:szCs w:val="22"/>
          <w:rtl/>
        </w:rPr>
        <w:t xml:space="preserve"> </w:t>
      </w:r>
      <w:r w:rsidRPr="000E4F30">
        <w:rPr>
          <w:rFonts w:hint="cs"/>
          <w:sz w:val="22"/>
          <w:szCs w:val="22"/>
          <w:rtl/>
        </w:rPr>
        <w:t>לקבלת</w:t>
      </w:r>
      <w:r w:rsidRPr="000E4F30">
        <w:rPr>
          <w:sz w:val="22"/>
          <w:szCs w:val="22"/>
          <w:rtl/>
        </w:rPr>
        <w:t xml:space="preserve"> </w:t>
      </w:r>
      <w:r w:rsidRPr="000E4F30">
        <w:rPr>
          <w:rFonts w:hint="cs"/>
          <w:sz w:val="22"/>
          <w:szCs w:val="22"/>
          <w:rtl/>
        </w:rPr>
        <w:t>הצעות</w:t>
      </w:r>
      <w:bookmarkEnd w:id="2"/>
      <w:bookmarkEnd w:id="3"/>
    </w:p>
    <w:p w:rsidR="008D1B92" w:rsidRPr="000E4F30" w:rsidRDefault="008D1B92" w:rsidP="008F0F0A">
      <w:pPr>
        <w:pStyle w:val="a4"/>
        <w:bidi/>
        <w:ind w:left="1080"/>
        <w:rPr>
          <w:rFonts w:cs="David"/>
          <w:lang w:eastAsia="he-IL"/>
        </w:rPr>
      </w:pPr>
    </w:p>
    <w:p w:rsidR="00F331B0" w:rsidRPr="000E4F30" w:rsidRDefault="00F331B0" w:rsidP="00A6477B">
      <w:pPr>
        <w:pStyle w:val="a4"/>
        <w:numPr>
          <w:ilvl w:val="0"/>
          <w:numId w:val="26"/>
        </w:numPr>
        <w:bidi/>
        <w:spacing w:after="0" w:line="360" w:lineRule="auto"/>
        <w:jc w:val="both"/>
        <w:rPr>
          <w:rFonts w:cs="David"/>
          <w:b/>
          <w:bCs/>
        </w:rPr>
      </w:pPr>
      <w:bookmarkStart w:id="4" w:name="_Ref368495040"/>
      <w:r w:rsidRPr="000E4F30">
        <w:rPr>
          <w:rFonts w:cs="David" w:hint="cs"/>
          <w:b/>
          <w:bCs/>
          <w:rtl/>
        </w:rPr>
        <w:t>הגדרות</w:t>
      </w:r>
      <w:bookmarkEnd w:id="4"/>
    </w:p>
    <w:p w:rsidR="00B332FA" w:rsidRPr="000E4F30" w:rsidRDefault="00B332FA" w:rsidP="00A6477B">
      <w:pPr>
        <w:pStyle w:val="a4"/>
        <w:numPr>
          <w:ilvl w:val="1"/>
          <w:numId w:val="26"/>
        </w:numPr>
        <w:bidi/>
        <w:spacing w:after="0" w:line="360" w:lineRule="auto"/>
        <w:ind w:left="942" w:hanging="567"/>
        <w:jc w:val="both"/>
        <w:rPr>
          <w:rFonts w:cs="David"/>
        </w:rPr>
      </w:pPr>
      <w:bookmarkStart w:id="5" w:name="_Ref368930210"/>
      <w:r w:rsidRPr="000E4F30">
        <w:rPr>
          <w:rFonts w:cs="David" w:hint="cs"/>
          <w:b/>
          <w:bCs/>
          <w:rtl/>
        </w:rPr>
        <w:t xml:space="preserve">אתר יחיד: </w:t>
      </w:r>
      <w:r w:rsidRPr="000E4F30">
        <w:rPr>
          <w:rFonts w:cs="David" w:hint="cs"/>
          <w:rtl/>
        </w:rPr>
        <w:t>מבנה</w:t>
      </w:r>
      <w:r w:rsidR="00574D18" w:rsidRPr="000E4F30">
        <w:rPr>
          <w:rFonts w:cs="David"/>
        </w:rPr>
        <w:t xml:space="preserve"> </w:t>
      </w:r>
      <w:r w:rsidR="00574D18" w:rsidRPr="000E4F30">
        <w:rPr>
          <w:rFonts w:cs="David" w:hint="cs"/>
          <w:rtl/>
        </w:rPr>
        <w:t>ו/</w:t>
      </w:r>
      <w:r w:rsidRPr="000E4F30">
        <w:rPr>
          <w:rFonts w:cs="David" w:hint="cs"/>
          <w:rtl/>
        </w:rPr>
        <w:t>או מספר מבנים בעלי כתובת תואמת</w:t>
      </w:r>
      <w:r w:rsidR="00B710D5" w:rsidRPr="000E4F30">
        <w:rPr>
          <w:rFonts w:cs="David" w:hint="cs"/>
          <w:rtl/>
        </w:rPr>
        <w:t xml:space="preserve"> בישראל</w:t>
      </w:r>
      <w:r w:rsidRPr="000E4F30">
        <w:rPr>
          <w:rFonts w:cs="David" w:hint="cs"/>
          <w:rtl/>
        </w:rPr>
        <w:t>.</w:t>
      </w:r>
      <w:bookmarkEnd w:id="5"/>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אתרי המזמין</w:t>
      </w:r>
      <w:r w:rsidRPr="000E4F30">
        <w:rPr>
          <w:rFonts w:cs="David" w:hint="cs"/>
          <w:rtl/>
        </w:rPr>
        <w:t xml:space="preserve">:  כאמור </w:t>
      </w:r>
      <w:r w:rsidR="00140410" w:rsidRPr="000E4F30">
        <w:rPr>
          <w:rFonts w:cs="David"/>
        </w:rPr>
        <w:t>4.4.3</w:t>
      </w:r>
      <w:r w:rsidR="00965BDD" w:rsidRPr="000E4F30">
        <w:rPr>
          <w:rFonts w:cs="David" w:hint="cs"/>
          <w:rtl/>
        </w:rPr>
        <w:t xml:space="preserve"> </w:t>
      </w:r>
      <w:r w:rsidR="006362EE" w:rsidRPr="000E4F30">
        <w:rPr>
          <w:rFonts w:cs="David" w:hint="cs"/>
          <w:rtl/>
        </w:rPr>
        <w:t>וב</w:t>
      </w:r>
      <w:r w:rsidRPr="000E4F30">
        <w:rPr>
          <w:rFonts w:cs="David" w:hint="cs"/>
          <w:rtl/>
        </w:rPr>
        <w:t xml:space="preserve">נספח </w:t>
      </w:r>
      <w:r w:rsidR="006362EE" w:rsidRPr="000E4F30">
        <w:rPr>
          <w:rFonts w:cs="David" w:hint="cs"/>
          <w:rtl/>
        </w:rPr>
        <w:t>ב'1</w:t>
      </w:r>
      <w:r w:rsidRPr="000E4F30">
        <w:rPr>
          <w:rFonts w:cs="David" w:hint="cs"/>
          <w:rtl/>
        </w:rPr>
        <w:t xml:space="preserve"> למכרז</w:t>
      </w:r>
      <w:r w:rsidR="00B710D5" w:rsidRPr="000E4F30">
        <w:rPr>
          <w:rFonts w:cs="David" w:hint="cs"/>
          <w:rtl/>
        </w:rPr>
        <w:t>.</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בעל השליטה</w:t>
      </w:r>
      <w:r w:rsidRPr="000E4F30">
        <w:rPr>
          <w:rFonts w:cs="David" w:hint="cs"/>
          <w:rtl/>
        </w:rPr>
        <w:t xml:space="preserve">: </w:t>
      </w:r>
      <w:r w:rsidR="00902F4D" w:rsidRPr="000E4F30">
        <w:rPr>
          <w:rFonts w:cs="David" w:hint="cs"/>
          <w:rtl/>
        </w:rPr>
        <w:t>בעל</w:t>
      </w:r>
      <w:r w:rsidR="00902F4D" w:rsidRPr="000E4F30">
        <w:rPr>
          <w:rFonts w:cs="David"/>
          <w:rtl/>
        </w:rPr>
        <w:t xml:space="preserve"> </w:t>
      </w:r>
      <w:r w:rsidR="00902F4D" w:rsidRPr="000E4F30">
        <w:rPr>
          <w:rFonts w:cs="David" w:hint="cs"/>
          <w:rtl/>
        </w:rPr>
        <w:t>שליטה</w:t>
      </w:r>
      <w:r w:rsidR="00902F4D" w:rsidRPr="000E4F30">
        <w:rPr>
          <w:rFonts w:cs="David"/>
          <w:rtl/>
        </w:rPr>
        <w:t xml:space="preserve"> </w:t>
      </w:r>
      <w:r w:rsidR="00902F4D" w:rsidRPr="000E4F30">
        <w:rPr>
          <w:rFonts w:cs="David" w:hint="cs"/>
          <w:rtl/>
        </w:rPr>
        <w:t>כמשמעותו</w:t>
      </w:r>
      <w:r w:rsidR="00902F4D" w:rsidRPr="000E4F30">
        <w:rPr>
          <w:rFonts w:cs="David"/>
          <w:rtl/>
        </w:rPr>
        <w:t xml:space="preserve"> </w:t>
      </w:r>
      <w:r w:rsidR="00902F4D" w:rsidRPr="000E4F30">
        <w:rPr>
          <w:rFonts w:cs="David" w:hint="cs"/>
          <w:rtl/>
        </w:rPr>
        <w:t>בחוק</w:t>
      </w:r>
      <w:r w:rsidR="00902F4D" w:rsidRPr="000E4F30">
        <w:rPr>
          <w:rFonts w:cs="David"/>
          <w:rtl/>
        </w:rPr>
        <w:t xml:space="preserve"> </w:t>
      </w:r>
      <w:r w:rsidR="00902F4D" w:rsidRPr="000E4F30">
        <w:rPr>
          <w:rFonts w:cs="David" w:hint="cs"/>
          <w:rtl/>
        </w:rPr>
        <w:t>הבנקאות</w:t>
      </w:r>
      <w:r w:rsidR="00902F4D" w:rsidRPr="000E4F30">
        <w:rPr>
          <w:rFonts w:cs="David"/>
          <w:rtl/>
        </w:rPr>
        <w:t xml:space="preserve"> (</w:t>
      </w:r>
      <w:r w:rsidR="00902F4D" w:rsidRPr="000E4F30">
        <w:rPr>
          <w:rFonts w:cs="David" w:hint="cs"/>
          <w:rtl/>
        </w:rPr>
        <w:t>רישוי</w:t>
      </w:r>
      <w:r w:rsidR="00902F4D" w:rsidRPr="000E4F30">
        <w:rPr>
          <w:rFonts w:cs="David"/>
          <w:rtl/>
        </w:rPr>
        <w:t xml:space="preserve">), </w:t>
      </w:r>
      <w:r w:rsidR="00902F4D" w:rsidRPr="000E4F30">
        <w:rPr>
          <w:rFonts w:cs="David" w:hint="cs"/>
          <w:rtl/>
        </w:rPr>
        <w:t>התשמ</w:t>
      </w:r>
      <w:r w:rsidR="00902F4D" w:rsidRPr="000E4F30">
        <w:rPr>
          <w:rFonts w:cs="David"/>
          <w:rtl/>
        </w:rPr>
        <w:t>"</w:t>
      </w:r>
      <w:r w:rsidR="00902F4D" w:rsidRPr="000E4F30">
        <w:rPr>
          <w:rFonts w:cs="David" w:hint="cs"/>
          <w:rtl/>
        </w:rPr>
        <w:t>א</w:t>
      </w:r>
      <w:r w:rsidR="00902F4D" w:rsidRPr="000E4F30">
        <w:rPr>
          <w:rFonts w:cs="David"/>
          <w:rtl/>
        </w:rPr>
        <w:t>-1981</w:t>
      </w:r>
      <w:r w:rsidRPr="000E4F30">
        <w:rPr>
          <w:rFonts w:cs="David" w:hint="cs"/>
          <w:rtl/>
        </w:rPr>
        <w:t>.</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b/>
          <w:bCs/>
          <w:rtl/>
        </w:rPr>
        <w:t>הצעה</w:t>
      </w:r>
      <w:r w:rsidRPr="000E4F30">
        <w:rPr>
          <w:rFonts w:cs="David" w:hint="cs"/>
          <w:rtl/>
        </w:rPr>
        <w:t>:</w:t>
      </w:r>
      <w:r w:rsidRPr="000E4F30">
        <w:rPr>
          <w:rFonts w:cs="David"/>
          <w:rtl/>
        </w:rPr>
        <w:t xml:space="preserve"> תשובת המציע שהוגשה לעורך המכרז כמענה למכרז</w:t>
      </w:r>
      <w:r w:rsidRPr="000E4F30">
        <w:rPr>
          <w:rFonts w:cs="David" w:hint="cs"/>
          <w:rtl/>
        </w:rPr>
        <w:t>.</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b/>
          <w:bCs/>
          <w:rtl/>
        </w:rPr>
        <w:t>הסכם/הסכם התקשרות</w:t>
      </w:r>
      <w:r w:rsidRPr="000E4F30">
        <w:rPr>
          <w:rFonts w:cs="David" w:hint="cs"/>
          <w:rtl/>
        </w:rPr>
        <w:t>:</w:t>
      </w:r>
      <w:r w:rsidRPr="000E4F30">
        <w:rPr>
          <w:rFonts w:cs="David"/>
          <w:rtl/>
        </w:rPr>
        <w:t xml:space="preserve"> הסכם ההתקשרות לאספקת הטובין </w:t>
      </w:r>
      <w:r w:rsidR="00B710D5" w:rsidRPr="000E4F30">
        <w:rPr>
          <w:rFonts w:cs="David" w:hint="cs"/>
          <w:rtl/>
        </w:rPr>
        <w:t>ו</w:t>
      </w:r>
      <w:r w:rsidRPr="000E4F30">
        <w:rPr>
          <w:rFonts w:cs="David"/>
          <w:rtl/>
        </w:rPr>
        <w:t>/</w:t>
      </w:r>
      <w:r w:rsidR="00B710D5" w:rsidRPr="000E4F30">
        <w:rPr>
          <w:rFonts w:cs="David" w:hint="cs"/>
          <w:rtl/>
        </w:rPr>
        <w:t>או</w:t>
      </w:r>
      <w:r w:rsidRPr="000E4F30">
        <w:rPr>
          <w:rFonts w:cs="David"/>
          <w:rtl/>
        </w:rPr>
        <w:t xml:space="preserve"> </w:t>
      </w:r>
      <w:r w:rsidR="00B710D5" w:rsidRPr="000E4F30">
        <w:rPr>
          <w:rFonts w:cs="David" w:hint="cs"/>
          <w:rtl/>
        </w:rPr>
        <w:t>ה</w:t>
      </w:r>
      <w:r w:rsidRPr="000E4F30">
        <w:rPr>
          <w:rFonts w:cs="David"/>
          <w:rtl/>
        </w:rPr>
        <w:t>שירותים המצורף כ</w:t>
      </w:r>
      <w:r w:rsidR="00BB2E90" w:rsidRPr="000E4F30">
        <w:rPr>
          <w:rFonts w:cs="David" w:hint="cs"/>
          <w:rtl/>
        </w:rPr>
        <w:t>פרק ג'</w:t>
      </w:r>
      <w:r w:rsidRPr="000E4F30">
        <w:rPr>
          <w:rFonts w:cs="David"/>
          <w:rtl/>
        </w:rPr>
        <w:t xml:space="preserve"> למכרז זה.</w:t>
      </w:r>
      <w:r w:rsidRPr="000E4F30">
        <w:rPr>
          <w:rFonts w:cs="David" w:hint="cs"/>
          <w:rtl/>
        </w:rPr>
        <w:t xml:space="preserve"> </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rtl/>
        </w:rPr>
        <w:t>ועדת מכרזים</w:t>
      </w:r>
      <w:r w:rsidRPr="000E4F30">
        <w:rPr>
          <w:rFonts w:cs="David" w:hint="cs"/>
          <w:rtl/>
        </w:rPr>
        <w:t>:</w:t>
      </w:r>
      <w:r w:rsidR="00AC36B6" w:rsidRPr="000E4F30">
        <w:rPr>
          <w:rFonts w:cs="David"/>
          <w:rtl/>
        </w:rPr>
        <w:t xml:space="preserve"> וועדת מכרזים</w:t>
      </w:r>
      <w:r w:rsidRPr="000E4F30">
        <w:rPr>
          <w:rFonts w:cs="David"/>
          <w:rtl/>
        </w:rPr>
        <w:t xml:space="preserve"> מרכזית לטובין ושירותים של משרד החקלאות ופיתוח הכפר.</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b/>
          <w:bCs/>
          <w:rtl/>
        </w:rPr>
        <w:t>זוכה</w:t>
      </w:r>
      <w:r w:rsidRPr="000E4F30">
        <w:rPr>
          <w:rFonts w:cs="David" w:hint="cs"/>
          <w:b/>
          <w:bCs/>
          <w:rtl/>
        </w:rPr>
        <w:t>/ים רשום/ים</w:t>
      </w:r>
      <w:r w:rsidRPr="000E4F30">
        <w:rPr>
          <w:rFonts w:cs="David" w:hint="cs"/>
          <w:rtl/>
        </w:rPr>
        <w:t>: מציע/ים אשר וועדת המכרזים הכריזה עליו כזוכה רשום ובעקבות כך הוכלל ברשימת הזוכים הרשומים.</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חוברת ההצעה/ טופס הגשת הצעות</w:t>
      </w:r>
      <w:r w:rsidRPr="000E4F30">
        <w:rPr>
          <w:rFonts w:cs="David" w:hint="cs"/>
          <w:rtl/>
        </w:rPr>
        <w:t>: פרק ד' למסמך זה.</w:t>
      </w:r>
    </w:p>
    <w:p w:rsidR="00923A5A" w:rsidRPr="000E4F30" w:rsidRDefault="00923A5A" w:rsidP="00A6477B">
      <w:pPr>
        <w:pStyle w:val="a4"/>
        <w:numPr>
          <w:ilvl w:val="1"/>
          <w:numId w:val="26"/>
        </w:numPr>
        <w:bidi/>
        <w:spacing w:after="0" w:line="360" w:lineRule="auto"/>
        <w:ind w:left="942" w:hanging="567"/>
        <w:jc w:val="both"/>
        <w:rPr>
          <w:rFonts w:cs="David"/>
        </w:rPr>
      </w:pPr>
      <w:r w:rsidRPr="000E4F30">
        <w:rPr>
          <w:rFonts w:cs="David" w:hint="cs"/>
          <w:b/>
          <w:bCs/>
          <w:rtl/>
        </w:rPr>
        <w:t xml:space="preserve">לקוח רב </w:t>
      </w:r>
      <w:r w:rsidR="005D3164" w:rsidRPr="000E4F30">
        <w:rPr>
          <w:rFonts w:cs="David" w:hint="cs"/>
          <w:b/>
          <w:bCs/>
          <w:rtl/>
        </w:rPr>
        <w:t>אתרים</w:t>
      </w:r>
      <w:r w:rsidR="00AF0F50" w:rsidRPr="000E4F30">
        <w:rPr>
          <w:rFonts w:cs="David" w:hint="cs"/>
          <w:rtl/>
        </w:rPr>
        <w:t xml:space="preserve">: לקוח של המציע אשר שירותי הניקיון של המציע </w:t>
      </w:r>
      <w:r w:rsidR="00B710D5" w:rsidRPr="000E4F30">
        <w:rPr>
          <w:rFonts w:cs="David" w:hint="cs"/>
          <w:rtl/>
        </w:rPr>
        <w:t xml:space="preserve">עבורו </w:t>
      </w:r>
      <w:r w:rsidR="00AF0F50" w:rsidRPr="000E4F30">
        <w:rPr>
          <w:rFonts w:cs="David" w:hint="cs"/>
          <w:rtl/>
        </w:rPr>
        <w:t xml:space="preserve">פרוסים על פני </w:t>
      </w:r>
      <w:r w:rsidR="004436B2" w:rsidRPr="000E4F30">
        <w:rPr>
          <w:rFonts w:cs="David" w:hint="cs"/>
          <w:rtl/>
        </w:rPr>
        <w:t xml:space="preserve">3 </w:t>
      </w:r>
      <w:r w:rsidR="00AF0F50" w:rsidRPr="000E4F30">
        <w:rPr>
          <w:rFonts w:cs="David" w:hint="cs"/>
          <w:rtl/>
        </w:rPr>
        <w:t>אתרים לפחות</w:t>
      </w:r>
      <w:r w:rsidR="00197ACA" w:rsidRPr="000E4F30">
        <w:rPr>
          <w:rFonts w:cs="David" w:hint="cs"/>
          <w:rtl/>
        </w:rPr>
        <w:t>, כאשר כל אתר בישוב שונה,</w:t>
      </w:r>
      <w:r w:rsidR="00AF0F50" w:rsidRPr="000E4F30">
        <w:rPr>
          <w:rFonts w:cs="David" w:hint="cs"/>
          <w:rtl/>
        </w:rPr>
        <w:t xml:space="preserve"> וניתנים במקביל במשך 12 חודשים רצופים לפחות</w:t>
      </w:r>
      <w:r w:rsidRPr="000E4F30">
        <w:rPr>
          <w:rFonts w:cs="David" w:hint="cs"/>
          <w:rtl/>
        </w:rPr>
        <w:t>.</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מועד הגשת ההצעות</w:t>
      </w:r>
      <w:r w:rsidRPr="000E4F30">
        <w:rPr>
          <w:rFonts w:cs="David" w:hint="cs"/>
          <w:rtl/>
        </w:rPr>
        <w:t>: כמפורט בטבלת ריכוז המועדים</w:t>
      </w:r>
      <w:r w:rsidR="00B710D5" w:rsidRPr="000E4F30">
        <w:rPr>
          <w:rFonts w:cs="David" w:hint="cs"/>
          <w:rtl/>
        </w:rPr>
        <w:t xml:space="preserve"> לעיל.</w:t>
      </w:r>
    </w:p>
    <w:p w:rsidR="00F331B0" w:rsidRPr="000E4F30" w:rsidRDefault="00F331B0" w:rsidP="00443B0D">
      <w:pPr>
        <w:pStyle w:val="a4"/>
        <w:numPr>
          <w:ilvl w:val="1"/>
          <w:numId w:val="26"/>
        </w:numPr>
        <w:bidi/>
        <w:spacing w:after="0" w:line="360" w:lineRule="auto"/>
        <w:ind w:left="942" w:hanging="567"/>
        <w:jc w:val="both"/>
        <w:rPr>
          <w:rFonts w:cs="David"/>
        </w:rPr>
      </w:pPr>
      <w:r w:rsidRPr="000E4F30">
        <w:rPr>
          <w:rFonts w:cs="David"/>
          <w:b/>
          <w:bCs/>
          <w:rtl/>
        </w:rPr>
        <w:t>מכרז</w:t>
      </w:r>
      <w:r w:rsidRPr="000E4F30">
        <w:rPr>
          <w:rFonts w:cs="David" w:hint="cs"/>
          <w:rtl/>
        </w:rPr>
        <w:t>:</w:t>
      </w:r>
      <w:r w:rsidRPr="000E4F30">
        <w:rPr>
          <w:rFonts w:cs="David"/>
          <w:rtl/>
        </w:rPr>
        <w:t xml:space="preserve"> מכרז</w:t>
      </w:r>
      <w:r w:rsidR="00B710D5" w:rsidRPr="000E4F30">
        <w:rPr>
          <w:rFonts w:cs="David" w:hint="cs"/>
          <w:rtl/>
        </w:rPr>
        <w:t xml:space="preserve"> מס'</w:t>
      </w:r>
      <w:r w:rsidRPr="000E4F30">
        <w:rPr>
          <w:rFonts w:cs="David"/>
          <w:rtl/>
        </w:rPr>
        <w:t xml:space="preserve"> </w:t>
      </w:r>
      <w:r w:rsidR="00443B0D">
        <w:rPr>
          <w:rFonts w:cs="David" w:hint="cs"/>
          <w:rtl/>
        </w:rPr>
        <w:t>11/2017</w:t>
      </w:r>
      <w:r w:rsidRPr="000E4F30">
        <w:rPr>
          <w:rFonts w:cs="David"/>
          <w:rtl/>
        </w:rPr>
        <w:t xml:space="preserve"> לאספקת שירותים, על נספחיו, לרבות </w:t>
      </w:r>
      <w:r w:rsidR="00B710D5" w:rsidRPr="000E4F30">
        <w:rPr>
          <w:rFonts w:cs="David" w:hint="cs"/>
          <w:rtl/>
        </w:rPr>
        <w:t>מסמכי</w:t>
      </w:r>
      <w:r w:rsidR="00B710D5" w:rsidRPr="000E4F30">
        <w:rPr>
          <w:rFonts w:cs="David"/>
          <w:rtl/>
        </w:rPr>
        <w:t xml:space="preserve"> </w:t>
      </w:r>
      <w:r w:rsidRPr="000E4F30">
        <w:rPr>
          <w:rFonts w:cs="David"/>
          <w:rtl/>
        </w:rPr>
        <w:t>הבהרות, אם יהיו כאלה</w:t>
      </w:r>
      <w:r w:rsidRPr="000E4F30">
        <w:rPr>
          <w:rFonts w:cs="David" w:hint="cs"/>
          <w:rtl/>
        </w:rPr>
        <w:t>.</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מנהל לקוח</w:t>
      </w:r>
      <w:r w:rsidRPr="000E4F30">
        <w:rPr>
          <w:rFonts w:cs="David" w:hint="cs"/>
          <w:rtl/>
        </w:rPr>
        <w:t xml:space="preserve">: כהגדרתו בסעיף </w:t>
      </w:r>
      <w:r w:rsidR="006A67E6" w:rsidRPr="000E4F30">
        <w:rPr>
          <w:rFonts w:cs="David"/>
        </w:rPr>
        <w:fldChar w:fldCharType="begin"/>
      </w:r>
      <w:r w:rsidR="006A67E6" w:rsidRPr="000E4F30">
        <w:rPr>
          <w:rFonts w:cs="David"/>
        </w:rPr>
        <w:instrText xml:space="preserve"> REF _Ref338682199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5.11</w:t>
      </w:r>
      <w:r w:rsidR="006A67E6" w:rsidRPr="000E4F30">
        <w:rPr>
          <w:rFonts w:cs="David"/>
        </w:rPr>
        <w:fldChar w:fldCharType="end"/>
      </w:r>
      <w:r w:rsidRPr="000E4F30">
        <w:rPr>
          <w:rFonts w:cs="David" w:hint="cs"/>
          <w:rtl/>
        </w:rPr>
        <w:t xml:space="preserve"> למכרז לפרק ב' למכרז.</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מפרט השירותים</w:t>
      </w:r>
      <w:r w:rsidRPr="000E4F30">
        <w:rPr>
          <w:rFonts w:cs="David" w:hint="cs"/>
          <w:rtl/>
        </w:rPr>
        <w:t xml:space="preserve">: </w:t>
      </w:r>
      <w:r w:rsidR="00BB2E90" w:rsidRPr="000E4F30">
        <w:rPr>
          <w:rFonts w:cs="David" w:hint="cs"/>
          <w:rtl/>
        </w:rPr>
        <w:t>פרק ב' למכרז זה לרבות נספח</w:t>
      </w:r>
      <w:r w:rsidR="00D015F4" w:rsidRPr="000E4F30">
        <w:rPr>
          <w:rFonts w:cs="David" w:hint="cs"/>
          <w:rtl/>
        </w:rPr>
        <w:t xml:space="preserve"> ב' 1</w:t>
      </w:r>
      <w:r w:rsidRPr="000E4F30">
        <w:rPr>
          <w:rFonts w:cs="David" w:hint="cs"/>
          <w:rtl/>
        </w:rPr>
        <w:t>.</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b/>
          <w:bCs/>
          <w:rtl/>
        </w:rPr>
        <w:t>מציע</w:t>
      </w:r>
      <w:r w:rsidRPr="000E4F30">
        <w:rPr>
          <w:rFonts w:cs="David" w:hint="cs"/>
          <w:rtl/>
        </w:rPr>
        <w:t>:</w:t>
      </w:r>
      <w:r w:rsidRPr="000E4F30">
        <w:rPr>
          <w:rFonts w:cs="David"/>
          <w:rtl/>
        </w:rPr>
        <w:t xml:space="preserve"> רוכש מסמכי המכרז המגיש הצעה כמענה למכרז</w:t>
      </w:r>
      <w:r w:rsidRPr="000E4F30">
        <w:rPr>
          <w:rFonts w:cs="David" w:hint="cs"/>
          <w:rtl/>
        </w:rPr>
        <w:t>.</w:t>
      </w:r>
    </w:p>
    <w:p w:rsidR="001E5256" w:rsidRPr="000E4F30" w:rsidRDefault="001E5256" w:rsidP="00A6477B">
      <w:pPr>
        <w:pStyle w:val="a4"/>
        <w:numPr>
          <w:ilvl w:val="1"/>
          <w:numId w:val="26"/>
        </w:numPr>
        <w:bidi/>
        <w:spacing w:after="0" w:line="360" w:lineRule="auto"/>
        <w:ind w:left="942" w:hanging="567"/>
        <w:jc w:val="both"/>
        <w:rPr>
          <w:rFonts w:cs="David"/>
        </w:rPr>
      </w:pPr>
      <w:r w:rsidRPr="000E4F30">
        <w:rPr>
          <w:rFonts w:cs="David" w:hint="cs"/>
          <w:b/>
          <w:bCs/>
          <w:rtl/>
        </w:rPr>
        <w:t>סלים / סלי המכרז</w:t>
      </w:r>
      <w:r w:rsidRPr="000E4F30">
        <w:rPr>
          <w:rFonts w:cs="David" w:hint="cs"/>
          <w:rtl/>
        </w:rPr>
        <w:t xml:space="preserve">: </w:t>
      </w:r>
      <w:r w:rsidR="00B710D5" w:rsidRPr="000E4F30">
        <w:rPr>
          <w:rFonts w:cs="David" w:hint="cs"/>
          <w:rtl/>
        </w:rPr>
        <w:t xml:space="preserve">סל 1 וסל 2, המהווים </w:t>
      </w:r>
      <w:r w:rsidRPr="000E4F30">
        <w:rPr>
          <w:rFonts w:cs="David" w:hint="cs"/>
          <w:rtl/>
        </w:rPr>
        <w:t>שני מקבצי</w:t>
      </w:r>
      <w:r w:rsidR="00B710D5" w:rsidRPr="000E4F30">
        <w:rPr>
          <w:rFonts w:cs="David" w:hint="cs"/>
          <w:rtl/>
        </w:rPr>
        <w:t>ם של</w:t>
      </w:r>
      <w:r w:rsidRPr="000E4F30">
        <w:rPr>
          <w:rFonts w:cs="David" w:hint="cs"/>
          <w:rtl/>
        </w:rPr>
        <w:t xml:space="preserve"> אתרי המשרד כאמור בסעיף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Ref367615572 \r \h</w:instrText>
      </w:r>
      <w:r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4.4</w:t>
      </w:r>
      <w:r w:rsidR="0084094D" w:rsidRPr="000E4F30">
        <w:rPr>
          <w:rFonts w:cs="David"/>
          <w:rtl/>
        </w:rPr>
        <w:fldChar w:fldCharType="end"/>
      </w:r>
      <w:r w:rsidRPr="000E4F30">
        <w:rPr>
          <w:rFonts w:cs="David" w:hint="cs"/>
          <w:rtl/>
        </w:rPr>
        <w:t xml:space="preserve"> להלן.</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ספק / קבלן</w:t>
      </w:r>
      <w:r w:rsidR="00B710D5" w:rsidRPr="000E4F30">
        <w:rPr>
          <w:rFonts w:cs="David" w:hint="cs"/>
          <w:rtl/>
        </w:rPr>
        <w:t xml:space="preserve"> / </w:t>
      </w:r>
      <w:r w:rsidR="00B710D5" w:rsidRPr="000E4F30">
        <w:rPr>
          <w:rFonts w:cs="David" w:hint="cs"/>
          <w:b/>
          <w:bCs/>
          <w:rtl/>
        </w:rPr>
        <w:t>זוכה</w:t>
      </w:r>
      <w:r w:rsidRPr="000E4F30">
        <w:rPr>
          <w:rFonts w:cs="David" w:hint="cs"/>
          <w:rtl/>
        </w:rPr>
        <w:t>: זוכה אשר נחתם עמו הסכם לביצוע השרותים תחת תנאי הזמנה זו.</w:t>
      </w:r>
    </w:p>
    <w:p w:rsidR="007E2494" w:rsidRPr="000E4F30" w:rsidRDefault="007E2494" w:rsidP="00A6477B">
      <w:pPr>
        <w:pStyle w:val="a4"/>
        <w:numPr>
          <w:ilvl w:val="1"/>
          <w:numId w:val="26"/>
        </w:numPr>
        <w:bidi/>
        <w:spacing w:after="0" w:line="360" w:lineRule="auto"/>
        <w:ind w:left="942" w:hanging="567"/>
        <w:jc w:val="both"/>
        <w:rPr>
          <w:rFonts w:cs="David"/>
        </w:rPr>
      </w:pPr>
      <w:r w:rsidRPr="000E4F30">
        <w:rPr>
          <w:rFonts w:cs="David" w:hint="cs"/>
          <w:b/>
          <w:bCs/>
          <w:rtl/>
        </w:rPr>
        <w:t>סה"כ עלות שעת ניקיון</w:t>
      </w:r>
      <w:r w:rsidRPr="000E4F30">
        <w:rPr>
          <w:rFonts w:cs="David" w:hint="cs"/>
          <w:rtl/>
        </w:rPr>
        <w:t xml:space="preserve">: הצעת המחיר של </w:t>
      </w:r>
      <w:r w:rsidR="00B710D5" w:rsidRPr="000E4F30">
        <w:rPr>
          <w:rFonts w:cs="David" w:hint="cs"/>
          <w:rtl/>
        </w:rPr>
        <w:t>המציע / הספק</w:t>
      </w:r>
      <w:r w:rsidRPr="000E4F30">
        <w:rPr>
          <w:rFonts w:cs="David" w:hint="cs"/>
          <w:rtl/>
        </w:rPr>
        <w:t xml:space="preserve"> לשעת ניקיון</w:t>
      </w:r>
      <w:r w:rsidR="00B710D5" w:rsidRPr="000E4F30">
        <w:rPr>
          <w:rFonts w:cs="David" w:hint="cs"/>
          <w:rtl/>
        </w:rPr>
        <w:t xml:space="preserve"> אחת,</w:t>
      </w:r>
      <w:r w:rsidRPr="000E4F30">
        <w:rPr>
          <w:rFonts w:cs="David" w:hint="cs"/>
          <w:rtl/>
        </w:rPr>
        <w:t xml:space="preserve"> אשר כוללת </w:t>
      </w:r>
      <w:r w:rsidR="00B710D5" w:rsidRPr="000E4F30">
        <w:rPr>
          <w:rFonts w:cs="David" w:hint="cs"/>
          <w:rtl/>
        </w:rPr>
        <w:t xml:space="preserve">הן את עלות השכר השעתי המינימאלי בהתאם להוראות החשכ"ל והן </w:t>
      </w:r>
      <w:r w:rsidRPr="000E4F30">
        <w:rPr>
          <w:rFonts w:cs="David" w:hint="cs"/>
          <w:rtl/>
        </w:rPr>
        <w:t>את רכיבי התקורות</w:t>
      </w:r>
      <w:r w:rsidR="00B710D5" w:rsidRPr="000E4F30">
        <w:rPr>
          <w:rFonts w:cs="David" w:hint="cs"/>
          <w:rtl/>
        </w:rPr>
        <w:t xml:space="preserve"> של הספק בהתאם להצעת המחיר </w:t>
      </w:r>
      <w:r w:rsidR="00B710D5" w:rsidRPr="000E4F30">
        <w:rPr>
          <w:rFonts w:cs="David"/>
          <w:rtl/>
        </w:rPr>
        <w:t>–</w:t>
      </w:r>
      <w:r w:rsidR="00B710D5" w:rsidRPr="000E4F30">
        <w:rPr>
          <w:rFonts w:cs="David" w:hint="cs"/>
          <w:rtl/>
        </w:rPr>
        <w:t xml:space="preserve"> נספח ט'1 למכרז זה.</w:t>
      </w:r>
      <w:r w:rsidRPr="000E4F30">
        <w:rPr>
          <w:rFonts w:cs="David" w:hint="cs"/>
          <w:rtl/>
        </w:rPr>
        <w:t xml:space="preserve"> </w:t>
      </w:r>
    </w:p>
    <w:p w:rsidR="007E2494" w:rsidRPr="000E4F30" w:rsidRDefault="007E2494" w:rsidP="00A6477B">
      <w:pPr>
        <w:pStyle w:val="a4"/>
        <w:numPr>
          <w:ilvl w:val="1"/>
          <w:numId w:val="26"/>
        </w:numPr>
        <w:bidi/>
        <w:spacing w:after="0" w:line="360" w:lineRule="auto"/>
        <w:ind w:left="942" w:hanging="567"/>
        <w:jc w:val="both"/>
        <w:rPr>
          <w:rFonts w:cs="David"/>
        </w:rPr>
      </w:pPr>
      <w:r w:rsidRPr="000E4F30">
        <w:rPr>
          <w:rFonts w:cs="David" w:hint="cs"/>
          <w:b/>
          <w:bCs/>
          <w:rtl/>
        </w:rPr>
        <w:t>עלות שכר שעתי מינימאלי</w:t>
      </w:r>
      <w:r w:rsidRPr="000E4F30">
        <w:rPr>
          <w:rFonts w:cs="David" w:hint="cs"/>
          <w:rtl/>
        </w:rPr>
        <w:t>: עלות השכר הנמוכה ביותר האפשרית למעסיק עבור עובד ניקיון ואשר מפורטת בהו</w:t>
      </w:r>
      <w:r w:rsidR="00D325C0" w:rsidRPr="000E4F30">
        <w:rPr>
          <w:rFonts w:cs="David" w:hint="cs"/>
          <w:rtl/>
        </w:rPr>
        <w:t xml:space="preserve">דעת </w:t>
      </w:r>
      <w:r w:rsidRPr="000E4F30">
        <w:rPr>
          <w:rFonts w:cs="David" w:hint="cs"/>
          <w:rtl/>
        </w:rPr>
        <w:t>חשכ"ל</w:t>
      </w:r>
      <w:r w:rsidR="00D325C0" w:rsidRPr="000E4F30">
        <w:rPr>
          <w:rFonts w:cs="David" w:hint="cs"/>
          <w:rtl/>
        </w:rPr>
        <w:t xml:space="preserve"> מס'</w:t>
      </w:r>
      <w:r w:rsidRPr="000E4F30">
        <w:rPr>
          <w:rFonts w:cs="David" w:hint="cs"/>
          <w:rtl/>
        </w:rPr>
        <w:t xml:space="preserve"> 7.11.3.2.ה ו</w:t>
      </w:r>
      <w:r w:rsidR="00D325C0" w:rsidRPr="000E4F30">
        <w:rPr>
          <w:rFonts w:cs="David" w:hint="cs"/>
          <w:rtl/>
        </w:rPr>
        <w:t>בהוראת חשכ"ל</w:t>
      </w:r>
      <w:r w:rsidRPr="000E4F30">
        <w:rPr>
          <w:rFonts w:cs="David" w:hint="cs"/>
          <w:rtl/>
        </w:rPr>
        <w:t xml:space="preserve"> </w:t>
      </w:r>
      <w:r w:rsidR="00D325C0" w:rsidRPr="000E4F30">
        <w:rPr>
          <w:rFonts w:cs="David" w:hint="cs"/>
          <w:rtl/>
        </w:rPr>
        <w:t xml:space="preserve">מס' </w:t>
      </w:r>
      <w:r w:rsidRPr="000E4F30">
        <w:rPr>
          <w:rFonts w:cs="David" w:hint="cs"/>
          <w:rtl/>
        </w:rPr>
        <w:t>7.11.3</w:t>
      </w:r>
      <w:r w:rsidR="00D325C0" w:rsidRPr="000E4F30">
        <w:rPr>
          <w:rFonts w:cs="David" w:hint="cs"/>
          <w:rtl/>
        </w:rPr>
        <w:t xml:space="preserve"> </w:t>
      </w:r>
      <w:r w:rsidR="00D325C0" w:rsidRPr="000E4F30">
        <w:rPr>
          <w:rFonts w:cs="David"/>
          <w:rtl/>
        </w:rPr>
        <w:t>–</w:t>
      </w:r>
      <w:r w:rsidR="00D325C0" w:rsidRPr="000E4F30">
        <w:rPr>
          <w:rFonts w:cs="David" w:hint="cs"/>
          <w:rtl/>
        </w:rPr>
        <w:t xml:space="preserve"> המצורפות כנספח ט'2 למכרז זה</w:t>
      </w:r>
      <w:r w:rsidRPr="000E4F30">
        <w:rPr>
          <w:rFonts w:cs="David" w:hint="cs"/>
          <w:rtl/>
        </w:rPr>
        <w:t>.</w:t>
      </w:r>
    </w:p>
    <w:p w:rsidR="00E928BD" w:rsidRPr="000E4F30" w:rsidRDefault="00E928BD" w:rsidP="00A6477B">
      <w:pPr>
        <w:pStyle w:val="a4"/>
        <w:numPr>
          <w:ilvl w:val="1"/>
          <w:numId w:val="26"/>
        </w:numPr>
        <w:bidi/>
        <w:spacing w:after="0" w:line="360" w:lineRule="auto"/>
        <w:ind w:left="942" w:hanging="567"/>
        <w:jc w:val="both"/>
        <w:rPr>
          <w:rFonts w:cs="David"/>
        </w:rPr>
      </w:pPr>
      <w:r w:rsidRPr="000E4F30">
        <w:rPr>
          <w:rFonts w:cs="David" w:hint="cs"/>
          <w:b/>
          <w:bCs/>
          <w:rtl/>
        </w:rPr>
        <w:t>עלויות שישולמו על פי ביצוע</w:t>
      </w:r>
      <w:r w:rsidRPr="000E4F30">
        <w:rPr>
          <w:rFonts w:cs="David" w:hint="cs"/>
          <w:rtl/>
        </w:rPr>
        <w:t xml:space="preserve">: על פי הודעת תכ"ם 7.11.3.2 </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b/>
          <w:bCs/>
          <w:rtl/>
        </w:rPr>
        <w:t>עורך המכרז</w:t>
      </w:r>
      <w:r w:rsidRPr="000E4F30">
        <w:rPr>
          <w:rFonts w:cs="David" w:hint="cs"/>
          <w:b/>
          <w:bCs/>
          <w:rtl/>
        </w:rPr>
        <w:t xml:space="preserve"> / המשרד/ המזמין</w:t>
      </w:r>
      <w:r w:rsidRPr="000E4F30">
        <w:rPr>
          <w:rFonts w:cs="David" w:hint="cs"/>
          <w:rtl/>
        </w:rPr>
        <w:t>:</w:t>
      </w:r>
      <w:r w:rsidRPr="000E4F30">
        <w:rPr>
          <w:rFonts w:cs="David"/>
          <w:rtl/>
        </w:rPr>
        <w:t xml:space="preserve"> משרד החקלאות ופיתוח הכפר</w:t>
      </w:r>
      <w:r w:rsidRPr="000E4F30">
        <w:rPr>
          <w:rFonts w:cs="David" w:hint="cs"/>
          <w:rtl/>
        </w:rPr>
        <w:t>.</w:t>
      </w:r>
    </w:p>
    <w:p w:rsidR="007E2494" w:rsidRPr="000E4F30" w:rsidRDefault="007E2494" w:rsidP="00A6477B">
      <w:pPr>
        <w:pStyle w:val="a4"/>
        <w:numPr>
          <w:ilvl w:val="1"/>
          <w:numId w:val="26"/>
        </w:numPr>
        <w:bidi/>
        <w:spacing w:after="0" w:line="360" w:lineRule="auto"/>
        <w:ind w:left="942" w:hanging="567"/>
        <w:jc w:val="both"/>
        <w:rPr>
          <w:rFonts w:cs="David"/>
        </w:rPr>
      </w:pPr>
      <w:r w:rsidRPr="000E4F30">
        <w:rPr>
          <w:rFonts w:cs="David" w:hint="cs"/>
          <w:b/>
          <w:bCs/>
          <w:rtl/>
        </w:rPr>
        <w:t>רכיבי תקורות</w:t>
      </w:r>
      <w:r w:rsidRPr="000E4F30">
        <w:rPr>
          <w:rFonts w:cs="David" w:hint="cs"/>
          <w:rtl/>
        </w:rPr>
        <w:t>: הרכיבים המפורטים בהצעת המחיר של הספק ועליהם הוא מתחרה: הוצאות הנהלה וכלליות, ציוד, מפקחים, ורווח הספק.</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שירותים</w:t>
      </w:r>
      <w:r w:rsidRPr="000E4F30">
        <w:rPr>
          <w:rFonts w:cs="David" w:hint="cs"/>
          <w:rtl/>
        </w:rPr>
        <w:t>: כלל השירותים המבוקשים כמפורט במכרז.</w:t>
      </w:r>
    </w:p>
    <w:p w:rsidR="002068A2" w:rsidRPr="000E4F30" w:rsidRDefault="002068A2" w:rsidP="00A6477B">
      <w:pPr>
        <w:pStyle w:val="a4"/>
        <w:numPr>
          <w:ilvl w:val="1"/>
          <w:numId w:val="26"/>
        </w:numPr>
        <w:bidi/>
        <w:spacing w:after="0" w:line="360" w:lineRule="auto"/>
        <w:ind w:left="942" w:hanging="567"/>
        <w:jc w:val="both"/>
        <w:rPr>
          <w:rFonts w:cs="David"/>
        </w:rPr>
      </w:pPr>
      <w:r w:rsidRPr="000E4F30">
        <w:rPr>
          <w:rFonts w:cs="David" w:hint="cs"/>
          <w:b/>
          <w:bCs/>
          <w:rtl/>
        </w:rPr>
        <w:t>שירותים נוספים</w:t>
      </w:r>
      <w:r w:rsidRPr="000E4F30">
        <w:rPr>
          <w:rFonts w:cs="David" w:hint="cs"/>
          <w:rtl/>
        </w:rPr>
        <w:t xml:space="preserve">: שירותי ניקיון מיוחדים אופציונאליים כאמור בסעיף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Ref367719242 \r \h</w:instrText>
      </w:r>
      <w:r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6.3</w:t>
      </w:r>
      <w:r w:rsidR="0084094D" w:rsidRPr="000E4F30">
        <w:rPr>
          <w:rFonts w:cs="David"/>
          <w:rtl/>
        </w:rPr>
        <w:fldChar w:fldCharType="end"/>
      </w:r>
      <w:r w:rsidRPr="000E4F30">
        <w:rPr>
          <w:rFonts w:cs="David" w:hint="cs"/>
          <w:rtl/>
        </w:rPr>
        <w:t xml:space="preserve"> בפרק ב'.</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נציג המשרד</w:t>
      </w:r>
      <w:r w:rsidRPr="000E4F30">
        <w:rPr>
          <w:rFonts w:cs="David" w:hint="cs"/>
          <w:rtl/>
        </w:rPr>
        <w:t>: נציג משרד החקלאות או מי מטעמו</w:t>
      </w:r>
      <w:r w:rsidR="00D015F4" w:rsidRPr="000E4F30">
        <w:rPr>
          <w:rFonts w:cs="David" w:hint="cs"/>
          <w:rtl/>
        </w:rPr>
        <w:t xml:space="preserve"> כמפורט בסעיף</w:t>
      </w:r>
      <w:r w:rsidR="00941ABD" w:rsidRPr="000E4F30">
        <w:rPr>
          <w:rFonts w:cs="David" w:hint="cs"/>
          <w:rtl/>
        </w:rPr>
        <w:t xml:space="preserve">  </w:t>
      </w:r>
      <w:r w:rsidR="00D015F4" w:rsidRPr="000E4F30">
        <w:rPr>
          <w:rFonts w:cs="David" w:hint="cs"/>
          <w:rtl/>
        </w:rPr>
        <w:t xml:space="preserve">בפרק ג' </w:t>
      </w:r>
      <w:r w:rsidR="00D015F4" w:rsidRPr="000E4F30">
        <w:rPr>
          <w:rFonts w:cs="David"/>
          <w:rtl/>
        </w:rPr>
        <w:t>–</w:t>
      </w:r>
      <w:r w:rsidR="00D015F4" w:rsidRPr="000E4F30">
        <w:rPr>
          <w:rFonts w:cs="David" w:hint="cs"/>
          <w:rtl/>
        </w:rPr>
        <w:t xml:space="preserve"> הסכם ההתקשרות.</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תצהיר בכתב</w:t>
      </w:r>
      <w:r w:rsidRPr="000E4F30">
        <w:rPr>
          <w:rFonts w:cs="David" w:hint="cs"/>
          <w:rtl/>
        </w:rPr>
        <w:t>: כמשמעותו בסימן א' לפרק ב' ל</w:t>
      </w:r>
      <w:hyperlink r:id="rId24" w:history="1">
        <w:r w:rsidRPr="000E4F30">
          <w:rPr>
            <w:rFonts w:cs="David" w:hint="cs"/>
            <w:rtl/>
          </w:rPr>
          <w:t>פקודת הראיות (נוסח חדש), התשל"א-1971</w:t>
        </w:r>
      </w:hyperlink>
      <w:r w:rsidRPr="000E4F30">
        <w:rPr>
          <w:rFonts w:cs="David" w:hint="cs"/>
          <w:rtl/>
        </w:rPr>
        <w:t>.</w:t>
      </w:r>
    </w:p>
    <w:p w:rsidR="00F331B0" w:rsidRPr="000E4F30" w:rsidRDefault="00F331B0" w:rsidP="00A6477B">
      <w:pPr>
        <w:pStyle w:val="a4"/>
        <w:numPr>
          <w:ilvl w:val="1"/>
          <w:numId w:val="26"/>
        </w:numPr>
        <w:bidi/>
        <w:spacing w:after="0" w:line="360" w:lineRule="auto"/>
        <w:ind w:left="942" w:hanging="567"/>
        <w:jc w:val="both"/>
        <w:rPr>
          <w:rFonts w:cs="David"/>
        </w:rPr>
      </w:pPr>
      <w:r w:rsidRPr="000E4F30">
        <w:rPr>
          <w:rFonts w:cs="David" w:hint="cs"/>
          <w:b/>
          <w:bCs/>
          <w:rtl/>
        </w:rPr>
        <w:t>תקופת ההתקשרות</w:t>
      </w:r>
      <w:r w:rsidRPr="000E4F30">
        <w:rPr>
          <w:rFonts w:cs="David" w:hint="cs"/>
          <w:rtl/>
        </w:rPr>
        <w:t xml:space="preserve">: כמפורט בסעיפים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Ref339384768 \r \h</w:instrText>
      </w:r>
      <w:r w:rsidRPr="000E4F30">
        <w:rPr>
          <w:rFonts w:cs="David"/>
          <w:rtl/>
        </w:rPr>
        <w:instrText xml:space="preserve"> </w:instrText>
      </w:r>
      <w:r w:rsidR="00057A3D" w:rsidRPr="000E4F30">
        <w:rPr>
          <w:rFonts w:cs="David"/>
          <w:rtl/>
        </w:rPr>
        <w:instrText xml:space="preserve"> \* </w:instrText>
      </w:r>
      <w:r w:rsidR="00057A3D" w:rsidRPr="000E4F30">
        <w:rPr>
          <w:rFonts w:cs="David"/>
        </w:rPr>
        <w:instrText>MERGEFORMAT</w:instrText>
      </w:r>
      <w:r w:rsidR="00057A3D"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4.5</w:t>
      </w:r>
      <w:r w:rsidR="0084094D" w:rsidRPr="000E4F30">
        <w:rPr>
          <w:rFonts w:cs="David"/>
          <w:rtl/>
        </w:rPr>
        <w:fldChar w:fldCharType="end"/>
      </w:r>
      <w:r w:rsidRPr="000E4F30">
        <w:rPr>
          <w:rFonts w:cs="David" w:hint="cs"/>
          <w:rtl/>
        </w:rPr>
        <w:t>-</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Ref339384780 \r \h</w:instrText>
      </w:r>
      <w:r w:rsidRPr="000E4F30">
        <w:rPr>
          <w:rFonts w:cs="David"/>
          <w:rtl/>
        </w:rPr>
        <w:instrText xml:space="preserve"> </w:instrText>
      </w:r>
      <w:r w:rsidR="00057A3D" w:rsidRPr="000E4F30">
        <w:rPr>
          <w:rFonts w:cs="David"/>
          <w:rtl/>
        </w:rPr>
        <w:instrText xml:space="preserve"> \* </w:instrText>
      </w:r>
      <w:r w:rsidR="00057A3D" w:rsidRPr="000E4F30">
        <w:rPr>
          <w:rFonts w:cs="David"/>
        </w:rPr>
        <w:instrText>MERGEFORMAT</w:instrText>
      </w:r>
      <w:r w:rsidR="00057A3D"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4.8</w:t>
      </w:r>
      <w:r w:rsidR="0084094D" w:rsidRPr="000E4F30">
        <w:rPr>
          <w:rFonts w:cs="David"/>
          <w:rtl/>
        </w:rPr>
        <w:fldChar w:fldCharType="end"/>
      </w:r>
      <w:r w:rsidRPr="000E4F30">
        <w:rPr>
          <w:rFonts w:cs="David" w:hint="cs"/>
          <w:rtl/>
        </w:rPr>
        <w:t xml:space="preserve"> למכרז אלמלא נסתיימה במועד אחר לפי האמור בהסכם.</w:t>
      </w:r>
    </w:p>
    <w:p w:rsidR="00BE5542" w:rsidRPr="000E4F30" w:rsidRDefault="00BE5542" w:rsidP="00A6477B">
      <w:pPr>
        <w:pStyle w:val="a4"/>
        <w:numPr>
          <w:ilvl w:val="0"/>
          <w:numId w:val="26"/>
        </w:numPr>
        <w:bidi/>
        <w:spacing w:after="0" w:line="360" w:lineRule="auto"/>
        <w:jc w:val="both"/>
        <w:rPr>
          <w:rFonts w:cs="David"/>
          <w:b/>
          <w:bCs/>
        </w:rPr>
      </w:pPr>
      <w:r w:rsidRPr="000E4F30">
        <w:rPr>
          <w:rFonts w:cs="David" w:hint="cs"/>
          <w:b/>
          <w:bCs/>
          <w:rtl/>
        </w:rPr>
        <w:lastRenderedPageBreak/>
        <w:t>כללי</w:t>
      </w:r>
    </w:p>
    <w:p w:rsidR="00057A3D" w:rsidRPr="000E4F30" w:rsidRDefault="00057A3D" w:rsidP="00A6477B">
      <w:pPr>
        <w:pStyle w:val="a4"/>
        <w:numPr>
          <w:ilvl w:val="1"/>
          <w:numId w:val="26"/>
        </w:numPr>
        <w:bidi/>
        <w:spacing w:after="0" w:line="360" w:lineRule="auto"/>
        <w:jc w:val="both"/>
        <w:rPr>
          <w:rFonts w:cs="David"/>
        </w:rPr>
      </w:pPr>
      <w:bookmarkStart w:id="6" w:name="_Ref338669348"/>
      <w:r w:rsidRPr="000E4F30">
        <w:rPr>
          <w:rFonts w:cs="David" w:hint="cs"/>
          <w:rtl/>
        </w:rPr>
        <w:t>משרד החקלאות ופיתוח הכפר</w:t>
      </w:r>
      <w:r w:rsidRPr="000E4F30">
        <w:rPr>
          <w:rFonts w:cs="David"/>
          <w:rtl/>
        </w:rPr>
        <w:t xml:space="preserve"> </w:t>
      </w:r>
      <w:r w:rsidRPr="000E4F30">
        <w:rPr>
          <w:rFonts w:cs="David" w:hint="cs"/>
          <w:rtl/>
        </w:rPr>
        <w:t>(להלן: "</w:t>
      </w:r>
      <w:r w:rsidRPr="000E4F30">
        <w:rPr>
          <w:rFonts w:cs="David" w:hint="cs"/>
          <w:b/>
          <w:bCs/>
          <w:rtl/>
        </w:rPr>
        <w:t>המשרד</w:t>
      </w:r>
      <w:r w:rsidRPr="000E4F30">
        <w:rPr>
          <w:rFonts w:cs="David" w:hint="cs"/>
          <w:rtl/>
        </w:rPr>
        <w:t>" או</w:t>
      </w:r>
      <w:r w:rsidRPr="000E4F30">
        <w:rPr>
          <w:rFonts w:cs="David"/>
          <w:rtl/>
        </w:rPr>
        <w:t xml:space="preserve"> "</w:t>
      </w:r>
      <w:r w:rsidRPr="000E4F30">
        <w:rPr>
          <w:rFonts w:cs="David" w:hint="cs"/>
          <w:b/>
          <w:bCs/>
          <w:rtl/>
        </w:rPr>
        <w:t>המזמין</w:t>
      </w:r>
      <w:r w:rsidRPr="000E4F30">
        <w:rPr>
          <w:rFonts w:cs="David"/>
          <w:rtl/>
        </w:rPr>
        <w:t>"</w:t>
      </w:r>
      <w:r w:rsidRPr="000E4F30">
        <w:rPr>
          <w:rFonts w:cs="David" w:hint="cs"/>
          <w:rtl/>
        </w:rPr>
        <w:t>) מעוניין</w:t>
      </w:r>
      <w:r w:rsidRPr="000E4F30">
        <w:rPr>
          <w:rFonts w:cs="David"/>
          <w:rtl/>
        </w:rPr>
        <w:t xml:space="preserve"> </w:t>
      </w:r>
      <w:r w:rsidRPr="000E4F30">
        <w:rPr>
          <w:rFonts w:cs="David" w:hint="cs"/>
          <w:rtl/>
        </w:rPr>
        <w:t>לקבל</w:t>
      </w:r>
      <w:r w:rsidRPr="000E4F30">
        <w:rPr>
          <w:rFonts w:cs="David"/>
          <w:rtl/>
        </w:rPr>
        <w:t xml:space="preserve"> </w:t>
      </w:r>
      <w:r w:rsidRPr="000E4F30">
        <w:rPr>
          <w:rFonts w:cs="David" w:hint="cs"/>
          <w:rtl/>
        </w:rPr>
        <w:t>הצעות</w:t>
      </w:r>
      <w:r w:rsidRPr="000E4F30">
        <w:rPr>
          <w:rFonts w:cs="David"/>
          <w:rtl/>
        </w:rPr>
        <w:t xml:space="preserve"> </w:t>
      </w:r>
      <w:r w:rsidRPr="000E4F30">
        <w:rPr>
          <w:rFonts w:cs="David" w:hint="cs"/>
          <w:rtl/>
        </w:rPr>
        <w:t>למתן</w:t>
      </w:r>
      <w:r w:rsidRPr="000E4F30">
        <w:rPr>
          <w:rFonts w:cs="David"/>
          <w:rtl/>
        </w:rPr>
        <w:t xml:space="preserve"> </w:t>
      </w:r>
      <w:r w:rsidRPr="000E4F30">
        <w:rPr>
          <w:rFonts w:cs="David" w:hint="cs"/>
          <w:rtl/>
        </w:rPr>
        <w:t>שירותי ניקיון (להלן</w:t>
      </w:r>
      <w:r w:rsidR="00D325C0" w:rsidRPr="000E4F30">
        <w:rPr>
          <w:rFonts w:cs="David" w:hint="cs"/>
          <w:rtl/>
        </w:rPr>
        <w:t>:</w:t>
      </w:r>
      <w:r w:rsidRPr="000E4F30">
        <w:rPr>
          <w:rFonts w:cs="David" w:hint="cs"/>
          <w:rtl/>
        </w:rPr>
        <w:t xml:space="preserve"> "</w:t>
      </w:r>
      <w:r w:rsidRPr="000E4F30">
        <w:rPr>
          <w:rFonts w:cs="David" w:hint="cs"/>
          <w:b/>
          <w:bCs/>
          <w:rtl/>
        </w:rPr>
        <w:t>המכרז</w:t>
      </w:r>
      <w:r w:rsidRPr="000E4F30">
        <w:rPr>
          <w:rFonts w:cs="David" w:hint="cs"/>
          <w:rtl/>
        </w:rPr>
        <w:t>").</w:t>
      </w:r>
      <w:r w:rsidRPr="000E4F30">
        <w:rPr>
          <w:rFonts w:cs="David"/>
          <w:rtl/>
        </w:rPr>
        <w:t xml:space="preserve"> </w:t>
      </w:r>
      <w:r w:rsidRPr="000E4F30">
        <w:rPr>
          <w:rFonts w:cs="David" w:hint="cs"/>
          <w:rtl/>
        </w:rPr>
        <w:t>עבור</w:t>
      </w:r>
      <w:r w:rsidRPr="000E4F30">
        <w:rPr>
          <w:rFonts w:cs="David"/>
          <w:rtl/>
        </w:rPr>
        <w:t xml:space="preserve"> </w:t>
      </w:r>
      <w:r w:rsidRPr="000E4F30">
        <w:rPr>
          <w:rFonts w:cs="David" w:hint="cs"/>
          <w:rtl/>
        </w:rPr>
        <w:t xml:space="preserve">מתקני משרד החקלאות ברחבי הארץ </w:t>
      </w:r>
      <w:r w:rsidRPr="000E4F30">
        <w:rPr>
          <w:rFonts w:cs="David"/>
          <w:rtl/>
        </w:rPr>
        <w:t>(</w:t>
      </w:r>
      <w:r w:rsidRPr="000E4F30">
        <w:rPr>
          <w:rFonts w:cs="David" w:hint="cs"/>
          <w:rtl/>
        </w:rPr>
        <w:t>להלן</w:t>
      </w:r>
      <w:r w:rsidRPr="000E4F30">
        <w:rPr>
          <w:rFonts w:cs="David"/>
          <w:rtl/>
        </w:rPr>
        <w:t>: "</w:t>
      </w:r>
      <w:r w:rsidRPr="000E4F30">
        <w:rPr>
          <w:rFonts w:cs="David" w:hint="cs"/>
          <w:b/>
          <w:bCs/>
          <w:rtl/>
        </w:rPr>
        <w:t>האתרים</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b/>
          <w:bCs/>
          <w:rtl/>
        </w:rPr>
        <w:t>המתקנים</w:t>
      </w:r>
      <w:r w:rsidRPr="000E4F30">
        <w:rPr>
          <w:rFonts w:cs="David"/>
          <w:rtl/>
        </w:rPr>
        <w:t>")</w:t>
      </w:r>
      <w:bookmarkEnd w:id="6"/>
      <w:r w:rsidRPr="000E4F30">
        <w:rPr>
          <w:rFonts w:cs="David" w:hint="cs"/>
          <w:rtl/>
        </w:rPr>
        <w:t>.</w:t>
      </w:r>
    </w:p>
    <w:p w:rsidR="00F331B0" w:rsidRPr="000E4F30" w:rsidRDefault="00F331B0" w:rsidP="00A6477B">
      <w:pPr>
        <w:pStyle w:val="a4"/>
        <w:numPr>
          <w:ilvl w:val="1"/>
          <w:numId w:val="26"/>
        </w:numPr>
        <w:bidi/>
        <w:spacing w:after="0" w:line="360" w:lineRule="auto"/>
        <w:jc w:val="both"/>
        <w:rPr>
          <w:rFonts w:cs="David"/>
        </w:rPr>
      </w:pPr>
      <w:bookmarkStart w:id="7" w:name="_Ref339385462"/>
      <w:bookmarkStart w:id="8" w:name="_Ref287885066"/>
      <w:r w:rsidRPr="000E4F30">
        <w:rPr>
          <w:rFonts w:cs="David" w:hint="cs"/>
          <w:rtl/>
        </w:rPr>
        <w:t>הספק אשר ייבחר במכרז יהיה אמון על כלל שרותי הניקיון באתר</w:t>
      </w:r>
      <w:r w:rsidR="00F10AD5" w:rsidRPr="000E4F30">
        <w:rPr>
          <w:rFonts w:cs="David" w:hint="cs"/>
          <w:rtl/>
        </w:rPr>
        <w:t>ים</w:t>
      </w:r>
      <w:r w:rsidR="00D325C0" w:rsidRPr="000E4F30">
        <w:rPr>
          <w:rFonts w:cs="David" w:hint="cs"/>
          <w:rtl/>
        </w:rPr>
        <w:t>,</w:t>
      </w:r>
      <w:r w:rsidRPr="000E4F30">
        <w:rPr>
          <w:rFonts w:cs="David" w:hint="cs"/>
          <w:rtl/>
        </w:rPr>
        <w:t xml:space="preserve"> על כלל מרכיביהם</w:t>
      </w:r>
      <w:r w:rsidR="00D325C0" w:rsidRPr="000E4F30">
        <w:rPr>
          <w:rFonts w:cs="David" w:hint="cs"/>
          <w:rtl/>
        </w:rPr>
        <w:t>,</w:t>
      </w:r>
      <w:r w:rsidRPr="000E4F30">
        <w:rPr>
          <w:rFonts w:cs="David" w:hint="cs"/>
          <w:rtl/>
        </w:rPr>
        <w:t xml:space="preserve"> </w:t>
      </w:r>
      <w:r w:rsidR="00630423" w:rsidRPr="000E4F30">
        <w:rPr>
          <w:rFonts w:cs="David" w:hint="cs"/>
          <w:rtl/>
        </w:rPr>
        <w:t xml:space="preserve">לרבות </w:t>
      </w:r>
      <w:r w:rsidRPr="000E4F30">
        <w:rPr>
          <w:rFonts w:cs="David" w:hint="cs"/>
          <w:rtl/>
        </w:rPr>
        <w:t>ניהול כוח האדם, אדמיניסטרציה וארגון, בקרה ופיקוח וכיו"ב</w:t>
      </w:r>
      <w:r w:rsidR="00D325C0" w:rsidRPr="000E4F30">
        <w:rPr>
          <w:rFonts w:cs="David" w:hint="cs"/>
          <w:rtl/>
        </w:rPr>
        <w:t xml:space="preserve">, בהתאם להוראות המפרט </w:t>
      </w:r>
      <w:r w:rsidR="00D325C0" w:rsidRPr="000E4F30">
        <w:rPr>
          <w:rFonts w:cs="David"/>
          <w:rtl/>
        </w:rPr>
        <w:t>–</w:t>
      </w:r>
      <w:r w:rsidR="00D325C0" w:rsidRPr="000E4F30">
        <w:rPr>
          <w:rFonts w:cs="David" w:hint="cs"/>
          <w:rtl/>
        </w:rPr>
        <w:t xml:space="preserve"> פרק ב' למכרז זה</w:t>
      </w:r>
      <w:r w:rsidRPr="000E4F30">
        <w:rPr>
          <w:rFonts w:cs="David" w:hint="cs"/>
          <w:rtl/>
        </w:rPr>
        <w:t>.</w:t>
      </w:r>
      <w:r w:rsidR="004A2576" w:rsidRPr="000E4F30">
        <w:rPr>
          <w:rFonts w:cs="David" w:hint="cs"/>
          <w:rtl/>
        </w:rPr>
        <w:t xml:space="preserve"> </w:t>
      </w:r>
    </w:p>
    <w:bookmarkEnd w:id="7"/>
    <w:p w:rsidR="004A2576" w:rsidRPr="000E4F30" w:rsidRDefault="004A2576" w:rsidP="00A6477B">
      <w:pPr>
        <w:pStyle w:val="a4"/>
        <w:numPr>
          <w:ilvl w:val="1"/>
          <w:numId w:val="26"/>
        </w:numPr>
        <w:bidi/>
        <w:spacing w:after="0" w:line="360" w:lineRule="auto"/>
        <w:jc w:val="both"/>
        <w:rPr>
          <w:rFonts w:cs="David"/>
        </w:rPr>
      </w:pPr>
      <w:r w:rsidRPr="000E4F30">
        <w:rPr>
          <w:rFonts w:cs="David" w:hint="cs"/>
          <w:b/>
          <w:bCs/>
          <w:rtl/>
        </w:rPr>
        <w:t xml:space="preserve">הזוכה במכרז </w:t>
      </w:r>
      <w:r w:rsidRPr="000E4F30">
        <w:rPr>
          <w:rFonts w:cs="David" w:hint="cs"/>
          <w:b/>
          <w:bCs/>
          <w:u w:val="single"/>
          <w:rtl/>
        </w:rPr>
        <w:t xml:space="preserve">לא יהיה </w:t>
      </w:r>
      <w:r w:rsidRPr="000E4F30">
        <w:rPr>
          <w:rFonts w:cs="David" w:hint="eastAsia"/>
          <w:b/>
          <w:bCs/>
          <w:u w:val="single"/>
          <w:rtl/>
        </w:rPr>
        <w:t>רשאי</w:t>
      </w:r>
      <w:r w:rsidRPr="000E4F30">
        <w:rPr>
          <w:rFonts w:cs="David"/>
          <w:b/>
          <w:bCs/>
          <w:rtl/>
        </w:rPr>
        <w:t xml:space="preserve"> </w:t>
      </w:r>
      <w:r w:rsidRPr="000E4F30">
        <w:rPr>
          <w:rFonts w:cs="David" w:hint="eastAsia"/>
          <w:b/>
          <w:bCs/>
          <w:rtl/>
        </w:rPr>
        <w:t>להפעיל</w:t>
      </w:r>
      <w:r w:rsidRPr="000E4F30">
        <w:rPr>
          <w:rFonts w:cs="David"/>
          <w:b/>
          <w:bCs/>
          <w:rtl/>
        </w:rPr>
        <w:t xml:space="preserve"> </w:t>
      </w:r>
      <w:r w:rsidRPr="000E4F30">
        <w:rPr>
          <w:rFonts w:cs="David" w:hint="eastAsia"/>
          <w:b/>
          <w:bCs/>
          <w:rtl/>
        </w:rPr>
        <w:t>במסגרת</w:t>
      </w:r>
      <w:r w:rsidRPr="000E4F30">
        <w:rPr>
          <w:rFonts w:cs="David"/>
          <w:b/>
          <w:bCs/>
          <w:rtl/>
        </w:rPr>
        <w:t xml:space="preserve"> </w:t>
      </w:r>
      <w:r w:rsidRPr="000E4F30">
        <w:rPr>
          <w:rFonts w:cs="David" w:hint="eastAsia"/>
          <w:b/>
          <w:bCs/>
          <w:rtl/>
        </w:rPr>
        <w:t>המכרז</w:t>
      </w:r>
      <w:r w:rsidRPr="000E4F30">
        <w:rPr>
          <w:rFonts w:cs="David"/>
          <w:b/>
          <w:bCs/>
          <w:rtl/>
        </w:rPr>
        <w:t xml:space="preserve"> </w:t>
      </w:r>
      <w:r w:rsidRPr="000E4F30">
        <w:rPr>
          <w:rFonts w:cs="David" w:hint="eastAsia"/>
          <w:b/>
          <w:bCs/>
          <w:rtl/>
        </w:rPr>
        <w:t>קבלני</w:t>
      </w:r>
      <w:r w:rsidRPr="000E4F30">
        <w:rPr>
          <w:rFonts w:cs="David"/>
          <w:b/>
          <w:bCs/>
          <w:rtl/>
        </w:rPr>
        <w:t xml:space="preserve"> </w:t>
      </w:r>
      <w:r w:rsidRPr="000E4F30">
        <w:rPr>
          <w:rFonts w:cs="David" w:hint="eastAsia"/>
          <w:b/>
          <w:bCs/>
          <w:rtl/>
        </w:rPr>
        <w:t>משנ</w:t>
      </w:r>
      <w:r w:rsidRPr="000E4F30">
        <w:rPr>
          <w:rFonts w:cs="David" w:hint="cs"/>
          <w:b/>
          <w:bCs/>
          <w:rtl/>
        </w:rPr>
        <w:t>ה לצורך העסקת עובדי ניקיון ו</w:t>
      </w:r>
      <w:r w:rsidR="00D325C0" w:rsidRPr="000E4F30">
        <w:rPr>
          <w:rFonts w:cs="David" w:hint="cs"/>
          <w:b/>
          <w:bCs/>
          <w:rtl/>
        </w:rPr>
        <w:t>/</w:t>
      </w:r>
      <w:r w:rsidRPr="000E4F30">
        <w:rPr>
          <w:rFonts w:cs="David" w:hint="cs"/>
          <w:b/>
          <w:bCs/>
          <w:rtl/>
        </w:rPr>
        <w:t>או לצורך מתן שרותי ניקיון</w:t>
      </w:r>
      <w:r w:rsidR="00DB2F91" w:rsidRPr="000E4F30">
        <w:rPr>
          <w:rFonts w:cs="David" w:hint="cs"/>
          <w:b/>
          <w:bCs/>
          <w:rtl/>
        </w:rPr>
        <w:t xml:space="preserve"> שאינם מצריכים עובדים מקצועיים בעלי הכשרה מיוחדת</w:t>
      </w:r>
      <w:r w:rsidRPr="000E4F30">
        <w:rPr>
          <w:rFonts w:cs="David" w:hint="cs"/>
          <w:rtl/>
        </w:rPr>
        <w:t>.</w:t>
      </w:r>
    </w:p>
    <w:p w:rsidR="00BE5542" w:rsidRPr="000E4F30" w:rsidRDefault="00CD7EBD" w:rsidP="00A6477B">
      <w:pPr>
        <w:pStyle w:val="a4"/>
        <w:numPr>
          <w:ilvl w:val="0"/>
          <w:numId w:val="26"/>
        </w:numPr>
        <w:bidi/>
        <w:spacing w:after="0" w:line="360" w:lineRule="auto"/>
        <w:jc w:val="both"/>
        <w:rPr>
          <w:rFonts w:cs="David"/>
          <w:b/>
          <w:bCs/>
        </w:rPr>
      </w:pPr>
      <w:r w:rsidRPr="000E4F30">
        <w:rPr>
          <w:rFonts w:cs="David" w:hint="cs"/>
          <w:b/>
          <w:bCs/>
          <w:rtl/>
        </w:rPr>
        <w:t>מאפייני</w:t>
      </w:r>
      <w:r w:rsidR="00495797" w:rsidRPr="000E4F30">
        <w:rPr>
          <w:rFonts w:cs="David" w:hint="cs"/>
          <w:b/>
          <w:bCs/>
          <w:rtl/>
        </w:rPr>
        <w:t xml:space="preserve"> התחרות</w:t>
      </w:r>
      <w:r w:rsidRPr="000E4F30">
        <w:rPr>
          <w:rFonts w:cs="David"/>
          <w:b/>
          <w:bCs/>
          <w:rtl/>
        </w:rPr>
        <w:t xml:space="preserve"> </w:t>
      </w:r>
      <w:r w:rsidRPr="000E4F30">
        <w:rPr>
          <w:rFonts w:cs="David" w:hint="cs"/>
          <w:b/>
          <w:bCs/>
          <w:rtl/>
        </w:rPr>
        <w:t>ו</w:t>
      </w:r>
      <w:r w:rsidR="00BE5542" w:rsidRPr="000E4F30">
        <w:rPr>
          <w:rFonts w:cs="David" w:hint="cs"/>
          <w:b/>
          <w:bCs/>
          <w:rtl/>
        </w:rPr>
        <w:t>תקופת</w:t>
      </w:r>
      <w:r w:rsidR="00BE5542" w:rsidRPr="000E4F30">
        <w:rPr>
          <w:rFonts w:cs="David"/>
          <w:b/>
          <w:bCs/>
          <w:rtl/>
        </w:rPr>
        <w:t xml:space="preserve"> </w:t>
      </w:r>
      <w:r w:rsidR="00BE5542" w:rsidRPr="000E4F30">
        <w:rPr>
          <w:rFonts w:cs="David" w:hint="cs"/>
          <w:b/>
          <w:bCs/>
          <w:rtl/>
        </w:rPr>
        <w:t>ההתקשרות</w:t>
      </w:r>
      <w:bookmarkEnd w:id="8"/>
    </w:p>
    <w:p w:rsidR="00CD7EBD" w:rsidRPr="000E4F30" w:rsidRDefault="00CD7EBD" w:rsidP="00A6477B">
      <w:pPr>
        <w:pStyle w:val="a4"/>
        <w:numPr>
          <w:ilvl w:val="1"/>
          <w:numId w:val="26"/>
        </w:numPr>
        <w:bidi/>
        <w:spacing w:after="0" w:line="360" w:lineRule="auto"/>
        <w:jc w:val="both"/>
        <w:rPr>
          <w:rFonts w:cs="David"/>
        </w:rPr>
      </w:pPr>
      <w:bookmarkStart w:id="9" w:name="_Ref287866534"/>
      <w:r w:rsidRPr="000E4F30">
        <w:rPr>
          <w:rFonts w:cs="David" w:hint="cs"/>
          <w:rtl/>
        </w:rPr>
        <w:t>השירותים</w:t>
      </w:r>
      <w:r w:rsidRPr="000E4F30">
        <w:rPr>
          <w:rFonts w:cs="David"/>
          <w:rtl/>
        </w:rPr>
        <w:t xml:space="preserve"> </w:t>
      </w:r>
      <w:r w:rsidRPr="000E4F30">
        <w:rPr>
          <w:rFonts w:cs="David" w:hint="cs"/>
          <w:rtl/>
        </w:rPr>
        <w:t>המבוקשים</w:t>
      </w:r>
      <w:r w:rsidRPr="000E4F30">
        <w:rPr>
          <w:rFonts w:cs="David"/>
          <w:rtl/>
        </w:rPr>
        <w:t xml:space="preserve"> </w:t>
      </w:r>
      <w:r w:rsidRPr="000E4F30">
        <w:rPr>
          <w:rFonts w:cs="David" w:hint="cs"/>
          <w:rtl/>
        </w:rPr>
        <w:t>יינתנו</w:t>
      </w:r>
      <w:r w:rsidRPr="000E4F30">
        <w:rPr>
          <w:rFonts w:cs="David"/>
          <w:rtl/>
        </w:rPr>
        <w:t xml:space="preserve">  </w:t>
      </w:r>
      <w:r w:rsidRPr="000E4F30">
        <w:rPr>
          <w:rFonts w:cs="David" w:hint="cs"/>
          <w:rtl/>
        </w:rPr>
        <w:t>על</w:t>
      </w:r>
      <w:r w:rsidRPr="000E4F30">
        <w:rPr>
          <w:rFonts w:cs="David"/>
          <w:rtl/>
        </w:rPr>
        <w:t>-</w:t>
      </w:r>
      <w:r w:rsidRPr="000E4F30">
        <w:rPr>
          <w:rFonts w:cs="David" w:hint="cs"/>
          <w:rtl/>
        </w:rPr>
        <w:t>ידי</w:t>
      </w:r>
      <w:r w:rsidRPr="000E4F30">
        <w:rPr>
          <w:rFonts w:cs="David"/>
          <w:rtl/>
        </w:rPr>
        <w:t xml:space="preserve"> </w:t>
      </w:r>
      <w:r w:rsidRPr="000E4F30">
        <w:rPr>
          <w:rFonts w:cs="David" w:hint="cs"/>
          <w:rtl/>
        </w:rPr>
        <w:t>הזוכה</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מפרט</w:t>
      </w:r>
      <w:r w:rsidRPr="000E4F30">
        <w:rPr>
          <w:rFonts w:cs="David"/>
          <w:rtl/>
        </w:rPr>
        <w:t xml:space="preserve"> </w:t>
      </w:r>
      <w:r w:rsidRPr="000E4F30">
        <w:rPr>
          <w:rFonts w:cs="David" w:hint="cs"/>
          <w:rtl/>
        </w:rPr>
        <w:t>ורמת</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המצוינים</w:t>
      </w:r>
      <w:r w:rsidRPr="000E4F30">
        <w:rPr>
          <w:rFonts w:cs="David"/>
          <w:rtl/>
        </w:rPr>
        <w:t xml:space="preserve"> </w:t>
      </w:r>
      <w:r w:rsidRPr="000E4F30">
        <w:rPr>
          <w:rFonts w:cs="David" w:hint="cs"/>
          <w:rtl/>
        </w:rPr>
        <w:t>בפרק</w:t>
      </w:r>
      <w:r w:rsidRPr="000E4F30">
        <w:rPr>
          <w:rFonts w:cs="David"/>
          <w:rtl/>
        </w:rPr>
        <w:t xml:space="preserve"> </w:t>
      </w:r>
      <w:r w:rsidR="003402A8" w:rsidRPr="000E4F30">
        <w:rPr>
          <w:rFonts w:cs="David" w:hint="cs"/>
          <w:rtl/>
        </w:rPr>
        <w:t>ב'</w:t>
      </w:r>
      <w:r w:rsidR="003402A8" w:rsidRPr="000E4F30">
        <w:rPr>
          <w:rFonts w:cs="David"/>
          <w:rtl/>
        </w:rPr>
        <w:t xml:space="preserve"> </w:t>
      </w:r>
      <w:r w:rsidR="00F10AD5" w:rsidRPr="000E4F30">
        <w:rPr>
          <w:rFonts w:cs="David" w:hint="cs"/>
          <w:rtl/>
        </w:rPr>
        <w:t xml:space="preserve">ובנספח ב'1 </w:t>
      </w:r>
      <w:r w:rsidRPr="000E4F30">
        <w:rPr>
          <w:rFonts w:cs="David" w:hint="cs"/>
          <w:rtl/>
        </w:rPr>
        <w:t>ל</w:t>
      </w:r>
      <w:r w:rsidR="00F10AD5" w:rsidRPr="000E4F30">
        <w:rPr>
          <w:rFonts w:cs="David" w:hint="cs"/>
          <w:rtl/>
        </w:rPr>
        <w:t>מכרז</w:t>
      </w:r>
      <w:r w:rsidRPr="000E4F30">
        <w:rPr>
          <w:rFonts w:cs="David"/>
          <w:rtl/>
        </w:rPr>
        <w:t>.</w:t>
      </w:r>
    </w:p>
    <w:p w:rsidR="00CD7EBD" w:rsidRPr="000E4F30" w:rsidRDefault="00CD7EBD" w:rsidP="00A6477B">
      <w:pPr>
        <w:pStyle w:val="a4"/>
        <w:numPr>
          <w:ilvl w:val="1"/>
          <w:numId w:val="26"/>
        </w:numPr>
        <w:bidi/>
        <w:spacing w:after="0" w:line="360" w:lineRule="auto"/>
        <w:jc w:val="both"/>
        <w:rPr>
          <w:rFonts w:cs="David"/>
        </w:rPr>
      </w:pPr>
      <w:r w:rsidRPr="000E4F30">
        <w:rPr>
          <w:rFonts w:cs="David" w:hint="cs"/>
          <w:rtl/>
        </w:rPr>
        <w:t>תמורה</w:t>
      </w:r>
      <w:r w:rsidRPr="000E4F30">
        <w:rPr>
          <w:rFonts w:cs="David"/>
          <w:rtl/>
        </w:rPr>
        <w:t xml:space="preserve"> </w:t>
      </w:r>
      <w:r w:rsidRPr="000E4F30">
        <w:rPr>
          <w:rFonts w:cs="David" w:hint="cs"/>
          <w:rtl/>
        </w:rPr>
        <w:t>לספק</w:t>
      </w:r>
      <w:r w:rsidRPr="000E4F30">
        <w:rPr>
          <w:rFonts w:cs="David"/>
          <w:rtl/>
        </w:rPr>
        <w:t xml:space="preserve"> </w:t>
      </w:r>
      <w:r w:rsidRPr="000E4F30">
        <w:rPr>
          <w:rFonts w:cs="David" w:hint="cs"/>
          <w:rtl/>
        </w:rPr>
        <w:t>תבוצע</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פי</w:t>
      </w:r>
      <w:r w:rsidRPr="000E4F30">
        <w:rPr>
          <w:rFonts w:cs="David"/>
          <w:rtl/>
        </w:rPr>
        <w:t xml:space="preserve"> </w:t>
      </w:r>
      <w:r w:rsidRPr="000E4F30">
        <w:rPr>
          <w:rFonts w:cs="David" w:hint="cs"/>
          <w:rtl/>
        </w:rPr>
        <w:t>הצעת</w:t>
      </w:r>
      <w:r w:rsidRPr="000E4F30">
        <w:rPr>
          <w:rFonts w:cs="David"/>
          <w:rtl/>
        </w:rPr>
        <w:t xml:space="preserve"> </w:t>
      </w:r>
      <w:r w:rsidRPr="000E4F30">
        <w:rPr>
          <w:rFonts w:cs="David" w:hint="cs"/>
          <w:rtl/>
        </w:rPr>
        <w:t>המחיר</w:t>
      </w:r>
      <w:r w:rsidRPr="000E4F30">
        <w:rPr>
          <w:rFonts w:cs="David"/>
          <w:rtl/>
        </w:rPr>
        <w:t xml:space="preserve"> </w:t>
      </w:r>
      <w:r w:rsidRPr="000E4F30">
        <w:rPr>
          <w:rFonts w:cs="David" w:hint="cs"/>
          <w:rtl/>
        </w:rPr>
        <w:t>הזוכה</w:t>
      </w:r>
      <w:r w:rsidRPr="000E4F30">
        <w:rPr>
          <w:rFonts w:cs="David"/>
          <w:rtl/>
        </w:rPr>
        <w:t xml:space="preserve">, </w:t>
      </w:r>
      <w:r w:rsidRPr="000E4F30">
        <w:rPr>
          <w:rFonts w:cs="David" w:hint="cs"/>
          <w:rtl/>
        </w:rPr>
        <w:t>ל</w:t>
      </w:r>
      <w:r w:rsidR="00031C31" w:rsidRPr="000E4F30">
        <w:rPr>
          <w:rFonts w:cs="David" w:hint="cs"/>
          <w:rtl/>
        </w:rPr>
        <w:t>פי</w:t>
      </w:r>
      <w:r w:rsidR="00031C31" w:rsidRPr="000E4F30">
        <w:rPr>
          <w:rFonts w:cs="David"/>
          <w:rtl/>
        </w:rPr>
        <w:t xml:space="preserve"> </w:t>
      </w:r>
      <w:r w:rsidR="00031C31" w:rsidRPr="000E4F30">
        <w:rPr>
          <w:rFonts w:cs="David" w:hint="cs"/>
          <w:rtl/>
        </w:rPr>
        <w:t>ביצוע</w:t>
      </w:r>
      <w:r w:rsidR="00031C31" w:rsidRPr="000E4F30">
        <w:rPr>
          <w:rFonts w:cs="David"/>
          <w:rtl/>
        </w:rPr>
        <w:t xml:space="preserve"> </w:t>
      </w:r>
      <w:r w:rsidR="00031C31" w:rsidRPr="000E4F30">
        <w:rPr>
          <w:rFonts w:cs="David" w:hint="cs"/>
          <w:rtl/>
        </w:rPr>
        <w:t>בפועל</w:t>
      </w:r>
      <w:r w:rsidR="00031C31" w:rsidRPr="000E4F30">
        <w:rPr>
          <w:rFonts w:cs="David"/>
          <w:rtl/>
        </w:rPr>
        <w:t xml:space="preserve"> </w:t>
      </w:r>
      <w:r w:rsidR="00031C31" w:rsidRPr="000E4F30">
        <w:rPr>
          <w:rFonts w:cs="David" w:hint="cs"/>
          <w:rtl/>
        </w:rPr>
        <w:t>ועל</w:t>
      </w:r>
      <w:r w:rsidR="00031C31" w:rsidRPr="000E4F30">
        <w:rPr>
          <w:rFonts w:cs="David"/>
          <w:rtl/>
        </w:rPr>
        <w:t xml:space="preserve"> </w:t>
      </w:r>
      <w:r w:rsidR="00031C31" w:rsidRPr="000E4F30">
        <w:rPr>
          <w:rFonts w:cs="David" w:hint="cs"/>
          <w:rtl/>
        </w:rPr>
        <w:t>פי</w:t>
      </w:r>
      <w:r w:rsidR="00031C31" w:rsidRPr="000E4F30">
        <w:rPr>
          <w:rFonts w:cs="David"/>
          <w:rtl/>
        </w:rPr>
        <w:t xml:space="preserve"> </w:t>
      </w:r>
      <w:r w:rsidR="00031C31" w:rsidRPr="000E4F30">
        <w:rPr>
          <w:rFonts w:cs="David" w:hint="cs"/>
          <w:rtl/>
        </w:rPr>
        <w:t>האמור</w:t>
      </w:r>
      <w:r w:rsidR="00031C31" w:rsidRPr="000E4F30">
        <w:rPr>
          <w:rFonts w:cs="David"/>
          <w:rtl/>
        </w:rPr>
        <w:t xml:space="preserve"> </w:t>
      </w:r>
      <w:r w:rsidR="00031C31" w:rsidRPr="000E4F30">
        <w:rPr>
          <w:rFonts w:cs="David" w:hint="cs"/>
          <w:rtl/>
        </w:rPr>
        <w:t>בסעיף</w:t>
      </w:r>
      <w:r w:rsidR="00F10AD5" w:rsidRPr="000E4F30">
        <w:rPr>
          <w:rFonts w:cs="David" w:hint="cs"/>
          <w:rtl/>
        </w:rPr>
        <w:t xml:space="preserve"> </w:t>
      </w:r>
      <w:r w:rsidR="00220DFC" w:rsidRPr="000E4F30">
        <w:rPr>
          <w:rFonts w:cs="David"/>
          <w:rtl/>
        </w:rPr>
        <w:fldChar w:fldCharType="begin"/>
      </w:r>
      <w:r w:rsidR="00220DFC" w:rsidRPr="000E4F30">
        <w:rPr>
          <w:rFonts w:cs="David"/>
          <w:rtl/>
        </w:rPr>
        <w:instrText xml:space="preserve"> </w:instrText>
      </w:r>
      <w:r w:rsidR="00220DFC" w:rsidRPr="000E4F30">
        <w:rPr>
          <w:rFonts w:cs="David"/>
        </w:rPr>
        <w:instrText>REF</w:instrText>
      </w:r>
      <w:r w:rsidR="00220DFC" w:rsidRPr="000E4F30">
        <w:rPr>
          <w:rFonts w:cs="David"/>
          <w:rtl/>
        </w:rPr>
        <w:instrText xml:space="preserve"> _</w:instrText>
      </w:r>
      <w:r w:rsidR="00220DFC" w:rsidRPr="000E4F30">
        <w:rPr>
          <w:rFonts w:cs="David"/>
        </w:rPr>
        <w:instrText>Ref370818483 \r \h</w:instrText>
      </w:r>
      <w:r w:rsidR="00220DFC"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220DFC" w:rsidRPr="000E4F30">
        <w:rPr>
          <w:rFonts w:cs="David"/>
          <w:rtl/>
        </w:rPr>
      </w:r>
      <w:r w:rsidR="00220DFC" w:rsidRPr="000E4F30">
        <w:rPr>
          <w:rFonts w:cs="David"/>
          <w:rtl/>
        </w:rPr>
        <w:fldChar w:fldCharType="separate"/>
      </w:r>
      <w:r w:rsidR="00EB43B8" w:rsidRPr="000E4F30">
        <w:rPr>
          <w:rFonts w:cs="David" w:hint="cs"/>
          <w:cs/>
        </w:rPr>
        <w:t>‎</w:t>
      </w:r>
      <w:r w:rsidR="00EB43B8" w:rsidRPr="000E4F30">
        <w:rPr>
          <w:rFonts w:cs="David"/>
        </w:rPr>
        <w:t>13</w:t>
      </w:r>
      <w:r w:rsidR="00220DFC" w:rsidRPr="000E4F30">
        <w:rPr>
          <w:rFonts w:cs="David"/>
          <w:rtl/>
        </w:rPr>
        <w:fldChar w:fldCharType="end"/>
      </w:r>
      <w:r w:rsidR="00F10AD5" w:rsidRPr="000E4F30">
        <w:rPr>
          <w:rFonts w:cs="David" w:hint="cs"/>
          <w:rtl/>
        </w:rPr>
        <w:t xml:space="preserve"> </w:t>
      </w:r>
      <w:r w:rsidRPr="000E4F30">
        <w:rPr>
          <w:rFonts w:cs="David"/>
        </w:rPr>
        <w:t xml:space="preserve"> </w:t>
      </w:r>
      <w:r w:rsidRPr="000E4F30">
        <w:rPr>
          <w:rFonts w:cs="David" w:hint="cs"/>
          <w:rtl/>
        </w:rPr>
        <w:t>להסכם</w:t>
      </w:r>
      <w:r w:rsidRPr="000E4F30">
        <w:rPr>
          <w:rFonts w:cs="David"/>
          <w:rtl/>
        </w:rPr>
        <w:t xml:space="preserve"> </w:t>
      </w:r>
      <w:r w:rsidRPr="000E4F30">
        <w:rPr>
          <w:rFonts w:cs="David" w:hint="cs"/>
          <w:rtl/>
        </w:rPr>
        <w:t>ההתקשרות</w:t>
      </w:r>
      <w:r w:rsidRPr="000E4F30">
        <w:rPr>
          <w:rFonts w:cs="David"/>
          <w:rtl/>
        </w:rPr>
        <w:t>.</w:t>
      </w:r>
    </w:p>
    <w:p w:rsidR="00D325C0" w:rsidRPr="000E4F30" w:rsidRDefault="00D325C0" w:rsidP="00A6477B">
      <w:pPr>
        <w:pStyle w:val="a4"/>
        <w:numPr>
          <w:ilvl w:val="1"/>
          <w:numId w:val="26"/>
        </w:numPr>
        <w:bidi/>
        <w:spacing w:after="0" w:line="360" w:lineRule="auto"/>
        <w:jc w:val="both"/>
        <w:rPr>
          <w:rFonts w:cs="David"/>
        </w:rPr>
      </w:pPr>
      <w:r w:rsidRPr="000E4F30">
        <w:rPr>
          <w:rFonts w:cs="David" w:hint="cs"/>
          <w:rtl/>
        </w:rPr>
        <w:t xml:space="preserve">מודגש, כי בהתאם לנספח ט'1 והוראות המכרז, המציעים </w:t>
      </w:r>
      <w:r w:rsidRPr="000E4F30">
        <w:rPr>
          <w:rFonts w:cs="David" w:hint="cs"/>
          <w:b/>
          <w:bCs/>
          <w:rtl/>
        </w:rPr>
        <w:t>יתחרו על סך התקורות</w:t>
      </w:r>
      <w:r w:rsidRPr="000E4F30">
        <w:rPr>
          <w:rFonts w:cs="David" w:hint="cs"/>
          <w:rtl/>
        </w:rPr>
        <w:t xml:space="preserve"> שישולמו לספק בגין שעת ניקיון. תשלומי החובה כפי שהספק מחוייב לשלם לעובד נקיון בהתאם להוראות החשכ"ל ולכל חוק, ישולמו בכל מקרה על ידי הספק, בהתאם למאפייני העובד, ואין כל תחרות לגבי מרכיבי חובה אלה.</w:t>
      </w:r>
    </w:p>
    <w:p w:rsidR="00763F77" w:rsidRPr="000E4F30" w:rsidRDefault="00763F77" w:rsidP="00A6477B">
      <w:pPr>
        <w:pStyle w:val="a4"/>
        <w:numPr>
          <w:ilvl w:val="1"/>
          <w:numId w:val="26"/>
        </w:numPr>
        <w:bidi/>
        <w:spacing w:after="0" w:line="360" w:lineRule="auto"/>
        <w:jc w:val="both"/>
        <w:rPr>
          <w:rFonts w:cs="David"/>
          <w:b/>
          <w:bCs/>
        </w:rPr>
      </w:pPr>
      <w:bookmarkStart w:id="10" w:name="_Ref367615572"/>
      <w:r w:rsidRPr="000E4F30">
        <w:rPr>
          <w:rFonts w:cs="David" w:hint="cs"/>
          <w:b/>
          <w:bCs/>
          <w:rtl/>
        </w:rPr>
        <w:t>סלי המכרז:</w:t>
      </w:r>
      <w:bookmarkEnd w:id="10"/>
    </w:p>
    <w:p w:rsidR="00F20AFF" w:rsidRPr="000E4F30" w:rsidRDefault="00763F77" w:rsidP="00A6477B">
      <w:pPr>
        <w:pStyle w:val="a4"/>
        <w:numPr>
          <w:ilvl w:val="2"/>
          <w:numId w:val="26"/>
        </w:numPr>
        <w:bidi/>
        <w:spacing w:after="0" w:line="360" w:lineRule="auto"/>
        <w:ind w:left="1367" w:hanging="567"/>
        <w:jc w:val="both"/>
        <w:rPr>
          <w:rFonts w:cs="David"/>
        </w:rPr>
      </w:pPr>
      <w:r w:rsidRPr="000E4F30">
        <w:rPr>
          <w:rFonts w:cs="David" w:hint="cs"/>
          <w:rtl/>
        </w:rPr>
        <w:t xml:space="preserve"> </w:t>
      </w:r>
      <w:bookmarkStart w:id="11" w:name="_Ref364247395"/>
      <w:r w:rsidR="00E74FBB" w:rsidRPr="000E4F30">
        <w:rPr>
          <w:rFonts w:cs="David" w:hint="cs"/>
          <w:rtl/>
        </w:rPr>
        <w:t xml:space="preserve">המכרז בנוי משני סלים כאשר המציע יכול </w:t>
      </w:r>
      <w:r w:rsidR="00630423" w:rsidRPr="000E4F30">
        <w:rPr>
          <w:rFonts w:cs="David" w:hint="cs"/>
          <w:rtl/>
        </w:rPr>
        <w:t>ל</w:t>
      </w:r>
      <w:r w:rsidR="00E74FBB" w:rsidRPr="000E4F30">
        <w:rPr>
          <w:rFonts w:cs="David" w:hint="cs"/>
          <w:rtl/>
        </w:rPr>
        <w:t xml:space="preserve">הגיש הצעתו </w:t>
      </w:r>
      <w:r w:rsidR="00F20AFF" w:rsidRPr="000E4F30">
        <w:rPr>
          <w:rFonts w:cs="David" w:hint="cs"/>
          <w:rtl/>
        </w:rPr>
        <w:t>ל</w:t>
      </w:r>
      <w:r w:rsidR="00E74FBB" w:rsidRPr="000E4F30">
        <w:rPr>
          <w:rFonts w:cs="David" w:hint="cs"/>
          <w:rtl/>
        </w:rPr>
        <w:t>סל</w:t>
      </w:r>
      <w:r w:rsidR="00F20AFF" w:rsidRPr="000E4F30">
        <w:rPr>
          <w:rFonts w:cs="David" w:hint="cs"/>
          <w:rtl/>
        </w:rPr>
        <w:t xml:space="preserve"> אחד</w:t>
      </w:r>
      <w:r w:rsidR="00E74FBB" w:rsidRPr="000E4F30">
        <w:rPr>
          <w:rFonts w:cs="David" w:hint="cs"/>
          <w:rtl/>
        </w:rPr>
        <w:t xml:space="preserve"> ו</w:t>
      </w:r>
      <w:r w:rsidR="005A587B" w:rsidRPr="000E4F30">
        <w:rPr>
          <w:rFonts w:cs="David" w:hint="cs"/>
          <w:rtl/>
        </w:rPr>
        <w:t xml:space="preserve">/או </w:t>
      </w:r>
      <w:r w:rsidR="00E74FBB" w:rsidRPr="000E4F30">
        <w:rPr>
          <w:rFonts w:cs="David" w:hint="cs"/>
          <w:rtl/>
        </w:rPr>
        <w:t xml:space="preserve">לשני </w:t>
      </w:r>
      <w:r w:rsidR="00630423" w:rsidRPr="000E4F30">
        <w:rPr>
          <w:rFonts w:cs="David" w:hint="cs"/>
          <w:rtl/>
        </w:rPr>
        <w:t xml:space="preserve">הסלים </w:t>
      </w:r>
      <w:r w:rsidR="00E74FBB" w:rsidRPr="000E4F30">
        <w:rPr>
          <w:rFonts w:cs="David" w:hint="cs"/>
          <w:rtl/>
        </w:rPr>
        <w:t>יחד</w:t>
      </w:r>
      <w:r w:rsidR="00F20AFF" w:rsidRPr="000E4F30">
        <w:rPr>
          <w:rFonts w:cs="David" w:hint="cs"/>
          <w:rtl/>
        </w:rPr>
        <w:t>, לפי ההוראות שלהלן:</w:t>
      </w:r>
    </w:p>
    <w:p w:rsidR="00316634" w:rsidRPr="000E4F30" w:rsidRDefault="00F20AFF" w:rsidP="00A6477B">
      <w:pPr>
        <w:pStyle w:val="a4"/>
        <w:numPr>
          <w:ilvl w:val="3"/>
          <w:numId w:val="26"/>
        </w:numPr>
        <w:bidi/>
        <w:spacing w:after="0" w:line="360" w:lineRule="auto"/>
        <w:ind w:left="2217" w:hanging="850"/>
        <w:jc w:val="both"/>
        <w:rPr>
          <w:rFonts w:cs="David"/>
        </w:rPr>
      </w:pPr>
      <w:r w:rsidRPr="000E4F30">
        <w:rPr>
          <w:rFonts w:cs="David" w:hint="cs"/>
          <w:b/>
          <w:bCs/>
          <w:rtl/>
        </w:rPr>
        <w:t>הצעה לסל אחד</w:t>
      </w:r>
      <w:r w:rsidRPr="000E4F30">
        <w:rPr>
          <w:rFonts w:cs="David" w:hint="cs"/>
          <w:rtl/>
        </w:rPr>
        <w:t xml:space="preserve"> </w:t>
      </w:r>
      <w:r w:rsidRPr="000E4F30">
        <w:rPr>
          <w:rFonts w:cs="David"/>
          <w:rtl/>
        </w:rPr>
        <w:t>–</w:t>
      </w:r>
      <w:r w:rsidRPr="000E4F30">
        <w:rPr>
          <w:rFonts w:cs="David" w:hint="cs"/>
          <w:rtl/>
        </w:rPr>
        <w:t xml:space="preserve"> המציע ינקוב במחיר</w:t>
      </w:r>
      <w:r w:rsidR="00316634" w:rsidRPr="000E4F30">
        <w:rPr>
          <w:rFonts w:cs="David" w:hint="cs"/>
          <w:rtl/>
        </w:rPr>
        <w:t xml:space="preserve"> לסל אליו בחר להגיש הצעה (סל 1 או סל 2)</w:t>
      </w:r>
      <w:r w:rsidRPr="000E4F30">
        <w:rPr>
          <w:rFonts w:cs="David" w:hint="cs"/>
          <w:rtl/>
        </w:rPr>
        <w:t xml:space="preserve">, בהתאם להוראות </w:t>
      </w:r>
      <w:r w:rsidR="00316634" w:rsidRPr="000E4F30">
        <w:rPr>
          <w:rFonts w:cs="David" w:hint="cs"/>
          <w:rtl/>
        </w:rPr>
        <w:t xml:space="preserve">נספח ט'1 </w:t>
      </w:r>
      <w:r w:rsidR="00316634" w:rsidRPr="000E4F30">
        <w:rPr>
          <w:rFonts w:cs="David"/>
          <w:rtl/>
        </w:rPr>
        <w:t>–</w:t>
      </w:r>
      <w:r w:rsidR="00316634" w:rsidRPr="000E4F30">
        <w:rPr>
          <w:rFonts w:cs="David" w:hint="cs"/>
          <w:rtl/>
        </w:rPr>
        <w:t xml:space="preserve"> הצעת מחיר</w:t>
      </w:r>
      <w:r w:rsidRPr="000E4F30">
        <w:rPr>
          <w:rFonts w:cs="David" w:hint="cs"/>
          <w:rtl/>
        </w:rPr>
        <w:t>.</w:t>
      </w:r>
    </w:p>
    <w:p w:rsidR="00E74FBB" w:rsidRPr="000E4F30" w:rsidRDefault="00F20AFF" w:rsidP="00A6477B">
      <w:pPr>
        <w:pStyle w:val="a4"/>
        <w:numPr>
          <w:ilvl w:val="3"/>
          <w:numId w:val="26"/>
        </w:numPr>
        <w:bidi/>
        <w:spacing w:after="0" w:line="360" w:lineRule="auto"/>
        <w:ind w:left="2217" w:hanging="850"/>
        <w:jc w:val="both"/>
        <w:rPr>
          <w:rFonts w:cs="David"/>
        </w:rPr>
      </w:pPr>
      <w:r w:rsidRPr="000E4F30">
        <w:rPr>
          <w:rFonts w:cs="David" w:hint="cs"/>
          <w:b/>
          <w:bCs/>
          <w:rtl/>
        </w:rPr>
        <w:t xml:space="preserve">הצעה </w:t>
      </w:r>
      <w:r w:rsidR="000D583A" w:rsidRPr="000E4F30">
        <w:rPr>
          <w:rFonts w:cs="David" w:hint="cs"/>
          <w:b/>
          <w:bCs/>
          <w:rtl/>
        </w:rPr>
        <w:t>לשני סלים</w:t>
      </w:r>
      <w:r w:rsidR="00316634" w:rsidRPr="000E4F30">
        <w:rPr>
          <w:rFonts w:cs="David" w:hint="cs"/>
          <w:b/>
          <w:bCs/>
          <w:rtl/>
        </w:rPr>
        <w:t>-</w:t>
      </w:r>
      <w:r w:rsidR="00E74FBB" w:rsidRPr="000E4F30">
        <w:rPr>
          <w:rFonts w:cs="David" w:hint="cs"/>
          <w:rtl/>
        </w:rPr>
        <w:t xml:space="preserve"> </w:t>
      </w:r>
      <w:r w:rsidR="00316634" w:rsidRPr="000E4F30">
        <w:rPr>
          <w:rFonts w:cs="David" w:hint="cs"/>
          <w:rtl/>
        </w:rPr>
        <w:t xml:space="preserve">על המציע יהיה לנקוב במחיר עבור כל אחד מהסלים וכן, </w:t>
      </w:r>
      <w:r w:rsidR="00E74FBB" w:rsidRPr="000E4F30">
        <w:rPr>
          <w:rFonts w:cs="David" w:hint="cs"/>
          <w:rtl/>
        </w:rPr>
        <w:t xml:space="preserve">יהיה עליו לנקוב </w:t>
      </w:r>
      <w:r w:rsidR="00E74FBB" w:rsidRPr="000E4F30">
        <w:rPr>
          <w:rFonts w:cs="David" w:hint="cs"/>
          <w:b/>
          <w:bCs/>
          <w:rtl/>
        </w:rPr>
        <w:t xml:space="preserve">באחוז הנחה </w:t>
      </w:r>
      <w:r w:rsidR="00E74FBB" w:rsidRPr="000E4F30">
        <w:rPr>
          <w:rFonts w:cs="David" w:hint="cs"/>
          <w:rtl/>
        </w:rPr>
        <w:t>עבור סל</w:t>
      </w:r>
      <w:r w:rsidR="00316634" w:rsidRPr="000E4F30">
        <w:rPr>
          <w:rFonts w:cs="David" w:hint="cs"/>
          <w:rtl/>
        </w:rPr>
        <w:t xml:space="preserve"> </w:t>
      </w:r>
      <w:r w:rsidR="00E74FBB" w:rsidRPr="000E4F30">
        <w:rPr>
          <w:rFonts w:cs="David" w:hint="cs"/>
          <w:rtl/>
        </w:rPr>
        <w:t xml:space="preserve">2 </w:t>
      </w:r>
      <w:r w:rsidR="00DB2F91" w:rsidRPr="000E4F30">
        <w:rPr>
          <w:rFonts w:cs="David" w:hint="cs"/>
          <w:rtl/>
        </w:rPr>
        <w:t xml:space="preserve">אשר ישוקלל לפי </w:t>
      </w:r>
      <w:r w:rsidR="00E74FBB" w:rsidRPr="000E4F30">
        <w:rPr>
          <w:rFonts w:cs="David" w:hint="cs"/>
          <w:rtl/>
        </w:rPr>
        <w:t>הוראות סעיף</w:t>
      </w:r>
      <w:r w:rsidR="00316634" w:rsidRPr="000E4F30">
        <w:rPr>
          <w:rFonts w:cs="David" w:hint="cs"/>
          <w:rtl/>
        </w:rPr>
        <w:t xml:space="preserve"> </w:t>
      </w:r>
      <w:r w:rsidR="00DB2F91" w:rsidRPr="000E4F30">
        <w:rPr>
          <w:rFonts w:cs="David"/>
          <w:rtl/>
        </w:rPr>
        <w:fldChar w:fldCharType="begin"/>
      </w:r>
      <w:r w:rsidR="00DB2F91" w:rsidRPr="000E4F30">
        <w:rPr>
          <w:rFonts w:cs="David"/>
          <w:rtl/>
        </w:rPr>
        <w:instrText xml:space="preserve"> </w:instrText>
      </w:r>
      <w:r w:rsidR="00DB2F91" w:rsidRPr="000E4F30">
        <w:rPr>
          <w:rFonts w:cs="David" w:hint="cs"/>
        </w:rPr>
        <w:instrText>REF</w:instrText>
      </w:r>
      <w:r w:rsidR="00DB2F91" w:rsidRPr="000E4F30">
        <w:rPr>
          <w:rFonts w:cs="David" w:hint="cs"/>
          <w:rtl/>
        </w:rPr>
        <w:instrText xml:space="preserve"> _</w:instrText>
      </w:r>
      <w:r w:rsidR="00DB2F91" w:rsidRPr="000E4F30">
        <w:rPr>
          <w:rFonts w:cs="David" w:hint="cs"/>
        </w:rPr>
        <w:instrText>Ref370313125 \r \h</w:instrText>
      </w:r>
      <w:r w:rsidR="00DB2F91"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DB2F91" w:rsidRPr="000E4F30">
        <w:rPr>
          <w:rFonts w:cs="David"/>
          <w:rtl/>
        </w:rPr>
      </w:r>
      <w:r w:rsidR="00DB2F91" w:rsidRPr="000E4F30">
        <w:rPr>
          <w:rFonts w:cs="David"/>
          <w:rtl/>
        </w:rPr>
        <w:fldChar w:fldCharType="separate"/>
      </w:r>
      <w:r w:rsidR="00EB43B8" w:rsidRPr="000E4F30">
        <w:rPr>
          <w:rFonts w:cs="David" w:hint="cs"/>
          <w:cs/>
        </w:rPr>
        <w:t>‎</w:t>
      </w:r>
      <w:r w:rsidR="00EB43B8" w:rsidRPr="000E4F30">
        <w:rPr>
          <w:rFonts w:cs="David"/>
        </w:rPr>
        <w:t>14.6.2</w:t>
      </w:r>
      <w:r w:rsidR="00DB2F91" w:rsidRPr="000E4F30">
        <w:rPr>
          <w:rFonts w:cs="David"/>
          <w:rtl/>
        </w:rPr>
        <w:fldChar w:fldCharType="end"/>
      </w:r>
      <w:r w:rsidR="00DB2F91" w:rsidRPr="000E4F30">
        <w:rPr>
          <w:rFonts w:cs="David" w:hint="cs"/>
          <w:rtl/>
        </w:rPr>
        <w:t xml:space="preserve"> להלן.</w:t>
      </w:r>
    </w:p>
    <w:p w:rsidR="00D325C0" w:rsidRPr="000E4F30" w:rsidRDefault="00D325C0" w:rsidP="004D48CC">
      <w:pPr>
        <w:pStyle w:val="a4"/>
        <w:numPr>
          <w:ilvl w:val="2"/>
          <w:numId w:val="26"/>
        </w:numPr>
        <w:bidi/>
        <w:spacing w:after="0" w:line="360" w:lineRule="auto"/>
        <w:ind w:left="1367" w:hanging="567"/>
        <w:rPr>
          <w:rFonts w:cs="David"/>
        </w:rPr>
      </w:pPr>
      <w:r w:rsidRPr="000E4F30">
        <w:rPr>
          <w:rFonts w:cs="David" w:hint="cs"/>
          <w:rtl/>
        </w:rPr>
        <w:t xml:space="preserve">המציע יציין בסעיף </w:t>
      </w:r>
      <w:r w:rsidRPr="000E4F30">
        <w:rPr>
          <w:rFonts w:cs="David"/>
        </w:rPr>
        <w:fldChar w:fldCharType="begin"/>
      </w:r>
      <w:r w:rsidRPr="000E4F30">
        <w:rPr>
          <w:rFonts w:cs="David"/>
        </w:rPr>
        <w:instrText xml:space="preserve"> REF _Ref364247597 \r \h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2</w:t>
      </w:r>
      <w:r w:rsidRPr="000E4F30">
        <w:rPr>
          <w:rFonts w:cs="David"/>
        </w:rPr>
        <w:fldChar w:fldCharType="end"/>
      </w:r>
      <w:r w:rsidRPr="000E4F30">
        <w:rPr>
          <w:rFonts w:cs="David" w:hint="cs"/>
          <w:rtl/>
        </w:rPr>
        <w:t xml:space="preserve"> לחוברת ההצעה את הסלים עליהם הוא מבקש להתמודד.</w:t>
      </w:r>
      <w:r w:rsidR="005336A1">
        <w:rPr>
          <w:rFonts w:cs="David" w:hint="cs"/>
          <w:rtl/>
        </w:rPr>
        <w:br/>
      </w:r>
      <w:r w:rsidR="005336A1">
        <w:rPr>
          <w:rFonts w:cs="David" w:hint="cs"/>
          <w:rtl/>
        </w:rPr>
        <w:br/>
      </w:r>
      <w:r w:rsidR="005336A1">
        <w:rPr>
          <w:rFonts w:cs="David" w:hint="cs"/>
          <w:rtl/>
        </w:rPr>
        <w:br/>
      </w:r>
      <w:r w:rsidR="005336A1">
        <w:rPr>
          <w:rFonts w:cs="David" w:hint="cs"/>
          <w:rtl/>
        </w:rPr>
        <w:br/>
      </w:r>
      <w:r w:rsidR="004D48CC">
        <w:rPr>
          <w:rFonts w:cs="David"/>
          <w:rtl/>
        </w:rPr>
        <w:br/>
      </w:r>
      <w:r w:rsidR="004D48CC">
        <w:rPr>
          <w:rFonts w:cs="David" w:hint="cs"/>
          <w:rtl/>
        </w:rPr>
        <w:br/>
      </w:r>
      <w:r w:rsidR="004D48CC">
        <w:rPr>
          <w:rFonts w:cs="David" w:hint="cs"/>
          <w:rtl/>
        </w:rPr>
        <w:br/>
      </w:r>
      <w:r w:rsidR="004D48CC">
        <w:rPr>
          <w:rFonts w:cs="David" w:hint="cs"/>
          <w:rtl/>
        </w:rPr>
        <w:br/>
      </w:r>
      <w:r w:rsidR="004D48CC">
        <w:rPr>
          <w:rFonts w:cs="David" w:hint="cs"/>
          <w:rtl/>
        </w:rPr>
        <w:br/>
      </w:r>
      <w:r w:rsidR="004D48CC">
        <w:rPr>
          <w:rFonts w:cs="David" w:hint="cs"/>
          <w:rtl/>
        </w:rPr>
        <w:br/>
      </w:r>
      <w:r w:rsidR="004D48CC">
        <w:rPr>
          <w:rFonts w:cs="David" w:hint="cs"/>
          <w:rtl/>
        </w:rPr>
        <w:br/>
      </w:r>
      <w:r w:rsidR="004D48CC">
        <w:rPr>
          <w:rFonts w:cs="David" w:hint="cs"/>
          <w:rtl/>
        </w:rPr>
        <w:br/>
      </w:r>
      <w:r w:rsidR="004D48CC">
        <w:rPr>
          <w:rFonts w:cs="David" w:hint="cs"/>
          <w:rtl/>
        </w:rPr>
        <w:br/>
      </w:r>
      <w:r w:rsidR="005336A1">
        <w:rPr>
          <w:rFonts w:cs="David" w:hint="cs"/>
          <w:rtl/>
        </w:rPr>
        <w:br/>
      </w:r>
      <w:r w:rsidR="005336A1">
        <w:rPr>
          <w:rFonts w:cs="David" w:hint="cs"/>
          <w:rtl/>
        </w:rPr>
        <w:br/>
      </w:r>
      <w:r w:rsidR="005336A1">
        <w:rPr>
          <w:rFonts w:cs="David" w:hint="cs"/>
          <w:rtl/>
        </w:rPr>
        <w:br/>
      </w:r>
    </w:p>
    <w:p w:rsidR="00763F77" w:rsidRPr="000E4F30" w:rsidRDefault="00E74FBB" w:rsidP="00A6477B">
      <w:pPr>
        <w:pStyle w:val="a4"/>
        <w:numPr>
          <w:ilvl w:val="2"/>
          <w:numId w:val="26"/>
        </w:numPr>
        <w:bidi/>
        <w:spacing w:after="0" w:line="360" w:lineRule="auto"/>
        <w:ind w:left="1367" w:hanging="567"/>
        <w:jc w:val="both"/>
        <w:rPr>
          <w:rFonts w:cs="David"/>
        </w:rPr>
      </w:pPr>
      <w:r w:rsidRPr="000E4F30">
        <w:rPr>
          <w:rFonts w:cs="David" w:hint="cs"/>
          <w:rtl/>
        </w:rPr>
        <w:lastRenderedPageBreak/>
        <w:t>כל אחד מ</w:t>
      </w:r>
      <w:r w:rsidR="00763F77" w:rsidRPr="000E4F30">
        <w:rPr>
          <w:rFonts w:cs="David" w:hint="cs"/>
          <w:rtl/>
        </w:rPr>
        <w:t>שני סלי</w:t>
      </w:r>
      <w:r w:rsidRPr="000E4F30">
        <w:rPr>
          <w:rFonts w:cs="David" w:hint="cs"/>
          <w:rtl/>
        </w:rPr>
        <w:t xml:space="preserve"> המכרז מהוו</w:t>
      </w:r>
      <w:r w:rsidR="00D325C0" w:rsidRPr="000E4F30">
        <w:rPr>
          <w:rFonts w:cs="David" w:hint="cs"/>
          <w:rtl/>
        </w:rPr>
        <w:t>ה</w:t>
      </w:r>
      <w:r w:rsidRPr="000E4F30">
        <w:rPr>
          <w:rFonts w:cs="David" w:hint="cs"/>
          <w:rtl/>
        </w:rPr>
        <w:t xml:space="preserve"> קבוצה </w:t>
      </w:r>
      <w:r w:rsidR="00763F77" w:rsidRPr="000E4F30">
        <w:rPr>
          <w:rFonts w:cs="David" w:hint="cs"/>
          <w:rtl/>
        </w:rPr>
        <w:t xml:space="preserve">של </w:t>
      </w:r>
      <w:r w:rsidR="00DC50B1" w:rsidRPr="000E4F30">
        <w:rPr>
          <w:rFonts w:cs="David" w:hint="cs"/>
          <w:rtl/>
        </w:rPr>
        <w:t>אתרי המשרד</w:t>
      </w:r>
      <w:r w:rsidR="00763F77" w:rsidRPr="000E4F30">
        <w:rPr>
          <w:rFonts w:cs="David" w:hint="cs"/>
          <w:rtl/>
        </w:rPr>
        <w:t xml:space="preserve"> בה ינתנו השרותים כמפורט להלן:</w:t>
      </w:r>
      <w:bookmarkEnd w:id="11"/>
    </w:p>
    <w:tbl>
      <w:tblPr>
        <w:bidiVisual/>
        <w:tblW w:w="7498"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4A0" w:firstRow="1" w:lastRow="0" w:firstColumn="1" w:lastColumn="0" w:noHBand="0" w:noVBand="1"/>
      </w:tblPr>
      <w:tblGrid>
        <w:gridCol w:w="1718"/>
        <w:gridCol w:w="1830"/>
        <w:gridCol w:w="1555"/>
        <w:gridCol w:w="2395"/>
      </w:tblGrid>
      <w:tr w:rsidR="002F4733" w:rsidRPr="000E4F30" w:rsidTr="0080160E">
        <w:trPr>
          <w:cantSplit/>
          <w:trHeight w:hRule="exact" w:val="340"/>
          <w:tblHeader/>
          <w:jc w:val="center"/>
        </w:trPr>
        <w:tc>
          <w:tcPr>
            <w:tcW w:w="3548" w:type="dxa"/>
            <w:gridSpan w:val="2"/>
            <w:tcBorders>
              <w:top w:val="single" w:sz="18" w:space="0" w:color="auto"/>
              <w:bottom w:val="single" w:sz="2" w:space="0" w:color="auto"/>
              <w:right w:val="single" w:sz="18" w:space="0" w:color="auto"/>
            </w:tcBorders>
            <w:shd w:val="clear" w:color="auto" w:fill="DBE5F1" w:themeFill="accent1" w:themeFillTint="33"/>
          </w:tcPr>
          <w:p w:rsidR="002F4733" w:rsidRPr="000E4F30" w:rsidRDefault="002F4733" w:rsidP="006803B0">
            <w:pPr>
              <w:bidi/>
              <w:spacing w:after="0" w:line="240" w:lineRule="auto"/>
              <w:jc w:val="center"/>
              <w:rPr>
                <w:rFonts w:ascii="Arial" w:eastAsia="Times New Roman" w:hAnsi="Arial" w:cs="David"/>
                <w:b/>
                <w:bCs/>
                <w:color w:val="000000"/>
                <w:u w:val="single"/>
                <w:rtl/>
              </w:rPr>
            </w:pPr>
            <w:r w:rsidRPr="000E4F30">
              <w:rPr>
                <w:rFonts w:ascii="Arial" w:eastAsia="Times New Roman" w:hAnsi="Arial" w:cs="David" w:hint="cs"/>
                <w:b/>
                <w:bCs/>
                <w:color w:val="000000"/>
                <w:u w:val="single"/>
                <w:rtl/>
              </w:rPr>
              <w:t>סל 1</w:t>
            </w:r>
            <w:r w:rsidR="00C35646" w:rsidRPr="000E4F30">
              <w:rPr>
                <w:rFonts w:ascii="Arial" w:eastAsia="Times New Roman" w:hAnsi="Arial" w:cs="David" w:hint="cs"/>
                <w:b/>
                <w:bCs/>
                <w:color w:val="000000"/>
                <w:u w:val="single"/>
                <w:rtl/>
              </w:rPr>
              <w:t xml:space="preserve"> </w:t>
            </w:r>
            <w:r w:rsidR="00C35646" w:rsidRPr="000E4F30">
              <w:rPr>
                <w:rFonts w:ascii="Arial" w:eastAsia="Times New Roman" w:hAnsi="Arial" w:cs="David"/>
                <w:b/>
                <w:bCs/>
                <w:color w:val="000000"/>
                <w:u w:val="single"/>
                <w:rtl/>
              </w:rPr>
              <w:t>–</w:t>
            </w:r>
            <w:r w:rsidR="00C35646" w:rsidRPr="000E4F30">
              <w:rPr>
                <w:rFonts w:ascii="Arial" w:eastAsia="Times New Roman" w:hAnsi="Arial" w:cs="David" w:hint="cs"/>
                <w:b/>
                <w:bCs/>
                <w:color w:val="000000"/>
                <w:u w:val="single"/>
                <w:rtl/>
              </w:rPr>
              <w:t xml:space="preserve"> אזור </w:t>
            </w:r>
            <w:r w:rsidR="006803B0" w:rsidRPr="000E4F30">
              <w:rPr>
                <w:rFonts w:ascii="Arial" w:eastAsia="Times New Roman" w:hAnsi="Arial" w:cs="David" w:hint="cs"/>
                <w:b/>
                <w:bCs/>
                <w:color w:val="000000"/>
                <w:u w:val="single"/>
                <w:rtl/>
              </w:rPr>
              <w:t>מרכז -</w:t>
            </w:r>
            <w:r w:rsidR="00C35646" w:rsidRPr="000E4F30">
              <w:rPr>
                <w:rFonts w:ascii="Arial" w:eastAsia="Times New Roman" w:hAnsi="Arial" w:cs="David" w:hint="cs"/>
                <w:b/>
                <w:bCs/>
                <w:color w:val="000000"/>
                <w:u w:val="single"/>
                <w:rtl/>
              </w:rPr>
              <w:t>צפון</w:t>
            </w:r>
            <w:r w:rsidR="00960FEB" w:rsidRPr="000E4F30">
              <w:rPr>
                <w:rFonts w:ascii="Arial" w:eastAsia="Times New Roman" w:hAnsi="Arial" w:cs="David" w:hint="cs"/>
                <w:b/>
                <w:bCs/>
                <w:color w:val="000000"/>
                <w:u w:val="single"/>
                <w:rtl/>
              </w:rPr>
              <w:t xml:space="preserve"> </w:t>
            </w:r>
          </w:p>
        </w:tc>
        <w:tc>
          <w:tcPr>
            <w:tcW w:w="3950" w:type="dxa"/>
            <w:gridSpan w:val="2"/>
            <w:tcBorders>
              <w:left w:val="single" w:sz="18" w:space="0" w:color="auto"/>
            </w:tcBorders>
            <w:shd w:val="clear" w:color="auto" w:fill="DBE5F1" w:themeFill="accent1" w:themeFillTint="33"/>
          </w:tcPr>
          <w:p w:rsidR="002F4733" w:rsidRPr="000E4F30" w:rsidRDefault="002F4733" w:rsidP="008074F2">
            <w:pPr>
              <w:bidi/>
              <w:spacing w:after="0" w:line="240" w:lineRule="auto"/>
              <w:jc w:val="center"/>
              <w:rPr>
                <w:rFonts w:ascii="Arial" w:eastAsia="Times New Roman" w:hAnsi="Arial" w:cs="David"/>
                <w:color w:val="000000"/>
                <w:rtl/>
              </w:rPr>
            </w:pPr>
            <w:r w:rsidRPr="000E4F30">
              <w:rPr>
                <w:rFonts w:ascii="Arial" w:eastAsia="Times New Roman" w:hAnsi="Arial" w:cs="David" w:hint="cs"/>
                <w:b/>
                <w:bCs/>
                <w:color w:val="000000"/>
                <w:u w:val="single"/>
                <w:rtl/>
              </w:rPr>
              <w:t>סל 2</w:t>
            </w:r>
            <w:r w:rsidR="00C35646" w:rsidRPr="000E4F30">
              <w:rPr>
                <w:rFonts w:ascii="Arial" w:eastAsia="Times New Roman" w:hAnsi="Arial" w:cs="David" w:hint="cs"/>
                <w:b/>
                <w:bCs/>
                <w:color w:val="000000"/>
                <w:u w:val="single"/>
                <w:rtl/>
              </w:rPr>
              <w:t xml:space="preserve"> </w:t>
            </w:r>
            <w:r w:rsidR="00C35646" w:rsidRPr="000E4F30">
              <w:rPr>
                <w:rFonts w:ascii="Arial" w:eastAsia="Times New Roman" w:hAnsi="Arial" w:cs="David"/>
                <w:b/>
                <w:bCs/>
                <w:color w:val="000000"/>
                <w:u w:val="single"/>
                <w:rtl/>
              </w:rPr>
              <w:t>–</w:t>
            </w:r>
            <w:r w:rsidR="00C35646" w:rsidRPr="000E4F30">
              <w:rPr>
                <w:rFonts w:ascii="Arial" w:eastAsia="Times New Roman" w:hAnsi="Arial" w:cs="David" w:hint="cs"/>
                <w:b/>
                <w:bCs/>
                <w:color w:val="000000"/>
                <w:u w:val="single"/>
                <w:rtl/>
              </w:rPr>
              <w:t xml:space="preserve"> אזור מרכז</w:t>
            </w:r>
            <w:r w:rsidR="008074F2" w:rsidRPr="000E4F30">
              <w:rPr>
                <w:rFonts w:ascii="Arial" w:eastAsia="Times New Roman" w:hAnsi="Arial" w:cs="David" w:hint="cs"/>
                <w:b/>
                <w:bCs/>
                <w:color w:val="000000"/>
                <w:u w:val="single"/>
                <w:rtl/>
              </w:rPr>
              <w:t>-</w:t>
            </w:r>
            <w:r w:rsidR="00C35646" w:rsidRPr="000E4F30">
              <w:rPr>
                <w:rFonts w:ascii="Arial" w:eastAsia="Times New Roman" w:hAnsi="Arial" w:cs="David" w:hint="cs"/>
                <w:b/>
                <w:bCs/>
                <w:color w:val="000000"/>
                <w:u w:val="single"/>
                <w:rtl/>
              </w:rPr>
              <w:t>דרום</w:t>
            </w:r>
          </w:p>
        </w:tc>
      </w:tr>
      <w:tr w:rsidR="007F291A" w:rsidRPr="000E4F30" w:rsidTr="00B332FA">
        <w:trPr>
          <w:cantSplit/>
          <w:trHeight w:hRule="exact" w:val="383"/>
          <w:tblHeader/>
          <w:jc w:val="center"/>
        </w:trPr>
        <w:tc>
          <w:tcPr>
            <w:tcW w:w="1718" w:type="dxa"/>
            <w:tcBorders>
              <w:top w:val="single" w:sz="2" w:space="0" w:color="auto"/>
            </w:tcBorders>
            <w:shd w:val="clear" w:color="auto" w:fill="DBE5F1" w:themeFill="accent1" w:themeFillTint="33"/>
          </w:tcPr>
          <w:p w:rsidR="007F291A" w:rsidRPr="000E4F30" w:rsidRDefault="007F291A" w:rsidP="007F291A">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w:t>
            </w:r>
          </w:p>
        </w:tc>
        <w:tc>
          <w:tcPr>
            <w:tcW w:w="1830" w:type="dxa"/>
            <w:tcBorders>
              <w:top w:val="single" w:sz="2" w:space="0" w:color="auto"/>
              <w:bottom w:val="single" w:sz="6" w:space="0" w:color="auto"/>
              <w:right w:val="single" w:sz="18" w:space="0" w:color="auto"/>
            </w:tcBorders>
            <w:shd w:val="clear" w:color="auto" w:fill="DBE5F1" w:themeFill="accent1" w:themeFillTint="33"/>
            <w:noWrap/>
            <w:vAlign w:val="center"/>
            <w:hideMark/>
          </w:tcPr>
          <w:p w:rsidR="007F291A" w:rsidRPr="000E4F30" w:rsidRDefault="00DC50B1" w:rsidP="007F291A">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 xml:space="preserve">אתרי </w:t>
            </w:r>
            <w:r w:rsidR="007F291A" w:rsidRPr="000E4F30">
              <w:rPr>
                <w:rFonts w:ascii="Arial" w:eastAsia="Times New Roman" w:hAnsi="Arial" w:cs="David" w:hint="cs"/>
                <w:color w:val="000000"/>
                <w:rtl/>
              </w:rPr>
              <w:t>סל 1</w:t>
            </w:r>
          </w:p>
        </w:tc>
        <w:tc>
          <w:tcPr>
            <w:tcW w:w="1555" w:type="dxa"/>
            <w:tcBorders>
              <w:left w:val="single" w:sz="18" w:space="0" w:color="auto"/>
            </w:tcBorders>
            <w:shd w:val="clear" w:color="auto" w:fill="DBE5F1" w:themeFill="accent1" w:themeFillTint="33"/>
          </w:tcPr>
          <w:p w:rsidR="007F291A" w:rsidRPr="000E4F30" w:rsidRDefault="007F291A" w:rsidP="007F291A">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w:t>
            </w:r>
          </w:p>
        </w:tc>
        <w:tc>
          <w:tcPr>
            <w:tcW w:w="2395" w:type="dxa"/>
            <w:shd w:val="clear" w:color="auto" w:fill="DBE5F1" w:themeFill="accent1" w:themeFillTint="33"/>
            <w:vAlign w:val="center"/>
          </w:tcPr>
          <w:p w:rsidR="007F291A" w:rsidRPr="000E4F30" w:rsidRDefault="00DC50B1" w:rsidP="007F291A">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אתרי </w:t>
            </w:r>
            <w:r w:rsidR="007F291A" w:rsidRPr="000E4F30">
              <w:rPr>
                <w:rFonts w:ascii="Arial" w:eastAsia="Times New Roman" w:hAnsi="Arial" w:cs="David" w:hint="cs"/>
                <w:color w:val="000000"/>
                <w:rtl/>
              </w:rPr>
              <w:t>סל 2</w:t>
            </w:r>
          </w:p>
        </w:tc>
      </w:tr>
      <w:tr w:rsidR="006703E8" w:rsidRPr="000E4F30" w:rsidTr="00C35646">
        <w:trPr>
          <w:cantSplit/>
          <w:trHeight w:hRule="exact" w:val="743"/>
          <w:jc w:val="center"/>
        </w:trPr>
        <w:tc>
          <w:tcPr>
            <w:tcW w:w="1718" w:type="dxa"/>
          </w:tcPr>
          <w:p w:rsidR="006703E8" w:rsidRPr="000E4F30" w:rsidRDefault="006703E8"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rsidR="006703E8" w:rsidRPr="000E4F30" w:rsidRDefault="006703E8" w:rsidP="006703E8">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שירות וטרינרי </w:t>
            </w:r>
            <w:r w:rsidR="00A055BA" w:rsidRPr="000E4F30">
              <w:rPr>
                <w:rFonts w:ascii="Arial" w:hAnsi="Arial" w:cs="David" w:hint="cs"/>
                <w:color w:val="000000"/>
                <w:rtl/>
              </w:rPr>
              <w:t>ראשל"צ</w:t>
            </w:r>
          </w:p>
        </w:tc>
        <w:tc>
          <w:tcPr>
            <w:tcW w:w="1555" w:type="dxa"/>
            <w:tcBorders>
              <w:left w:val="single" w:sz="18" w:space="0" w:color="auto"/>
            </w:tcBorders>
            <w:vAlign w:val="center"/>
          </w:tcPr>
          <w:p w:rsidR="006703E8" w:rsidRPr="000E4F30" w:rsidRDefault="006703E8"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rsidR="006703E8" w:rsidRPr="000E4F30" w:rsidRDefault="006703E8" w:rsidP="00A055BA">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הנהלת המשרד </w:t>
            </w:r>
            <w:r w:rsidR="00A055BA" w:rsidRPr="000E4F30">
              <w:rPr>
                <w:rFonts w:ascii="Arial" w:hAnsi="Arial" w:cs="David"/>
                <w:color w:val="000000"/>
                <w:rtl/>
              </w:rPr>
              <w:t>–</w:t>
            </w:r>
            <w:r w:rsidRPr="000E4F30">
              <w:rPr>
                <w:rFonts w:ascii="Arial" w:hAnsi="Arial" w:cs="David"/>
                <w:color w:val="000000"/>
                <w:rtl/>
              </w:rPr>
              <w:t xml:space="preserve"> </w:t>
            </w:r>
            <w:r w:rsidR="00A055BA" w:rsidRPr="000E4F30">
              <w:rPr>
                <w:rFonts w:ascii="Arial" w:hAnsi="Arial" w:cs="David" w:hint="cs"/>
                <w:color w:val="000000"/>
                <w:rtl/>
              </w:rPr>
              <w:t>ראשל"צ</w:t>
            </w:r>
          </w:p>
        </w:tc>
      </w:tr>
      <w:tr w:rsidR="007D3063" w:rsidRPr="000E4F30" w:rsidTr="007D3063">
        <w:trPr>
          <w:cantSplit/>
          <w:trHeight w:hRule="exact" w:val="235"/>
          <w:jc w:val="center"/>
        </w:trPr>
        <w:tc>
          <w:tcPr>
            <w:tcW w:w="1718" w:type="dxa"/>
            <w:tcBorders>
              <w:bottom w:val="single" w:sz="4" w:space="0" w:color="auto"/>
            </w:tcBorders>
          </w:tcPr>
          <w:p w:rsidR="007D3063" w:rsidRPr="000E4F30" w:rsidRDefault="007D3063"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4" w:space="0" w:color="auto"/>
              <w:right w:val="single" w:sz="18" w:space="0" w:color="auto"/>
            </w:tcBorders>
            <w:shd w:val="clear" w:color="auto" w:fill="auto"/>
            <w:vAlign w:val="center"/>
          </w:tcPr>
          <w:p w:rsidR="007D3063" w:rsidRPr="000E4F30" w:rsidRDefault="007D3063" w:rsidP="004270CF">
            <w:pPr>
              <w:bidi/>
              <w:spacing w:after="0" w:line="240" w:lineRule="auto"/>
              <w:jc w:val="center"/>
              <w:rPr>
                <w:rFonts w:ascii="Arial" w:hAnsi="Arial" w:cs="David"/>
                <w:color w:val="000000"/>
                <w:rtl/>
              </w:rPr>
            </w:pPr>
            <w:r w:rsidRPr="000E4F30">
              <w:rPr>
                <w:rFonts w:ascii="Arial" w:hAnsi="Arial" w:cs="David"/>
                <w:color w:val="000000"/>
                <w:rtl/>
              </w:rPr>
              <w:t>מחוז גליל גולן</w:t>
            </w:r>
          </w:p>
        </w:tc>
        <w:tc>
          <w:tcPr>
            <w:tcW w:w="1555" w:type="dxa"/>
            <w:vMerge w:val="restart"/>
            <w:tcBorders>
              <w:left w:val="single" w:sz="18" w:space="0" w:color="auto"/>
            </w:tcBorders>
            <w:vAlign w:val="center"/>
          </w:tcPr>
          <w:p w:rsidR="007D3063" w:rsidRPr="000E4F30" w:rsidRDefault="007D3063"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vMerge w:val="restart"/>
            <w:shd w:val="clear" w:color="auto" w:fill="auto"/>
            <w:vAlign w:val="center"/>
          </w:tcPr>
          <w:p w:rsidR="007D3063" w:rsidRPr="000E4F30" w:rsidRDefault="007D3063" w:rsidP="004270CF">
            <w:pPr>
              <w:bidi/>
              <w:spacing w:after="0" w:line="240" w:lineRule="auto"/>
              <w:jc w:val="center"/>
              <w:rPr>
                <w:rFonts w:ascii="Arial" w:hAnsi="Arial" w:cs="David"/>
                <w:color w:val="000000"/>
                <w:rtl/>
              </w:rPr>
            </w:pPr>
            <w:r w:rsidRPr="000E4F30">
              <w:rPr>
                <w:rFonts w:ascii="Arial" w:hAnsi="Arial" w:cs="David" w:hint="cs"/>
                <w:color w:val="000000"/>
                <w:rtl/>
              </w:rPr>
              <w:t xml:space="preserve">השירותים להגנת הצומח </w:t>
            </w:r>
            <w:r w:rsidRPr="000E4F30">
              <w:rPr>
                <w:rFonts w:ascii="Arial" w:hAnsi="Arial" w:cs="David"/>
                <w:color w:val="000000"/>
                <w:rtl/>
              </w:rPr>
              <w:t>–</w:t>
            </w:r>
            <w:r w:rsidRPr="000E4F30">
              <w:rPr>
                <w:rFonts w:ascii="Arial" w:hAnsi="Arial" w:cs="David" w:hint="cs"/>
                <w:color w:val="000000"/>
                <w:rtl/>
              </w:rPr>
              <w:t xml:space="preserve"> ראשל"צ</w:t>
            </w:r>
          </w:p>
        </w:tc>
      </w:tr>
      <w:tr w:rsidR="007D3063" w:rsidRPr="000E4F30" w:rsidTr="007D3063">
        <w:trPr>
          <w:cantSplit/>
          <w:trHeight w:hRule="exact" w:val="419"/>
          <w:jc w:val="center"/>
        </w:trPr>
        <w:tc>
          <w:tcPr>
            <w:tcW w:w="1718" w:type="dxa"/>
            <w:tcBorders>
              <w:top w:val="single" w:sz="4" w:space="0" w:color="auto"/>
            </w:tcBorders>
          </w:tcPr>
          <w:p w:rsidR="007D3063" w:rsidRPr="000E4F30" w:rsidRDefault="007D3063"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4" w:space="0" w:color="auto"/>
              <w:bottom w:val="single" w:sz="6" w:space="0" w:color="auto"/>
              <w:right w:val="single" w:sz="18" w:space="0" w:color="auto"/>
            </w:tcBorders>
            <w:shd w:val="clear" w:color="auto" w:fill="auto"/>
            <w:vAlign w:val="center"/>
          </w:tcPr>
          <w:p w:rsidR="007D3063" w:rsidRPr="000E4F30" w:rsidRDefault="007D3063" w:rsidP="004270CF">
            <w:pPr>
              <w:bidi/>
              <w:spacing w:after="0" w:line="240" w:lineRule="auto"/>
              <w:jc w:val="center"/>
              <w:rPr>
                <w:rFonts w:ascii="Arial" w:hAnsi="Arial" w:cs="David"/>
                <w:color w:val="000000"/>
                <w:rtl/>
              </w:rPr>
            </w:pPr>
            <w:r w:rsidRPr="000E4F30">
              <w:rPr>
                <w:rFonts w:ascii="Arial" w:hAnsi="Arial" w:cs="David" w:hint="cs"/>
                <w:color w:val="000000"/>
                <w:rtl/>
              </w:rPr>
              <w:t>הגנת הצומח- נמל חיפה</w:t>
            </w:r>
          </w:p>
        </w:tc>
        <w:tc>
          <w:tcPr>
            <w:tcW w:w="1555" w:type="dxa"/>
            <w:vMerge/>
            <w:tcBorders>
              <w:left w:val="single" w:sz="18" w:space="0" w:color="auto"/>
            </w:tcBorders>
            <w:vAlign w:val="center"/>
          </w:tcPr>
          <w:p w:rsidR="007D3063" w:rsidRPr="000E4F30" w:rsidRDefault="007D3063"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vMerge/>
            <w:shd w:val="clear" w:color="auto" w:fill="auto"/>
            <w:vAlign w:val="center"/>
          </w:tcPr>
          <w:p w:rsidR="007D3063" w:rsidRPr="000E4F30" w:rsidRDefault="007D3063" w:rsidP="004270CF">
            <w:pPr>
              <w:bidi/>
              <w:spacing w:after="0" w:line="240" w:lineRule="auto"/>
              <w:jc w:val="center"/>
              <w:rPr>
                <w:rFonts w:ascii="Arial" w:hAnsi="Arial" w:cs="David"/>
                <w:color w:val="000000"/>
                <w:rtl/>
              </w:rPr>
            </w:pPr>
          </w:p>
        </w:tc>
      </w:tr>
      <w:tr w:rsidR="004270CF" w:rsidRPr="000E4F30" w:rsidTr="002A0D4E">
        <w:trPr>
          <w:cantSplit/>
          <w:trHeight w:hRule="exact" w:val="400"/>
          <w:jc w:val="center"/>
        </w:trPr>
        <w:tc>
          <w:tcPr>
            <w:tcW w:w="1718" w:type="dxa"/>
          </w:tcPr>
          <w:p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לשכה וטרינרית ראש פינה</w:t>
            </w:r>
          </w:p>
        </w:tc>
        <w:tc>
          <w:tcPr>
            <w:tcW w:w="1555" w:type="dxa"/>
            <w:tcBorders>
              <w:left w:val="single" w:sz="18" w:space="0" w:color="auto"/>
            </w:tcBorders>
            <w:vAlign w:val="center"/>
          </w:tcPr>
          <w:p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מחוז דרום - גילת</w:t>
            </w:r>
          </w:p>
        </w:tc>
      </w:tr>
      <w:tr w:rsidR="004270CF" w:rsidRPr="000E4F30" w:rsidTr="0000417C">
        <w:trPr>
          <w:cantSplit/>
          <w:trHeight w:hRule="exact" w:val="432"/>
          <w:jc w:val="center"/>
        </w:trPr>
        <w:tc>
          <w:tcPr>
            <w:tcW w:w="1718" w:type="dxa"/>
          </w:tcPr>
          <w:p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מחוז גליל גולן - עכו</w:t>
            </w:r>
          </w:p>
        </w:tc>
        <w:tc>
          <w:tcPr>
            <w:tcW w:w="1555" w:type="dxa"/>
            <w:tcBorders>
              <w:left w:val="single" w:sz="18" w:space="0" w:color="auto"/>
            </w:tcBorders>
            <w:vAlign w:val="center"/>
          </w:tcPr>
          <w:p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לשכה וטרינרית  - כנות</w:t>
            </w:r>
          </w:p>
        </w:tc>
      </w:tr>
      <w:tr w:rsidR="004270CF" w:rsidRPr="000E4F30" w:rsidTr="007D3063">
        <w:trPr>
          <w:cantSplit/>
          <w:trHeight w:hRule="exact" w:val="385"/>
          <w:jc w:val="center"/>
        </w:trPr>
        <w:tc>
          <w:tcPr>
            <w:tcW w:w="1718" w:type="dxa"/>
          </w:tcPr>
          <w:p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מחוז </w:t>
            </w:r>
            <w:r w:rsidRPr="000E4F30">
              <w:rPr>
                <w:rFonts w:ascii="Arial" w:hAnsi="Arial" w:cs="David" w:hint="cs"/>
                <w:color w:val="000000"/>
                <w:rtl/>
              </w:rPr>
              <w:t>עמקים ב</w:t>
            </w:r>
            <w:r w:rsidRPr="000E4F30">
              <w:rPr>
                <w:rFonts w:ascii="Arial" w:hAnsi="Arial" w:cs="David"/>
                <w:color w:val="000000"/>
                <w:rtl/>
              </w:rPr>
              <w:t>גלבוע</w:t>
            </w:r>
          </w:p>
        </w:tc>
        <w:tc>
          <w:tcPr>
            <w:tcW w:w="1555" w:type="dxa"/>
            <w:tcBorders>
              <w:left w:val="single" w:sz="18" w:space="0" w:color="auto"/>
            </w:tcBorders>
            <w:vAlign w:val="center"/>
          </w:tcPr>
          <w:p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לשכה וטרינרית - באר שבע</w:t>
            </w:r>
          </w:p>
        </w:tc>
      </w:tr>
      <w:tr w:rsidR="004270CF" w:rsidRPr="000E4F30" w:rsidTr="00C35646">
        <w:trPr>
          <w:cantSplit/>
          <w:trHeight w:hRule="exact" w:val="340"/>
          <w:jc w:val="center"/>
        </w:trPr>
        <w:tc>
          <w:tcPr>
            <w:tcW w:w="1718" w:type="dxa"/>
          </w:tcPr>
          <w:p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הדייג טבריה</w:t>
            </w:r>
          </w:p>
        </w:tc>
        <w:tc>
          <w:tcPr>
            <w:tcW w:w="1555" w:type="dxa"/>
            <w:tcBorders>
              <w:left w:val="single" w:sz="18" w:space="0" w:color="auto"/>
            </w:tcBorders>
            <w:vAlign w:val="center"/>
          </w:tcPr>
          <w:p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צריפין - חווה חקלאית</w:t>
            </w:r>
          </w:p>
        </w:tc>
      </w:tr>
      <w:tr w:rsidR="004270CF" w:rsidRPr="000E4F30" w:rsidTr="00C35646">
        <w:trPr>
          <w:cantSplit/>
          <w:trHeight w:hRule="exact" w:val="340"/>
          <w:jc w:val="center"/>
        </w:trPr>
        <w:tc>
          <w:tcPr>
            <w:tcW w:w="1718" w:type="dxa"/>
          </w:tcPr>
          <w:p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הדייג גינוסר</w:t>
            </w:r>
          </w:p>
        </w:tc>
        <w:tc>
          <w:tcPr>
            <w:tcW w:w="1555" w:type="dxa"/>
            <w:tcBorders>
              <w:left w:val="single" w:sz="18" w:space="0" w:color="auto"/>
            </w:tcBorders>
            <w:vAlign w:val="center"/>
          </w:tcPr>
          <w:p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rsidR="004270CF" w:rsidRPr="000E4F30" w:rsidRDefault="00A21AE0" w:rsidP="004270CF">
            <w:pPr>
              <w:bidi/>
              <w:spacing w:after="0" w:line="240" w:lineRule="auto"/>
              <w:jc w:val="center"/>
              <w:rPr>
                <w:rFonts w:ascii="Arial" w:eastAsia="Times New Roman" w:hAnsi="Arial" w:cs="David"/>
                <w:color w:val="000000"/>
              </w:rPr>
            </w:pPr>
            <w:r>
              <w:rPr>
                <w:rFonts w:ascii="Arial" w:eastAsia="Times New Roman" w:hAnsi="Arial" w:cs="David" w:hint="cs"/>
                <w:color w:val="000000"/>
                <w:rtl/>
              </w:rPr>
              <w:t>-------</w:t>
            </w:r>
          </w:p>
        </w:tc>
      </w:tr>
      <w:tr w:rsidR="004270CF" w:rsidRPr="000E4F30" w:rsidTr="003F3A0B">
        <w:trPr>
          <w:cantSplit/>
          <w:trHeight w:hRule="exact" w:val="551"/>
          <w:jc w:val="center"/>
        </w:trPr>
        <w:tc>
          <w:tcPr>
            <w:tcW w:w="1718" w:type="dxa"/>
          </w:tcPr>
          <w:p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הקישון</w:t>
            </w:r>
          </w:p>
        </w:tc>
        <w:tc>
          <w:tcPr>
            <w:tcW w:w="1555" w:type="dxa"/>
            <w:tcBorders>
              <w:left w:val="single" w:sz="18" w:space="0" w:color="auto"/>
            </w:tcBorders>
            <w:vAlign w:val="center"/>
          </w:tcPr>
          <w:p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rsidR="004270CF" w:rsidRPr="000E4F30" w:rsidRDefault="004270CF" w:rsidP="00A055BA">
            <w:pPr>
              <w:bidi/>
              <w:spacing w:after="0" w:line="240" w:lineRule="auto"/>
              <w:jc w:val="center"/>
              <w:rPr>
                <w:rFonts w:ascii="Arial" w:eastAsia="Times New Roman" w:hAnsi="Arial" w:cs="David"/>
                <w:color w:val="000000"/>
              </w:rPr>
            </w:pPr>
            <w:r w:rsidRPr="000E4F30">
              <w:rPr>
                <w:rFonts w:ascii="Arial" w:hAnsi="Arial" w:cs="David"/>
                <w:color w:val="000000"/>
                <w:rtl/>
              </w:rPr>
              <w:t xml:space="preserve">התחנה לחקר הסחף </w:t>
            </w:r>
            <w:r w:rsidR="003F3A0B" w:rsidRPr="000E4F30">
              <w:rPr>
                <w:rFonts w:ascii="Arial" w:hAnsi="Arial" w:cs="David"/>
                <w:color w:val="000000"/>
                <w:rtl/>
              </w:rPr>
              <w:t>–</w:t>
            </w:r>
            <w:r w:rsidRPr="000E4F30">
              <w:rPr>
                <w:rFonts w:ascii="Arial" w:hAnsi="Arial" w:cs="David"/>
                <w:color w:val="000000"/>
                <w:rtl/>
              </w:rPr>
              <w:t xml:space="preserve"> </w:t>
            </w:r>
            <w:r w:rsidR="00A055BA" w:rsidRPr="000E4F30">
              <w:rPr>
                <w:rFonts w:ascii="Arial" w:hAnsi="Arial" w:cs="David" w:hint="cs"/>
                <w:color w:val="000000"/>
                <w:rtl/>
              </w:rPr>
              <w:t>ראשל"צ</w:t>
            </w:r>
          </w:p>
        </w:tc>
      </w:tr>
      <w:tr w:rsidR="004270CF" w:rsidRPr="000E4F30" w:rsidTr="00C35646">
        <w:trPr>
          <w:cantSplit/>
          <w:trHeight w:hRule="exact" w:val="340"/>
          <w:jc w:val="center"/>
        </w:trPr>
        <w:tc>
          <w:tcPr>
            <w:tcW w:w="1718" w:type="dxa"/>
          </w:tcPr>
          <w:p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תחנת הסגר חיפה</w:t>
            </w:r>
          </w:p>
        </w:tc>
        <w:tc>
          <w:tcPr>
            <w:tcW w:w="1555" w:type="dxa"/>
            <w:tcBorders>
              <w:left w:val="single" w:sz="18" w:space="0" w:color="auto"/>
            </w:tcBorders>
            <w:vAlign w:val="center"/>
          </w:tcPr>
          <w:p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מעבר שער אפריים</w:t>
            </w:r>
          </w:p>
        </w:tc>
      </w:tr>
      <w:tr w:rsidR="004270CF" w:rsidRPr="000E4F30" w:rsidTr="00C35646">
        <w:trPr>
          <w:cantSplit/>
          <w:trHeight w:hRule="exact" w:val="340"/>
          <w:jc w:val="center"/>
        </w:trPr>
        <w:tc>
          <w:tcPr>
            <w:tcW w:w="1718" w:type="dxa"/>
          </w:tcPr>
          <w:p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ניר דוד</w:t>
            </w:r>
          </w:p>
        </w:tc>
        <w:tc>
          <w:tcPr>
            <w:tcW w:w="1555" w:type="dxa"/>
            <w:tcBorders>
              <w:left w:val="single" w:sz="18" w:space="0" w:color="auto"/>
            </w:tcBorders>
            <w:vAlign w:val="center"/>
          </w:tcPr>
          <w:p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מעבר ביטוניא</w:t>
            </w:r>
          </w:p>
        </w:tc>
      </w:tr>
      <w:tr w:rsidR="004270CF" w:rsidRPr="000E4F30" w:rsidTr="00C35646">
        <w:trPr>
          <w:cantSplit/>
          <w:trHeight w:hRule="exact" w:val="340"/>
          <w:jc w:val="center"/>
        </w:trPr>
        <w:tc>
          <w:tcPr>
            <w:tcW w:w="1718" w:type="dxa"/>
          </w:tcPr>
          <w:p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מחוז חדרה</w:t>
            </w:r>
          </w:p>
        </w:tc>
        <w:tc>
          <w:tcPr>
            <w:tcW w:w="1555" w:type="dxa"/>
            <w:tcBorders>
              <w:left w:val="single" w:sz="18" w:space="0" w:color="auto"/>
            </w:tcBorders>
            <w:vAlign w:val="center"/>
          </w:tcPr>
          <w:p w:rsidR="004270CF" w:rsidRPr="000E4F30" w:rsidRDefault="004270CF" w:rsidP="00A6477B">
            <w:pPr>
              <w:pStyle w:val="a4"/>
              <w:numPr>
                <w:ilvl w:val="0"/>
                <w:numId w:val="24"/>
              </w:numPr>
              <w:bidi/>
              <w:spacing w:after="0" w:line="240" w:lineRule="auto"/>
              <w:jc w:val="center"/>
              <w:rPr>
                <w:rFonts w:ascii="Arial" w:eastAsia="Times New Roman" w:hAnsi="Arial" w:cs="David"/>
                <w:color w:val="000000"/>
                <w:rtl/>
              </w:rPr>
            </w:pPr>
          </w:p>
        </w:tc>
        <w:tc>
          <w:tcPr>
            <w:tcW w:w="2395" w:type="dxa"/>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מעבר תרקומיא</w:t>
            </w:r>
          </w:p>
        </w:tc>
      </w:tr>
      <w:tr w:rsidR="004270CF" w:rsidRPr="000E4F30" w:rsidTr="007D3063">
        <w:trPr>
          <w:cantSplit/>
          <w:trHeight w:hRule="exact" w:val="438"/>
          <w:jc w:val="center"/>
        </w:trPr>
        <w:tc>
          <w:tcPr>
            <w:tcW w:w="1718" w:type="dxa"/>
            <w:tcBorders>
              <w:bottom w:val="single" w:sz="6" w:space="0" w:color="auto"/>
            </w:tcBorders>
            <w:vAlign w:val="center"/>
          </w:tcPr>
          <w:p w:rsidR="004270CF" w:rsidRPr="000E4F30" w:rsidRDefault="004270CF"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rsidR="004270CF" w:rsidRPr="000E4F30" w:rsidRDefault="004270CF" w:rsidP="004270CF">
            <w:pPr>
              <w:bidi/>
              <w:spacing w:after="0" w:line="240" w:lineRule="auto"/>
              <w:jc w:val="center"/>
              <w:rPr>
                <w:rFonts w:ascii="Arial" w:eastAsia="Times New Roman" w:hAnsi="Arial" w:cs="David"/>
                <w:color w:val="000000"/>
              </w:rPr>
            </w:pPr>
            <w:r w:rsidRPr="000E4F30">
              <w:rPr>
                <w:rFonts w:ascii="Arial" w:hAnsi="Arial" w:cs="David"/>
                <w:color w:val="000000"/>
                <w:rtl/>
              </w:rPr>
              <w:t>הדייג חוף  דור</w:t>
            </w:r>
          </w:p>
        </w:tc>
        <w:tc>
          <w:tcPr>
            <w:tcW w:w="1555" w:type="dxa"/>
            <w:tcBorders>
              <w:left w:val="single" w:sz="18" w:space="0" w:color="auto"/>
            </w:tcBorders>
          </w:tcPr>
          <w:p w:rsidR="004270CF" w:rsidRPr="000E4F30" w:rsidRDefault="007D3063" w:rsidP="004270CF">
            <w:pPr>
              <w:pStyle w:val="a4"/>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12-</w:t>
            </w:r>
          </w:p>
        </w:tc>
        <w:tc>
          <w:tcPr>
            <w:tcW w:w="2395" w:type="dxa"/>
            <w:shd w:val="clear" w:color="auto" w:fill="auto"/>
            <w:vAlign w:val="center"/>
          </w:tcPr>
          <w:p w:rsidR="004270CF" w:rsidRPr="000E4F30" w:rsidRDefault="007D3063" w:rsidP="004270CF">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נמל אשדוד (שני מתחמים)</w:t>
            </w:r>
          </w:p>
        </w:tc>
      </w:tr>
      <w:tr w:rsidR="002A0D4E" w:rsidRPr="000E4F30" w:rsidTr="009A7AB1">
        <w:trPr>
          <w:cantSplit/>
          <w:trHeight w:hRule="exact" w:val="217"/>
          <w:jc w:val="center"/>
        </w:trPr>
        <w:tc>
          <w:tcPr>
            <w:tcW w:w="1718" w:type="dxa"/>
            <w:vMerge w:val="restart"/>
            <w:tcBorders>
              <w:top w:val="single" w:sz="6" w:space="0" w:color="auto"/>
            </w:tcBorders>
            <w:vAlign w:val="center"/>
          </w:tcPr>
          <w:p w:rsidR="002A0D4E" w:rsidRPr="000E4F30" w:rsidRDefault="002A0D4E"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vMerge w:val="restart"/>
            <w:tcBorders>
              <w:top w:val="single" w:sz="6" w:space="0" w:color="auto"/>
              <w:right w:val="single" w:sz="18" w:space="0" w:color="auto"/>
            </w:tcBorders>
            <w:shd w:val="clear" w:color="auto" w:fill="auto"/>
            <w:vAlign w:val="center"/>
          </w:tcPr>
          <w:p w:rsidR="002A0D4E" w:rsidRPr="000E4F30" w:rsidRDefault="002A0D4E" w:rsidP="004270CF">
            <w:pPr>
              <w:bidi/>
              <w:spacing w:after="0" w:line="240" w:lineRule="auto"/>
              <w:jc w:val="center"/>
              <w:rPr>
                <w:rFonts w:ascii="Arial" w:eastAsia="Times New Roman" w:hAnsi="Arial" w:cs="David"/>
                <w:color w:val="000000"/>
                <w:rtl/>
              </w:rPr>
            </w:pPr>
            <w:r w:rsidRPr="000E4F30">
              <w:rPr>
                <w:rFonts w:ascii="Arial" w:hAnsi="Arial" w:cs="David"/>
                <w:color w:val="000000"/>
                <w:rtl/>
              </w:rPr>
              <w:t>מעבר גלבוע</w:t>
            </w:r>
          </w:p>
        </w:tc>
        <w:tc>
          <w:tcPr>
            <w:tcW w:w="1555" w:type="dxa"/>
            <w:tcBorders>
              <w:left w:val="single" w:sz="18" w:space="0" w:color="auto"/>
              <w:bottom w:val="single" w:sz="4" w:space="0" w:color="auto"/>
            </w:tcBorders>
          </w:tcPr>
          <w:p w:rsidR="002A0D4E" w:rsidRPr="000E4F30" w:rsidRDefault="002A0D4E" w:rsidP="004270CF">
            <w:pPr>
              <w:pStyle w:val="a4"/>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13-</w:t>
            </w:r>
          </w:p>
        </w:tc>
        <w:tc>
          <w:tcPr>
            <w:tcW w:w="2395" w:type="dxa"/>
            <w:tcBorders>
              <w:bottom w:val="single" w:sz="4" w:space="0" w:color="auto"/>
            </w:tcBorders>
            <w:shd w:val="clear" w:color="auto" w:fill="auto"/>
          </w:tcPr>
          <w:p w:rsidR="002A0D4E" w:rsidRPr="000E4F30" w:rsidRDefault="002A0D4E" w:rsidP="004270CF">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מו"פ לכיש</w:t>
            </w:r>
          </w:p>
        </w:tc>
      </w:tr>
      <w:tr w:rsidR="002A0D4E" w:rsidRPr="000E4F30" w:rsidTr="009A7AB1">
        <w:trPr>
          <w:cantSplit/>
          <w:trHeight w:hRule="exact" w:val="204"/>
          <w:jc w:val="center"/>
        </w:trPr>
        <w:tc>
          <w:tcPr>
            <w:tcW w:w="1718" w:type="dxa"/>
            <w:vMerge/>
            <w:tcBorders>
              <w:bottom w:val="single" w:sz="2" w:space="0" w:color="auto"/>
            </w:tcBorders>
            <w:vAlign w:val="center"/>
          </w:tcPr>
          <w:p w:rsidR="002A0D4E" w:rsidRPr="000E4F30" w:rsidRDefault="002A0D4E" w:rsidP="00A6477B">
            <w:pPr>
              <w:pStyle w:val="a4"/>
              <w:numPr>
                <w:ilvl w:val="0"/>
                <w:numId w:val="23"/>
              </w:numPr>
              <w:bidi/>
              <w:spacing w:after="0" w:line="240" w:lineRule="auto"/>
              <w:jc w:val="center"/>
              <w:rPr>
                <w:rFonts w:ascii="Arial" w:eastAsia="Times New Roman" w:hAnsi="Arial" w:cs="David"/>
                <w:color w:val="000000"/>
                <w:rtl/>
              </w:rPr>
            </w:pPr>
          </w:p>
        </w:tc>
        <w:tc>
          <w:tcPr>
            <w:tcW w:w="1830" w:type="dxa"/>
            <w:vMerge/>
            <w:tcBorders>
              <w:bottom w:val="single" w:sz="2" w:space="0" w:color="auto"/>
              <w:right w:val="single" w:sz="18" w:space="0" w:color="auto"/>
            </w:tcBorders>
            <w:shd w:val="clear" w:color="auto" w:fill="auto"/>
            <w:vAlign w:val="center"/>
          </w:tcPr>
          <w:p w:rsidR="002A0D4E" w:rsidRPr="000E4F30" w:rsidRDefault="002A0D4E" w:rsidP="004270CF">
            <w:pPr>
              <w:bidi/>
              <w:spacing w:after="0" w:line="240" w:lineRule="auto"/>
              <w:jc w:val="center"/>
              <w:rPr>
                <w:rFonts w:ascii="Arial" w:hAnsi="Arial" w:cs="David"/>
                <w:color w:val="000000"/>
                <w:rtl/>
              </w:rPr>
            </w:pPr>
          </w:p>
        </w:tc>
        <w:tc>
          <w:tcPr>
            <w:tcW w:w="1555" w:type="dxa"/>
            <w:tcBorders>
              <w:top w:val="single" w:sz="4" w:space="0" w:color="auto"/>
              <w:left w:val="single" w:sz="18" w:space="0" w:color="auto"/>
            </w:tcBorders>
          </w:tcPr>
          <w:p w:rsidR="002A0D4E" w:rsidRPr="000E4F30" w:rsidRDefault="002A0D4E" w:rsidP="004270CF">
            <w:pPr>
              <w:pStyle w:val="a4"/>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14.</w:t>
            </w:r>
          </w:p>
        </w:tc>
        <w:tc>
          <w:tcPr>
            <w:tcW w:w="2395" w:type="dxa"/>
            <w:tcBorders>
              <w:top w:val="single" w:sz="4" w:space="0" w:color="auto"/>
            </w:tcBorders>
            <w:shd w:val="clear" w:color="auto" w:fill="auto"/>
          </w:tcPr>
          <w:p w:rsidR="002A0D4E" w:rsidRPr="000E4F30" w:rsidRDefault="002A0D4E" w:rsidP="004270CF">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לשכה וטרינרית- ירושלים</w:t>
            </w:r>
          </w:p>
        </w:tc>
      </w:tr>
      <w:tr w:rsidR="004270CF" w:rsidRPr="000E4F30" w:rsidTr="00D325C0">
        <w:trPr>
          <w:cantSplit/>
          <w:trHeight w:hRule="exact" w:val="565"/>
          <w:jc w:val="center"/>
        </w:trPr>
        <w:tc>
          <w:tcPr>
            <w:tcW w:w="1718" w:type="dxa"/>
            <w:tcBorders>
              <w:top w:val="single" w:sz="6" w:space="0" w:color="auto"/>
            </w:tcBorders>
            <w:shd w:val="clear" w:color="auto" w:fill="D9D9D9" w:themeFill="background1" w:themeFillShade="D9"/>
            <w:vAlign w:val="center"/>
          </w:tcPr>
          <w:p w:rsidR="004270CF" w:rsidRPr="000E4F30" w:rsidRDefault="004270CF" w:rsidP="004270CF">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סה"כ אתרים</w:t>
            </w:r>
          </w:p>
        </w:tc>
        <w:tc>
          <w:tcPr>
            <w:tcW w:w="1830" w:type="dxa"/>
            <w:tcBorders>
              <w:top w:val="single" w:sz="6" w:space="0" w:color="auto"/>
              <w:bottom w:val="single" w:sz="6" w:space="0" w:color="auto"/>
              <w:right w:val="single" w:sz="18" w:space="0" w:color="auto"/>
            </w:tcBorders>
            <w:shd w:val="clear" w:color="auto" w:fill="D9D9D9" w:themeFill="background1" w:themeFillShade="D9"/>
            <w:vAlign w:val="center"/>
          </w:tcPr>
          <w:p w:rsidR="004270CF" w:rsidRPr="000E4F30" w:rsidRDefault="007D3063" w:rsidP="004270CF">
            <w:pPr>
              <w:bidi/>
              <w:spacing w:after="0" w:line="240" w:lineRule="auto"/>
              <w:jc w:val="center"/>
              <w:rPr>
                <w:rFonts w:ascii="Arial" w:eastAsia="Times New Roman" w:hAnsi="Arial" w:cs="David"/>
                <w:b/>
                <w:bCs/>
                <w:color w:val="000000"/>
              </w:rPr>
            </w:pPr>
            <w:r w:rsidRPr="000E4F30">
              <w:rPr>
                <w:rFonts w:ascii="Arial" w:eastAsia="Times New Roman" w:hAnsi="Arial" w:cs="David" w:hint="cs"/>
                <w:b/>
                <w:bCs/>
                <w:color w:val="000000"/>
                <w:rtl/>
              </w:rPr>
              <w:t>14</w:t>
            </w:r>
          </w:p>
        </w:tc>
        <w:tc>
          <w:tcPr>
            <w:tcW w:w="1555" w:type="dxa"/>
            <w:tcBorders>
              <w:left w:val="single" w:sz="18" w:space="0" w:color="auto"/>
            </w:tcBorders>
            <w:shd w:val="clear" w:color="auto" w:fill="D9D9D9" w:themeFill="background1" w:themeFillShade="D9"/>
            <w:vAlign w:val="center"/>
          </w:tcPr>
          <w:p w:rsidR="004270CF" w:rsidRPr="000E4F30" w:rsidRDefault="004270CF" w:rsidP="004270CF">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סה"כ אתרים</w:t>
            </w:r>
          </w:p>
        </w:tc>
        <w:tc>
          <w:tcPr>
            <w:tcW w:w="2395" w:type="dxa"/>
            <w:shd w:val="clear" w:color="auto" w:fill="D9D9D9" w:themeFill="background1" w:themeFillShade="D9"/>
            <w:vAlign w:val="center"/>
          </w:tcPr>
          <w:p w:rsidR="004270CF" w:rsidRPr="000E4F30" w:rsidRDefault="00A21AE0" w:rsidP="00061279">
            <w:pPr>
              <w:bidi/>
              <w:spacing w:after="0" w:line="240" w:lineRule="auto"/>
              <w:jc w:val="center"/>
              <w:rPr>
                <w:rFonts w:ascii="Arial" w:eastAsia="Times New Roman" w:hAnsi="Arial" w:cs="David"/>
                <w:b/>
                <w:bCs/>
                <w:color w:val="000000"/>
              </w:rPr>
            </w:pPr>
            <w:r>
              <w:rPr>
                <w:rFonts w:ascii="Arial" w:eastAsia="Times New Roman" w:hAnsi="Arial" w:cs="David" w:hint="cs"/>
                <w:b/>
                <w:bCs/>
                <w:color w:val="000000"/>
                <w:rtl/>
              </w:rPr>
              <w:t>13</w:t>
            </w:r>
          </w:p>
        </w:tc>
      </w:tr>
      <w:tr w:rsidR="004270CF" w:rsidRPr="000E4F30" w:rsidTr="00D325C0">
        <w:trPr>
          <w:cantSplit/>
          <w:trHeight w:hRule="exact" w:val="701"/>
          <w:jc w:val="center"/>
        </w:trPr>
        <w:tc>
          <w:tcPr>
            <w:tcW w:w="1718" w:type="dxa"/>
            <w:shd w:val="clear" w:color="auto" w:fill="D9D9D9" w:themeFill="background1" w:themeFillShade="D9"/>
            <w:vAlign w:val="center"/>
          </w:tcPr>
          <w:p w:rsidR="004270CF" w:rsidRPr="000E4F30" w:rsidRDefault="004270CF" w:rsidP="004270CF">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סה"כ</w:t>
            </w:r>
            <w:r w:rsidR="00304A8C" w:rsidRPr="000E4F30">
              <w:rPr>
                <w:rFonts w:ascii="Arial" w:eastAsia="Times New Roman" w:hAnsi="Arial" w:cs="David" w:hint="cs"/>
                <w:b/>
                <w:bCs/>
                <w:color w:val="000000"/>
                <w:rtl/>
              </w:rPr>
              <w:t xml:space="preserve"> אומדן</w:t>
            </w:r>
            <w:r w:rsidRPr="000E4F30">
              <w:rPr>
                <w:rFonts w:ascii="Arial" w:eastAsia="Times New Roman" w:hAnsi="Arial" w:cs="David" w:hint="cs"/>
                <w:b/>
                <w:bCs/>
                <w:color w:val="000000"/>
                <w:rtl/>
              </w:rPr>
              <w:t xml:space="preserve"> שעות ניקיון שנתיות</w:t>
            </w:r>
          </w:p>
        </w:tc>
        <w:tc>
          <w:tcPr>
            <w:tcW w:w="1830" w:type="dxa"/>
            <w:tcBorders>
              <w:top w:val="single" w:sz="6" w:space="0" w:color="auto"/>
              <w:bottom w:val="single" w:sz="6" w:space="0" w:color="auto"/>
              <w:right w:val="single" w:sz="18" w:space="0" w:color="auto"/>
            </w:tcBorders>
            <w:shd w:val="clear" w:color="auto" w:fill="D9D9D9" w:themeFill="background1" w:themeFillShade="D9"/>
            <w:vAlign w:val="center"/>
          </w:tcPr>
          <w:p w:rsidR="004270CF" w:rsidRPr="000E4F30" w:rsidRDefault="00A36553" w:rsidP="004270CF">
            <w:pPr>
              <w:bidi/>
              <w:spacing w:after="0" w:line="240" w:lineRule="auto"/>
              <w:jc w:val="center"/>
              <w:rPr>
                <w:rFonts w:ascii="Arial" w:eastAsia="Times New Roman" w:hAnsi="Arial" w:cs="David"/>
                <w:b/>
                <w:bCs/>
                <w:color w:val="000000"/>
                <w:rtl/>
              </w:rPr>
            </w:pPr>
            <w:r>
              <w:rPr>
                <w:rFonts w:ascii="Arial" w:eastAsia="Times New Roman" w:hAnsi="Arial" w:cs="David" w:hint="cs"/>
                <w:b/>
                <w:bCs/>
                <w:color w:val="000000"/>
                <w:rtl/>
              </w:rPr>
              <w:t>55,800</w:t>
            </w:r>
          </w:p>
        </w:tc>
        <w:tc>
          <w:tcPr>
            <w:tcW w:w="1555" w:type="dxa"/>
            <w:tcBorders>
              <w:left w:val="single" w:sz="18" w:space="0" w:color="auto"/>
            </w:tcBorders>
            <w:shd w:val="clear" w:color="auto" w:fill="D9D9D9" w:themeFill="background1" w:themeFillShade="D9"/>
            <w:vAlign w:val="center"/>
          </w:tcPr>
          <w:p w:rsidR="004270CF" w:rsidRPr="000E4F30" w:rsidRDefault="004270CF" w:rsidP="004270CF">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 xml:space="preserve">סה"כ </w:t>
            </w:r>
            <w:r w:rsidR="005E0C20" w:rsidRPr="000E4F30">
              <w:rPr>
                <w:rFonts w:ascii="Arial" w:eastAsia="Times New Roman" w:hAnsi="Arial" w:cs="David" w:hint="cs"/>
                <w:b/>
                <w:bCs/>
                <w:color w:val="000000"/>
                <w:rtl/>
              </w:rPr>
              <w:t xml:space="preserve">אומדן </w:t>
            </w:r>
            <w:r w:rsidRPr="000E4F30">
              <w:rPr>
                <w:rFonts w:ascii="Arial" w:eastAsia="Times New Roman" w:hAnsi="Arial" w:cs="David" w:hint="cs"/>
                <w:b/>
                <w:bCs/>
                <w:color w:val="000000"/>
                <w:rtl/>
              </w:rPr>
              <w:t>שעות ניקיון שנתיות</w:t>
            </w:r>
          </w:p>
        </w:tc>
        <w:tc>
          <w:tcPr>
            <w:tcW w:w="2395" w:type="dxa"/>
            <w:shd w:val="clear" w:color="auto" w:fill="D9D9D9" w:themeFill="background1" w:themeFillShade="D9"/>
            <w:vAlign w:val="center"/>
          </w:tcPr>
          <w:p w:rsidR="004270CF" w:rsidRPr="000E4F30" w:rsidRDefault="00645825" w:rsidP="007242E6">
            <w:pPr>
              <w:bidi/>
              <w:spacing w:after="0" w:line="240" w:lineRule="auto"/>
              <w:jc w:val="center"/>
              <w:rPr>
                <w:rFonts w:ascii="Arial" w:eastAsia="Times New Roman" w:hAnsi="Arial" w:cs="David"/>
                <w:b/>
                <w:bCs/>
                <w:color w:val="000000"/>
              </w:rPr>
            </w:pPr>
            <w:r>
              <w:rPr>
                <w:rFonts w:ascii="Arial" w:eastAsia="Times New Roman" w:hAnsi="Arial" w:cs="David" w:hint="cs"/>
                <w:b/>
                <w:bCs/>
                <w:color w:val="000000"/>
                <w:rtl/>
              </w:rPr>
              <w:t>76,716</w:t>
            </w:r>
          </w:p>
        </w:tc>
      </w:tr>
      <w:tr w:rsidR="004270CF" w:rsidRPr="000E4F30" w:rsidTr="00D325C0">
        <w:trPr>
          <w:cantSplit/>
          <w:trHeight w:hRule="exact" w:val="867"/>
          <w:jc w:val="center"/>
        </w:trPr>
        <w:tc>
          <w:tcPr>
            <w:tcW w:w="1718" w:type="dxa"/>
            <w:shd w:val="clear" w:color="auto" w:fill="D9D9D9" w:themeFill="background1" w:themeFillShade="D9"/>
            <w:vAlign w:val="center"/>
          </w:tcPr>
          <w:p w:rsidR="004270CF" w:rsidRPr="000E4F30" w:rsidRDefault="004270CF" w:rsidP="004270CF">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סה"כ</w:t>
            </w:r>
            <w:r w:rsidR="00304A8C" w:rsidRPr="000E4F30">
              <w:rPr>
                <w:rFonts w:ascii="Arial" w:eastAsia="Times New Roman" w:hAnsi="Arial" w:cs="David" w:hint="cs"/>
                <w:b/>
                <w:bCs/>
                <w:color w:val="000000"/>
                <w:rtl/>
              </w:rPr>
              <w:t xml:space="preserve"> אומדן </w:t>
            </w:r>
            <w:r w:rsidRPr="000E4F30">
              <w:rPr>
                <w:rFonts w:ascii="Arial" w:eastAsia="Times New Roman" w:hAnsi="Arial" w:cs="David" w:hint="cs"/>
                <w:b/>
                <w:bCs/>
                <w:color w:val="000000"/>
                <w:rtl/>
              </w:rPr>
              <w:t xml:space="preserve"> שעות פיקוח שנתיות</w:t>
            </w:r>
          </w:p>
        </w:tc>
        <w:tc>
          <w:tcPr>
            <w:tcW w:w="1830" w:type="dxa"/>
            <w:tcBorders>
              <w:top w:val="single" w:sz="6" w:space="0" w:color="auto"/>
              <w:bottom w:val="single" w:sz="18" w:space="0" w:color="auto"/>
              <w:right w:val="single" w:sz="18" w:space="0" w:color="auto"/>
            </w:tcBorders>
            <w:shd w:val="clear" w:color="auto" w:fill="D9D9D9" w:themeFill="background1" w:themeFillShade="D9"/>
            <w:vAlign w:val="center"/>
          </w:tcPr>
          <w:p w:rsidR="004270CF" w:rsidRPr="000E4F30" w:rsidRDefault="00CC2E3B" w:rsidP="004270CF">
            <w:pPr>
              <w:bidi/>
              <w:spacing w:after="0" w:line="240" w:lineRule="auto"/>
              <w:jc w:val="center"/>
              <w:rPr>
                <w:rFonts w:ascii="Arial" w:eastAsia="Times New Roman" w:hAnsi="Arial" w:cs="David"/>
                <w:b/>
                <w:bCs/>
                <w:color w:val="000000"/>
              </w:rPr>
            </w:pPr>
            <w:r>
              <w:rPr>
                <w:rFonts w:ascii="Arial" w:eastAsia="Times New Roman" w:hAnsi="Arial" w:cs="David" w:hint="cs"/>
                <w:b/>
                <w:bCs/>
                <w:color w:val="000000"/>
                <w:rtl/>
              </w:rPr>
              <w:t>2,729.64</w:t>
            </w:r>
          </w:p>
        </w:tc>
        <w:tc>
          <w:tcPr>
            <w:tcW w:w="1555" w:type="dxa"/>
            <w:tcBorders>
              <w:left w:val="single" w:sz="18" w:space="0" w:color="auto"/>
            </w:tcBorders>
            <w:shd w:val="clear" w:color="auto" w:fill="D9D9D9" w:themeFill="background1" w:themeFillShade="D9"/>
            <w:vAlign w:val="center"/>
          </w:tcPr>
          <w:p w:rsidR="004270CF" w:rsidRPr="000E4F30" w:rsidRDefault="004270CF" w:rsidP="004270CF">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 xml:space="preserve">סה"כ </w:t>
            </w:r>
            <w:r w:rsidR="005E0C20" w:rsidRPr="000E4F30">
              <w:rPr>
                <w:rFonts w:ascii="Arial" w:eastAsia="Times New Roman" w:hAnsi="Arial" w:cs="David" w:hint="cs"/>
                <w:b/>
                <w:bCs/>
                <w:color w:val="000000"/>
                <w:rtl/>
              </w:rPr>
              <w:t xml:space="preserve">אומדן </w:t>
            </w:r>
            <w:r w:rsidRPr="000E4F30">
              <w:rPr>
                <w:rFonts w:ascii="Arial" w:eastAsia="Times New Roman" w:hAnsi="Arial" w:cs="David" w:hint="cs"/>
                <w:b/>
                <w:bCs/>
                <w:color w:val="000000"/>
                <w:rtl/>
              </w:rPr>
              <w:t>שעות פיקוח שנתיות</w:t>
            </w:r>
          </w:p>
        </w:tc>
        <w:tc>
          <w:tcPr>
            <w:tcW w:w="2395" w:type="dxa"/>
            <w:shd w:val="clear" w:color="auto" w:fill="D9D9D9" w:themeFill="background1" w:themeFillShade="D9"/>
            <w:vAlign w:val="center"/>
          </w:tcPr>
          <w:p w:rsidR="004270CF" w:rsidRPr="000E4F30" w:rsidRDefault="00D14AE9" w:rsidP="004270CF">
            <w:pPr>
              <w:bidi/>
              <w:spacing w:after="0" w:line="240" w:lineRule="auto"/>
              <w:jc w:val="center"/>
              <w:rPr>
                <w:rFonts w:ascii="Arial" w:eastAsia="Times New Roman" w:hAnsi="Arial" w:cs="David"/>
                <w:b/>
                <w:bCs/>
                <w:color w:val="000000"/>
              </w:rPr>
            </w:pPr>
            <w:r>
              <w:rPr>
                <w:rFonts w:ascii="Arial" w:eastAsia="Times New Roman" w:hAnsi="Arial" w:cs="David" w:hint="cs"/>
                <w:b/>
                <w:bCs/>
                <w:color w:val="000000"/>
                <w:rtl/>
              </w:rPr>
              <w:t>3,768.12</w:t>
            </w:r>
          </w:p>
        </w:tc>
      </w:tr>
    </w:tbl>
    <w:p w:rsidR="002F4733" w:rsidRPr="000E4F30" w:rsidRDefault="00A47621" w:rsidP="002F4733">
      <w:pPr>
        <w:bidi/>
        <w:spacing w:before="60" w:after="60"/>
        <w:ind w:left="233" w:hanging="142"/>
        <w:rPr>
          <w:rFonts w:cs="David"/>
          <w:rtl/>
        </w:rPr>
      </w:pPr>
      <w:r>
        <w:rPr>
          <w:rFonts w:cs="David"/>
        </w:rPr>
        <w:pict w14:anchorId="1A3CF934">
          <v:rect id="_x0000_i1025" style="width:0;height:1.5pt" o:hralign="right" o:hrstd="t" o:hr="t" fillcolor="#a0a0a0" stroked="f"/>
        </w:pict>
      </w:r>
    </w:p>
    <w:p w:rsidR="003F3A0B" w:rsidRPr="000E4F30" w:rsidRDefault="003F3A0B" w:rsidP="003F3A0B">
      <w:pPr>
        <w:bidi/>
        <w:spacing w:before="60" w:after="60"/>
        <w:ind w:left="233" w:hanging="142"/>
        <w:rPr>
          <w:rFonts w:cs="David"/>
          <w:rtl/>
        </w:rPr>
      </w:pPr>
      <w:r w:rsidRPr="000E4F30">
        <w:rPr>
          <w:rFonts w:cs="David" w:hint="cs"/>
          <w:rtl/>
        </w:rPr>
        <w:t xml:space="preserve">*במהלך </w:t>
      </w:r>
      <w:r w:rsidR="00EA14BA" w:rsidRPr="000E4F30">
        <w:rPr>
          <w:rFonts w:cs="David" w:hint="cs"/>
          <w:rtl/>
        </w:rPr>
        <w:t>ההתקשרות</w:t>
      </w:r>
      <w:r w:rsidRPr="000E4F30">
        <w:rPr>
          <w:rFonts w:cs="David" w:hint="cs"/>
          <w:rtl/>
        </w:rPr>
        <w:t xml:space="preserve"> התחנה לחקר הסחף רופין, צפויה לעבור מיקום למבני הועד בבית דגן אשר יכללו גם כן בסל -2.</w:t>
      </w:r>
    </w:p>
    <w:p w:rsidR="002F4733" w:rsidRPr="000E4F30" w:rsidRDefault="003F3A0B" w:rsidP="00220DFC">
      <w:pPr>
        <w:bidi/>
        <w:spacing w:before="60" w:after="60"/>
        <w:ind w:left="233" w:hanging="142"/>
        <w:rPr>
          <w:rFonts w:cs="David"/>
          <w:rtl/>
        </w:rPr>
      </w:pPr>
      <w:r w:rsidRPr="000E4F30">
        <w:rPr>
          <w:rFonts w:cs="David" w:hint="cs"/>
          <w:rtl/>
        </w:rPr>
        <w:t>**</w:t>
      </w:r>
      <w:r w:rsidR="002F4733" w:rsidRPr="000E4F30">
        <w:rPr>
          <w:rFonts w:cs="David" w:hint="cs"/>
          <w:rtl/>
        </w:rPr>
        <w:t xml:space="preserve">מובהר שהמזמין רשאי להרחיב ולצמצם את היקף ההתקשרות כאמור </w:t>
      </w:r>
      <w:r w:rsidR="00220DFC" w:rsidRPr="000E4F30">
        <w:rPr>
          <w:rFonts w:cs="David" w:hint="cs"/>
          <w:rtl/>
        </w:rPr>
        <w:t>ב</w:t>
      </w:r>
      <w:r w:rsidR="002F4733" w:rsidRPr="000E4F30">
        <w:rPr>
          <w:rFonts w:cs="David" w:hint="cs"/>
          <w:rtl/>
        </w:rPr>
        <w:t>הסכם</w:t>
      </w:r>
      <w:r w:rsidR="00220DFC" w:rsidRPr="000E4F30">
        <w:rPr>
          <w:rFonts w:cs="David" w:hint="cs"/>
          <w:rtl/>
        </w:rPr>
        <w:t xml:space="preserve"> ההתקשרות</w:t>
      </w:r>
      <w:r w:rsidR="002F4733" w:rsidRPr="000E4F30">
        <w:rPr>
          <w:rFonts w:cs="David" w:hint="cs"/>
          <w:rtl/>
        </w:rPr>
        <w:t>.</w:t>
      </w:r>
    </w:p>
    <w:p w:rsidR="00763F77" w:rsidRPr="000E4F30" w:rsidRDefault="00304A8C" w:rsidP="00A6477B">
      <w:pPr>
        <w:pStyle w:val="a4"/>
        <w:numPr>
          <w:ilvl w:val="2"/>
          <w:numId w:val="26"/>
        </w:numPr>
        <w:bidi/>
        <w:spacing w:after="0" w:line="360" w:lineRule="auto"/>
        <w:ind w:left="1509" w:hanging="709"/>
        <w:jc w:val="both"/>
        <w:rPr>
          <w:rFonts w:cs="David"/>
        </w:rPr>
      </w:pPr>
      <w:r w:rsidRPr="000E4F30">
        <w:rPr>
          <w:rFonts w:cs="David" w:hint="cs"/>
          <w:rtl/>
        </w:rPr>
        <w:t xml:space="preserve">אומדן היקף </w:t>
      </w:r>
      <w:r w:rsidR="00763F77" w:rsidRPr="000E4F30">
        <w:rPr>
          <w:rFonts w:cs="David" w:hint="cs"/>
          <w:rtl/>
        </w:rPr>
        <w:t>כח האדם, היקף שעות הניקיון והפיקוח הנדרשות וכיו"ב בכל אחד מה</w:t>
      </w:r>
      <w:r w:rsidR="002F4733" w:rsidRPr="000E4F30">
        <w:rPr>
          <w:rFonts w:cs="David" w:hint="cs"/>
          <w:rtl/>
        </w:rPr>
        <w:t>אתרים</w:t>
      </w:r>
      <w:r w:rsidR="00763F77" w:rsidRPr="000E4F30">
        <w:rPr>
          <w:rFonts w:cs="David" w:hint="cs"/>
          <w:rtl/>
        </w:rPr>
        <w:t xml:space="preserve"> מפורטים בפרק ב' </w:t>
      </w:r>
      <w:r w:rsidR="00F10AD5" w:rsidRPr="000E4F30">
        <w:rPr>
          <w:rFonts w:cs="David" w:hint="cs"/>
          <w:rtl/>
        </w:rPr>
        <w:t xml:space="preserve"> ונספח ב'1 </w:t>
      </w:r>
      <w:r w:rsidR="00763F77" w:rsidRPr="000E4F30">
        <w:rPr>
          <w:rFonts w:cs="David" w:hint="cs"/>
          <w:rtl/>
        </w:rPr>
        <w:t>למכרז.</w:t>
      </w:r>
    </w:p>
    <w:p w:rsidR="00125E7D" w:rsidRPr="000E4F30" w:rsidRDefault="00125E7D" w:rsidP="00125E7D">
      <w:pPr>
        <w:pStyle w:val="a4"/>
        <w:bidi/>
        <w:spacing w:after="0" w:line="360" w:lineRule="auto"/>
        <w:ind w:left="1509"/>
        <w:jc w:val="both"/>
        <w:rPr>
          <w:rFonts w:cs="David"/>
        </w:rPr>
      </w:pPr>
    </w:p>
    <w:p w:rsidR="00495797" w:rsidRPr="000E4F30" w:rsidRDefault="00495797" w:rsidP="00A6477B">
      <w:pPr>
        <w:pStyle w:val="a4"/>
        <w:numPr>
          <w:ilvl w:val="1"/>
          <w:numId w:val="26"/>
        </w:numPr>
        <w:bidi/>
        <w:spacing w:after="0" w:line="360" w:lineRule="auto"/>
        <w:jc w:val="both"/>
        <w:rPr>
          <w:rFonts w:cs="David"/>
          <w:b/>
          <w:bCs/>
        </w:rPr>
      </w:pPr>
      <w:bookmarkStart w:id="12" w:name="_Ref339384768"/>
      <w:r w:rsidRPr="000E4F30">
        <w:rPr>
          <w:rFonts w:cs="David" w:hint="cs"/>
          <w:b/>
          <w:bCs/>
          <w:rtl/>
        </w:rPr>
        <w:t>ה</w:t>
      </w:r>
      <w:r w:rsidR="009B127E" w:rsidRPr="000E4F30">
        <w:rPr>
          <w:rFonts w:cs="David" w:hint="cs"/>
          <w:b/>
          <w:bCs/>
          <w:rtl/>
        </w:rPr>
        <w:t>בהרות</w:t>
      </w:r>
      <w:r w:rsidRPr="000E4F30">
        <w:rPr>
          <w:rFonts w:cs="David" w:hint="cs"/>
          <w:b/>
          <w:bCs/>
          <w:rtl/>
        </w:rPr>
        <w:t xml:space="preserve"> לגבי </w:t>
      </w:r>
      <w:r w:rsidR="00B06048" w:rsidRPr="000E4F30">
        <w:rPr>
          <w:rFonts w:cs="David" w:hint="cs"/>
          <w:b/>
          <w:bCs/>
          <w:rtl/>
        </w:rPr>
        <w:t>התמחור</w:t>
      </w:r>
      <w:r w:rsidRPr="000E4F30">
        <w:rPr>
          <w:rFonts w:cs="David" w:hint="cs"/>
          <w:b/>
          <w:bCs/>
          <w:rtl/>
        </w:rPr>
        <w:t xml:space="preserve"> במכרז</w:t>
      </w:r>
    </w:p>
    <w:p w:rsidR="00495797" w:rsidRPr="000E4F30" w:rsidRDefault="00495797" w:rsidP="00495797">
      <w:pPr>
        <w:pStyle w:val="a4"/>
        <w:bidi/>
        <w:spacing w:after="0" w:line="360" w:lineRule="auto"/>
        <w:ind w:left="792"/>
        <w:jc w:val="both"/>
        <w:rPr>
          <w:rFonts w:cs="David"/>
          <w:rtl/>
        </w:rPr>
      </w:pPr>
      <w:r w:rsidRPr="000E4F30">
        <w:rPr>
          <w:rFonts w:cs="David" w:hint="cs"/>
          <w:rtl/>
        </w:rPr>
        <w:t>בהצעת המחיר בנספח ט'1 על הספק לנקוב ב"סה"כ עלות שעת ניקיון"</w:t>
      </w:r>
      <w:r w:rsidR="00B06048" w:rsidRPr="000E4F30">
        <w:rPr>
          <w:rFonts w:cs="David" w:hint="cs"/>
          <w:rtl/>
        </w:rPr>
        <w:t>. מחיר זה מורכב משני סוגי רכיבים:</w:t>
      </w:r>
    </w:p>
    <w:p w:rsidR="00B06048" w:rsidRPr="000E4F30" w:rsidRDefault="009B127E" w:rsidP="00A6477B">
      <w:pPr>
        <w:pStyle w:val="a4"/>
        <w:numPr>
          <w:ilvl w:val="0"/>
          <w:numId w:val="52"/>
        </w:numPr>
        <w:bidi/>
        <w:spacing w:after="0" w:line="360" w:lineRule="auto"/>
        <w:jc w:val="both"/>
        <w:rPr>
          <w:rFonts w:cs="David"/>
        </w:rPr>
      </w:pPr>
      <w:r w:rsidRPr="000E4F30">
        <w:rPr>
          <w:rFonts w:cs="David" w:hint="cs"/>
          <w:u w:val="single"/>
          <w:rtl/>
        </w:rPr>
        <w:t>"</w:t>
      </w:r>
      <w:r w:rsidR="00B06048" w:rsidRPr="000E4F30">
        <w:rPr>
          <w:rFonts w:cs="David" w:hint="cs"/>
          <w:u w:val="single"/>
          <w:rtl/>
        </w:rPr>
        <w:t>עלות שכר שעתי מינימאלי</w:t>
      </w:r>
      <w:r w:rsidRPr="000E4F30">
        <w:rPr>
          <w:rFonts w:cs="David" w:hint="cs"/>
          <w:u w:val="single"/>
          <w:rtl/>
        </w:rPr>
        <w:t>"</w:t>
      </w:r>
      <w:r w:rsidR="005E0C20" w:rsidRPr="000E4F30">
        <w:rPr>
          <w:rFonts w:cs="David" w:hint="cs"/>
          <w:u w:val="single"/>
          <w:rtl/>
        </w:rPr>
        <w:t>:</w:t>
      </w:r>
      <w:r w:rsidR="00B06048" w:rsidRPr="000E4F30">
        <w:rPr>
          <w:rFonts w:cs="David" w:hint="cs"/>
          <w:rtl/>
        </w:rPr>
        <w:t xml:space="preserve"> רכיב קבוע אשר נקבע בהוראות החשכ"ל ומפורט בנספח התמחירי ט'2.</w:t>
      </w:r>
    </w:p>
    <w:p w:rsidR="00006A8F" w:rsidRPr="000E4F30" w:rsidRDefault="00006A8F" w:rsidP="00A6477B">
      <w:pPr>
        <w:pStyle w:val="a4"/>
        <w:numPr>
          <w:ilvl w:val="0"/>
          <w:numId w:val="52"/>
        </w:numPr>
        <w:bidi/>
        <w:spacing w:after="0" w:line="360" w:lineRule="auto"/>
        <w:jc w:val="both"/>
        <w:rPr>
          <w:rFonts w:cs="David"/>
        </w:rPr>
      </w:pPr>
      <w:r w:rsidRPr="000E4F30">
        <w:rPr>
          <w:rFonts w:cs="David" w:hint="cs"/>
          <w:u w:val="single"/>
          <w:rtl/>
        </w:rPr>
        <w:lastRenderedPageBreak/>
        <w:t xml:space="preserve">"עלויות </w:t>
      </w:r>
      <w:r w:rsidR="00E928BD" w:rsidRPr="000E4F30">
        <w:rPr>
          <w:rFonts w:cs="David" w:hint="cs"/>
          <w:u w:val="single"/>
          <w:rtl/>
        </w:rPr>
        <w:t>שישולמו על פי ביצוע</w:t>
      </w:r>
      <w:r w:rsidRPr="000E4F30">
        <w:rPr>
          <w:rFonts w:cs="David" w:hint="cs"/>
          <w:u w:val="single"/>
          <w:rtl/>
        </w:rPr>
        <w:t>":</w:t>
      </w:r>
      <w:r w:rsidRPr="000E4F30">
        <w:rPr>
          <w:rFonts w:cs="David" w:hint="cs"/>
          <w:rtl/>
        </w:rPr>
        <w:t xml:space="preserve"> תוספות לעלות השכר השעתי המינימאלי, אשר נקבעו בהוראות חשכ"ל המפורטות בנספח ט'2 למכרז זה.</w:t>
      </w:r>
    </w:p>
    <w:p w:rsidR="00B06048" w:rsidRPr="000E4F30" w:rsidRDefault="005E0C20" w:rsidP="00A6477B">
      <w:pPr>
        <w:pStyle w:val="a4"/>
        <w:numPr>
          <w:ilvl w:val="0"/>
          <w:numId w:val="52"/>
        </w:numPr>
        <w:bidi/>
        <w:spacing w:after="0" w:line="360" w:lineRule="auto"/>
        <w:jc w:val="both"/>
        <w:rPr>
          <w:rFonts w:cs="David"/>
        </w:rPr>
      </w:pPr>
      <w:r w:rsidRPr="000E4F30">
        <w:rPr>
          <w:rFonts w:cs="David" w:hint="cs"/>
          <w:u w:val="single"/>
          <w:rtl/>
        </w:rPr>
        <w:t>"</w:t>
      </w:r>
      <w:r w:rsidR="00B06048" w:rsidRPr="000E4F30">
        <w:rPr>
          <w:rFonts w:cs="David" w:hint="cs"/>
          <w:u w:val="single"/>
          <w:rtl/>
        </w:rPr>
        <w:t>רכיבי תקורות</w:t>
      </w:r>
      <w:r w:rsidRPr="000E4F30">
        <w:rPr>
          <w:rFonts w:cs="David" w:hint="cs"/>
          <w:u w:val="single"/>
          <w:rtl/>
        </w:rPr>
        <w:t>"</w:t>
      </w:r>
      <w:r w:rsidR="00B06048" w:rsidRPr="000E4F30">
        <w:rPr>
          <w:rFonts w:cs="David" w:hint="cs"/>
          <w:rtl/>
        </w:rPr>
        <w:t xml:space="preserve">: הוצאות הנהלה וכלליות, ציוד, מפקחים ורווח </w:t>
      </w:r>
      <w:r w:rsidR="00B06048" w:rsidRPr="000E4F30">
        <w:rPr>
          <w:rFonts w:cs="David"/>
          <w:rtl/>
        </w:rPr>
        <w:t>–</w:t>
      </w:r>
      <w:r w:rsidR="00B06048" w:rsidRPr="000E4F30">
        <w:rPr>
          <w:rFonts w:cs="David" w:hint="cs"/>
          <w:rtl/>
        </w:rPr>
        <w:t xml:space="preserve"> המציעים יתחרו על רכיבים אלו.</w:t>
      </w:r>
    </w:p>
    <w:p w:rsidR="009B127E" w:rsidRPr="000E4F30" w:rsidRDefault="00006A8F" w:rsidP="00A6477B">
      <w:pPr>
        <w:pStyle w:val="a4"/>
        <w:numPr>
          <w:ilvl w:val="2"/>
          <w:numId w:val="26"/>
        </w:numPr>
        <w:bidi/>
        <w:spacing w:after="0" w:line="360" w:lineRule="auto"/>
        <w:ind w:left="1792" w:hanging="709"/>
        <w:jc w:val="both"/>
        <w:rPr>
          <w:rFonts w:cs="David"/>
        </w:rPr>
      </w:pPr>
      <w:r w:rsidRPr="000E4F30">
        <w:rPr>
          <w:rFonts w:cs="David" w:hint="cs"/>
          <w:rtl/>
        </w:rPr>
        <w:t>מובהר, כי ה"</w:t>
      </w:r>
      <w:r w:rsidR="009B127E" w:rsidRPr="000E4F30">
        <w:rPr>
          <w:rFonts w:cs="David" w:hint="cs"/>
          <w:rtl/>
        </w:rPr>
        <w:t xml:space="preserve">עלויות </w:t>
      </w:r>
      <w:r w:rsidR="00E928BD" w:rsidRPr="000E4F30">
        <w:rPr>
          <w:rFonts w:cs="David" w:hint="cs"/>
          <w:rtl/>
        </w:rPr>
        <w:t>שישולמו על פי ביצוע</w:t>
      </w:r>
      <w:r w:rsidRPr="000E4F30">
        <w:rPr>
          <w:rFonts w:cs="David" w:hint="cs"/>
          <w:rtl/>
        </w:rPr>
        <w:t xml:space="preserve">" </w:t>
      </w:r>
      <w:r w:rsidR="009B127E" w:rsidRPr="000E4F30">
        <w:rPr>
          <w:rFonts w:cs="David" w:hint="cs"/>
          <w:b/>
          <w:bCs/>
          <w:rtl/>
        </w:rPr>
        <w:t>לא יהיו חלק מהצעת המחיר של הספק במכרז</w:t>
      </w:r>
      <w:r w:rsidRPr="000E4F30">
        <w:rPr>
          <w:rFonts w:cs="David" w:hint="cs"/>
          <w:b/>
          <w:bCs/>
          <w:rtl/>
        </w:rPr>
        <w:t xml:space="preserve"> ולא יכללו במסגרת חישוב"עלות שכר שעתי מינימאלי"</w:t>
      </w:r>
      <w:r w:rsidR="009B127E" w:rsidRPr="000E4F30">
        <w:rPr>
          <w:rFonts w:cs="David" w:hint="cs"/>
          <w:rtl/>
        </w:rPr>
        <w:t>.</w:t>
      </w:r>
    </w:p>
    <w:p w:rsidR="00006A8F" w:rsidRPr="000E4F30" w:rsidRDefault="00B06048" w:rsidP="00A6477B">
      <w:pPr>
        <w:pStyle w:val="a4"/>
        <w:numPr>
          <w:ilvl w:val="2"/>
          <w:numId w:val="26"/>
        </w:numPr>
        <w:bidi/>
        <w:spacing w:after="0" w:line="360" w:lineRule="auto"/>
        <w:ind w:left="1792" w:hanging="709"/>
        <w:jc w:val="both"/>
        <w:rPr>
          <w:rFonts w:cs="David"/>
          <w:b/>
          <w:bCs/>
        </w:rPr>
      </w:pPr>
      <w:r w:rsidRPr="000E4F30">
        <w:rPr>
          <w:rFonts w:cs="David" w:hint="cs"/>
          <w:rtl/>
        </w:rPr>
        <w:t>במידה ועובדי</w:t>
      </w:r>
      <w:r w:rsidR="00006A8F" w:rsidRPr="000E4F30">
        <w:rPr>
          <w:rFonts w:cs="David" w:hint="cs"/>
          <w:rtl/>
        </w:rPr>
        <w:t xml:space="preserve"> הספק יהיו זכאים </w:t>
      </w:r>
      <w:r w:rsidRPr="000E4F30">
        <w:rPr>
          <w:rFonts w:cs="David" w:hint="cs"/>
          <w:rtl/>
        </w:rPr>
        <w:t xml:space="preserve">לתוספות </w:t>
      </w:r>
      <w:r w:rsidR="00006A8F" w:rsidRPr="000E4F30">
        <w:rPr>
          <w:rFonts w:cs="David" w:hint="cs"/>
          <w:rtl/>
        </w:rPr>
        <w:t>לשכר השעתי המינמאלי</w:t>
      </w:r>
      <w:r w:rsidRPr="000E4F30">
        <w:rPr>
          <w:rFonts w:cs="David" w:hint="cs"/>
          <w:rtl/>
        </w:rPr>
        <w:t xml:space="preserve">, </w:t>
      </w:r>
      <w:r w:rsidR="00006A8F" w:rsidRPr="000E4F30">
        <w:rPr>
          <w:rFonts w:cs="David" w:hint="cs"/>
          <w:rtl/>
        </w:rPr>
        <w:t xml:space="preserve">בהתאם למאפייניהם הייחודיים, </w:t>
      </w:r>
      <w:r w:rsidRPr="000E4F30">
        <w:rPr>
          <w:rFonts w:cs="David" w:hint="cs"/>
          <w:rtl/>
        </w:rPr>
        <w:t>הספק מחוייב ל</w:t>
      </w:r>
      <w:r w:rsidR="00006A8F" w:rsidRPr="000E4F30">
        <w:rPr>
          <w:rFonts w:cs="David" w:hint="cs"/>
          <w:rtl/>
        </w:rPr>
        <w:t>שלמן לעובד</w:t>
      </w:r>
      <w:r w:rsidRPr="000E4F30">
        <w:rPr>
          <w:rFonts w:cs="David" w:hint="cs"/>
          <w:rtl/>
        </w:rPr>
        <w:t xml:space="preserve">. </w:t>
      </w:r>
    </w:p>
    <w:p w:rsidR="00BE5542" w:rsidRPr="000E4F30" w:rsidRDefault="00006A8F" w:rsidP="00A6477B">
      <w:pPr>
        <w:pStyle w:val="a4"/>
        <w:numPr>
          <w:ilvl w:val="1"/>
          <w:numId w:val="26"/>
        </w:numPr>
        <w:bidi/>
        <w:spacing w:after="0" w:line="360" w:lineRule="auto"/>
        <w:jc w:val="both"/>
        <w:rPr>
          <w:rFonts w:cs="David"/>
          <w:b/>
          <w:bCs/>
        </w:rPr>
      </w:pPr>
      <w:r w:rsidRPr="000E4F30">
        <w:rPr>
          <w:rFonts w:cs="David" w:hint="cs"/>
          <w:rtl/>
        </w:rPr>
        <w:t xml:space="preserve">המזמין ישפה את הספק בגין העלויות </w:t>
      </w:r>
      <w:r w:rsidR="00E928BD" w:rsidRPr="000E4F30">
        <w:rPr>
          <w:rFonts w:cs="David" w:hint="cs"/>
          <w:rtl/>
        </w:rPr>
        <w:t>שישולמו על פי ביצוע</w:t>
      </w:r>
      <w:r w:rsidR="00E928BD" w:rsidRPr="000E4F30" w:rsidDel="00E928BD">
        <w:rPr>
          <w:rFonts w:cs="David" w:hint="cs"/>
          <w:rtl/>
        </w:rPr>
        <w:t xml:space="preserve"> </w:t>
      </w:r>
      <w:r w:rsidRPr="000E4F30">
        <w:rPr>
          <w:rFonts w:cs="David" w:hint="cs"/>
          <w:rtl/>
        </w:rPr>
        <w:t xml:space="preserve">והתוספות אשר שולמו לעובד </w:t>
      </w:r>
      <w:r w:rsidR="00B06048" w:rsidRPr="000E4F30">
        <w:rPr>
          <w:rFonts w:ascii="Arial" w:eastAsia="Times New Roman" w:hAnsi="Arial" w:cs="David" w:hint="cs"/>
          <w:rtl/>
        </w:rPr>
        <w:t>(</w:t>
      </w:r>
      <w:r w:rsidR="00B06048" w:rsidRPr="000E4F30">
        <w:rPr>
          <w:rFonts w:ascii="Arial" w:eastAsia="Times New Roman" w:hAnsi="Arial" w:cs="David" w:hint="cs"/>
        </w:rPr>
        <w:t>B</w:t>
      </w:r>
      <w:r w:rsidR="00B06048" w:rsidRPr="000E4F30">
        <w:rPr>
          <w:rFonts w:ascii="Arial" w:eastAsia="Times New Roman" w:hAnsi="Arial" w:cs="David"/>
        </w:rPr>
        <w:t>ack To Back</w:t>
      </w:r>
      <w:r w:rsidR="00B06048" w:rsidRPr="000E4F30">
        <w:rPr>
          <w:rFonts w:ascii="Arial" w:eastAsia="Times New Roman" w:hAnsi="Arial" w:cs="David" w:hint="cs"/>
          <w:rtl/>
        </w:rPr>
        <w:t xml:space="preserve">) בכפוף </w:t>
      </w:r>
      <w:r w:rsidR="009B127E" w:rsidRPr="000E4F30">
        <w:rPr>
          <w:rFonts w:ascii="Arial" w:eastAsia="Times New Roman" w:hAnsi="Arial" w:cs="David" w:hint="cs"/>
          <w:rtl/>
        </w:rPr>
        <w:t>ל</w:t>
      </w:r>
      <w:r w:rsidRPr="000E4F30">
        <w:rPr>
          <w:rFonts w:ascii="Arial" w:eastAsia="Times New Roman" w:hAnsi="Arial" w:cs="David" w:hint="cs"/>
          <w:rtl/>
        </w:rPr>
        <w:t>הוכחת תשלום, כ</w:t>
      </w:r>
      <w:r w:rsidR="009B127E" w:rsidRPr="000E4F30">
        <w:rPr>
          <w:rFonts w:ascii="Arial" w:eastAsia="Times New Roman" w:hAnsi="Arial" w:cs="David" w:hint="cs"/>
          <w:rtl/>
        </w:rPr>
        <w:t>אמור בסעי</w:t>
      </w:r>
      <w:r w:rsidR="005316AF" w:rsidRPr="000E4F30">
        <w:rPr>
          <w:rFonts w:ascii="Arial" w:eastAsia="Times New Roman" w:hAnsi="Arial" w:cs="David" w:hint="cs"/>
          <w:rtl/>
        </w:rPr>
        <w:t>פים</w:t>
      </w:r>
      <w:r w:rsidR="009B127E" w:rsidRPr="000E4F30">
        <w:rPr>
          <w:rFonts w:ascii="Arial" w:eastAsia="Times New Roman" w:hAnsi="Arial" w:cs="David" w:hint="cs"/>
          <w:rtl/>
        </w:rPr>
        <w:t xml:space="preserve">  </w:t>
      </w:r>
      <w:r w:rsidR="009B127E" w:rsidRPr="000E4F30">
        <w:rPr>
          <w:rFonts w:ascii="Arial" w:eastAsia="Times New Roman" w:hAnsi="Arial" w:cs="David"/>
          <w:rtl/>
        </w:rPr>
        <w:fldChar w:fldCharType="begin"/>
      </w:r>
      <w:r w:rsidR="009B127E" w:rsidRPr="000E4F30">
        <w:rPr>
          <w:rFonts w:ascii="Arial" w:eastAsia="Times New Roman" w:hAnsi="Arial" w:cs="David"/>
          <w:rtl/>
        </w:rPr>
        <w:instrText xml:space="preserve"> </w:instrText>
      </w:r>
      <w:r w:rsidR="009B127E" w:rsidRPr="000E4F30">
        <w:rPr>
          <w:rFonts w:ascii="Arial" w:eastAsia="Times New Roman" w:hAnsi="Arial" w:cs="David" w:hint="cs"/>
        </w:rPr>
        <w:instrText>REF</w:instrText>
      </w:r>
      <w:r w:rsidR="009B127E" w:rsidRPr="000E4F30">
        <w:rPr>
          <w:rFonts w:ascii="Arial" w:eastAsia="Times New Roman" w:hAnsi="Arial" w:cs="David" w:hint="cs"/>
          <w:rtl/>
        </w:rPr>
        <w:instrText xml:space="preserve"> _</w:instrText>
      </w:r>
      <w:r w:rsidR="009B127E" w:rsidRPr="000E4F30">
        <w:rPr>
          <w:rFonts w:ascii="Arial" w:eastAsia="Times New Roman" w:hAnsi="Arial" w:cs="David" w:hint="cs"/>
        </w:rPr>
        <w:instrText>Ref371013582 \r \h</w:instrText>
      </w:r>
      <w:r w:rsidR="009B127E" w:rsidRPr="000E4F30">
        <w:rPr>
          <w:rFonts w:ascii="Arial" w:eastAsia="Times New Roman" w:hAnsi="Arial" w:cs="David"/>
          <w:rtl/>
        </w:rPr>
        <w:instrText xml:space="preserve"> </w:instrText>
      </w:r>
      <w:r w:rsidRPr="000E4F30">
        <w:rPr>
          <w:rFonts w:ascii="Arial" w:eastAsia="Times New Roman" w:hAnsi="Arial" w:cs="David"/>
          <w:rtl/>
        </w:rPr>
        <w:instrText xml:space="preserve"> \* </w:instrText>
      </w:r>
      <w:r w:rsidRPr="000E4F30">
        <w:rPr>
          <w:rFonts w:ascii="Arial" w:eastAsia="Times New Roman" w:hAnsi="Arial" w:cs="David"/>
        </w:rPr>
        <w:instrText>MERGEFORMAT</w:instrText>
      </w:r>
      <w:r w:rsidRPr="000E4F30">
        <w:rPr>
          <w:rFonts w:ascii="Arial" w:eastAsia="Times New Roman" w:hAnsi="Arial" w:cs="David"/>
          <w:rtl/>
        </w:rPr>
        <w:instrText xml:space="preserve"> </w:instrText>
      </w:r>
      <w:r w:rsidR="009B127E" w:rsidRPr="000E4F30">
        <w:rPr>
          <w:rFonts w:ascii="Arial" w:eastAsia="Times New Roman" w:hAnsi="Arial" w:cs="David"/>
          <w:rtl/>
        </w:rPr>
      </w:r>
      <w:r w:rsidR="009B127E" w:rsidRPr="000E4F30">
        <w:rPr>
          <w:rFonts w:ascii="Arial" w:eastAsia="Times New Roman" w:hAnsi="Arial" w:cs="David"/>
          <w:rtl/>
        </w:rPr>
        <w:fldChar w:fldCharType="separate"/>
      </w:r>
      <w:r w:rsidR="00EB43B8" w:rsidRPr="000E4F30">
        <w:rPr>
          <w:rFonts w:ascii="Arial" w:eastAsia="Times New Roman" w:hAnsi="Arial" w:cs="David"/>
          <w:cs/>
        </w:rPr>
        <w:t>‎</w:t>
      </w:r>
      <w:r w:rsidR="009B127E" w:rsidRPr="000E4F30">
        <w:rPr>
          <w:rFonts w:ascii="Arial" w:eastAsia="Times New Roman" w:hAnsi="Arial" w:cs="David"/>
          <w:rtl/>
        </w:rPr>
        <w:fldChar w:fldCharType="end"/>
      </w:r>
      <w:r w:rsidR="00125E7D" w:rsidRPr="000E4F30">
        <w:rPr>
          <w:rFonts w:ascii="Arial" w:eastAsia="Times New Roman" w:hAnsi="Arial" w:cs="David"/>
          <w:rtl/>
        </w:rPr>
        <w:fldChar w:fldCharType="begin"/>
      </w:r>
      <w:r w:rsidR="00125E7D" w:rsidRPr="000E4F30">
        <w:rPr>
          <w:rFonts w:ascii="Arial" w:eastAsia="Times New Roman" w:hAnsi="Arial" w:cs="David"/>
          <w:rtl/>
        </w:rPr>
        <w:instrText xml:space="preserve"> </w:instrText>
      </w:r>
      <w:r w:rsidR="00125E7D" w:rsidRPr="000E4F30">
        <w:rPr>
          <w:rFonts w:ascii="Arial" w:eastAsia="Times New Roman" w:hAnsi="Arial" w:cs="David" w:hint="cs"/>
        </w:rPr>
        <w:instrText>REF</w:instrText>
      </w:r>
      <w:r w:rsidR="00125E7D" w:rsidRPr="000E4F30">
        <w:rPr>
          <w:rFonts w:ascii="Arial" w:eastAsia="Times New Roman" w:hAnsi="Arial" w:cs="David" w:hint="cs"/>
          <w:rtl/>
        </w:rPr>
        <w:instrText xml:space="preserve"> _</w:instrText>
      </w:r>
      <w:r w:rsidR="00125E7D" w:rsidRPr="000E4F30">
        <w:rPr>
          <w:rFonts w:ascii="Arial" w:eastAsia="Times New Roman" w:hAnsi="Arial" w:cs="David" w:hint="cs"/>
        </w:rPr>
        <w:instrText>Ref370818483 \r \h</w:instrText>
      </w:r>
      <w:r w:rsidR="00125E7D" w:rsidRPr="000E4F30">
        <w:rPr>
          <w:rFonts w:ascii="Arial" w:eastAsia="Times New Roman" w:hAnsi="Arial" w:cs="David"/>
          <w:rtl/>
        </w:rPr>
        <w:instrText xml:space="preserve">  \* </w:instrText>
      </w:r>
      <w:r w:rsidR="00125E7D" w:rsidRPr="000E4F30">
        <w:rPr>
          <w:rFonts w:ascii="Arial" w:eastAsia="Times New Roman" w:hAnsi="Arial" w:cs="David"/>
        </w:rPr>
        <w:instrText>MERGEFORMAT</w:instrText>
      </w:r>
      <w:r w:rsidR="00125E7D" w:rsidRPr="000E4F30">
        <w:rPr>
          <w:rFonts w:ascii="Arial" w:eastAsia="Times New Roman" w:hAnsi="Arial" w:cs="David"/>
          <w:rtl/>
        </w:rPr>
        <w:instrText xml:space="preserve"> </w:instrText>
      </w:r>
      <w:r w:rsidR="00125E7D" w:rsidRPr="000E4F30">
        <w:rPr>
          <w:rFonts w:ascii="Arial" w:eastAsia="Times New Roman" w:hAnsi="Arial" w:cs="David"/>
          <w:rtl/>
        </w:rPr>
      </w:r>
      <w:r w:rsidR="00125E7D" w:rsidRPr="000E4F30">
        <w:rPr>
          <w:rFonts w:ascii="Arial" w:eastAsia="Times New Roman" w:hAnsi="Arial" w:cs="David"/>
          <w:rtl/>
        </w:rPr>
        <w:fldChar w:fldCharType="separate"/>
      </w:r>
      <w:r w:rsidR="00EB43B8" w:rsidRPr="000E4F30">
        <w:rPr>
          <w:rFonts w:ascii="Arial" w:eastAsia="Times New Roman" w:hAnsi="Arial" w:cs="David"/>
          <w:cs/>
        </w:rPr>
        <w:t>‎</w:t>
      </w:r>
      <w:r w:rsidR="00F6025D">
        <w:rPr>
          <w:rFonts w:ascii="Arial" w:eastAsia="Times New Roman" w:hAnsi="Arial" w:cs="David" w:hint="cs"/>
          <w:rtl/>
          <w:cs/>
        </w:rPr>
        <w:t xml:space="preserve"> </w:t>
      </w:r>
      <w:r w:rsidR="00EB43B8" w:rsidRPr="000E4F30">
        <w:rPr>
          <w:rFonts w:ascii="Arial" w:eastAsia="Times New Roman" w:hAnsi="Arial" w:cs="David"/>
        </w:rPr>
        <w:t>13</w:t>
      </w:r>
      <w:r w:rsidR="00125E7D" w:rsidRPr="000E4F30">
        <w:rPr>
          <w:rFonts w:ascii="Arial" w:eastAsia="Times New Roman" w:hAnsi="Arial" w:cs="David"/>
          <w:rtl/>
        </w:rPr>
        <w:fldChar w:fldCharType="end"/>
      </w:r>
      <w:r w:rsidR="009B127E" w:rsidRPr="000E4F30">
        <w:rPr>
          <w:rFonts w:ascii="Arial" w:eastAsia="Times New Roman" w:hAnsi="Arial" w:cs="David" w:hint="cs"/>
          <w:rtl/>
        </w:rPr>
        <w:t xml:space="preserve"> </w:t>
      </w:r>
      <w:r w:rsidR="005316AF" w:rsidRPr="000E4F30">
        <w:rPr>
          <w:rFonts w:ascii="Arial" w:eastAsia="Times New Roman" w:hAnsi="Arial" w:cs="David"/>
          <w:rtl/>
        </w:rPr>
        <w:fldChar w:fldCharType="begin"/>
      </w:r>
      <w:r w:rsidR="005316AF" w:rsidRPr="000E4F30">
        <w:rPr>
          <w:rFonts w:ascii="Arial" w:eastAsia="Times New Roman" w:hAnsi="Arial" w:cs="David"/>
          <w:rtl/>
        </w:rPr>
        <w:instrText xml:space="preserve"> </w:instrText>
      </w:r>
      <w:r w:rsidR="005316AF" w:rsidRPr="000E4F30">
        <w:rPr>
          <w:rFonts w:ascii="Arial" w:eastAsia="Times New Roman" w:hAnsi="Arial" w:cs="David" w:hint="cs"/>
        </w:rPr>
        <w:instrText>REF</w:instrText>
      </w:r>
      <w:r w:rsidR="005316AF" w:rsidRPr="000E4F30">
        <w:rPr>
          <w:rFonts w:ascii="Arial" w:eastAsia="Times New Roman" w:hAnsi="Arial" w:cs="David" w:hint="cs"/>
          <w:rtl/>
        </w:rPr>
        <w:instrText xml:space="preserve"> _</w:instrText>
      </w:r>
      <w:r w:rsidR="005316AF" w:rsidRPr="000E4F30">
        <w:rPr>
          <w:rFonts w:ascii="Arial" w:eastAsia="Times New Roman" w:hAnsi="Arial" w:cs="David" w:hint="cs"/>
        </w:rPr>
        <w:instrText>Ref371013582 \r \h</w:instrText>
      </w:r>
      <w:r w:rsidR="005316AF" w:rsidRPr="000E4F30">
        <w:rPr>
          <w:rFonts w:ascii="Arial" w:eastAsia="Times New Roman" w:hAnsi="Arial" w:cs="David"/>
          <w:rtl/>
        </w:rPr>
        <w:instrText xml:space="preserve"> </w:instrText>
      </w:r>
      <w:r w:rsidRPr="000E4F30">
        <w:rPr>
          <w:rFonts w:ascii="Arial" w:eastAsia="Times New Roman" w:hAnsi="Arial" w:cs="David"/>
          <w:rtl/>
        </w:rPr>
        <w:instrText xml:space="preserve"> \* </w:instrText>
      </w:r>
      <w:r w:rsidRPr="000E4F30">
        <w:rPr>
          <w:rFonts w:ascii="Arial" w:eastAsia="Times New Roman" w:hAnsi="Arial" w:cs="David"/>
        </w:rPr>
        <w:instrText>MERGEFORMAT</w:instrText>
      </w:r>
      <w:r w:rsidRPr="000E4F30">
        <w:rPr>
          <w:rFonts w:ascii="Arial" w:eastAsia="Times New Roman" w:hAnsi="Arial" w:cs="David"/>
          <w:rtl/>
        </w:rPr>
        <w:instrText xml:space="preserve"> </w:instrText>
      </w:r>
      <w:r w:rsidR="005316AF" w:rsidRPr="000E4F30">
        <w:rPr>
          <w:rFonts w:ascii="Arial" w:eastAsia="Times New Roman" w:hAnsi="Arial" w:cs="David"/>
          <w:rtl/>
        </w:rPr>
      </w:r>
      <w:r w:rsidR="005316AF" w:rsidRPr="000E4F30">
        <w:rPr>
          <w:rFonts w:ascii="Arial" w:eastAsia="Times New Roman" w:hAnsi="Arial" w:cs="David"/>
          <w:rtl/>
        </w:rPr>
        <w:fldChar w:fldCharType="separate"/>
      </w:r>
      <w:r w:rsidR="00EB43B8" w:rsidRPr="000E4F30">
        <w:rPr>
          <w:rFonts w:ascii="Arial" w:eastAsia="Times New Roman" w:hAnsi="Arial" w:cs="David"/>
          <w:cs/>
        </w:rPr>
        <w:t>‎</w:t>
      </w:r>
      <w:r w:rsidR="005316AF" w:rsidRPr="000E4F30">
        <w:rPr>
          <w:rFonts w:ascii="Arial" w:eastAsia="Times New Roman" w:hAnsi="Arial" w:cs="David"/>
          <w:rtl/>
        </w:rPr>
        <w:fldChar w:fldCharType="end"/>
      </w:r>
      <w:r w:rsidR="00F6025D">
        <w:rPr>
          <w:rFonts w:ascii="Arial" w:eastAsia="Times New Roman" w:hAnsi="Arial" w:cs="David" w:hint="cs"/>
          <w:rtl/>
        </w:rPr>
        <w:t>(התמורות הכספיות)</w:t>
      </w:r>
      <w:r w:rsidR="005316AF" w:rsidRPr="000E4F30">
        <w:rPr>
          <w:rFonts w:ascii="Arial" w:eastAsia="Times New Roman" w:hAnsi="Arial" w:cs="David" w:hint="cs"/>
          <w:rtl/>
        </w:rPr>
        <w:t xml:space="preserve"> </w:t>
      </w:r>
      <w:r w:rsidR="009B127E" w:rsidRPr="000E4F30">
        <w:rPr>
          <w:rFonts w:ascii="Arial" w:eastAsia="Times New Roman" w:hAnsi="Arial" w:cs="David" w:hint="cs"/>
          <w:rtl/>
        </w:rPr>
        <w:t>להסכ</w:t>
      </w:r>
      <w:r w:rsidR="009B127E" w:rsidRPr="000E4F30">
        <w:rPr>
          <w:rFonts w:cs="David" w:hint="cs"/>
          <w:rtl/>
        </w:rPr>
        <w:t>ם</w:t>
      </w:r>
      <w:r w:rsidR="00B06048" w:rsidRPr="000E4F30">
        <w:rPr>
          <w:rFonts w:cs="David" w:hint="cs"/>
          <w:rtl/>
        </w:rPr>
        <w:t>.</w:t>
      </w:r>
      <w:r w:rsidR="00BE5542" w:rsidRPr="000E4F30">
        <w:rPr>
          <w:rFonts w:cs="David" w:hint="cs"/>
          <w:b/>
          <w:bCs/>
          <w:rtl/>
        </w:rPr>
        <w:t>תקופת</w:t>
      </w:r>
      <w:r w:rsidR="00BE5542" w:rsidRPr="000E4F30">
        <w:rPr>
          <w:rFonts w:cs="David"/>
          <w:b/>
          <w:bCs/>
          <w:rtl/>
        </w:rPr>
        <w:t xml:space="preserve"> </w:t>
      </w:r>
      <w:r w:rsidR="00BE5542" w:rsidRPr="000E4F30">
        <w:rPr>
          <w:rFonts w:cs="David" w:hint="cs"/>
          <w:b/>
          <w:bCs/>
          <w:rtl/>
        </w:rPr>
        <w:t>ההתקשרות</w:t>
      </w:r>
      <w:r w:rsidR="00BE5542" w:rsidRPr="000E4F30">
        <w:rPr>
          <w:rFonts w:cs="David"/>
          <w:b/>
          <w:bCs/>
          <w:rtl/>
        </w:rPr>
        <w:t xml:space="preserve"> </w:t>
      </w:r>
      <w:r w:rsidR="00BE5542" w:rsidRPr="000E4F30">
        <w:rPr>
          <w:rFonts w:cs="David" w:hint="cs"/>
          <w:b/>
          <w:bCs/>
          <w:rtl/>
        </w:rPr>
        <w:t>הינה</w:t>
      </w:r>
      <w:r w:rsidR="00BE5542" w:rsidRPr="000E4F30">
        <w:rPr>
          <w:rFonts w:cs="David"/>
          <w:b/>
          <w:bCs/>
          <w:rtl/>
        </w:rPr>
        <w:t xml:space="preserve"> </w:t>
      </w:r>
      <w:r w:rsidR="00743ADA" w:rsidRPr="000E4F30">
        <w:rPr>
          <w:rFonts w:cs="David" w:hint="cs"/>
          <w:b/>
          <w:bCs/>
          <w:rtl/>
        </w:rPr>
        <w:t>ל</w:t>
      </w:r>
      <w:bookmarkEnd w:id="9"/>
      <w:r w:rsidR="00CD7EBD" w:rsidRPr="000E4F30">
        <w:rPr>
          <w:rFonts w:cs="David"/>
          <w:b/>
          <w:bCs/>
          <w:rtl/>
        </w:rPr>
        <w:t xml:space="preserve"> </w:t>
      </w:r>
      <w:r w:rsidR="00923A5A" w:rsidRPr="000E4F30">
        <w:rPr>
          <w:rFonts w:cs="David" w:hint="cs"/>
          <w:b/>
          <w:bCs/>
          <w:rtl/>
        </w:rPr>
        <w:t>12</w:t>
      </w:r>
      <w:r w:rsidR="00CD7EBD" w:rsidRPr="000E4F30">
        <w:rPr>
          <w:rFonts w:cs="David"/>
          <w:b/>
          <w:bCs/>
          <w:rtl/>
        </w:rPr>
        <w:t xml:space="preserve"> </w:t>
      </w:r>
      <w:r w:rsidR="00CD7EBD" w:rsidRPr="000E4F30">
        <w:rPr>
          <w:rFonts w:cs="David" w:hint="cs"/>
          <w:b/>
          <w:bCs/>
          <w:rtl/>
        </w:rPr>
        <w:t>חודשים</w:t>
      </w:r>
      <w:r w:rsidR="00CD7EBD" w:rsidRPr="000E4F30">
        <w:rPr>
          <w:rFonts w:cs="David"/>
          <w:b/>
          <w:bCs/>
          <w:rtl/>
        </w:rPr>
        <w:t>.</w:t>
      </w:r>
      <w:bookmarkEnd w:id="12"/>
      <w:r w:rsidR="00BE5542" w:rsidRPr="000E4F30">
        <w:rPr>
          <w:rFonts w:cs="David"/>
          <w:b/>
          <w:bCs/>
          <w:rtl/>
        </w:rPr>
        <w:t xml:space="preserve"> </w:t>
      </w:r>
    </w:p>
    <w:p w:rsidR="00BE5542" w:rsidRPr="000E4F30" w:rsidRDefault="00BE5542" w:rsidP="00A6477B">
      <w:pPr>
        <w:pStyle w:val="a4"/>
        <w:numPr>
          <w:ilvl w:val="1"/>
          <w:numId w:val="26"/>
        </w:numPr>
        <w:bidi/>
        <w:spacing w:after="0" w:line="360" w:lineRule="auto"/>
        <w:jc w:val="both"/>
        <w:rPr>
          <w:rFonts w:cs="David"/>
        </w:rPr>
      </w:pPr>
      <w:bookmarkStart w:id="13" w:name="_Ref287866536"/>
      <w:r w:rsidRPr="000E4F30">
        <w:rPr>
          <w:rFonts w:cs="David" w:hint="cs"/>
          <w:b/>
          <w:bCs/>
          <w:rtl/>
        </w:rPr>
        <w:t>הארכה</w:t>
      </w:r>
      <w:r w:rsidRPr="000E4F30">
        <w:rPr>
          <w:rFonts w:cs="David"/>
          <w:rtl/>
        </w:rPr>
        <w:t xml:space="preserve"> </w:t>
      </w:r>
      <w:r w:rsidR="00B507B5" w:rsidRPr="000E4F30">
        <w:rPr>
          <w:rFonts w:cs="David"/>
          <w:rtl/>
        </w:rPr>
        <w:t>–</w:t>
      </w:r>
      <w:r w:rsidR="00006A8F" w:rsidRPr="000E4F30">
        <w:rPr>
          <w:rFonts w:cs="David" w:hint="cs"/>
          <w:rtl/>
        </w:rPr>
        <w:t xml:space="preserve"> עורך המכרז </w:t>
      </w:r>
      <w:r w:rsidR="00923A5A" w:rsidRPr="000E4F30">
        <w:rPr>
          <w:rFonts w:cs="David" w:hint="cs"/>
          <w:rtl/>
        </w:rPr>
        <w:t>שומר לעצמו את הזכות להאריך את משך תקופת ההתקשרות לתקופות נוספות</w:t>
      </w:r>
      <w:r w:rsidR="00006A8F" w:rsidRPr="000E4F30">
        <w:rPr>
          <w:rFonts w:cs="David" w:hint="cs"/>
          <w:rtl/>
        </w:rPr>
        <w:t>,</w:t>
      </w:r>
      <w:r w:rsidR="00923A5A" w:rsidRPr="000E4F30">
        <w:rPr>
          <w:rFonts w:cs="David" w:hint="cs"/>
          <w:rtl/>
        </w:rPr>
        <w:t xml:space="preserve"> כפי שימצא לנכון (להלן: </w:t>
      </w:r>
      <w:r w:rsidR="00006A8F" w:rsidRPr="000E4F30">
        <w:rPr>
          <w:rFonts w:cs="David" w:hint="cs"/>
          <w:rtl/>
        </w:rPr>
        <w:t>"</w:t>
      </w:r>
      <w:r w:rsidR="00923A5A" w:rsidRPr="000E4F30">
        <w:rPr>
          <w:rFonts w:cs="David" w:hint="cs"/>
          <w:b/>
          <w:bCs/>
          <w:rtl/>
        </w:rPr>
        <w:t>תקופת ההתקשרות הנוספת</w:t>
      </w:r>
      <w:r w:rsidR="00006A8F" w:rsidRPr="000E4F30">
        <w:rPr>
          <w:rFonts w:cs="David" w:hint="cs"/>
          <w:rtl/>
        </w:rPr>
        <w:t>"</w:t>
      </w:r>
      <w:r w:rsidR="00923A5A" w:rsidRPr="000E4F30">
        <w:rPr>
          <w:rFonts w:cs="David" w:hint="cs"/>
          <w:rtl/>
        </w:rPr>
        <w:t xml:space="preserve">) בתנאים זהים לתנאי המכרז ולתקופה מצטברת שלא תעלה על </w:t>
      </w:r>
      <w:r w:rsidR="00116F3C" w:rsidRPr="000E4F30">
        <w:rPr>
          <w:rFonts w:cs="David" w:hint="cs"/>
          <w:rtl/>
        </w:rPr>
        <w:t>5</w:t>
      </w:r>
      <w:r w:rsidR="00116F3C" w:rsidRPr="000E4F30">
        <w:rPr>
          <w:rFonts w:cs="David"/>
          <w:rtl/>
        </w:rPr>
        <w:t xml:space="preserve"> </w:t>
      </w:r>
      <w:r w:rsidR="00923A5A" w:rsidRPr="000E4F30">
        <w:rPr>
          <w:rFonts w:cs="David"/>
          <w:rtl/>
        </w:rPr>
        <w:t>שנים</w:t>
      </w:r>
      <w:r w:rsidR="00923A5A" w:rsidRPr="000E4F30">
        <w:rPr>
          <w:rFonts w:cs="David" w:hint="cs"/>
          <w:rtl/>
        </w:rPr>
        <w:t xml:space="preserve"> מיום תחילת ההתקשרות המקורית וזאת בהודעה מוקדמת של 30 יום מראש לפני תום מועד תקופת ההתקשרות או תקופת ההתקשרות הנוספת.</w:t>
      </w:r>
      <w:bookmarkEnd w:id="13"/>
    </w:p>
    <w:p w:rsidR="00BE5542" w:rsidRPr="000E4F30" w:rsidRDefault="00BE5542" w:rsidP="00A6477B">
      <w:pPr>
        <w:pStyle w:val="a4"/>
        <w:numPr>
          <w:ilvl w:val="1"/>
          <w:numId w:val="26"/>
        </w:numPr>
        <w:bidi/>
        <w:spacing w:after="0" w:line="360" w:lineRule="auto"/>
        <w:jc w:val="both"/>
        <w:rPr>
          <w:rFonts w:cs="David"/>
        </w:rPr>
      </w:pPr>
      <w:bookmarkStart w:id="14" w:name="_Ref339384780"/>
      <w:bookmarkStart w:id="15" w:name="_Ref287875423"/>
      <w:r w:rsidRPr="000E4F30">
        <w:rPr>
          <w:rFonts w:cs="David" w:hint="cs"/>
          <w:b/>
          <w:bCs/>
          <w:rtl/>
        </w:rPr>
        <w:t>תקופת</w:t>
      </w:r>
      <w:r w:rsidRPr="000E4F30">
        <w:rPr>
          <w:rFonts w:cs="David"/>
          <w:b/>
          <w:bCs/>
          <w:rtl/>
        </w:rPr>
        <w:t>-</w:t>
      </w:r>
      <w:r w:rsidRPr="000E4F30">
        <w:rPr>
          <w:rFonts w:cs="David" w:hint="cs"/>
          <w:b/>
          <w:bCs/>
          <w:rtl/>
        </w:rPr>
        <w:t>ניסיון</w:t>
      </w:r>
      <w:r w:rsidRPr="000E4F30">
        <w:rPr>
          <w:rFonts w:cs="David"/>
          <w:rtl/>
        </w:rPr>
        <w:t xml:space="preserve"> </w:t>
      </w:r>
      <w:r w:rsidR="00220DFC" w:rsidRPr="000E4F30">
        <w:rPr>
          <w:rFonts w:cs="David"/>
          <w:rtl/>
        </w:rPr>
        <w:t>–</w:t>
      </w:r>
      <w:r w:rsidRPr="000E4F30">
        <w:rPr>
          <w:rFonts w:cs="David"/>
          <w:rtl/>
        </w:rPr>
        <w:t xml:space="preserve"> </w:t>
      </w:r>
      <w:r w:rsidRPr="000E4F30">
        <w:rPr>
          <w:rFonts w:cs="David" w:hint="cs"/>
          <w:rtl/>
        </w:rPr>
        <w:t>שלושת</w:t>
      </w:r>
      <w:r w:rsidRPr="000E4F30">
        <w:rPr>
          <w:rFonts w:cs="David"/>
          <w:rtl/>
        </w:rPr>
        <w:t xml:space="preserve"> </w:t>
      </w:r>
      <w:r w:rsidRPr="000E4F30">
        <w:rPr>
          <w:rFonts w:cs="David" w:hint="cs"/>
          <w:rtl/>
        </w:rPr>
        <w:t>החודשים</w:t>
      </w:r>
      <w:r w:rsidRPr="000E4F30">
        <w:rPr>
          <w:rFonts w:cs="David"/>
          <w:rtl/>
        </w:rPr>
        <w:t xml:space="preserve"> </w:t>
      </w:r>
      <w:r w:rsidRPr="000E4F30">
        <w:rPr>
          <w:rFonts w:cs="David" w:hint="cs"/>
          <w:rtl/>
        </w:rPr>
        <w:t>הראשונים</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תקופת</w:t>
      </w:r>
      <w:r w:rsidRPr="000E4F30">
        <w:rPr>
          <w:rFonts w:cs="David"/>
          <w:rtl/>
        </w:rPr>
        <w:t xml:space="preserve"> </w:t>
      </w:r>
      <w:r w:rsidRPr="000E4F30">
        <w:rPr>
          <w:rFonts w:cs="David" w:hint="cs"/>
          <w:rtl/>
        </w:rPr>
        <w:t>ההתקשרות</w:t>
      </w:r>
      <w:r w:rsidRPr="000E4F30">
        <w:rPr>
          <w:rFonts w:cs="David"/>
          <w:rtl/>
        </w:rPr>
        <w:t xml:space="preserve"> </w:t>
      </w:r>
      <w:r w:rsidRPr="000E4F30">
        <w:rPr>
          <w:rFonts w:cs="David" w:hint="cs"/>
          <w:rtl/>
        </w:rPr>
        <w:t>יהוו</w:t>
      </w:r>
      <w:r w:rsidRPr="000E4F30">
        <w:rPr>
          <w:rFonts w:cs="David"/>
          <w:rtl/>
        </w:rPr>
        <w:t xml:space="preserve"> </w:t>
      </w:r>
      <w:r w:rsidRPr="000E4F30">
        <w:rPr>
          <w:rFonts w:cs="David" w:hint="cs"/>
          <w:rtl/>
        </w:rPr>
        <w:t>תקופת</w:t>
      </w:r>
      <w:r w:rsidRPr="000E4F30">
        <w:rPr>
          <w:rFonts w:cs="David"/>
          <w:rtl/>
        </w:rPr>
        <w:t xml:space="preserve"> </w:t>
      </w:r>
      <w:r w:rsidRPr="000E4F30">
        <w:rPr>
          <w:rFonts w:cs="David" w:hint="cs"/>
          <w:rtl/>
        </w:rPr>
        <w:t>ניסיון</w:t>
      </w:r>
      <w:r w:rsidRPr="000E4F30">
        <w:rPr>
          <w:rFonts w:cs="David"/>
          <w:rtl/>
        </w:rPr>
        <w:t xml:space="preserve">. </w:t>
      </w:r>
      <w:r w:rsidRPr="000E4F30">
        <w:rPr>
          <w:rFonts w:cs="David" w:hint="cs"/>
          <w:rtl/>
        </w:rPr>
        <w:t>במקרה</w:t>
      </w:r>
      <w:r w:rsidRPr="000E4F30">
        <w:rPr>
          <w:rFonts w:cs="David"/>
          <w:rtl/>
        </w:rPr>
        <w:t xml:space="preserve"> </w:t>
      </w:r>
      <w:r w:rsidRPr="000E4F30">
        <w:rPr>
          <w:rFonts w:cs="David" w:hint="cs"/>
          <w:rtl/>
        </w:rPr>
        <w:t>ששירותי</w:t>
      </w:r>
      <w:r w:rsidRPr="000E4F30">
        <w:rPr>
          <w:rFonts w:cs="David"/>
          <w:rtl/>
        </w:rPr>
        <w:t xml:space="preserve"> </w:t>
      </w:r>
      <w:r w:rsidRPr="000E4F30">
        <w:rPr>
          <w:rFonts w:cs="David" w:hint="cs"/>
          <w:rtl/>
        </w:rPr>
        <w:t>הזוכה</w:t>
      </w:r>
      <w:r w:rsidRPr="000E4F30">
        <w:rPr>
          <w:rFonts w:cs="David"/>
          <w:rtl/>
        </w:rPr>
        <w:t xml:space="preserve"> </w:t>
      </w:r>
      <w:r w:rsidRPr="000E4F30">
        <w:rPr>
          <w:rFonts w:cs="David" w:hint="cs"/>
          <w:rtl/>
        </w:rPr>
        <w:t>לא</w:t>
      </w:r>
      <w:r w:rsidRPr="000E4F30">
        <w:rPr>
          <w:rFonts w:cs="David"/>
          <w:rtl/>
        </w:rPr>
        <w:t xml:space="preserve"> </w:t>
      </w:r>
      <w:r w:rsidR="00532FD2" w:rsidRPr="000E4F30">
        <w:rPr>
          <w:rFonts w:cs="David" w:hint="cs"/>
          <w:rtl/>
        </w:rPr>
        <w:t>יעמוד בבדיקות מדידות שיבצע</w:t>
      </w:r>
      <w:r w:rsidRPr="000E4F30">
        <w:rPr>
          <w:rFonts w:cs="David"/>
          <w:rtl/>
        </w:rPr>
        <w:t xml:space="preserve"> </w:t>
      </w:r>
      <w:r w:rsidR="000E4B1B" w:rsidRPr="000E4F30">
        <w:rPr>
          <w:rFonts w:cs="David" w:hint="cs"/>
          <w:rtl/>
        </w:rPr>
        <w:t>המזמין</w:t>
      </w:r>
      <w:r w:rsidR="000E4B1B" w:rsidRPr="000E4F30">
        <w:rPr>
          <w:rFonts w:cs="David"/>
          <w:rtl/>
        </w:rPr>
        <w:t xml:space="preserve"> </w:t>
      </w:r>
      <w:r w:rsidRPr="000E4F30">
        <w:rPr>
          <w:rFonts w:cs="David" w:hint="cs"/>
          <w:rtl/>
        </w:rPr>
        <w:t>נשמרת</w:t>
      </w:r>
      <w:r w:rsidRPr="000E4F30">
        <w:rPr>
          <w:rFonts w:cs="David"/>
          <w:rtl/>
        </w:rPr>
        <w:t xml:space="preserve"> </w:t>
      </w:r>
      <w:r w:rsidRPr="000E4F30">
        <w:rPr>
          <w:rFonts w:cs="David" w:hint="cs"/>
          <w:rtl/>
        </w:rPr>
        <w:t>ל</w:t>
      </w:r>
      <w:r w:rsidR="000E4B1B" w:rsidRPr="000E4F30">
        <w:rPr>
          <w:rFonts w:cs="David" w:hint="cs"/>
          <w:rtl/>
        </w:rPr>
        <w:t>ו</w:t>
      </w:r>
      <w:r w:rsidRPr="000E4F30">
        <w:rPr>
          <w:rFonts w:cs="David"/>
          <w:rtl/>
        </w:rPr>
        <w:t xml:space="preserve"> </w:t>
      </w:r>
      <w:r w:rsidRPr="000E4F30">
        <w:rPr>
          <w:rFonts w:cs="David" w:hint="cs"/>
          <w:rtl/>
        </w:rPr>
        <w:t>הזכות</w:t>
      </w:r>
      <w:r w:rsidRPr="000E4F30">
        <w:rPr>
          <w:rFonts w:cs="David"/>
          <w:rtl/>
        </w:rPr>
        <w:t xml:space="preserve"> </w:t>
      </w:r>
      <w:r w:rsidRPr="000E4F30">
        <w:rPr>
          <w:rFonts w:cs="David" w:hint="cs"/>
          <w:rtl/>
        </w:rPr>
        <w:t>לפנות</w:t>
      </w:r>
      <w:r w:rsidRPr="000E4F30">
        <w:rPr>
          <w:rFonts w:cs="David"/>
          <w:rtl/>
        </w:rPr>
        <w:t xml:space="preserve"> </w:t>
      </w:r>
      <w:r w:rsidRPr="000E4F30">
        <w:rPr>
          <w:rFonts w:cs="David" w:hint="cs"/>
          <w:rtl/>
        </w:rPr>
        <w:t>אל</w:t>
      </w:r>
      <w:r w:rsidRPr="000E4F30">
        <w:rPr>
          <w:rFonts w:cs="David"/>
          <w:rtl/>
        </w:rPr>
        <w:t xml:space="preserve"> </w:t>
      </w:r>
      <w:r w:rsidRPr="000E4F30">
        <w:rPr>
          <w:rFonts w:cs="David" w:hint="cs"/>
          <w:rtl/>
        </w:rPr>
        <w:t>המציעים</w:t>
      </w:r>
      <w:r w:rsidRPr="000E4F30">
        <w:rPr>
          <w:rFonts w:cs="David"/>
          <w:rtl/>
        </w:rPr>
        <w:t xml:space="preserve"> </w:t>
      </w:r>
      <w:r w:rsidRPr="000E4F30">
        <w:rPr>
          <w:rFonts w:cs="David" w:hint="cs"/>
          <w:rtl/>
        </w:rPr>
        <w:t>הבאים</w:t>
      </w:r>
      <w:r w:rsidRPr="000E4F30">
        <w:rPr>
          <w:rFonts w:cs="David"/>
          <w:rtl/>
        </w:rPr>
        <w:t xml:space="preserve"> </w:t>
      </w:r>
      <w:r w:rsidRPr="000E4F30">
        <w:rPr>
          <w:rFonts w:cs="David" w:hint="cs"/>
          <w:rtl/>
        </w:rPr>
        <w:t>בתור</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דירוגם</w:t>
      </w:r>
      <w:r w:rsidRPr="000E4F30">
        <w:rPr>
          <w:rFonts w:cs="David"/>
          <w:rtl/>
        </w:rPr>
        <w:t xml:space="preserve"> – </w:t>
      </w:r>
      <w:r w:rsidRPr="000E4F30">
        <w:rPr>
          <w:rFonts w:cs="David" w:hint="cs"/>
          <w:rtl/>
        </w:rPr>
        <w:t>כדי</w:t>
      </w:r>
      <w:r w:rsidRPr="000E4F30">
        <w:rPr>
          <w:rFonts w:cs="David"/>
          <w:rtl/>
        </w:rPr>
        <w:t xml:space="preserve"> </w:t>
      </w:r>
      <w:r w:rsidRPr="000E4F30">
        <w:rPr>
          <w:rFonts w:cs="David" w:hint="cs"/>
          <w:rtl/>
        </w:rPr>
        <w:t>שיחליפו</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שהחל</w:t>
      </w:r>
      <w:r w:rsidRPr="000E4F30">
        <w:rPr>
          <w:rFonts w:cs="David"/>
          <w:rtl/>
        </w:rPr>
        <w:t xml:space="preserve"> </w:t>
      </w:r>
      <w:r w:rsidRPr="000E4F30">
        <w:rPr>
          <w:rFonts w:cs="David" w:hint="cs"/>
          <w:rtl/>
        </w:rPr>
        <w:t>לספק</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השירות</w:t>
      </w:r>
      <w:r w:rsidRPr="000E4F30">
        <w:rPr>
          <w:rFonts w:cs="David"/>
          <w:rtl/>
        </w:rPr>
        <w:t>.</w:t>
      </w:r>
      <w:bookmarkEnd w:id="14"/>
      <w:r w:rsidRPr="000E4F30">
        <w:rPr>
          <w:rFonts w:cs="David"/>
          <w:rtl/>
        </w:rPr>
        <w:t xml:space="preserve"> </w:t>
      </w:r>
      <w:bookmarkEnd w:id="15"/>
    </w:p>
    <w:p w:rsidR="00661CF9" w:rsidRPr="000E4F30" w:rsidRDefault="00661CF9" w:rsidP="00A6477B">
      <w:pPr>
        <w:pStyle w:val="a4"/>
        <w:numPr>
          <w:ilvl w:val="0"/>
          <w:numId w:val="26"/>
        </w:numPr>
        <w:bidi/>
        <w:spacing w:after="0" w:line="360" w:lineRule="auto"/>
        <w:jc w:val="both"/>
        <w:rPr>
          <w:rFonts w:cs="David"/>
          <w:b/>
          <w:bCs/>
        </w:rPr>
      </w:pPr>
      <w:bookmarkStart w:id="16" w:name="_Ref339355431"/>
      <w:bookmarkStart w:id="17" w:name="_Ref363471555"/>
      <w:r w:rsidRPr="000E4F30">
        <w:rPr>
          <w:rFonts w:cs="David" w:hint="eastAsia"/>
          <w:b/>
          <w:bCs/>
          <w:rtl/>
        </w:rPr>
        <w:t>תנאי</w:t>
      </w:r>
      <w:r w:rsidRPr="000E4F30">
        <w:rPr>
          <w:rFonts w:cs="David"/>
          <w:b/>
          <w:bCs/>
          <w:rtl/>
        </w:rPr>
        <w:t>-</w:t>
      </w:r>
      <w:r w:rsidRPr="000E4F30">
        <w:rPr>
          <w:rFonts w:cs="David" w:hint="eastAsia"/>
          <w:b/>
          <w:bCs/>
          <w:rtl/>
        </w:rPr>
        <w:t>סף</w:t>
      </w:r>
      <w:r w:rsidRPr="000E4F30">
        <w:rPr>
          <w:rFonts w:cs="David"/>
          <w:b/>
          <w:bCs/>
          <w:rtl/>
        </w:rPr>
        <w:t xml:space="preserve"> </w:t>
      </w:r>
      <w:r w:rsidRPr="000E4F30">
        <w:rPr>
          <w:rFonts w:cs="David" w:hint="eastAsia"/>
          <w:b/>
          <w:bCs/>
          <w:rtl/>
        </w:rPr>
        <w:t>להתמודדות</w:t>
      </w:r>
      <w:r w:rsidRPr="000E4F30">
        <w:rPr>
          <w:rFonts w:cs="David"/>
          <w:b/>
          <w:bCs/>
          <w:rtl/>
        </w:rPr>
        <w:t xml:space="preserve"> </w:t>
      </w:r>
      <w:r w:rsidRPr="000E4F30">
        <w:rPr>
          <w:rFonts w:cs="David" w:hint="eastAsia"/>
          <w:b/>
          <w:bCs/>
          <w:rtl/>
        </w:rPr>
        <w:t>במכרז</w:t>
      </w:r>
    </w:p>
    <w:p w:rsidR="00661CF9" w:rsidRPr="000E4F30" w:rsidRDefault="00661CF9" w:rsidP="00A6477B">
      <w:pPr>
        <w:pStyle w:val="a4"/>
        <w:numPr>
          <w:ilvl w:val="1"/>
          <w:numId w:val="26"/>
        </w:numPr>
        <w:bidi/>
        <w:spacing w:after="0" w:line="360" w:lineRule="auto"/>
        <w:jc w:val="both"/>
        <w:rPr>
          <w:rFonts w:cs="David"/>
        </w:rPr>
      </w:pPr>
      <w:r w:rsidRPr="000E4F30">
        <w:rPr>
          <w:rFonts w:cs="David" w:hint="eastAsia"/>
          <w:rtl/>
        </w:rPr>
        <w:t>תנאי</w:t>
      </w:r>
      <w:r w:rsidRPr="000E4F30">
        <w:rPr>
          <w:rFonts w:cs="David"/>
          <w:rtl/>
        </w:rPr>
        <w:t xml:space="preserve"> </w:t>
      </w:r>
      <w:r w:rsidRPr="000E4F30">
        <w:rPr>
          <w:rFonts w:cs="David" w:hint="eastAsia"/>
          <w:rtl/>
        </w:rPr>
        <w:t>הסף</w:t>
      </w:r>
      <w:r w:rsidRPr="000E4F30">
        <w:rPr>
          <w:rFonts w:cs="David"/>
          <w:rtl/>
        </w:rPr>
        <w:t xml:space="preserve"> </w:t>
      </w:r>
      <w:r w:rsidRPr="000E4F30">
        <w:rPr>
          <w:rFonts w:cs="David" w:hint="eastAsia"/>
          <w:rtl/>
        </w:rPr>
        <w:t>שלהלן</w:t>
      </w:r>
      <w:r w:rsidRPr="000E4F30">
        <w:rPr>
          <w:rFonts w:cs="David"/>
          <w:rtl/>
        </w:rPr>
        <w:t xml:space="preserve"> </w:t>
      </w:r>
      <w:r w:rsidRPr="000E4F30">
        <w:rPr>
          <w:rFonts w:cs="David" w:hint="eastAsia"/>
          <w:rtl/>
        </w:rPr>
        <w:t>מצטברים</w:t>
      </w:r>
      <w:r w:rsidRPr="000E4F30">
        <w:rPr>
          <w:rFonts w:cs="David"/>
          <w:rtl/>
        </w:rPr>
        <w:t xml:space="preserve"> </w:t>
      </w:r>
      <w:r w:rsidRPr="000E4F30">
        <w:rPr>
          <w:rFonts w:cs="David" w:hint="eastAsia"/>
          <w:rtl/>
        </w:rPr>
        <w:t>ויש</w:t>
      </w:r>
      <w:r w:rsidRPr="000E4F30">
        <w:rPr>
          <w:rFonts w:cs="David"/>
          <w:rtl/>
        </w:rPr>
        <w:t xml:space="preserve"> </w:t>
      </w:r>
      <w:r w:rsidRPr="000E4F30">
        <w:rPr>
          <w:rFonts w:cs="David" w:hint="eastAsia"/>
          <w:rtl/>
        </w:rPr>
        <w:t>לראותם</w:t>
      </w:r>
      <w:r w:rsidRPr="000E4F30">
        <w:rPr>
          <w:rFonts w:cs="David"/>
          <w:rtl/>
        </w:rPr>
        <w:t xml:space="preserve"> </w:t>
      </w:r>
      <w:r w:rsidRPr="000E4F30">
        <w:rPr>
          <w:rFonts w:cs="David" w:hint="eastAsia"/>
          <w:rtl/>
        </w:rPr>
        <w:t>כמשלימים</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הצעה</w:t>
      </w:r>
      <w:r w:rsidRPr="000E4F30">
        <w:rPr>
          <w:rFonts w:cs="David"/>
          <w:rtl/>
        </w:rPr>
        <w:t xml:space="preserve"> </w:t>
      </w:r>
      <w:r w:rsidRPr="000E4F30">
        <w:rPr>
          <w:rFonts w:cs="David" w:hint="eastAsia"/>
          <w:rtl/>
        </w:rPr>
        <w:t>שלא</w:t>
      </w:r>
      <w:r w:rsidRPr="000E4F30">
        <w:rPr>
          <w:rFonts w:cs="David"/>
          <w:rtl/>
        </w:rPr>
        <w:t xml:space="preserve"> </w:t>
      </w:r>
      <w:r w:rsidRPr="000E4F30">
        <w:rPr>
          <w:rFonts w:cs="David" w:hint="eastAsia"/>
          <w:rtl/>
        </w:rPr>
        <w:t>תעמוד</w:t>
      </w:r>
      <w:r w:rsidRPr="000E4F30">
        <w:rPr>
          <w:rFonts w:cs="David"/>
          <w:rtl/>
        </w:rPr>
        <w:t xml:space="preserve"> </w:t>
      </w:r>
      <w:r w:rsidRPr="000E4F30">
        <w:rPr>
          <w:rFonts w:cs="David" w:hint="eastAsia"/>
          <w:rtl/>
        </w:rPr>
        <w:t>בכל</w:t>
      </w:r>
      <w:r w:rsidRPr="000E4F30">
        <w:rPr>
          <w:rFonts w:cs="David"/>
          <w:rtl/>
        </w:rPr>
        <w:t xml:space="preserve"> </w:t>
      </w:r>
      <w:r w:rsidRPr="000E4F30">
        <w:rPr>
          <w:rFonts w:cs="David" w:hint="eastAsia"/>
          <w:rtl/>
        </w:rPr>
        <w:t>התנאים</w:t>
      </w:r>
      <w:r w:rsidRPr="000E4F30">
        <w:rPr>
          <w:rFonts w:cs="David"/>
          <w:rtl/>
        </w:rPr>
        <w:t xml:space="preserve"> </w:t>
      </w:r>
      <w:r w:rsidRPr="000E4F30">
        <w:rPr>
          <w:rFonts w:cs="David" w:hint="eastAsia"/>
          <w:rtl/>
        </w:rPr>
        <w:t>המוקדמים</w:t>
      </w:r>
      <w:r w:rsidRPr="000E4F30">
        <w:rPr>
          <w:rFonts w:cs="David"/>
          <w:rtl/>
        </w:rPr>
        <w:t xml:space="preserve"> </w:t>
      </w:r>
      <w:r w:rsidRPr="000E4F30">
        <w:rPr>
          <w:rFonts w:cs="David" w:hint="eastAsia"/>
          <w:rtl/>
        </w:rPr>
        <w:t>למכרז</w:t>
      </w:r>
      <w:r w:rsidRPr="000E4F30">
        <w:rPr>
          <w:rFonts w:cs="David"/>
          <w:rtl/>
        </w:rPr>
        <w:t xml:space="preserve"> </w:t>
      </w:r>
      <w:r w:rsidRPr="000E4F30">
        <w:rPr>
          <w:rFonts w:cs="David" w:hint="eastAsia"/>
          <w:rtl/>
        </w:rPr>
        <w:t>–</w:t>
      </w:r>
      <w:r w:rsidRPr="000E4F30">
        <w:rPr>
          <w:rFonts w:cs="David"/>
          <w:rtl/>
        </w:rPr>
        <w:t xml:space="preserve"> </w:t>
      </w:r>
      <w:r w:rsidRPr="000E4F30">
        <w:rPr>
          <w:rFonts w:cs="David" w:hint="eastAsia"/>
          <w:rtl/>
        </w:rPr>
        <w:t>תיפסל</w:t>
      </w:r>
      <w:r w:rsidRPr="000E4F30">
        <w:rPr>
          <w:rFonts w:cs="David"/>
          <w:rtl/>
        </w:rPr>
        <w:t xml:space="preserve"> </w:t>
      </w:r>
      <w:r w:rsidRPr="000E4F30">
        <w:rPr>
          <w:rFonts w:cs="David" w:hint="eastAsia"/>
          <w:rtl/>
        </w:rPr>
        <w:t>ולא</w:t>
      </w:r>
      <w:r w:rsidRPr="000E4F30">
        <w:rPr>
          <w:rFonts w:cs="David"/>
          <w:rtl/>
        </w:rPr>
        <w:t xml:space="preserve"> </w:t>
      </w:r>
      <w:r w:rsidRPr="000E4F30">
        <w:rPr>
          <w:rFonts w:cs="David" w:hint="eastAsia"/>
          <w:rtl/>
        </w:rPr>
        <w:t>תובא</w:t>
      </w:r>
      <w:r w:rsidRPr="000E4F30">
        <w:rPr>
          <w:rFonts w:cs="David"/>
          <w:rtl/>
        </w:rPr>
        <w:t xml:space="preserve"> </w:t>
      </w:r>
      <w:r w:rsidRPr="000E4F30">
        <w:rPr>
          <w:rFonts w:cs="David" w:hint="eastAsia"/>
          <w:rtl/>
        </w:rPr>
        <w:t>לדיון</w:t>
      </w:r>
      <w:r w:rsidRPr="000E4F30">
        <w:rPr>
          <w:rFonts w:cs="David"/>
          <w:rtl/>
        </w:rPr>
        <w:t xml:space="preserve"> </w:t>
      </w:r>
      <w:r w:rsidRPr="000E4F30">
        <w:rPr>
          <w:rFonts w:cs="David" w:hint="eastAsia"/>
          <w:rtl/>
        </w:rPr>
        <w:t>בפני</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w:t>
      </w:r>
    </w:p>
    <w:p w:rsidR="00661CF9" w:rsidRPr="000E4F30" w:rsidRDefault="00661CF9" w:rsidP="00A6477B">
      <w:pPr>
        <w:pStyle w:val="a4"/>
        <w:numPr>
          <w:ilvl w:val="1"/>
          <w:numId w:val="26"/>
        </w:numPr>
        <w:bidi/>
        <w:spacing w:after="0" w:line="360" w:lineRule="auto"/>
        <w:jc w:val="both"/>
        <w:rPr>
          <w:rFonts w:cs="David"/>
        </w:rPr>
      </w:pPr>
      <w:r w:rsidRPr="000E4F30">
        <w:rPr>
          <w:rFonts w:cs="David" w:hint="eastAsia"/>
          <w:rtl/>
        </w:rPr>
        <w:t>המשרד</w:t>
      </w:r>
      <w:r w:rsidRPr="000E4F30">
        <w:rPr>
          <w:rFonts w:cs="David"/>
          <w:rtl/>
        </w:rPr>
        <w:t xml:space="preserve"> רשאי לפי שיקול דעתו לפסול כל הצעה על יסוד התשתית שתובא לפניו לפי שיקול דעתו המוחלט או בהתאם להוראות </w:t>
      </w:r>
      <w:r w:rsidRPr="000E4F30">
        <w:rPr>
          <w:rFonts w:cs="David" w:hint="eastAsia"/>
          <w:rtl/>
        </w:rPr>
        <w:t>החשכ</w:t>
      </w:r>
      <w:r w:rsidRPr="000E4F30">
        <w:rPr>
          <w:rFonts w:cs="David"/>
          <w:rtl/>
        </w:rPr>
        <w:t>"ל ובכפוף לכל דין.</w:t>
      </w:r>
    </w:p>
    <w:p w:rsidR="00661CF9" w:rsidRPr="000E4F30" w:rsidRDefault="00661CF9" w:rsidP="00A6477B">
      <w:pPr>
        <w:pStyle w:val="a4"/>
        <w:numPr>
          <w:ilvl w:val="1"/>
          <w:numId w:val="26"/>
        </w:numPr>
        <w:bidi/>
        <w:spacing w:after="0" w:line="360" w:lineRule="auto"/>
        <w:jc w:val="both"/>
        <w:rPr>
          <w:rFonts w:cs="David"/>
        </w:rPr>
      </w:pPr>
      <w:r w:rsidRPr="000E4F30">
        <w:rPr>
          <w:rFonts w:cs="David" w:hint="eastAsia"/>
          <w:rtl/>
        </w:rPr>
        <w:t>ועדת</w:t>
      </w:r>
      <w:r w:rsidRPr="000E4F30">
        <w:rPr>
          <w:rFonts w:cs="David"/>
          <w:rtl/>
        </w:rPr>
        <w:t xml:space="preserve"> המכרזים תהא רשאית לקבוע כי בהצעה כלשהי נפל פגם טכני ולדרוש בעקבות כך, </w:t>
      </w:r>
      <w:r w:rsidRPr="000E4F30">
        <w:rPr>
          <w:rFonts w:cs="David" w:hint="eastAsia"/>
          <w:rtl/>
        </w:rPr>
        <w:t>ממציע</w:t>
      </w:r>
      <w:r w:rsidRPr="000E4F30">
        <w:rPr>
          <w:rFonts w:cs="David"/>
          <w:rtl/>
        </w:rPr>
        <w:t xml:space="preserve"> ההצעה השלמות ו/</w:t>
      </w:r>
      <w:r w:rsidRPr="000E4F30">
        <w:rPr>
          <w:rFonts w:cs="David" w:hint="eastAsia"/>
          <w:rtl/>
        </w:rPr>
        <w:t>או</w:t>
      </w:r>
      <w:r w:rsidRPr="000E4F30">
        <w:rPr>
          <w:rFonts w:cs="David"/>
          <w:rtl/>
        </w:rPr>
        <w:t xml:space="preserve"> תיקונים לפי שיקול דעתה המוחלט, בהתאם להוראות </w:t>
      </w:r>
      <w:r w:rsidRPr="000E4F30">
        <w:rPr>
          <w:rFonts w:cs="David" w:hint="eastAsia"/>
          <w:rtl/>
        </w:rPr>
        <w:t>החשכ</w:t>
      </w:r>
      <w:r w:rsidRPr="000E4F30">
        <w:rPr>
          <w:rFonts w:cs="David"/>
          <w:rtl/>
        </w:rPr>
        <w:t>"ל ובכפוף לכל דין.</w:t>
      </w:r>
    </w:p>
    <w:p w:rsidR="00661CF9" w:rsidRPr="000E4F30" w:rsidRDefault="00C909AE" w:rsidP="00A6477B">
      <w:pPr>
        <w:pStyle w:val="a4"/>
        <w:numPr>
          <w:ilvl w:val="1"/>
          <w:numId w:val="26"/>
        </w:numPr>
        <w:bidi/>
        <w:spacing w:after="0" w:line="360" w:lineRule="auto"/>
        <w:jc w:val="both"/>
        <w:rPr>
          <w:rFonts w:cs="David"/>
        </w:rPr>
      </w:pPr>
      <w:r w:rsidRPr="000E4F30">
        <w:rPr>
          <w:rFonts w:cs="David" w:hint="cs"/>
          <w:rtl/>
        </w:rPr>
        <w:t xml:space="preserve">אסמכתאות להוכחת העמידה בתנאי הסף ובדרישות הנוספות, </w:t>
      </w:r>
      <w:r w:rsidR="00304A8C" w:rsidRPr="000E4F30">
        <w:rPr>
          <w:rFonts w:cs="David" w:hint="cs"/>
          <w:rtl/>
        </w:rPr>
        <w:t>מפורטות</w:t>
      </w:r>
      <w:r w:rsidR="00304A8C" w:rsidRPr="000E4F30">
        <w:rPr>
          <w:rFonts w:cs="David" w:hint="eastAsia"/>
          <w:rtl/>
        </w:rPr>
        <w:t xml:space="preserve"> </w:t>
      </w:r>
      <w:r w:rsidR="00304A8C" w:rsidRPr="000E4F30">
        <w:rPr>
          <w:rFonts w:cs="David" w:hint="cs"/>
          <w:rtl/>
        </w:rPr>
        <w:t xml:space="preserve">בנספח א' </w:t>
      </w:r>
      <w:r w:rsidR="00661CF9" w:rsidRPr="000E4F30">
        <w:rPr>
          <w:rFonts w:cs="David" w:hint="eastAsia"/>
          <w:rtl/>
        </w:rPr>
        <w:t>לחוברת</w:t>
      </w:r>
      <w:r w:rsidR="00661CF9" w:rsidRPr="000E4F30">
        <w:rPr>
          <w:rFonts w:cs="David"/>
          <w:rtl/>
        </w:rPr>
        <w:t xml:space="preserve"> ההצעה </w:t>
      </w:r>
      <w:r w:rsidR="00304A8C" w:rsidRPr="000E4F30">
        <w:rPr>
          <w:rFonts w:cs="David" w:hint="cs"/>
          <w:rtl/>
        </w:rPr>
        <w:t>ב</w:t>
      </w:r>
      <w:r w:rsidR="00661CF9" w:rsidRPr="000E4F30">
        <w:rPr>
          <w:rFonts w:cs="David" w:hint="eastAsia"/>
          <w:rtl/>
        </w:rPr>
        <w:t>טבלת</w:t>
      </w:r>
      <w:r w:rsidR="00661CF9" w:rsidRPr="000E4F30">
        <w:rPr>
          <w:rFonts w:cs="David"/>
          <w:rtl/>
        </w:rPr>
        <w:t xml:space="preserve"> עזר למציע המציינת את האמצעים להוכחת עמידתו בתנאי הסף והדרישות הנוספות</w:t>
      </w:r>
      <w:r w:rsidRPr="000E4F30">
        <w:rPr>
          <w:rFonts w:cs="David" w:hint="cs"/>
          <w:rtl/>
        </w:rPr>
        <w:t>.</w:t>
      </w:r>
    </w:p>
    <w:p w:rsidR="00807CD0" w:rsidRPr="000E4F30" w:rsidRDefault="00807CD0" w:rsidP="00A6477B">
      <w:pPr>
        <w:pStyle w:val="a4"/>
        <w:numPr>
          <w:ilvl w:val="1"/>
          <w:numId w:val="26"/>
        </w:numPr>
        <w:bidi/>
        <w:spacing w:after="0" w:line="360" w:lineRule="auto"/>
        <w:jc w:val="both"/>
        <w:rPr>
          <w:rFonts w:cs="David"/>
          <w:b/>
          <w:bCs/>
        </w:rPr>
      </w:pPr>
      <w:bookmarkStart w:id="18" w:name="_Ref322534384"/>
      <w:bookmarkStart w:id="19" w:name="_Ref367633203"/>
      <w:bookmarkEnd w:id="16"/>
      <w:bookmarkEnd w:id="17"/>
      <w:r w:rsidRPr="000E4F30">
        <w:rPr>
          <w:rFonts w:cs="David" w:hint="eastAsia"/>
          <w:b/>
          <w:bCs/>
          <w:rtl/>
        </w:rPr>
        <w:t>תנאי</w:t>
      </w:r>
      <w:r w:rsidRPr="000E4F30">
        <w:rPr>
          <w:rFonts w:cs="David"/>
          <w:b/>
          <w:bCs/>
          <w:rtl/>
        </w:rPr>
        <w:t xml:space="preserve"> סף מנהליים</w:t>
      </w:r>
      <w:bookmarkEnd w:id="18"/>
      <w:bookmarkEnd w:id="19"/>
    </w:p>
    <w:p w:rsidR="00006A8F" w:rsidRPr="000E4F30" w:rsidRDefault="00532FD2" w:rsidP="00A6477B">
      <w:pPr>
        <w:pStyle w:val="a4"/>
        <w:numPr>
          <w:ilvl w:val="1"/>
          <w:numId w:val="26"/>
        </w:numPr>
        <w:tabs>
          <w:tab w:val="left" w:pos="149"/>
          <w:tab w:val="left" w:pos="1558"/>
          <w:tab w:val="left" w:pos="7077"/>
        </w:tabs>
        <w:autoSpaceDN w:val="0"/>
        <w:bidi/>
        <w:spacing w:after="0" w:line="360" w:lineRule="auto"/>
        <w:ind w:left="1152"/>
        <w:contextualSpacing w:val="0"/>
        <w:jc w:val="both"/>
        <w:rPr>
          <w:rFonts w:cs="David"/>
        </w:rPr>
      </w:pPr>
      <w:bookmarkStart w:id="20" w:name="_Ref370316836"/>
      <w:bookmarkStart w:id="21" w:name="_Ref323041684"/>
      <w:bookmarkStart w:id="22" w:name="_Ref312343360"/>
      <w:bookmarkStart w:id="23" w:name="_Ref358724578"/>
      <w:r w:rsidRPr="000E4F30">
        <w:rPr>
          <w:rFonts w:cs="David"/>
          <w:rtl/>
        </w:rPr>
        <w:t xml:space="preserve">המציע הנו תאגיד הרשום ברשם החברות </w:t>
      </w:r>
      <w:r w:rsidR="00006A8F" w:rsidRPr="000E4F30">
        <w:rPr>
          <w:rFonts w:cs="David" w:hint="cs"/>
          <w:rtl/>
        </w:rPr>
        <w:t>או</w:t>
      </w:r>
      <w:r w:rsidR="00006A8F" w:rsidRPr="000E4F30">
        <w:rPr>
          <w:rFonts w:cs="David"/>
          <w:rtl/>
        </w:rPr>
        <w:t xml:space="preserve"> </w:t>
      </w:r>
      <w:r w:rsidRPr="000E4F30">
        <w:rPr>
          <w:rFonts w:cs="David"/>
          <w:rtl/>
        </w:rPr>
        <w:t>ארגון ללא כוונת רווח (עמותה, חברה לתועלת הציבור או הקדש) ו/או עוסק מורשה</w:t>
      </w:r>
      <w:r w:rsidR="00006A8F" w:rsidRPr="000E4F30">
        <w:rPr>
          <w:rFonts w:cs="David" w:hint="cs"/>
          <w:rtl/>
        </w:rPr>
        <w:t>.</w:t>
      </w:r>
      <w:r w:rsidRPr="000E4F30">
        <w:rPr>
          <w:rFonts w:cs="David"/>
          <w:rtl/>
        </w:rPr>
        <w:t xml:space="preserve"> </w:t>
      </w:r>
    </w:p>
    <w:p w:rsidR="00532FD2" w:rsidRPr="000E4F30" w:rsidRDefault="00532FD2" w:rsidP="00006A8F">
      <w:pPr>
        <w:pStyle w:val="a4"/>
        <w:tabs>
          <w:tab w:val="left" w:pos="149"/>
          <w:tab w:val="left" w:pos="1558"/>
          <w:tab w:val="left" w:pos="7077"/>
        </w:tabs>
        <w:autoSpaceDN w:val="0"/>
        <w:bidi/>
        <w:spacing w:after="0" w:line="360" w:lineRule="auto"/>
        <w:ind w:left="1152"/>
        <w:contextualSpacing w:val="0"/>
        <w:jc w:val="both"/>
        <w:rPr>
          <w:rFonts w:cs="David"/>
        </w:rPr>
      </w:pPr>
      <w:r w:rsidRPr="000E4F30">
        <w:rPr>
          <w:rFonts w:cs="David"/>
          <w:rtl/>
        </w:rPr>
        <w:t xml:space="preserve">יש להמציא תעודת רישום כתאגיד בישראל במרשם הרלבנטי, תקפה לפי הוראות הדין הנוגעות לעניין וכן בעל אישור </w:t>
      </w:r>
      <w:r w:rsidRPr="000E4F30">
        <w:rPr>
          <w:rFonts w:cs="David" w:hint="cs"/>
          <w:rtl/>
        </w:rPr>
        <w:t xml:space="preserve">המעיד על </w:t>
      </w:r>
      <w:r w:rsidRPr="000E4F30">
        <w:rPr>
          <w:rFonts w:cs="David"/>
          <w:rtl/>
        </w:rPr>
        <w:t>ניהול</w:t>
      </w:r>
      <w:r w:rsidRPr="000E4F30">
        <w:rPr>
          <w:rFonts w:cs="David" w:hint="cs"/>
          <w:rtl/>
        </w:rPr>
        <w:t>ו</w:t>
      </w:r>
      <w:r w:rsidRPr="000E4F30">
        <w:rPr>
          <w:rFonts w:cs="David"/>
          <w:rtl/>
        </w:rPr>
        <w:t xml:space="preserve"> </w:t>
      </w:r>
      <w:r w:rsidRPr="000E4F30">
        <w:rPr>
          <w:rFonts w:cs="David" w:hint="cs"/>
          <w:rtl/>
        </w:rPr>
        <w:t>ה</w:t>
      </w:r>
      <w:r w:rsidRPr="000E4F30">
        <w:rPr>
          <w:rFonts w:cs="David"/>
          <w:rtl/>
        </w:rPr>
        <w:t>תקין</w:t>
      </w:r>
      <w:r w:rsidRPr="000E4F30">
        <w:rPr>
          <w:rFonts w:cs="David" w:hint="cs"/>
          <w:rtl/>
        </w:rPr>
        <w:t xml:space="preserve"> של הגוף</w:t>
      </w:r>
      <w:r w:rsidRPr="000E4F30">
        <w:rPr>
          <w:rFonts w:cs="David"/>
          <w:rtl/>
        </w:rPr>
        <w:t xml:space="preserve"> בתוקף</w:t>
      </w:r>
      <w:r w:rsidRPr="000E4F30">
        <w:rPr>
          <w:rFonts w:cs="David" w:hint="cs"/>
          <w:rtl/>
        </w:rPr>
        <w:t xml:space="preserve">, שהונפק ע"י </w:t>
      </w:r>
      <w:r w:rsidRPr="000E4F30">
        <w:rPr>
          <w:rFonts w:cs="David"/>
          <w:rtl/>
        </w:rPr>
        <w:t>הרשם הרלבנטי</w:t>
      </w:r>
      <w:r w:rsidRPr="000E4F30">
        <w:rPr>
          <w:rFonts w:cs="David" w:hint="cs"/>
          <w:rtl/>
        </w:rPr>
        <w:t>.</w:t>
      </w:r>
      <w:bookmarkEnd w:id="20"/>
      <w:r w:rsidRPr="000E4F30">
        <w:rPr>
          <w:rFonts w:cs="David" w:hint="cs"/>
          <w:rtl/>
        </w:rPr>
        <w:t xml:space="preserve"> </w:t>
      </w:r>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contextualSpacing w:val="0"/>
        <w:jc w:val="both"/>
        <w:rPr>
          <w:rFonts w:cs="David"/>
          <w:rtl/>
        </w:rPr>
      </w:pPr>
      <w:r w:rsidRPr="000E4F30">
        <w:rPr>
          <w:rFonts w:cs="David"/>
          <w:rtl/>
        </w:rPr>
        <w:t xml:space="preserve">ברשות המציע כל האישורים הנדרשים לפי חוק עסקאות גופים ציבוריים, התשל"ו – </w:t>
      </w:r>
      <w:r w:rsidRPr="000E4F30">
        <w:rPr>
          <w:rFonts w:cs="David" w:hint="cs"/>
          <w:rtl/>
        </w:rPr>
        <w:t xml:space="preserve">  </w:t>
      </w:r>
      <w:r w:rsidRPr="000E4F30">
        <w:rPr>
          <w:rFonts w:cs="David"/>
          <w:rtl/>
        </w:rPr>
        <w:t>1976 כדלקמן:</w:t>
      </w:r>
    </w:p>
    <w:p w:rsidR="007F02B0" w:rsidRPr="000E4F30" w:rsidRDefault="00532FD2" w:rsidP="00A6477B">
      <w:pPr>
        <w:pStyle w:val="a4"/>
        <w:numPr>
          <w:ilvl w:val="2"/>
          <w:numId w:val="26"/>
        </w:numPr>
        <w:bidi/>
        <w:spacing w:after="0" w:line="360" w:lineRule="auto"/>
        <w:ind w:left="1792" w:hanging="709"/>
        <w:jc w:val="both"/>
        <w:rPr>
          <w:rFonts w:cs="David"/>
        </w:rPr>
      </w:pPr>
      <w:bookmarkStart w:id="24" w:name="_Ref370477691"/>
      <w:r w:rsidRPr="000E4F30">
        <w:rPr>
          <w:rFonts w:cs="David"/>
          <w:rtl/>
        </w:rPr>
        <w:t>אישור מפקיד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  מס לפי חוק מס ערך מוסף, התשל"ו-1975, בצירוף אישור ניכוי מס  במקור הכול בהתאם ובכפוף לאמור בחוק עסקאות גופים ציבוריים.</w:t>
      </w:r>
      <w:bookmarkEnd w:id="24"/>
    </w:p>
    <w:p w:rsidR="007F02B0" w:rsidRPr="000E4F30" w:rsidRDefault="007F02B0" w:rsidP="00A6477B">
      <w:pPr>
        <w:pStyle w:val="aff2"/>
        <w:numPr>
          <w:ilvl w:val="2"/>
          <w:numId w:val="26"/>
        </w:numPr>
        <w:rPr>
          <w:rFonts w:cs="David"/>
        </w:rPr>
      </w:pPr>
      <w:r w:rsidRPr="000E4F30">
        <w:rPr>
          <w:rFonts w:cs="David" w:hint="cs"/>
          <w:rtl/>
        </w:rPr>
        <w:t>העתק נאמן למקור של הרישיון לעסוק כקבלן שירות כמשמעותו ב</w:t>
      </w:r>
      <w:hyperlink r:id="rId25" w:history="1">
        <w:r w:rsidRPr="000E4F30">
          <w:rPr>
            <w:rStyle w:val="Hyperlink"/>
            <w:rFonts w:cs="David"/>
            <w:rtl/>
          </w:rPr>
          <w:t>חוק העסקת עובדים על ידי קבלני כוח אדם, תשנ"ו-1996</w:t>
        </w:r>
      </w:hyperlink>
      <w:r w:rsidRPr="000E4F30">
        <w:rPr>
          <w:rFonts w:cs="David"/>
          <w:rtl/>
        </w:rPr>
        <w:t>.</w:t>
      </w:r>
      <w:r w:rsidRPr="000E4F30">
        <w:rPr>
          <w:rFonts w:cs="David" w:hint="cs"/>
          <w:rtl/>
        </w:rPr>
        <w:t xml:space="preserve"> </w:t>
      </w:r>
    </w:p>
    <w:p w:rsidR="007F02B0" w:rsidRPr="000E4F30" w:rsidRDefault="007F02B0" w:rsidP="00A6477B">
      <w:pPr>
        <w:pStyle w:val="aff2"/>
        <w:numPr>
          <w:ilvl w:val="2"/>
          <w:numId w:val="26"/>
        </w:numPr>
        <w:rPr>
          <w:rFonts w:cs="David"/>
        </w:rPr>
      </w:pPr>
      <w:r w:rsidRPr="000E4F30">
        <w:rPr>
          <w:rFonts w:cs="David" w:hint="cs"/>
          <w:rtl/>
        </w:rPr>
        <w:lastRenderedPageBreak/>
        <w:t>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בתצהיר יפורט, בין היתר, המידע הבא:</w:t>
      </w:r>
    </w:p>
    <w:p w:rsidR="007F02B0" w:rsidRPr="000E4F30" w:rsidRDefault="007F02B0" w:rsidP="00A6477B">
      <w:pPr>
        <w:pStyle w:val="11"/>
        <w:numPr>
          <w:ilvl w:val="3"/>
          <w:numId w:val="26"/>
        </w:numPr>
        <w:rPr>
          <w:rFonts w:cs="David"/>
        </w:rPr>
      </w:pPr>
      <w:r w:rsidRPr="000E4F30">
        <w:rPr>
          <w:rFonts w:cs="David" w:hint="cs"/>
          <w:rtl/>
        </w:rPr>
        <w:t>ההרשעות הפליליות של המציע בגין הפרת דיני עבודה.</w:t>
      </w:r>
    </w:p>
    <w:p w:rsidR="007F02B0" w:rsidRPr="000E4F30" w:rsidRDefault="007F02B0" w:rsidP="00A6477B">
      <w:pPr>
        <w:pStyle w:val="11"/>
        <w:numPr>
          <w:ilvl w:val="3"/>
          <w:numId w:val="26"/>
        </w:numPr>
        <w:rPr>
          <w:rFonts w:cs="David"/>
        </w:rPr>
      </w:pPr>
      <w:r w:rsidRPr="000E4F30">
        <w:rPr>
          <w:rFonts w:cs="David" w:hint="cs"/>
          <w:rtl/>
        </w:rPr>
        <w:t>ההרשעות הפליליות של בעלי השליטה במציע בגין הפרת דיני עבודה.</w:t>
      </w:r>
    </w:p>
    <w:p w:rsidR="007F02B0" w:rsidRPr="000E4F30" w:rsidRDefault="007F02B0" w:rsidP="00A6477B">
      <w:pPr>
        <w:pStyle w:val="11"/>
        <w:numPr>
          <w:ilvl w:val="3"/>
          <w:numId w:val="26"/>
        </w:numPr>
        <w:rPr>
          <w:rFonts w:cs="David"/>
        </w:rPr>
      </w:pPr>
      <w:r w:rsidRPr="000E4F30">
        <w:rPr>
          <w:rFonts w:cs="David" w:hint="cs"/>
          <w:rtl/>
        </w:rPr>
        <w:t>ההרשעות הפליליות של חברות אחרות בשליטת מי מבעלי השליטה (אם קיימות) בגין הפרת דיני עבודה.</w:t>
      </w:r>
    </w:p>
    <w:p w:rsidR="007F02B0" w:rsidRPr="000E4F30" w:rsidRDefault="007F02B0" w:rsidP="00A6477B">
      <w:pPr>
        <w:pStyle w:val="11"/>
        <w:numPr>
          <w:ilvl w:val="3"/>
          <w:numId w:val="26"/>
        </w:numPr>
        <w:rPr>
          <w:rFonts w:cs="David"/>
        </w:rPr>
      </w:pPr>
      <w:r w:rsidRPr="000E4F30">
        <w:rPr>
          <w:rFonts w:cs="David" w:hint="cs"/>
          <w:rtl/>
        </w:rPr>
        <w:t>פסקי דין חלוטים בגין הפרת דיני עבודה.</w:t>
      </w:r>
    </w:p>
    <w:p w:rsidR="007F02B0" w:rsidRPr="000E4F30" w:rsidRDefault="007F02B0" w:rsidP="00A6477B">
      <w:pPr>
        <w:pStyle w:val="11"/>
        <w:numPr>
          <w:ilvl w:val="3"/>
          <w:numId w:val="26"/>
        </w:numPr>
        <w:rPr>
          <w:rFonts w:cs="David"/>
        </w:rPr>
      </w:pPr>
      <w:r w:rsidRPr="000E4F30">
        <w:rPr>
          <w:rFonts w:cs="David" w:hint="cs"/>
          <w:rtl/>
        </w:rPr>
        <w:t>כל הקנסות שהושתו על כל הנ"ל בגין הפרה של חוקי העבודה על ידי מינהל ההסדרה והאכיפה במשרד התעשיי</w:t>
      </w:r>
      <w:r w:rsidRPr="000E4F30">
        <w:rPr>
          <w:rFonts w:cs="David" w:hint="eastAsia"/>
          <w:rtl/>
        </w:rPr>
        <w:t>ה</w:t>
      </w:r>
      <w:r w:rsidRPr="000E4F30">
        <w:rPr>
          <w:rFonts w:cs="David" w:hint="cs"/>
          <w:rtl/>
        </w:rPr>
        <w:t xml:space="preserve"> המסחר והתעסוקה (להלן: "הכלכלה"), בשנתיים האחרונות שקדמו למועד האחרון להגשת ההצעות.</w:t>
      </w:r>
    </w:p>
    <w:p w:rsidR="007570E0" w:rsidRPr="000E4F30" w:rsidRDefault="007F02B0" w:rsidP="00A6477B">
      <w:pPr>
        <w:pStyle w:val="a4"/>
        <w:numPr>
          <w:ilvl w:val="2"/>
          <w:numId w:val="26"/>
        </w:numPr>
        <w:bidi/>
        <w:spacing w:after="0" w:line="360" w:lineRule="auto"/>
        <w:ind w:left="1792" w:hanging="709"/>
        <w:jc w:val="both"/>
        <w:rPr>
          <w:rFonts w:cs="David"/>
        </w:rPr>
      </w:pPr>
      <w:r w:rsidRPr="000E4F30">
        <w:rPr>
          <w:rFonts w:cs="David" w:hint="cs"/>
          <w:rtl/>
        </w:rPr>
        <w:t xml:space="preserve">כל העיצומים הכספיים שהושתו על כל הנ"ל בגין הפרה של חוקי העבודה על ידי מינהל ההסדרה והאכיפה בכלכלה, בשלוש השנים האחרונות שקדמו למועד האחרון להגשת ההצעות, </w:t>
      </w:r>
      <w:hyperlink r:id="rId26" w:history="1">
        <w:r w:rsidRPr="000E4F30">
          <w:rPr>
            <w:rStyle w:val="Hyperlink"/>
            <w:rFonts w:ascii="Arial" w:hAnsi="Arial" w:cs="David" w:hint="cs"/>
            <w:rtl/>
          </w:rPr>
          <w:t>בהתאם לחוק הגברת האכיפה של דיני העבודה , תשע"ב- 2011.</w:t>
        </w:r>
      </w:hyperlink>
    </w:p>
    <w:p w:rsidR="007570E0" w:rsidRPr="000E4F30" w:rsidRDefault="007570E0" w:rsidP="00A6477B">
      <w:pPr>
        <w:pStyle w:val="aff2"/>
        <w:numPr>
          <w:ilvl w:val="2"/>
          <w:numId w:val="26"/>
        </w:numPr>
        <w:rPr>
          <w:rStyle w:val="Hyperlink"/>
          <w:rFonts w:cs="David"/>
          <w:b/>
        </w:rPr>
      </w:pPr>
      <w:r w:rsidRPr="000E4F30">
        <w:rPr>
          <w:rFonts w:cs="David" w:hint="cs"/>
          <w:rtl/>
        </w:rPr>
        <w:t>תצהיר ובו התחייבות</w:t>
      </w:r>
      <w:r w:rsidRPr="000E4F30">
        <w:rPr>
          <w:rFonts w:cs="David"/>
          <w:rtl/>
        </w:rPr>
        <w:t xml:space="preserve"> כי לצורך ביצוע העבודות נשוא ההסכם</w:t>
      </w:r>
      <w:r w:rsidRPr="000E4F30">
        <w:rPr>
          <w:rFonts w:cs="David" w:hint="cs"/>
          <w:rtl/>
        </w:rPr>
        <w:t>,</w:t>
      </w:r>
      <w:r w:rsidRPr="000E4F30">
        <w:rPr>
          <w:rFonts w:cs="David"/>
          <w:rtl/>
        </w:rPr>
        <w:t xml:space="preserve"> </w:t>
      </w:r>
      <w:r w:rsidRPr="000E4F30">
        <w:rPr>
          <w:rFonts w:cs="David" w:hint="cs"/>
          <w:rtl/>
        </w:rPr>
        <w:t>לא יועסקו</w:t>
      </w:r>
      <w:r w:rsidRPr="000E4F30">
        <w:rPr>
          <w:rFonts w:cs="David"/>
          <w:rtl/>
        </w:rPr>
        <w:t xml:space="preserve"> עובדים זרים </w:t>
      </w:r>
      <w:r w:rsidRPr="000E4F30">
        <w:rPr>
          <w:rFonts w:cs="David" w:hint="cs"/>
          <w:rtl/>
        </w:rPr>
        <w:t>כמפורט</w:t>
      </w:r>
      <w:r w:rsidRPr="000E4F30">
        <w:rPr>
          <w:rFonts w:cs="David" w:hint="cs"/>
          <w:b/>
          <w:bCs/>
          <w:rtl/>
        </w:rPr>
        <w:t xml:space="preserve"> </w:t>
      </w:r>
      <w:r w:rsidRPr="000E4F30">
        <w:rPr>
          <w:rStyle w:val="Hyperlink"/>
          <w:rFonts w:cs="David" w:hint="cs"/>
          <w:rtl/>
        </w:rPr>
        <w:t>ב</w:t>
      </w:r>
      <w:hyperlink r:id="rId27" w:history="1">
        <w:r w:rsidRPr="000E4F30">
          <w:rPr>
            <w:rStyle w:val="Hyperlink"/>
            <w:rFonts w:cs="David" w:hint="cs"/>
            <w:rtl/>
          </w:rPr>
          <w:t>הוראת תכ"ם, "עידוד העסקת עובדים ישראלים במסגרת התקשרויות הממשלה", מס' 7.12.9</w:t>
        </w:r>
      </w:hyperlink>
      <w:r w:rsidRPr="000E4F30">
        <w:rPr>
          <w:rFonts w:cs="David" w:hint="cs"/>
          <w:b/>
          <w:rtl/>
        </w:rPr>
        <w:t>.</w:t>
      </w:r>
    </w:p>
    <w:p w:rsidR="00532FD2" w:rsidRPr="000E4F30" w:rsidRDefault="007570E0" w:rsidP="00A6477B">
      <w:pPr>
        <w:pStyle w:val="a4"/>
        <w:numPr>
          <w:ilvl w:val="2"/>
          <w:numId w:val="26"/>
        </w:numPr>
        <w:bidi/>
        <w:spacing w:after="0" w:line="360" w:lineRule="auto"/>
        <w:ind w:left="1792" w:hanging="709"/>
        <w:jc w:val="both"/>
        <w:rPr>
          <w:rFonts w:cs="David"/>
          <w:rtl/>
        </w:rPr>
      </w:pPr>
      <w:r w:rsidRPr="000E4F30">
        <w:rPr>
          <w:rFonts w:cs="David" w:hint="cs"/>
          <w:rtl/>
        </w:rPr>
        <w:t xml:space="preserve">אישור בדבר העדר הרשעות לפי </w:t>
      </w:r>
      <w:r w:rsidR="00532FD2" w:rsidRPr="000E4F30">
        <w:rPr>
          <w:rFonts w:cs="David"/>
          <w:rtl/>
        </w:rPr>
        <w:t>חוק שכר מינימום, התשמ"ז-1987 (להלן</w:t>
      </w:r>
      <w:r w:rsidR="00006A8F" w:rsidRPr="000E4F30">
        <w:rPr>
          <w:rFonts w:cs="David" w:hint="cs"/>
          <w:rtl/>
        </w:rPr>
        <w:t>:</w:t>
      </w:r>
      <w:r w:rsidR="00532FD2" w:rsidRPr="000E4F30">
        <w:rPr>
          <w:rFonts w:cs="David"/>
          <w:rtl/>
        </w:rPr>
        <w:t xml:space="preserve"> </w:t>
      </w:r>
      <w:r w:rsidR="00006A8F" w:rsidRPr="000E4F30">
        <w:rPr>
          <w:rFonts w:cs="David" w:hint="cs"/>
          <w:rtl/>
        </w:rPr>
        <w:t>"</w:t>
      </w:r>
      <w:r w:rsidR="00532FD2" w:rsidRPr="000E4F30">
        <w:rPr>
          <w:rFonts w:cs="David"/>
          <w:b/>
          <w:bCs/>
          <w:rtl/>
        </w:rPr>
        <w:t>חוק שכר מינימום</w:t>
      </w:r>
      <w:r w:rsidR="00006A8F" w:rsidRPr="000E4F30">
        <w:rPr>
          <w:rFonts w:cs="David" w:hint="cs"/>
          <w:rtl/>
        </w:rPr>
        <w:t>"</w:t>
      </w:r>
      <w:r w:rsidR="00532FD2" w:rsidRPr="000E4F30">
        <w:rPr>
          <w:rFonts w:cs="David"/>
          <w:rtl/>
        </w:rPr>
        <w:t xml:space="preserve">) חתום על ידי מורשה/י החתימה ומאושר על ידי עורך דין בהתאם לנספחים </w:t>
      </w:r>
      <w:r w:rsidR="001C3E9F" w:rsidRPr="000E4F30">
        <w:rPr>
          <w:rFonts w:cs="David" w:hint="cs"/>
          <w:rtl/>
        </w:rPr>
        <w:t>ה'-ו'</w:t>
      </w:r>
      <w:r w:rsidR="00532FD2" w:rsidRPr="000E4F30">
        <w:rPr>
          <w:rFonts w:cs="David"/>
          <w:rtl/>
        </w:rPr>
        <w:t>, לפיו המציע ובעל זיקה אליו, כהגדרתו בחוק עסקאות גופים ציבוריים, חוק שכר מינימום ואם הורשעו ביותר משתי עבירות כאמור – חלפה שנה לפחות ממועד ההרשעה האחרונה</w:t>
      </w:r>
      <w:r w:rsidR="00532FD2" w:rsidRPr="000E4F30">
        <w:rPr>
          <w:rFonts w:cs="David" w:hint="cs"/>
          <w:rtl/>
        </w:rPr>
        <w:t>.</w:t>
      </w:r>
    </w:p>
    <w:p w:rsidR="00532FD2" w:rsidRPr="000E4F30" w:rsidRDefault="00532FD2" w:rsidP="00A6477B">
      <w:pPr>
        <w:pStyle w:val="a4"/>
        <w:numPr>
          <w:ilvl w:val="2"/>
          <w:numId w:val="26"/>
        </w:numPr>
        <w:bidi/>
        <w:spacing w:after="0" w:line="360" w:lineRule="auto"/>
        <w:ind w:left="1792" w:hanging="709"/>
        <w:jc w:val="both"/>
        <w:rPr>
          <w:rFonts w:cs="David"/>
        </w:rPr>
      </w:pPr>
      <w:bookmarkStart w:id="25" w:name="_Ref370477738"/>
      <w:r w:rsidRPr="000E4F30">
        <w:rPr>
          <w:rFonts w:cs="David" w:hint="cs"/>
          <w:rtl/>
        </w:rPr>
        <w:t xml:space="preserve">אישור מרו"ח או מעו"ד </w:t>
      </w:r>
      <w:r w:rsidRPr="000E4F30">
        <w:rPr>
          <w:rFonts w:cs="David"/>
          <w:rtl/>
        </w:rPr>
        <w:t>בנוסח המובא ב</w:t>
      </w:r>
      <w:r w:rsidR="001C3E9F" w:rsidRPr="000E4F30">
        <w:rPr>
          <w:rFonts w:cs="David" w:hint="cs"/>
          <w:rtl/>
        </w:rPr>
        <w:t xml:space="preserve">פרק ד' </w:t>
      </w:r>
      <w:r w:rsidR="001C3E9F" w:rsidRPr="000E4F30">
        <w:rPr>
          <w:rFonts w:cs="David"/>
          <w:rtl/>
        </w:rPr>
        <w:t>–</w:t>
      </w:r>
      <w:r w:rsidR="001C3E9F" w:rsidRPr="000E4F30">
        <w:rPr>
          <w:rFonts w:cs="David" w:hint="cs"/>
          <w:rtl/>
        </w:rPr>
        <w:t xml:space="preserve"> חוברת ההצעה,</w:t>
      </w:r>
      <w:r w:rsidRPr="000E4F30">
        <w:rPr>
          <w:rFonts w:cs="David"/>
          <w:rtl/>
        </w:rPr>
        <w:t xml:space="preserve"> המאשר את כל  הפרטים, הדרישות והמידע אודות המציע, לרבות שמות וזהות מורש</w:t>
      </w:r>
      <w:r w:rsidRPr="000E4F30">
        <w:rPr>
          <w:rFonts w:cs="David" w:hint="cs"/>
          <w:rtl/>
        </w:rPr>
        <w:t>ה</w:t>
      </w:r>
      <w:r w:rsidRPr="000E4F30">
        <w:rPr>
          <w:rFonts w:cs="David"/>
          <w:rtl/>
        </w:rPr>
        <w:t xml:space="preserve"> החתימה מטעמו, תאריך ההתארגנות, סוג התאגיד, מספר מזהה, כנדרש במכרז.</w:t>
      </w:r>
      <w:bookmarkEnd w:id="25"/>
    </w:p>
    <w:p w:rsidR="002D4478" w:rsidRPr="000E4F30" w:rsidRDefault="002D4478" w:rsidP="00A6477B">
      <w:pPr>
        <w:pStyle w:val="a4"/>
        <w:numPr>
          <w:ilvl w:val="1"/>
          <w:numId w:val="26"/>
        </w:numPr>
        <w:tabs>
          <w:tab w:val="left" w:pos="149"/>
          <w:tab w:val="left" w:pos="621"/>
          <w:tab w:val="left" w:pos="1558"/>
          <w:tab w:val="left" w:pos="1917"/>
          <w:tab w:val="left" w:pos="7077"/>
          <w:tab w:val="left" w:pos="7158"/>
        </w:tabs>
        <w:autoSpaceDN w:val="0"/>
        <w:bidi/>
        <w:spacing w:after="0" w:line="360" w:lineRule="auto"/>
        <w:ind w:left="1152" w:hanging="636"/>
        <w:contextualSpacing w:val="0"/>
        <w:jc w:val="both"/>
        <w:rPr>
          <w:rFonts w:cs="David"/>
          <w:b/>
          <w:bCs/>
          <w:rtl/>
        </w:rPr>
      </w:pPr>
      <w:bookmarkStart w:id="26" w:name="_Ref370477791"/>
      <w:r w:rsidRPr="000E4F30">
        <w:rPr>
          <w:rFonts w:cs="David"/>
          <w:b/>
          <w:bCs/>
          <w:u w:val="single"/>
          <w:rtl/>
        </w:rPr>
        <w:t>ערבות מציע (מגיש ההצעה)</w:t>
      </w:r>
      <w:r w:rsidRPr="000E4F30">
        <w:rPr>
          <w:rFonts w:cs="David" w:hint="cs"/>
          <w:b/>
          <w:bCs/>
          <w:u w:val="single"/>
          <w:rtl/>
        </w:rPr>
        <w:t>:</w:t>
      </w:r>
      <w:r w:rsidRPr="000E4F30">
        <w:rPr>
          <w:rFonts w:cs="David" w:hint="cs"/>
          <w:b/>
          <w:bCs/>
          <w:rtl/>
        </w:rPr>
        <w:tab/>
      </w:r>
    </w:p>
    <w:p w:rsidR="002D4478" w:rsidRPr="000E4F30" w:rsidRDefault="002D4478" w:rsidP="00A6477B">
      <w:pPr>
        <w:pStyle w:val="a4"/>
        <w:numPr>
          <w:ilvl w:val="2"/>
          <w:numId w:val="26"/>
        </w:numPr>
        <w:bidi/>
        <w:spacing w:after="0" w:line="360" w:lineRule="auto"/>
        <w:ind w:left="1792" w:hanging="709"/>
        <w:jc w:val="both"/>
        <w:rPr>
          <w:rFonts w:cs="David"/>
          <w:rtl/>
        </w:rPr>
      </w:pPr>
      <w:r w:rsidRPr="000E4F30">
        <w:rPr>
          <w:rFonts w:cs="David"/>
          <w:rtl/>
        </w:rPr>
        <w:t>השתתפות במכרז</w:t>
      </w:r>
      <w:r w:rsidRPr="000E4F30">
        <w:rPr>
          <w:rFonts w:cs="David" w:hint="cs"/>
          <w:rtl/>
        </w:rPr>
        <w:t xml:space="preserve"> </w:t>
      </w:r>
      <w:r w:rsidRPr="000E4F30">
        <w:rPr>
          <w:rFonts w:cs="David"/>
          <w:rtl/>
        </w:rPr>
        <w:t>מותנית בצירוף ערבות אוטונומית ובלתי מותנית לפקודת משרד החקלאות ופיתוח הכפר.</w:t>
      </w:r>
    </w:p>
    <w:p w:rsidR="002D4478" w:rsidRPr="000E4F30" w:rsidRDefault="002D4478" w:rsidP="00A6477B">
      <w:pPr>
        <w:pStyle w:val="a4"/>
        <w:numPr>
          <w:ilvl w:val="2"/>
          <w:numId w:val="26"/>
        </w:numPr>
        <w:bidi/>
        <w:spacing w:after="0" w:line="360" w:lineRule="auto"/>
        <w:ind w:left="1792" w:hanging="709"/>
        <w:jc w:val="both"/>
        <w:rPr>
          <w:rFonts w:cs="David"/>
          <w:rtl/>
        </w:rPr>
      </w:pPr>
      <w:r w:rsidRPr="000E4F30">
        <w:rPr>
          <w:rFonts w:cs="David"/>
          <w:rtl/>
        </w:rPr>
        <w:t>תוקף הערבות מפורט בטבלת התאריכים.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rsidR="002D4478" w:rsidRPr="000E4F30" w:rsidRDefault="002D4478" w:rsidP="00A6477B">
      <w:pPr>
        <w:pStyle w:val="a4"/>
        <w:numPr>
          <w:ilvl w:val="2"/>
          <w:numId w:val="26"/>
        </w:numPr>
        <w:bidi/>
        <w:spacing w:after="0" w:line="360" w:lineRule="auto"/>
        <w:ind w:left="1792" w:hanging="709"/>
        <w:jc w:val="both"/>
        <w:rPr>
          <w:rFonts w:cs="David"/>
          <w:rtl/>
        </w:rPr>
      </w:pPr>
      <w:r w:rsidRPr="000E4F30">
        <w:rPr>
          <w:rFonts w:cs="David" w:hint="cs"/>
          <w:rtl/>
        </w:rPr>
        <w:t>סכום ערבות המציע יהיה כדלקמן:</w:t>
      </w:r>
    </w:p>
    <w:p w:rsidR="002D4478" w:rsidRPr="000E4F30" w:rsidRDefault="002D4478" w:rsidP="009C2411">
      <w:pPr>
        <w:pStyle w:val="a4"/>
        <w:numPr>
          <w:ilvl w:val="3"/>
          <w:numId w:val="26"/>
        </w:numPr>
        <w:bidi/>
        <w:spacing w:after="0" w:line="360" w:lineRule="auto"/>
        <w:ind w:left="2501" w:hanging="786"/>
        <w:jc w:val="both"/>
        <w:rPr>
          <w:rFonts w:cs="David"/>
        </w:rPr>
      </w:pPr>
      <w:r w:rsidRPr="000E4F30">
        <w:rPr>
          <w:rFonts w:cs="David" w:hint="cs"/>
          <w:rtl/>
        </w:rPr>
        <w:t xml:space="preserve">המגיש הצעה לסל אחד בלבד (אזור מרכז-צפון או אזור מרכז-דרום), יגיש ערבות בסך </w:t>
      </w:r>
      <w:r w:rsidR="009C2411">
        <w:rPr>
          <w:rFonts w:cs="David" w:hint="cs"/>
          <w:rtl/>
        </w:rPr>
        <w:t>108,312</w:t>
      </w:r>
      <w:r w:rsidRPr="000E4F30">
        <w:rPr>
          <w:rFonts w:cs="David" w:hint="cs"/>
          <w:rtl/>
        </w:rPr>
        <w:t xml:space="preserve"> ₪ (</w:t>
      </w:r>
      <w:r w:rsidR="009C2411">
        <w:rPr>
          <w:rFonts w:cs="David" w:hint="cs"/>
          <w:rtl/>
        </w:rPr>
        <w:t>מאה ושמנה אלף שלוש מאות ושתים עשרה</w:t>
      </w:r>
      <w:r w:rsidRPr="000E4F30">
        <w:rPr>
          <w:rFonts w:cs="David" w:hint="cs"/>
          <w:rtl/>
        </w:rPr>
        <w:t xml:space="preserve"> ₪). </w:t>
      </w:r>
    </w:p>
    <w:p w:rsidR="002D4478" w:rsidRPr="000E4F30" w:rsidRDefault="002D4478" w:rsidP="004778E4">
      <w:pPr>
        <w:pStyle w:val="a4"/>
        <w:numPr>
          <w:ilvl w:val="3"/>
          <w:numId w:val="26"/>
        </w:numPr>
        <w:bidi/>
        <w:spacing w:after="0" w:line="360" w:lineRule="auto"/>
        <w:ind w:left="2501" w:hanging="786"/>
        <w:jc w:val="both"/>
        <w:rPr>
          <w:rFonts w:cs="David"/>
        </w:rPr>
      </w:pPr>
      <w:r w:rsidRPr="000E4F30">
        <w:rPr>
          <w:rFonts w:cs="David" w:hint="cs"/>
          <w:rtl/>
        </w:rPr>
        <w:t xml:space="preserve">המגיש הצעה לשני הסלים (אזור מרכז-צפון וגם אזור הדרום מרכז-דרום) יגיש ערבות בסך </w:t>
      </w:r>
      <w:r w:rsidR="00596F32">
        <w:rPr>
          <w:rFonts w:cs="David" w:hint="cs"/>
          <w:rtl/>
        </w:rPr>
        <w:t>216,624</w:t>
      </w:r>
      <w:r w:rsidRPr="000E4F30">
        <w:rPr>
          <w:rFonts w:cs="David" w:hint="cs"/>
          <w:rtl/>
        </w:rPr>
        <w:t xml:space="preserve"> ₪ (</w:t>
      </w:r>
      <w:r w:rsidR="00596F32">
        <w:rPr>
          <w:rFonts w:cs="David" w:hint="cs"/>
          <w:rtl/>
        </w:rPr>
        <w:t>מתאיים ושש עשרה אלף שש מאות עשרים וארבעה</w:t>
      </w:r>
      <w:r w:rsidRPr="000E4F30">
        <w:rPr>
          <w:rFonts w:cs="David" w:hint="cs"/>
          <w:rtl/>
        </w:rPr>
        <w:t xml:space="preserve"> ₪) או שתי ערבויות בסך </w:t>
      </w:r>
      <w:r w:rsidR="004778E4">
        <w:rPr>
          <w:rFonts w:cs="David" w:hint="cs"/>
          <w:rtl/>
        </w:rPr>
        <w:t>108,312</w:t>
      </w:r>
      <w:r w:rsidR="004778E4" w:rsidRPr="000E4F30">
        <w:rPr>
          <w:rFonts w:cs="David" w:hint="cs"/>
          <w:rtl/>
        </w:rPr>
        <w:t xml:space="preserve"> ₪ (</w:t>
      </w:r>
      <w:r w:rsidR="004778E4">
        <w:rPr>
          <w:rFonts w:cs="David" w:hint="cs"/>
          <w:rtl/>
        </w:rPr>
        <w:t>מאה ושמנה אלף שלוש מאות ושתים עשרה</w:t>
      </w:r>
      <w:r w:rsidR="004778E4" w:rsidRPr="000E4F30">
        <w:rPr>
          <w:rFonts w:cs="David" w:hint="cs"/>
          <w:rtl/>
        </w:rPr>
        <w:t xml:space="preserve"> ₪).</w:t>
      </w:r>
    </w:p>
    <w:p w:rsidR="002D4478" w:rsidRPr="000E4F30" w:rsidRDefault="002D4478" w:rsidP="00A6477B">
      <w:pPr>
        <w:pStyle w:val="a4"/>
        <w:numPr>
          <w:ilvl w:val="3"/>
          <w:numId w:val="26"/>
        </w:numPr>
        <w:bidi/>
        <w:spacing w:after="0" w:line="360" w:lineRule="auto"/>
        <w:ind w:left="2501" w:hanging="786"/>
        <w:jc w:val="both"/>
        <w:rPr>
          <w:rFonts w:cs="David"/>
        </w:rPr>
      </w:pPr>
      <w:r w:rsidRPr="000E4F30">
        <w:rPr>
          <w:rFonts w:cs="David" w:hint="cs"/>
          <w:rtl/>
        </w:rPr>
        <w:t>כל הסכומים שלעיל כוללים מע"מ.</w:t>
      </w:r>
    </w:p>
    <w:p w:rsidR="002D4478" w:rsidRPr="000E4F30" w:rsidRDefault="002D4478" w:rsidP="00A6477B">
      <w:pPr>
        <w:pStyle w:val="a4"/>
        <w:numPr>
          <w:ilvl w:val="2"/>
          <w:numId w:val="26"/>
        </w:numPr>
        <w:bidi/>
        <w:spacing w:after="0" w:line="360" w:lineRule="auto"/>
        <w:ind w:left="1792" w:hanging="709"/>
        <w:jc w:val="both"/>
        <w:rPr>
          <w:rFonts w:cs="David"/>
          <w:b/>
          <w:bCs/>
        </w:rPr>
      </w:pPr>
      <w:r w:rsidRPr="000E4F30">
        <w:rPr>
          <w:rFonts w:cs="David"/>
          <w:rtl/>
        </w:rPr>
        <w:t>הערבות תהיה ערבות בנקאית, או ערבות של חברת ביטוח ישראלית שברשותה רישיון לעסוק בביטוח על פי חוק הפיקוח על שירותים פיננסיים (ביטוח) תשמ"א – 1981</w:t>
      </w:r>
      <w:r w:rsidRPr="000E4F30">
        <w:rPr>
          <w:rFonts w:cs="David" w:hint="cs"/>
          <w:rtl/>
        </w:rPr>
        <w:t>.</w:t>
      </w:r>
      <w:r w:rsidRPr="000E4F30">
        <w:rPr>
          <w:rFonts w:cs="David" w:hint="cs"/>
          <w:b/>
          <w:bCs/>
          <w:rtl/>
        </w:rPr>
        <w:t xml:space="preserve"> </w:t>
      </w:r>
      <w:r w:rsidRPr="000E4F30">
        <w:rPr>
          <w:rFonts w:cs="David" w:hint="cs"/>
          <w:rtl/>
        </w:rPr>
        <w:t>לא תתקבל ערבות חתומה על ידי סוכן ביטוח.</w:t>
      </w:r>
    </w:p>
    <w:p w:rsidR="002D4478" w:rsidRPr="000E4F30" w:rsidRDefault="002D4478" w:rsidP="00A6477B">
      <w:pPr>
        <w:pStyle w:val="a4"/>
        <w:numPr>
          <w:ilvl w:val="2"/>
          <w:numId w:val="26"/>
        </w:numPr>
        <w:bidi/>
        <w:spacing w:after="0" w:line="360" w:lineRule="auto"/>
        <w:ind w:left="1792" w:hanging="709"/>
        <w:jc w:val="both"/>
        <w:rPr>
          <w:rFonts w:ascii="Arial" w:hAnsi="Arial" w:cs="David"/>
        </w:rPr>
      </w:pPr>
      <w:r w:rsidRPr="000E4F30">
        <w:rPr>
          <w:rFonts w:ascii="Arial" w:hAnsi="Arial" w:cs="David" w:hint="cs"/>
          <w:b/>
          <w:bCs/>
          <w:rtl/>
        </w:rPr>
        <w:lastRenderedPageBreak/>
        <w:t>הצעה שלא צורפה אליה ערבות כאמור או שצורפה אליה ערבות שאינה תואמת את תנאי המכרז או שאינה בנוסח הנדרש ב</w:t>
      </w:r>
      <w:r w:rsidRPr="000E4F30">
        <w:rPr>
          <w:rFonts w:cs="David"/>
        </w:rPr>
        <w:fldChar w:fldCharType="begin"/>
      </w:r>
      <w:r w:rsidRPr="000E4F30">
        <w:rPr>
          <w:rFonts w:cs="David"/>
        </w:rPr>
        <w:instrText xml:space="preserve"> REF _Ref363472612 \h  \* MERGEFORMAT </w:instrText>
      </w:r>
      <w:r w:rsidRPr="000E4F30">
        <w:rPr>
          <w:rFonts w:cs="David"/>
        </w:rPr>
      </w:r>
      <w:r w:rsidRPr="000E4F30">
        <w:rPr>
          <w:rFonts w:cs="David"/>
        </w:rPr>
        <w:fldChar w:fldCharType="separate"/>
      </w:r>
      <w:r w:rsidR="00EB43B8" w:rsidRPr="000E4F30">
        <w:rPr>
          <w:rFonts w:ascii="Arial" w:hAnsi="Arial" w:cs="David" w:hint="cs"/>
          <w:b/>
          <w:bCs/>
          <w:rtl/>
        </w:rPr>
        <w:t>נספח</w:t>
      </w:r>
      <w:r w:rsidR="00EB43B8" w:rsidRPr="000E4F30">
        <w:rPr>
          <w:rFonts w:ascii="Arial" w:hAnsi="Arial" w:cs="David"/>
          <w:b/>
          <w:bCs/>
          <w:rtl/>
        </w:rPr>
        <w:t xml:space="preserve"> </w:t>
      </w:r>
      <w:r w:rsidR="00EB43B8" w:rsidRPr="000E4F30">
        <w:rPr>
          <w:rFonts w:ascii="Arial" w:hAnsi="Arial" w:cs="David" w:hint="cs"/>
          <w:b/>
          <w:bCs/>
          <w:rtl/>
        </w:rPr>
        <w:t>ב</w:t>
      </w:r>
      <w:r w:rsidR="00EB43B8" w:rsidRPr="000E4F30">
        <w:rPr>
          <w:rFonts w:ascii="Arial" w:hAnsi="Arial" w:cs="David"/>
          <w:b/>
          <w:bCs/>
          <w:rtl/>
        </w:rPr>
        <w:t xml:space="preserve">' - </w:t>
      </w:r>
      <w:r w:rsidR="00EB43B8" w:rsidRPr="000E4F30">
        <w:rPr>
          <w:rFonts w:ascii="Arial" w:hAnsi="Arial" w:cs="David" w:hint="cs"/>
          <w:b/>
          <w:bCs/>
          <w:rtl/>
        </w:rPr>
        <w:t>נוסח</w:t>
      </w:r>
      <w:r w:rsidR="00EB43B8" w:rsidRPr="000E4F30">
        <w:rPr>
          <w:rFonts w:ascii="Arial" w:hAnsi="Arial" w:cs="David"/>
          <w:b/>
          <w:bCs/>
          <w:rtl/>
        </w:rPr>
        <w:t xml:space="preserve"> </w:t>
      </w:r>
      <w:r w:rsidR="00EB43B8" w:rsidRPr="000E4F30">
        <w:rPr>
          <w:rFonts w:ascii="Arial" w:hAnsi="Arial" w:cs="David" w:hint="cs"/>
          <w:b/>
          <w:bCs/>
          <w:rtl/>
        </w:rPr>
        <w:t>ערבות</w:t>
      </w:r>
      <w:r w:rsidR="00EB43B8" w:rsidRPr="000E4F30">
        <w:rPr>
          <w:rFonts w:ascii="Arial" w:hAnsi="Arial" w:cs="David"/>
          <w:b/>
          <w:bCs/>
          <w:rtl/>
        </w:rPr>
        <w:t xml:space="preserve"> </w:t>
      </w:r>
      <w:r w:rsidR="00EB43B8" w:rsidRPr="000E4F30">
        <w:rPr>
          <w:rFonts w:ascii="Arial" w:hAnsi="Arial" w:cs="David" w:hint="cs"/>
          <w:b/>
          <w:bCs/>
          <w:rtl/>
        </w:rPr>
        <w:t>הצעה</w:t>
      </w:r>
      <w:r w:rsidRPr="000E4F30">
        <w:rPr>
          <w:rFonts w:cs="David"/>
        </w:rPr>
        <w:fldChar w:fldCharType="end"/>
      </w:r>
      <w:r w:rsidRPr="000E4F30">
        <w:rPr>
          <w:rFonts w:ascii="Arial" w:hAnsi="Arial" w:cs="David" w:hint="cs"/>
          <w:b/>
          <w:bCs/>
          <w:rtl/>
        </w:rPr>
        <w:t xml:space="preserve"> למכרז במדוייק, תפסל על הסף ולא תידון כלל</w:t>
      </w:r>
      <w:r w:rsidRPr="000E4F30">
        <w:rPr>
          <w:rFonts w:ascii="Arial" w:hAnsi="Arial" w:cs="David" w:hint="cs"/>
          <w:rtl/>
        </w:rPr>
        <w:t>.</w:t>
      </w:r>
    </w:p>
    <w:p w:rsidR="002D4478" w:rsidRPr="000E4F30" w:rsidRDefault="002D4478" w:rsidP="00A6477B">
      <w:pPr>
        <w:pStyle w:val="a4"/>
        <w:numPr>
          <w:ilvl w:val="2"/>
          <w:numId w:val="26"/>
        </w:numPr>
        <w:bidi/>
        <w:spacing w:after="0" w:line="360" w:lineRule="auto"/>
        <w:ind w:left="1792" w:hanging="709"/>
        <w:jc w:val="both"/>
        <w:rPr>
          <w:rFonts w:ascii="Arial" w:hAnsi="Arial" w:cs="David"/>
        </w:rPr>
      </w:pPr>
      <w:r w:rsidRPr="000E4F30">
        <w:rPr>
          <w:rFonts w:ascii="Arial" w:hAnsi="Arial" w:cs="David" w:hint="cs"/>
          <w:rtl/>
        </w:rPr>
        <w:t xml:space="preserve">המציע יאריך את תוקף הערבות לקיום תנאי המכרז לבקשת המזמין, עד לקבלת החלטה סופית במכרז זה. </w:t>
      </w:r>
    </w:p>
    <w:p w:rsidR="002D4478" w:rsidRPr="000E4F30" w:rsidRDefault="002D4478" w:rsidP="00A6477B">
      <w:pPr>
        <w:pStyle w:val="a4"/>
        <w:numPr>
          <w:ilvl w:val="2"/>
          <w:numId w:val="26"/>
        </w:numPr>
        <w:bidi/>
        <w:spacing w:after="0" w:line="360" w:lineRule="auto"/>
        <w:ind w:left="1792" w:hanging="709"/>
        <w:jc w:val="both"/>
        <w:rPr>
          <w:rFonts w:ascii="Arial" w:hAnsi="Arial" w:cs="David"/>
        </w:rPr>
      </w:pPr>
      <w:r w:rsidRPr="000E4F30">
        <w:rPr>
          <w:rFonts w:ascii="Arial" w:hAnsi="Arial" w:cs="David" w:hint="cs"/>
          <w:rtl/>
        </w:rPr>
        <w:t xml:space="preserve">ערבות זו תוחזר למציעים שלא זכו במכרז. </w:t>
      </w:r>
    </w:p>
    <w:p w:rsidR="0077172A" w:rsidRPr="000E4F30" w:rsidRDefault="0077172A"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hint="cs"/>
          <w:rtl/>
        </w:rPr>
        <w:t>לא קיי</w:t>
      </w:r>
      <w:r w:rsidR="000E4F30">
        <w:rPr>
          <w:rFonts w:cs="David" w:hint="cs"/>
          <w:rtl/>
        </w:rPr>
        <w:t xml:space="preserve">מת הערת "עסק חי" בדוחותויו הכספיים של המציע. </w:t>
      </w:r>
      <w:bookmarkEnd w:id="26"/>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bookmarkStart w:id="27" w:name="_Ref370477955"/>
      <w:r w:rsidRPr="000E4F30">
        <w:rPr>
          <w:rFonts w:cs="David" w:hint="cs"/>
          <w:rtl/>
        </w:rPr>
        <w:t xml:space="preserve">במידה ומתקיים האמור </w:t>
      </w:r>
      <w:r w:rsidRPr="000E4F30">
        <w:rPr>
          <w:rFonts w:cs="David"/>
          <w:rtl/>
        </w:rPr>
        <w:t>בסעיף 2ב' לחוק חובת המכרזים התשנ"ב</w:t>
      </w:r>
      <w:r w:rsidR="002D4478" w:rsidRPr="000E4F30">
        <w:rPr>
          <w:rFonts w:cs="David" w:hint="cs"/>
          <w:rtl/>
        </w:rPr>
        <w:t>-</w:t>
      </w:r>
      <w:r w:rsidRPr="000E4F30">
        <w:rPr>
          <w:rFonts w:cs="David"/>
          <w:rtl/>
        </w:rPr>
        <w:t>1982 לפיו המציע, המחזיק בשליטה היא אישה וכי לא התקיים אף אחד מהתנאים המפורטים בסעיף הנ"ל, יש להגיש אישור רו"ח על  כך.</w:t>
      </w:r>
      <w:bookmarkEnd w:id="27"/>
    </w:p>
    <w:p w:rsidR="0070210F" w:rsidRPr="000E4F30" w:rsidRDefault="0070210F"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ascii="Arial" w:hAnsi="Arial" w:cs="David"/>
        </w:rPr>
      </w:pPr>
      <w:r w:rsidRPr="000E4F30">
        <w:rPr>
          <w:rFonts w:ascii="Arial" w:hAnsi="Arial" w:cs="David" w:hint="cs"/>
          <w:rtl/>
        </w:rPr>
        <w:t>המציע ובעל זיקה אליו, כהגדרתו בחוק עסקאות גופים ציבוריים, תשל"ו-1976, לא הורשע ביותר משתי עברות בגין הפרת חוקי העבודה המפורטים ב</w:t>
      </w:r>
      <w:hyperlink w:anchor="נספח_ב" w:history="1">
        <w:r w:rsidRPr="000E4F30">
          <w:rPr>
            <w:rFonts w:ascii="Arial" w:hAnsi="Arial" w:cs="David" w:hint="cs"/>
            <w:rtl/>
          </w:rPr>
          <w:t>רשימת החוקים המפורטים בתוספת השלישית בחוק להגברת האכיפה של דיני העבודה, התשע"ב-2011</w:t>
        </w:r>
      </w:hyperlink>
      <w:r w:rsidRPr="000E4F30">
        <w:rPr>
          <w:rFonts w:ascii="Arial" w:hAnsi="Arial" w:cs="David" w:hint="cs"/>
          <w:rtl/>
        </w:rPr>
        <w:t xml:space="preserve"> ב-3 השנים האחרונות ממועד ההרשעה האחרונה ועד המועד האחרון להגשת הצעות במכרז. </w:t>
      </w:r>
    </w:p>
    <w:p w:rsidR="007570E0" w:rsidRPr="000E4F30" w:rsidRDefault="007570E0" w:rsidP="00A6477B">
      <w:pPr>
        <w:pStyle w:val="aff2"/>
        <w:numPr>
          <w:ilvl w:val="2"/>
          <w:numId w:val="26"/>
        </w:numPr>
        <w:rPr>
          <w:rFonts w:cs="David"/>
        </w:rPr>
      </w:pPr>
      <w:bookmarkStart w:id="28" w:name="_Ref370477561"/>
      <w:r w:rsidRPr="000E4F30">
        <w:rPr>
          <w:rFonts w:cs="David" w:hint="cs"/>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28" w:history="1">
        <w:r w:rsidRPr="000E4F30">
          <w:rPr>
            <w:rStyle w:val="Hyperlink"/>
            <w:rFonts w:cs="David" w:hint="cs"/>
            <w:rtl/>
          </w:rPr>
          <w:t>הודעה, "נוהל קבלת אישור בדבר הרשעות וקנסות בגין הפרת חוקי העבודה", מס' ה.7.11.3.1</w:t>
        </w:r>
      </w:hyperlink>
      <w:r w:rsidRPr="000E4F30">
        <w:rPr>
          <w:rStyle w:val="Hyperlink"/>
          <w:rFonts w:cs="David" w:hint="cs"/>
          <w:rtl/>
        </w:rPr>
        <w:t xml:space="preserve">. </w:t>
      </w:r>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bookmarkStart w:id="29" w:name="_Ref370477079"/>
      <w:bookmarkEnd w:id="28"/>
      <w:r w:rsidRPr="000E4F30">
        <w:rPr>
          <w:rFonts w:cs="David" w:hint="cs"/>
          <w:rtl/>
        </w:rPr>
        <w:t xml:space="preserve">המציע מצהיר כי הוא </w:t>
      </w:r>
      <w:r w:rsidRPr="000E4F30">
        <w:rPr>
          <w:rFonts w:cs="David"/>
          <w:rtl/>
        </w:rPr>
        <w:t>מקיים את חובותיו בעניין שמירת זכויו</w:t>
      </w:r>
      <w:r w:rsidRPr="000E4F30">
        <w:rPr>
          <w:rFonts w:cs="David" w:hint="cs"/>
          <w:rtl/>
        </w:rPr>
        <w:t>ת</w:t>
      </w:r>
      <w:r w:rsidRPr="000E4F30">
        <w:rPr>
          <w:rFonts w:cs="David"/>
          <w:rtl/>
        </w:rPr>
        <w:t xml:space="preserve"> </w:t>
      </w:r>
      <w:r w:rsidRPr="000E4F30">
        <w:rPr>
          <w:rFonts w:cs="David" w:hint="cs"/>
          <w:rtl/>
        </w:rPr>
        <w:t>ה</w:t>
      </w:r>
      <w:r w:rsidRPr="000E4F30">
        <w:rPr>
          <w:rFonts w:cs="David"/>
          <w:rtl/>
        </w:rPr>
        <w:t>עובדים לפי דיני עבודה, צווי הרחבה והסכמים קיבוציים החלים על המציע כמעסיק לצורך אספקת העבודה או השירותים. כמו כן, מתחייב המציע לעמוד בחובותיו המפורטות לעייל לגבי העובדים שיועסקו על ידו במהלך תקופת ההתקשרות.</w:t>
      </w:r>
      <w:r w:rsidRPr="000E4F30">
        <w:rPr>
          <w:rFonts w:cs="David" w:hint="cs"/>
          <w:rtl/>
        </w:rPr>
        <w:t xml:space="preserve"> בתצהירו זה יפרט המציע בין היתר את המידע הבא:</w:t>
      </w:r>
      <w:bookmarkEnd w:id="29"/>
    </w:p>
    <w:p w:rsidR="00532FD2" w:rsidRPr="000E4F30" w:rsidRDefault="00532FD2" w:rsidP="00A6477B">
      <w:pPr>
        <w:pStyle w:val="a4"/>
        <w:numPr>
          <w:ilvl w:val="2"/>
          <w:numId w:val="26"/>
        </w:numPr>
        <w:tabs>
          <w:tab w:val="left" w:pos="1934"/>
        </w:tabs>
        <w:bidi/>
        <w:spacing w:after="0" w:line="360" w:lineRule="auto"/>
        <w:ind w:left="1650"/>
        <w:jc w:val="both"/>
        <w:rPr>
          <w:rFonts w:cs="David"/>
          <w:rtl/>
        </w:rPr>
      </w:pPr>
      <w:bookmarkStart w:id="30" w:name="_Ref370316623"/>
      <w:r w:rsidRPr="000E4F30">
        <w:rPr>
          <w:rFonts w:cs="David" w:hint="cs"/>
          <w:rtl/>
        </w:rPr>
        <w:t>הרשעות פליליות של המציע.</w:t>
      </w:r>
      <w:bookmarkEnd w:id="30"/>
    </w:p>
    <w:p w:rsidR="00532FD2" w:rsidRPr="000E4F30" w:rsidRDefault="00532FD2" w:rsidP="00A6477B">
      <w:pPr>
        <w:pStyle w:val="a4"/>
        <w:numPr>
          <w:ilvl w:val="2"/>
          <w:numId w:val="26"/>
        </w:numPr>
        <w:tabs>
          <w:tab w:val="left" w:pos="1934"/>
        </w:tabs>
        <w:bidi/>
        <w:spacing w:after="0" w:line="360" w:lineRule="auto"/>
        <w:ind w:left="1650"/>
        <w:jc w:val="both"/>
        <w:rPr>
          <w:rFonts w:cs="David"/>
        </w:rPr>
      </w:pPr>
      <w:r w:rsidRPr="000E4F30">
        <w:rPr>
          <w:rFonts w:cs="David" w:hint="cs"/>
          <w:rtl/>
        </w:rPr>
        <w:t>הרשעות פליליות של בעלי שליטה  במציע.</w:t>
      </w:r>
    </w:p>
    <w:p w:rsidR="00532FD2" w:rsidRPr="000E4F30" w:rsidRDefault="00532FD2" w:rsidP="00A6477B">
      <w:pPr>
        <w:pStyle w:val="a4"/>
        <w:numPr>
          <w:ilvl w:val="2"/>
          <w:numId w:val="26"/>
        </w:numPr>
        <w:tabs>
          <w:tab w:val="left" w:pos="1934"/>
        </w:tabs>
        <w:bidi/>
        <w:spacing w:after="0" w:line="360" w:lineRule="auto"/>
        <w:ind w:left="1650"/>
        <w:jc w:val="both"/>
        <w:rPr>
          <w:rFonts w:cs="David"/>
        </w:rPr>
      </w:pPr>
      <w:bookmarkStart w:id="31" w:name="_Ref370316655"/>
      <w:r w:rsidRPr="000E4F30">
        <w:rPr>
          <w:rFonts w:cs="David" w:hint="cs"/>
          <w:rtl/>
        </w:rPr>
        <w:t>הרשעות פליליות של חברת אחרות של מי מבעלי השליטה (אם קיימות).</w:t>
      </w:r>
      <w:bookmarkEnd w:id="31"/>
    </w:p>
    <w:p w:rsidR="00532FD2" w:rsidRPr="000E4F30" w:rsidRDefault="00532FD2" w:rsidP="00A6477B">
      <w:pPr>
        <w:pStyle w:val="a4"/>
        <w:numPr>
          <w:ilvl w:val="2"/>
          <w:numId w:val="26"/>
        </w:numPr>
        <w:tabs>
          <w:tab w:val="left" w:pos="1934"/>
        </w:tabs>
        <w:bidi/>
        <w:spacing w:after="0" w:line="360" w:lineRule="auto"/>
        <w:ind w:left="1650"/>
        <w:jc w:val="both"/>
        <w:rPr>
          <w:rFonts w:cs="David"/>
        </w:rPr>
      </w:pPr>
      <w:r w:rsidRPr="000E4F30">
        <w:rPr>
          <w:rFonts w:cs="David" w:hint="cs"/>
          <w:rtl/>
        </w:rPr>
        <w:t xml:space="preserve">פסקי דין חלוטים בנוגע למנויים בסעיפים  </w:t>
      </w:r>
      <w:r w:rsidR="00A50A62" w:rsidRPr="000E4F30">
        <w:rPr>
          <w:rFonts w:cs="David"/>
          <w:rtl/>
        </w:rPr>
        <w:fldChar w:fldCharType="begin"/>
      </w:r>
      <w:r w:rsidR="00A50A62" w:rsidRPr="000E4F30">
        <w:rPr>
          <w:rFonts w:cs="David"/>
          <w:rtl/>
        </w:rPr>
        <w:instrText xml:space="preserve"> </w:instrText>
      </w:r>
      <w:r w:rsidR="00A50A62" w:rsidRPr="000E4F30">
        <w:rPr>
          <w:rFonts w:cs="David" w:hint="cs"/>
        </w:rPr>
        <w:instrText>REF</w:instrText>
      </w:r>
      <w:r w:rsidR="00A50A62" w:rsidRPr="000E4F30">
        <w:rPr>
          <w:rFonts w:cs="David" w:hint="cs"/>
          <w:rtl/>
        </w:rPr>
        <w:instrText xml:space="preserve"> _</w:instrText>
      </w:r>
      <w:r w:rsidR="00A50A62" w:rsidRPr="000E4F30">
        <w:rPr>
          <w:rFonts w:cs="David" w:hint="cs"/>
        </w:rPr>
        <w:instrText>Ref370316623 \r \h</w:instrText>
      </w:r>
      <w:r w:rsidR="00A50A62"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A50A62" w:rsidRPr="000E4F30">
        <w:rPr>
          <w:rFonts w:cs="David"/>
          <w:rtl/>
        </w:rPr>
      </w:r>
      <w:r w:rsidR="00A50A62" w:rsidRPr="000E4F30">
        <w:rPr>
          <w:rFonts w:cs="David"/>
          <w:rtl/>
        </w:rPr>
        <w:fldChar w:fldCharType="separate"/>
      </w:r>
      <w:r w:rsidR="00EB43B8" w:rsidRPr="000E4F30">
        <w:rPr>
          <w:rFonts w:cs="David" w:hint="cs"/>
          <w:cs/>
        </w:rPr>
        <w:t>‎</w:t>
      </w:r>
      <w:r w:rsidR="00EB43B8" w:rsidRPr="000E4F30">
        <w:rPr>
          <w:rFonts w:cs="David"/>
        </w:rPr>
        <w:t>5.13.1</w:t>
      </w:r>
      <w:r w:rsidR="00A50A62" w:rsidRPr="000E4F30">
        <w:rPr>
          <w:rFonts w:cs="David"/>
          <w:rtl/>
        </w:rPr>
        <w:fldChar w:fldCharType="end"/>
      </w:r>
      <w:r w:rsidR="00A50A62" w:rsidRPr="000E4F30">
        <w:rPr>
          <w:rFonts w:cs="David" w:hint="cs"/>
          <w:rtl/>
        </w:rPr>
        <w:t xml:space="preserve"> - </w:t>
      </w:r>
      <w:r w:rsidR="00A50A62" w:rsidRPr="000E4F30">
        <w:rPr>
          <w:rFonts w:cs="David"/>
          <w:rtl/>
        </w:rPr>
        <w:fldChar w:fldCharType="begin"/>
      </w:r>
      <w:r w:rsidR="00A50A62" w:rsidRPr="000E4F30">
        <w:rPr>
          <w:rFonts w:cs="David"/>
          <w:rtl/>
        </w:rPr>
        <w:instrText xml:space="preserve"> </w:instrText>
      </w:r>
      <w:r w:rsidR="00A50A62" w:rsidRPr="000E4F30">
        <w:rPr>
          <w:rFonts w:cs="David" w:hint="cs"/>
        </w:rPr>
        <w:instrText>REF</w:instrText>
      </w:r>
      <w:r w:rsidR="00A50A62" w:rsidRPr="000E4F30">
        <w:rPr>
          <w:rFonts w:cs="David" w:hint="cs"/>
          <w:rtl/>
        </w:rPr>
        <w:instrText xml:space="preserve"> _</w:instrText>
      </w:r>
      <w:r w:rsidR="00A50A62" w:rsidRPr="000E4F30">
        <w:rPr>
          <w:rFonts w:cs="David" w:hint="cs"/>
        </w:rPr>
        <w:instrText>Ref370316655 \r \h</w:instrText>
      </w:r>
      <w:r w:rsidR="00A50A62"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A50A62" w:rsidRPr="000E4F30">
        <w:rPr>
          <w:rFonts w:cs="David"/>
          <w:rtl/>
        </w:rPr>
      </w:r>
      <w:r w:rsidR="00A50A62" w:rsidRPr="000E4F30">
        <w:rPr>
          <w:rFonts w:cs="David"/>
          <w:rtl/>
        </w:rPr>
        <w:fldChar w:fldCharType="separate"/>
      </w:r>
      <w:r w:rsidR="00EB43B8" w:rsidRPr="000E4F30">
        <w:rPr>
          <w:rFonts w:cs="David" w:hint="cs"/>
          <w:cs/>
        </w:rPr>
        <w:t>‎</w:t>
      </w:r>
      <w:r w:rsidR="00EB43B8" w:rsidRPr="000E4F30">
        <w:rPr>
          <w:rFonts w:cs="David"/>
        </w:rPr>
        <w:t>5.13.3</w:t>
      </w:r>
      <w:r w:rsidR="00A50A62" w:rsidRPr="000E4F30">
        <w:rPr>
          <w:rFonts w:cs="David"/>
          <w:rtl/>
        </w:rPr>
        <w:fldChar w:fldCharType="end"/>
      </w:r>
      <w:r w:rsidR="00A50A62" w:rsidRPr="000E4F30">
        <w:rPr>
          <w:rFonts w:cs="David" w:hint="cs"/>
          <w:rtl/>
        </w:rPr>
        <w:t xml:space="preserve"> </w:t>
      </w:r>
      <w:r w:rsidRPr="000E4F30">
        <w:rPr>
          <w:rFonts w:cs="David" w:hint="cs"/>
          <w:rtl/>
        </w:rPr>
        <w:t>לעיל.</w:t>
      </w:r>
    </w:p>
    <w:p w:rsidR="00532FD2" w:rsidRPr="000E4F30" w:rsidRDefault="00532FD2" w:rsidP="00A6477B">
      <w:pPr>
        <w:pStyle w:val="a4"/>
        <w:numPr>
          <w:ilvl w:val="2"/>
          <w:numId w:val="26"/>
        </w:numPr>
        <w:tabs>
          <w:tab w:val="left" w:pos="1934"/>
        </w:tabs>
        <w:bidi/>
        <w:spacing w:after="0" w:line="360" w:lineRule="auto"/>
        <w:ind w:left="1934" w:hanging="851"/>
        <w:jc w:val="both"/>
        <w:rPr>
          <w:rFonts w:cs="David"/>
          <w:rtl/>
        </w:rPr>
      </w:pPr>
      <w:r w:rsidRPr="000E4F30">
        <w:rPr>
          <w:rFonts w:cs="David" w:hint="cs"/>
          <w:rtl/>
        </w:rPr>
        <w:t>כל הקנסות שהושתו על המנויים בסעיפי</w:t>
      </w:r>
      <w:r w:rsidR="00A50A62" w:rsidRPr="000E4F30">
        <w:rPr>
          <w:rFonts w:cs="David" w:hint="cs"/>
          <w:rtl/>
        </w:rPr>
        <w:t xml:space="preserve">ם  </w:t>
      </w:r>
      <w:r w:rsidR="00A30A38" w:rsidRPr="000E4F30">
        <w:rPr>
          <w:rFonts w:cs="David"/>
          <w:rtl/>
        </w:rPr>
        <w:fldChar w:fldCharType="begin"/>
      </w:r>
      <w:r w:rsidR="00A50A62" w:rsidRPr="000E4F30">
        <w:rPr>
          <w:rFonts w:cs="David"/>
          <w:rtl/>
        </w:rPr>
        <w:instrText xml:space="preserve"> </w:instrText>
      </w:r>
      <w:r w:rsidR="00A50A62" w:rsidRPr="000E4F30">
        <w:rPr>
          <w:rFonts w:cs="David" w:hint="cs"/>
        </w:rPr>
        <w:instrText>REF</w:instrText>
      </w:r>
      <w:r w:rsidR="00A50A62" w:rsidRPr="000E4F30">
        <w:rPr>
          <w:rFonts w:cs="David" w:hint="cs"/>
          <w:rtl/>
        </w:rPr>
        <w:instrText xml:space="preserve"> _</w:instrText>
      </w:r>
      <w:r w:rsidR="00A50A62" w:rsidRPr="000E4F30">
        <w:rPr>
          <w:rFonts w:cs="David" w:hint="cs"/>
        </w:rPr>
        <w:instrText>Ref370316623 \r \h</w:instrText>
      </w:r>
      <w:r w:rsidR="00A50A62"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A30A38" w:rsidRPr="000E4F30">
        <w:rPr>
          <w:rFonts w:cs="David"/>
          <w:rtl/>
        </w:rPr>
      </w:r>
      <w:r w:rsidR="00A30A38" w:rsidRPr="000E4F30">
        <w:rPr>
          <w:rFonts w:cs="David"/>
          <w:rtl/>
        </w:rPr>
        <w:fldChar w:fldCharType="separate"/>
      </w:r>
      <w:r w:rsidR="00EB43B8" w:rsidRPr="000E4F30">
        <w:rPr>
          <w:rFonts w:cs="David" w:hint="cs"/>
          <w:cs/>
        </w:rPr>
        <w:t>‎</w:t>
      </w:r>
      <w:r w:rsidR="00EB43B8" w:rsidRPr="000E4F30">
        <w:rPr>
          <w:rFonts w:cs="David"/>
        </w:rPr>
        <w:t>5.13.1</w:t>
      </w:r>
      <w:r w:rsidR="00A30A38" w:rsidRPr="000E4F30">
        <w:rPr>
          <w:rFonts w:cs="David"/>
          <w:rtl/>
        </w:rPr>
        <w:fldChar w:fldCharType="end"/>
      </w:r>
      <w:r w:rsidR="00A50A62" w:rsidRPr="000E4F30">
        <w:rPr>
          <w:rFonts w:cs="David" w:hint="cs"/>
          <w:rtl/>
        </w:rPr>
        <w:t xml:space="preserve"> - </w:t>
      </w:r>
      <w:r w:rsidR="00A30A38" w:rsidRPr="000E4F30">
        <w:rPr>
          <w:rFonts w:cs="David"/>
          <w:rtl/>
        </w:rPr>
        <w:fldChar w:fldCharType="begin"/>
      </w:r>
      <w:r w:rsidR="00A50A62" w:rsidRPr="000E4F30">
        <w:rPr>
          <w:rFonts w:cs="David"/>
          <w:rtl/>
        </w:rPr>
        <w:instrText xml:space="preserve"> </w:instrText>
      </w:r>
      <w:r w:rsidR="00A50A62" w:rsidRPr="000E4F30">
        <w:rPr>
          <w:rFonts w:cs="David" w:hint="cs"/>
        </w:rPr>
        <w:instrText>REF</w:instrText>
      </w:r>
      <w:r w:rsidR="00A50A62" w:rsidRPr="000E4F30">
        <w:rPr>
          <w:rFonts w:cs="David" w:hint="cs"/>
          <w:rtl/>
        </w:rPr>
        <w:instrText xml:space="preserve"> _</w:instrText>
      </w:r>
      <w:r w:rsidR="00A50A62" w:rsidRPr="000E4F30">
        <w:rPr>
          <w:rFonts w:cs="David" w:hint="cs"/>
        </w:rPr>
        <w:instrText>Ref370316655 \r \h</w:instrText>
      </w:r>
      <w:r w:rsidR="00A50A62"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A30A38" w:rsidRPr="000E4F30">
        <w:rPr>
          <w:rFonts w:cs="David"/>
          <w:rtl/>
        </w:rPr>
      </w:r>
      <w:r w:rsidR="00A30A38" w:rsidRPr="000E4F30">
        <w:rPr>
          <w:rFonts w:cs="David"/>
          <w:rtl/>
        </w:rPr>
        <w:fldChar w:fldCharType="separate"/>
      </w:r>
      <w:r w:rsidR="00EB43B8" w:rsidRPr="000E4F30">
        <w:rPr>
          <w:rFonts w:cs="David" w:hint="cs"/>
          <w:cs/>
        </w:rPr>
        <w:t>‎</w:t>
      </w:r>
      <w:r w:rsidR="00EB43B8" w:rsidRPr="000E4F30">
        <w:rPr>
          <w:rFonts w:cs="David"/>
        </w:rPr>
        <w:t>5.13.3</w:t>
      </w:r>
      <w:r w:rsidR="00A30A38" w:rsidRPr="000E4F30">
        <w:rPr>
          <w:rFonts w:cs="David"/>
          <w:rtl/>
        </w:rPr>
        <w:fldChar w:fldCharType="end"/>
      </w:r>
      <w:r w:rsidR="00A50A62" w:rsidRPr="000E4F30">
        <w:rPr>
          <w:rFonts w:cs="David" w:hint="cs"/>
          <w:rtl/>
        </w:rPr>
        <w:t xml:space="preserve"> </w:t>
      </w:r>
      <w:r w:rsidRPr="000E4F30">
        <w:rPr>
          <w:rFonts w:cs="David" w:hint="cs"/>
          <w:rtl/>
        </w:rPr>
        <w:t>לעיל ומבלי לגרוע מסעיפים</w:t>
      </w:r>
      <w:r w:rsidR="00C5002A" w:rsidRPr="000E4F30">
        <w:rPr>
          <w:rFonts w:cs="David" w:hint="cs"/>
          <w:rtl/>
        </w:rPr>
        <w:t xml:space="preserve"> </w:t>
      </w:r>
      <w:r w:rsidR="00A50A62" w:rsidRPr="000E4F30">
        <w:rPr>
          <w:rFonts w:cs="David"/>
          <w:rtl/>
        </w:rPr>
        <w:fldChar w:fldCharType="begin"/>
      </w:r>
      <w:r w:rsidR="00A50A62" w:rsidRPr="000E4F30">
        <w:rPr>
          <w:rFonts w:cs="David"/>
          <w:rtl/>
        </w:rPr>
        <w:instrText xml:space="preserve"> </w:instrText>
      </w:r>
      <w:r w:rsidR="00A50A62" w:rsidRPr="000E4F30">
        <w:rPr>
          <w:rFonts w:cs="David" w:hint="cs"/>
        </w:rPr>
        <w:instrText>REF</w:instrText>
      </w:r>
      <w:r w:rsidR="00A50A62" w:rsidRPr="000E4F30">
        <w:rPr>
          <w:rFonts w:cs="David" w:hint="cs"/>
          <w:rtl/>
        </w:rPr>
        <w:instrText xml:space="preserve"> _</w:instrText>
      </w:r>
      <w:r w:rsidR="00A50A62" w:rsidRPr="000E4F30">
        <w:rPr>
          <w:rFonts w:cs="David" w:hint="cs"/>
        </w:rPr>
        <w:instrText>Ref370316836 \r \h</w:instrText>
      </w:r>
      <w:r w:rsidR="00A50A62" w:rsidRPr="000E4F30">
        <w:rPr>
          <w:rFonts w:cs="David"/>
          <w:rtl/>
        </w:rPr>
        <w:instrText xml:space="preserve"> </w:instrText>
      </w:r>
      <w:r w:rsidR="00F715A9" w:rsidRPr="000E4F30">
        <w:rPr>
          <w:rFonts w:cs="David"/>
          <w:rtl/>
        </w:rPr>
        <w:instrText xml:space="preserve"> \* </w:instrText>
      </w:r>
      <w:r w:rsidR="00F715A9" w:rsidRPr="000E4F30">
        <w:rPr>
          <w:rFonts w:cs="David"/>
        </w:rPr>
        <w:instrText>MERGEFORMAT</w:instrText>
      </w:r>
      <w:r w:rsidR="00F715A9" w:rsidRPr="000E4F30">
        <w:rPr>
          <w:rFonts w:cs="David"/>
          <w:rtl/>
        </w:rPr>
        <w:instrText xml:space="preserve"> </w:instrText>
      </w:r>
      <w:r w:rsidR="00A50A62" w:rsidRPr="000E4F30">
        <w:rPr>
          <w:rFonts w:cs="David"/>
          <w:rtl/>
        </w:rPr>
      </w:r>
      <w:r w:rsidR="00A50A62" w:rsidRPr="000E4F30">
        <w:rPr>
          <w:rFonts w:cs="David"/>
          <w:rtl/>
        </w:rPr>
        <w:fldChar w:fldCharType="separate"/>
      </w:r>
      <w:r w:rsidR="00EB43B8" w:rsidRPr="000E4F30">
        <w:rPr>
          <w:rFonts w:cs="David" w:hint="cs"/>
          <w:cs/>
        </w:rPr>
        <w:t>‎</w:t>
      </w:r>
      <w:r w:rsidR="00EB43B8" w:rsidRPr="000E4F30">
        <w:rPr>
          <w:rFonts w:cs="David"/>
        </w:rPr>
        <w:t>5.6</w:t>
      </w:r>
      <w:r w:rsidR="00A50A62" w:rsidRPr="000E4F30">
        <w:rPr>
          <w:rFonts w:cs="David"/>
          <w:rtl/>
        </w:rPr>
        <w:fldChar w:fldCharType="end"/>
      </w:r>
      <w:r w:rsidR="00A50A62" w:rsidRPr="000E4F30">
        <w:rPr>
          <w:rFonts w:cs="David" w:hint="cs"/>
          <w:rtl/>
        </w:rPr>
        <w:t xml:space="preserve"> - </w:t>
      </w:r>
      <w:r w:rsidR="00A50A62" w:rsidRPr="000E4F30">
        <w:rPr>
          <w:rFonts w:cs="David"/>
          <w:rtl/>
        </w:rPr>
        <w:fldChar w:fldCharType="begin"/>
      </w:r>
      <w:r w:rsidR="00A50A62" w:rsidRPr="000E4F30">
        <w:rPr>
          <w:rFonts w:cs="David"/>
          <w:rtl/>
        </w:rPr>
        <w:instrText xml:space="preserve"> </w:instrText>
      </w:r>
      <w:r w:rsidR="00A50A62" w:rsidRPr="000E4F30">
        <w:rPr>
          <w:rFonts w:cs="David" w:hint="cs"/>
        </w:rPr>
        <w:instrText>REF</w:instrText>
      </w:r>
      <w:r w:rsidR="00A50A62" w:rsidRPr="000E4F30">
        <w:rPr>
          <w:rFonts w:cs="David" w:hint="cs"/>
          <w:rtl/>
        </w:rPr>
        <w:instrText xml:space="preserve"> _</w:instrText>
      </w:r>
      <w:r w:rsidR="00A50A62" w:rsidRPr="000E4F30">
        <w:rPr>
          <w:rFonts w:cs="David" w:hint="cs"/>
        </w:rPr>
        <w:instrText>Ref370316870 \r \h</w:instrText>
      </w:r>
      <w:r w:rsidR="00A50A62" w:rsidRPr="000E4F30">
        <w:rPr>
          <w:rFonts w:cs="David"/>
          <w:rtl/>
        </w:rPr>
        <w:instrText xml:space="preserve"> </w:instrText>
      </w:r>
      <w:r w:rsidR="00F715A9" w:rsidRPr="000E4F30">
        <w:rPr>
          <w:rFonts w:cs="David"/>
          <w:rtl/>
        </w:rPr>
        <w:instrText xml:space="preserve"> \* </w:instrText>
      </w:r>
      <w:r w:rsidR="00F715A9" w:rsidRPr="000E4F30">
        <w:rPr>
          <w:rFonts w:cs="David"/>
        </w:rPr>
        <w:instrText>MERGEFORMAT</w:instrText>
      </w:r>
      <w:r w:rsidR="00F715A9" w:rsidRPr="000E4F30">
        <w:rPr>
          <w:rFonts w:cs="David"/>
          <w:rtl/>
        </w:rPr>
        <w:instrText xml:space="preserve"> </w:instrText>
      </w:r>
      <w:r w:rsidR="00A50A62" w:rsidRPr="000E4F30">
        <w:rPr>
          <w:rFonts w:cs="David"/>
          <w:rtl/>
        </w:rPr>
      </w:r>
      <w:r w:rsidR="00A50A62" w:rsidRPr="000E4F30">
        <w:rPr>
          <w:rFonts w:cs="David"/>
          <w:rtl/>
        </w:rPr>
        <w:fldChar w:fldCharType="separate"/>
      </w:r>
      <w:r w:rsidR="00EB43B8" w:rsidRPr="000E4F30">
        <w:rPr>
          <w:rFonts w:cs="David" w:hint="cs"/>
          <w:cs/>
        </w:rPr>
        <w:t>‎</w:t>
      </w:r>
      <w:r w:rsidR="00EB43B8" w:rsidRPr="000E4F30">
        <w:rPr>
          <w:rFonts w:cs="David"/>
        </w:rPr>
        <w:t>5.15</w:t>
      </w:r>
      <w:r w:rsidR="00A50A62" w:rsidRPr="000E4F30">
        <w:rPr>
          <w:rFonts w:cs="David"/>
          <w:rtl/>
        </w:rPr>
        <w:fldChar w:fldCharType="end"/>
      </w:r>
      <w:r w:rsidRPr="000E4F30">
        <w:rPr>
          <w:rFonts w:cs="David" w:hint="cs"/>
          <w:rtl/>
        </w:rPr>
        <w:t xml:space="preserve"> יפרט בהצהרתו את כל הקנסות שהושתו על המציע בגין הפרה של חוקי עבודה ע"י מנהל ההסדרה והאכיפה במשרד התמ"ת ב- 3 השנים האחרונות שקדמו למועד האחרון להגשת ההצעות במכרז זה.</w:t>
      </w:r>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r w:rsidRPr="000E4F30">
        <w:rPr>
          <w:rFonts w:cs="David" w:hint="cs"/>
          <w:rtl/>
        </w:rPr>
        <w:t>המציע יצרף להצהרתו תצהיר ובו התחייבות כי לצורך ביצוע עבודות נשוא מכרז זה לא יועסקו עובדים זרים במפורט בהוראת ת</w:t>
      </w:r>
      <w:r w:rsidR="0077172A" w:rsidRPr="000E4F30">
        <w:rPr>
          <w:rFonts w:cs="David" w:hint="cs"/>
          <w:rtl/>
        </w:rPr>
        <w:t>כ</w:t>
      </w:r>
      <w:r w:rsidRPr="000E4F30">
        <w:rPr>
          <w:rFonts w:cs="David" w:hint="cs"/>
          <w:rtl/>
        </w:rPr>
        <w:t>"מ "עידוד העסקת עובדים ישראלים במסגרת ה</w:t>
      </w:r>
      <w:r w:rsidR="00A50A62" w:rsidRPr="000E4F30">
        <w:rPr>
          <w:rFonts w:cs="David" w:hint="cs"/>
          <w:rtl/>
        </w:rPr>
        <w:t>תקשרויות הממשלה"  מספר 7.12.9</w:t>
      </w:r>
      <w:r w:rsidR="002D4478" w:rsidRPr="000E4F30">
        <w:rPr>
          <w:rFonts w:cs="David" w:hint="cs"/>
          <w:rtl/>
        </w:rPr>
        <w:t>, בנוסח נספח ו' למכרז זה</w:t>
      </w:r>
      <w:r w:rsidR="00A50A62" w:rsidRPr="000E4F30">
        <w:rPr>
          <w:rFonts w:cs="David" w:hint="cs"/>
          <w:rtl/>
        </w:rPr>
        <w:t xml:space="preserve">. </w:t>
      </w:r>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bookmarkStart w:id="32" w:name="_Ref370316870"/>
      <w:r w:rsidRPr="000E4F30">
        <w:rPr>
          <w:rFonts w:cs="David" w:hint="cs"/>
          <w:rtl/>
        </w:rPr>
        <w:t>המציע יצרף להצעתו נספח תמחירי</w:t>
      </w:r>
      <w:r w:rsidR="00CE39EE" w:rsidRPr="000E4F30">
        <w:rPr>
          <w:rFonts w:cs="David" w:hint="cs"/>
          <w:rtl/>
        </w:rPr>
        <w:t xml:space="preserve"> </w:t>
      </w:r>
      <w:r w:rsidR="00CE39EE" w:rsidRPr="000E4F30">
        <w:rPr>
          <w:rFonts w:cs="David"/>
          <w:rtl/>
        </w:rPr>
        <w:t>–</w:t>
      </w:r>
      <w:r w:rsidR="00CE39EE" w:rsidRPr="000E4F30">
        <w:rPr>
          <w:rFonts w:cs="David" w:hint="cs"/>
          <w:rtl/>
        </w:rPr>
        <w:t xml:space="preserve"> נספח ט'2,</w:t>
      </w:r>
      <w:r w:rsidRPr="000E4F30">
        <w:rPr>
          <w:rFonts w:cs="David" w:hint="cs"/>
          <w:rtl/>
        </w:rPr>
        <w:t xml:space="preserve"> </w:t>
      </w:r>
      <w:r w:rsidR="00CE39EE" w:rsidRPr="000E4F30">
        <w:rPr>
          <w:rFonts w:cs="David" w:hint="cs"/>
          <w:rtl/>
        </w:rPr>
        <w:t xml:space="preserve">חתום על ידו ועל ידי עו"ד </w:t>
      </w:r>
      <w:r w:rsidRPr="000E4F30">
        <w:rPr>
          <w:rFonts w:cs="David" w:hint="cs"/>
          <w:rtl/>
        </w:rPr>
        <w:t xml:space="preserve">שבו יצוינו מרכיבי השכר לעובדים. לעניין זה מחויב המציע לעמוד בתנאי הוראת תכ"מ שכותרתה עלות שכר למעביד לכל שעת עבודה מספר הודעה 7.11.3.2. בהתאם לסעיף </w:t>
      </w:r>
      <w:r w:rsidR="007570E0" w:rsidRPr="000E4F30">
        <w:rPr>
          <w:rFonts w:cs="David" w:hint="cs"/>
          <w:rtl/>
        </w:rPr>
        <w:t xml:space="preserve">4.2.5 </w:t>
      </w:r>
      <w:r w:rsidRPr="000E4F30">
        <w:rPr>
          <w:rFonts w:cs="David" w:hint="cs"/>
          <w:rtl/>
        </w:rPr>
        <w:t xml:space="preserve">להוראת תכ"מ שכותרתה "הגנה על זכויות עובדים המועסקים ע"י קבלני שירותים בתחומי השמירה אבטחה וניקיון ( 7.11.3) המציע מחויב </w:t>
      </w:r>
      <w:r w:rsidRPr="000E4F30">
        <w:rPr>
          <w:rFonts w:cs="David" w:hint="cs"/>
          <w:rtl/>
        </w:rPr>
        <w:lastRenderedPageBreak/>
        <w:t>לעמוד בתנאי הוראת תכ"מ "הגנה על זכויות עובדים המועסקים ע"י קבלני שירותים בתחומי השמירה, אבטחה וניקיון" (7.11.3), כפי שתעודכן מעת לעת.</w:t>
      </w:r>
      <w:bookmarkEnd w:id="32"/>
    </w:p>
    <w:p w:rsidR="007570E0" w:rsidRPr="000E4F30" w:rsidRDefault="007570E0"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bookmarkStart w:id="33" w:name="_Ref342839775"/>
      <w:bookmarkStart w:id="34" w:name="_Ref228611279"/>
      <w:r w:rsidRPr="000E4F30">
        <w:rPr>
          <w:rFonts w:cs="David" w:hint="cs"/>
          <w:rtl/>
        </w:rPr>
        <w:t xml:space="preserve">המציע יצרף </w:t>
      </w:r>
      <w:r w:rsidR="00A4529A">
        <w:rPr>
          <w:rFonts w:cs="David" w:hint="cs"/>
          <w:rtl/>
        </w:rPr>
        <w:t xml:space="preserve">את </w:t>
      </w:r>
      <w:r w:rsidRPr="000E4F30">
        <w:rPr>
          <w:rFonts w:cs="David" w:hint="cs"/>
          <w:rtl/>
        </w:rPr>
        <w:t xml:space="preserve">נספח התמחיר חתום על ידו ועל ידי עו"ד המפרט את מרכיבי השכר לעובדים [ראה </w:t>
      </w:r>
      <w:hyperlink r:id="rId29" w:history="1">
        <w:r w:rsidRPr="000E4F30">
          <w:rPr>
            <w:rStyle w:val="Hyperlink"/>
            <w:rFonts w:cs="David" w:hint="cs"/>
            <w:rtl/>
          </w:rPr>
          <w:t>הודעה, "עלות שכר למעביד לכל שעת עבודה בתחום הניקיון", מס' ה.7.11.3.2</w:t>
        </w:r>
      </w:hyperlink>
      <w:r w:rsidRPr="000E4F30">
        <w:rPr>
          <w:rStyle w:val="Hyperlink"/>
          <w:rFonts w:cs="David" w:hint="cs"/>
          <w:rtl/>
        </w:rPr>
        <w:t xml:space="preserve"> ו</w:t>
      </w:r>
      <w:hyperlink r:id="rId30" w:history="1">
        <w:r w:rsidRPr="000E4F30">
          <w:rPr>
            <w:rStyle w:val="Hyperlink"/>
            <w:rFonts w:cs="David" w:hint="cs"/>
            <w:rtl/>
          </w:rPr>
          <w:t>הודעה "עלות שכר למעביד לכל שעת עבודה בתחום השמירה והאבטחה", מס' ה.</w:t>
        </w:r>
      </w:hyperlink>
      <w:r w:rsidRPr="000E4F30">
        <w:rPr>
          <w:rStyle w:val="Hyperlink"/>
          <w:rFonts w:cs="David" w:hint="cs"/>
          <w:rtl/>
        </w:rPr>
        <w:t xml:space="preserve">7.11.3.3] </w:t>
      </w:r>
      <w:r w:rsidRPr="000E4F30">
        <w:rPr>
          <w:rFonts w:cs="David" w:hint="cs"/>
          <w:rtl/>
        </w:rPr>
        <w:t>וכן את עלות השכר המינימלית אשר המציע ישלם לעובדיו.</w:t>
      </w:r>
      <w:bookmarkEnd w:id="33"/>
      <w:r w:rsidRPr="000E4F30">
        <w:rPr>
          <w:rFonts w:cs="David" w:hint="cs"/>
          <w:rtl/>
        </w:rPr>
        <w:t xml:space="preserve"> המציע מחויב לעמוד בתנאי הוראת תכ"מ "הגנה על זכויות עובדים המועסקים ע"י קבלני שירותים בתחומי השמירה, אבטחה וניקיון" (7.11.3), כפי שתעודכן מעת לעת.</w:t>
      </w:r>
    </w:p>
    <w:p w:rsidR="007570E0" w:rsidRPr="000E4F30" w:rsidRDefault="007570E0" w:rsidP="007570E0">
      <w:pPr>
        <w:pStyle w:val="aff2"/>
        <w:tabs>
          <w:tab w:val="clear" w:pos="1107"/>
        </w:tabs>
        <w:rPr>
          <w:rFonts w:cs="David"/>
        </w:rPr>
      </w:pPr>
    </w:p>
    <w:p w:rsidR="007570E0" w:rsidRPr="000E4F30" w:rsidRDefault="007570E0" w:rsidP="00A6477B">
      <w:pPr>
        <w:pStyle w:val="aff2"/>
        <w:numPr>
          <w:ilvl w:val="2"/>
          <w:numId w:val="26"/>
        </w:numPr>
        <w:rPr>
          <w:rFonts w:cs="David"/>
        </w:rPr>
      </w:pPr>
      <w:r w:rsidRPr="000E4F30">
        <w:rPr>
          <w:rFonts w:cs="David" w:hint="cs"/>
          <w:rtl/>
        </w:rPr>
        <w:t xml:space="preserve">נוסח מלא וחתום של הצהרת המעביד על אודות עלות השכר </w:t>
      </w:r>
      <w:bookmarkEnd w:id="34"/>
      <w:r w:rsidR="00A4529A">
        <w:rPr>
          <w:rFonts w:cs="David" w:hint="cs"/>
          <w:rtl/>
        </w:rPr>
        <w:t>.</w:t>
      </w:r>
    </w:p>
    <w:p w:rsidR="007570E0" w:rsidRPr="000E4F30" w:rsidRDefault="007570E0" w:rsidP="00A6477B">
      <w:pPr>
        <w:pStyle w:val="aff2"/>
        <w:numPr>
          <w:ilvl w:val="2"/>
          <w:numId w:val="26"/>
        </w:numPr>
        <w:rPr>
          <w:rFonts w:cs="David"/>
        </w:rPr>
      </w:pPr>
      <w:r w:rsidRPr="000E4F30">
        <w:rPr>
          <w:rFonts w:cs="David" w:hint="cs"/>
          <w:rtl/>
        </w:rPr>
        <w:t>הצהרה כי הצעתו כוללת את עלות השכר למעביד וכן עלויות נוספות בגין ההסכם, כולל רווח למתן השירותים המבוקשים במסגרת המכרז.</w:t>
      </w:r>
    </w:p>
    <w:p w:rsidR="00C7009F" w:rsidRPr="000E4F30" w:rsidRDefault="00C7009F"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bookmarkStart w:id="35" w:name="_Ref370477013"/>
      <w:r w:rsidRPr="000E4F30">
        <w:rPr>
          <w:rFonts w:cs="David" w:hint="eastAsia"/>
          <w:rtl/>
        </w:rPr>
        <w:t>המציע</w:t>
      </w:r>
      <w:r w:rsidRPr="000E4F30">
        <w:rPr>
          <w:rFonts w:cs="David"/>
          <w:rtl/>
        </w:rPr>
        <w:t xml:space="preserve"> </w:t>
      </w:r>
      <w:r w:rsidRPr="000E4F30">
        <w:rPr>
          <w:rFonts w:cs="David" w:hint="eastAsia"/>
          <w:rtl/>
        </w:rPr>
        <w:t>הוא</w:t>
      </w:r>
      <w:r w:rsidRPr="000E4F30">
        <w:rPr>
          <w:rFonts w:cs="David"/>
          <w:rtl/>
        </w:rPr>
        <w:t xml:space="preserve"> </w:t>
      </w:r>
      <w:r w:rsidRPr="000E4F30">
        <w:rPr>
          <w:rFonts w:cs="David" w:hint="eastAsia"/>
          <w:rtl/>
        </w:rPr>
        <w:t>בעל</w:t>
      </w:r>
      <w:r w:rsidRPr="000E4F30">
        <w:rPr>
          <w:rFonts w:cs="David"/>
          <w:rtl/>
        </w:rPr>
        <w:t xml:space="preserve"> </w:t>
      </w:r>
      <w:r w:rsidRPr="000E4F30">
        <w:rPr>
          <w:rFonts w:cs="David" w:hint="eastAsia"/>
          <w:rtl/>
        </w:rPr>
        <w:t>רישיון</w:t>
      </w:r>
      <w:r w:rsidRPr="000E4F30">
        <w:rPr>
          <w:rFonts w:cs="David"/>
          <w:rtl/>
        </w:rPr>
        <w:t xml:space="preserve"> </w:t>
      </w:r>
      <w:r w:rsidRPr="000E4F30">
        <w:rPr>
          <w:rFonts w:cs="David" w:hint="cs"/>
          <w:rtl/>
        </w:rPr>
        <w:t xml:space="preserve">בתוקף </w:t>
      </w:r>
      <w:r w:rsidRPr="000E4F30">
        <w:rPr>
          <w:rFonts w:cs="David" w:hint="eastAsia"/>
          <w:rtl/>
        </w:rPr>
        <w:t>לעסוק</w:t>
      </w:r>
      <w:r w:rsidRPr="000E4F30">
        <w:rPr>
          <w:rFonts w:cs="David"/>
          <w:rtl/>
        </w:rPr>
        <w:t xml:space="preserve"> </w:t>
      </w:r>
      <w:r w:rsidRPr="000E4F30">
        <w:rPr>
          <w:rFonts w:cs="David" w:hint="eastAsia"/>
          <w:rtl/>
        </w:rPr>
        <w:t>כקבלן</w:t>
      </w:r>
      <w:r w:rsidRPr="000E4F30">
        <w:rPr>
          <w:rFonts w:cs="David"/>
          <w:rtl/>
        </w:rPr>
        <w:t xml:space="preserve"> </w:t>
      </w:r>
      <w:r w:rsidRPr="000E4F30">
        <w:rPr>
          <w:rFonts w:cs="David" w:hint="eastAsia"/>
          <w:rtl/>
        </w:rPr>
        <w:t>שירות</w:t>
      </w:r>
      <w:r w:rsidRPr="000E4F30">
        <w:rPr>
          <w:rFonts w:cs="David"/>
          <w:rtl/>
        </w:rPr>
        <w:t xml:space="preserve"> </w:t>
      </w:r>
      <w:r w:rsidR="00F715A9" w:rsidRPr="000E4F30">
        <w:rPr>
          <w:rFonts w:cs="David" w:hint="cs"/>
          <w:rtl/>
        </w:rPr>
        <w:t xml:space="preserve">בתחום הניקיון </w:t>
      </w:r>
      <w:r w:rsidRPr="000E4F30">
        <w:rPr>
          <w:rFonts w:cs="David" w:hint="eastAsia"/>
          <w:rtl/>
        </w:rPr>
        <w:t>כמשמעותו</w:t>
      </w:r>
      <w:r w:rsidRPr="000E4F30">
        <w:rPr>
          <w:rFonts w:cs="David"/>
          <w:rtl/>
        </w:rPr>
        <w:t xml:space="preserve"> </w:t>
      </w:r>
      <w:r w:rsidRPr="000E4F30">
        <w:rPr>
          <w:rFonts w:cs="David" w:hint="eastAsia"/>
          <w:rtl/>
        </w:rPr>
        <w:t>בחוק</w:t>
      </w:r>
      <w:r w:rsidRPr="000E4F30">
        <w:rPr>
          <w:rFonts w:cs="David"/>
          <w:rtl/>
        </w:rPr>
        <w:t xml:space="preserve"> </w:t>
      </w:r>
      <w:r w:rsidRPr="000E4F30">
        <w:rPr>
          <w:rFonts w:cs="David" w:hint="eastAsia"/>
          <w:rtl/>
        </w:rPr>
        <w:t>העסקת</w:t>
      </w:r>
      <w:r w:rsidRPr="000E4F30">
        <w:rPr>
          <w:rFonts w:cs="David"/>
          <w:rtl/>
        </w:rPr>
        <w:t xml:space="preserve"> </w:t>
      </w:r>
      <w:r w:rsidRPr="000E4F30">
        <w:rPr>
          <w:rFonts w:cs="David" w:hint="eastAsia"/>
          <w:rtl/>
        </w:rPr>
        <w:t>עובדים</w:t>
      </w:r>
      <w:r w:rsidRPr="000E4F30">
        <w:rPr>
          <w:rFonts w:cs="David"/>
          <w:rtl/>
        </w:rPr>
        <w:t xml:space="preserve"> </w:t>
      </w:r>
      <w:r w:rsidRPr="000E4F30">
        <w:rPr>
          <w:rFonts w:cs="David" w:hint="eastAsia"/>
          <w:rtl/>
        </w:rPr>
        <w:t>על</w:t>
      </w:r>
      <w:r w:rsidRPr="000E4F30">
        <w:rPr>
          <w:rFonts w:cs="David" w:hint="cs"/>
          <w:rtl/>
        </w:rPr>
        <w:t xml:space="preserve"> י</w:t>
      </w:r>
      <w:r w:rsidRPr="000E4F30">
        <w:rPr>
          <w:rFonts w:cs="David" w:hint="eastAsia"/>
          <w:rtl/>
        </w:rPr>
        <w:t>די</w:t>
      </w:r>
      <w:r w:rsidRPr="000E4F30">
        <w:rPr>
          <w:rFonts w:cs="David"/>
          <w:rtl/>
        </w:rPr>
        <w:t xml:space="preserve"> </w:t>
      </w:r>
      <w:r w:rsidRPr="000E4F30">
        <w:rPr>
          <w:rFonts w:cs="David" w:hint="eastAsia"/>
          <w:rtl/>
        </w:rPr>
        <w:t>קבלני</w:t>
      </w:r>
      <w:r w:rsidRPr="000E4F30">
        <w:rPr>
          <w:rFonts w:cs="David"/>
          <w:rtl/>
        </w:rPr>
        <w:t xml:space="preserve"> </w:t>
      </w:r>
      <w:r w:rsidRPr="000E4F30">
        <w:rPr>
          <w:rFonts w:cs="David" w:hint="eastAsia"/>
          <w:rtl/>
        </w:rPr>
        <w:t>כוח</w:t>
      </w:r>
      <w:r w:rsidRPr="000E4F30">
        <w:rPr>
          <w:rFonts w:cs="David"/>
          <w:rtl/>
        </w:rPr>
        <w:t xml:space="preserve"> </w:t>
      </w:r>
      <w:r w:rsidRPr="000E4F30">
        <w:rPr>
          <w:rFonts w:cs="David" w:hint="eastAsia"/>
          <w:rtl/>
        </w:rPr>
        <w:t>אדם</w:t>
      </w:r>
      <w:r w:rsidRPr="000E4F30">
        <w:rPr>
          <w:rFonts w:cs="David"/>
          <w:rtl/>
        </w:rPr>
        <w:t xml:space="preserve">, </w:t>
      </w:r>
      <w:r w:rsidRPr="000E4F30">
        <w:rPr>
          <w:rFonts w:cs="David" w:hint="eastAsia"/>
          <w:rtl/>
        </w:rPr>
        <w:t>תשנ</w:t>
      </w:r>
      <w:r w:rsidRPr="000E4F30">
        <w:rPr>
          <w:rFonts w:cs="David"/>
          <w:rtl/>
        </w:rPr>
        <w:t>"</w:t>
      </w:r>
      <w:r w:rsidRPr="000E4F30">
        <w:rPr>
          <w:rFonts w:cs="David" w:hint="eastAsia"/>
          <w:rtl/>
        </w:rPr>
        <w:t>ו</w:t>
      </w:r>
      <w:r w:rsidRPr="000E4F30">
        <w:rPr>
          <w:rFonts w:cs="David"/>
          <w:rtl/>
        </w:rPr>
        <w:t>-1996.</w:t>
      </w:r>
      <w:bookmarkEnd w:id="35"/>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r w:rsidRPr="000E4F30">
        <w:rPr>
          <w:rFonts w:cs="David" w:hint="cs"/>
          <w:rtl/>
        </w:rPr>
        <w:t xml:space="preserve">המציע יצרף להצעתו </w:t>
      </w:r>
      <w:r w:rsidRPr="000E4F30">
        <w:rPr>
          <w:rFonts w:cs="David"/>
          <w:rtl/>
        </w:rPr>
        <w:t>הצהרה</w:t>
      </w:r>
      <w:r w:rsidR="002D4478" w:rsidRPr="000E4F30">
        <w:rPr>
          <w:rFonts w:cs="David" w:hint="cs"/>
          <w:rtl/>
        </w:rPr>
        <w:t>,</w:t>
      </w:r>
      <w:r w:rsidRPr="000E4F30">
        <w:rPr>
          <w:rFonts w:cs="David"/>
          <w:rtl/>
        </w:rPr>
        <w:t xml:space="preserve"> בהתאם לנספח </w:t>
      </w:r>
      <w:r w:rsidR="00C7009F" w:rsidRPr="000E4F30">
        <w:rPr>
          <w:rFonts w:cs="David" w:hint="cs"/>
          <w:rtl/>
        </w:rPr>
        <w:t>ח'</w:t>
      </w:r>
      <w:r w:rsidRPr="000E4F30">
        <w:rPr>
          <w:rFonts w:cs="David"/>
          <w:rtl/>
        </w:rPr>
        <w:t xml:space="preserve"> </w:t>
      </w:r>
      <w:r w:rsidR="002D4478" w:rsidRPr="000E4F30">
        <w:rPr>
          <w:rFonts w:cs="David" w:hint="cs"/>
          <w:rtl/>
        </w:rPr>
        <w:t xml:space="preserve">למכרז, </w:t>
      </w:r>
      <w:r w:rsidRPr="000E4F30">
        <w:rPr>
          <w:rFonts w:cs="David"/>
          <w:rtl/>
        </w:rPr>
        <w:t>לפיה אין למיטב ידיעתו בהגשת הצעה על פי המכרז משום ניגוד אינטרסים עסקי או אישי, שלו או של עובדיו המעורבים בהצעה או בביצועה</w:t>
      </w:r>
      <w:r w:rsidRPr="000E4F30">
        <w:rPr>
          <w:rFonts w:cs="David" w:hint="cs"/>
          <w:rtl/>
        </w:rPr>
        <w:t>.</w:t>
      </w:r>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bookmarkStart w:id="36" w:name="_Ref370477915"/>
      <w:r w:rsidRPr="000E4F30">
        <w:rPr>
          <w:rFonts w:cs="David" w:hint="cs"/>
          <w:rtl/>
        </w:rPr>
        <w:t xml:space="preserve">המציע יצרף להצעתו </w:t>
      </w:r>
      <w:r w:rsidRPr="000E4F30">
        <w:rPr>
          <w:rFonts w:cs="David"/>
          <w:rtl/>
        </w:rPr>
        <w:t>התחייבות לשמירת סודיות של כל מידע שיימסר לו או שייוודע 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יצרף המציע התחייבות, כי אם יבחר כזוכה רשום ידאג לכך שגם עובדיו וכל אדם מטעמו המספקים שירותים נשואי המכרז יקיימו הוראות סעיף זה, וכי יחתימם על הצהרת סודיות</w:t>
      </w:r>
      <w:r w:rsidR="0070210F" w:rsidRPr="000E4F30">
        <w:rPr>
          <w:rFonts w:cs="David" w:hint="cs"/>
          <w:rtl/>
        </w:rPr>
        <w:t xml:space="preserve"> לפי נוסח נספח </w:t>
      </w:r>
      <w:r w:rsidR="00C7009F" w:rsidRPr="000E4F30">
        <w:rPr>
          <w:rFonts w:cs="David" w:hint="cs"/>
          <w:rtl/>
        </w:rPr>
        <w:t>ח'</w:t>
      </w:r>
      <w:r w:rsidRPr="000E4F30">
        <w:rPr>
          <w:rFonts w:cs="David"/>
          <w:rtl/>
        </w:rPr>
        <w:t>.</w:t>
      </w:r>
      <w:bookmarkEnd w:id="36"/>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bookmarkStart w:id="37" w:name="_Ref370477303"/>
      <w:r w:rsidRPr="000E4F30">
        <w:rPr>
          <w:rFonts w:cs="David" w:hint="cs"/>
          <w:rtl/>
        </w:rPr>
        <w:t xml:space="preserve">המציע יחתום על </w:t>
      </w:r>
      <w:r w:rsidR="009337BD" w:rsidRPr="000E4F30">
        <w:rPr>
          <w:rFonts w:cs="David" w:hint="cs"/>
          <w:rtl/>
        </w:rPr>
        <w:t>מסמכי המכרז, לרבות פרוטוקול כנס המציעים ומענה על שאלות הבהרה ו</w:t>
      </w:r>
      <w:r w:rsidRPr="000E4F30">
        <w:rPr>
          <w:rFonts w:cs="David" w:hint="cs"/>
          <w:rtl/>
        </w:rPr>
        <w:t xml:space="preserve">הסכם </w:t>
      </w:r>
      <w:r w:rsidRPr="000E4F30">
        <w:rPr>
          <w:rFonts w:cs="David"/>
          <w:rtl/>
        </w:rPr>
        <w:t xml:space="preserve">התקשרות, המצורף </w:t>
      </w:r>
      <w:r w:rsidRPr="000E4F30">
        <w:rPr>
          <w:rFonts w:cs="David" w:hint="cs"/>
          <w:rtl/>
        </w:rPr>
        <w:t xml:space="preserve"> למכרז זה </w:t>
      </w:r>
      <w:r w:rsidRPr="000E4F30">
        <w:rPr>
          <w:rFonts w:cs="David"/>
          <w:rt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 רשום.</w:t>
      </w:r>
      <w:bookmarkEnd w:id="37"/>
      <w:r w:rsidRPr="000E4F30">
        <w:rPr>
          <w:rFonts w:cs="David"/>
          <w:rtl/>
        </w:rPr>
        <w:t xml:space="preserve"> </w:t>
      </w:r>
    </w:p>
    <w:p w:rsidR="0077172A" w:rsidRPr="000E4F30" w:rsidRDefault="002D4478"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bookmarkStart w:id="38" w:name="_Ref370477835"/>
      <w:r w:rsidRPr="000E4F30">
        <w:rPr>
          <w:rFonts w:cs="David" w:hint="cs"/>
          <w:rtl/>
        </w:rPr>
        <w:t xml:space="preserve">המציע השתתף </w:t>
      </w:r>
      <w:r w:rsidR="0077172A" w:rsidRPr="000E4F30">
        <w:rPr>
          <w:rFonts w:cs="David" w:hint="cs"/>
          <w:rtl/>
        </w:rPr>
        <w:t>בכנס מציעים</w:t>
      </w:r>
      <w:r w:rsidR="00532FD2" w:rsidRPr="000E4F30">
        <w:rPr>
          <w:rFonts w:cs="David" w:hint="cs"/>
          <w:rtl/>
        </w:rPr>
        <w:t xml:space="preserve"> שיתקיים כמפורט בהמשך</w:t>
      </w:r>
      <w:r w:rsidR="00425272" w:rsidRPr="000E4F30">
        <w:rPr>
          <w:rFonts w:cs="David" w:hint="cs"/>
          <w:rtl/>
        </w:rPr>
        <w:t xml:space="preserve"> בסעיף </w:t>
      </w:r>
      <w:r w:rsidR="00425272" w:rsidRPr="000E4F30">
        <w:rPr>
          <w:rFonts w:cs="David"/>
          <w:rtl/>
        </w:rPr>
        <w:fldChar w:fldCharType="begin"/>
      </w:r>
      <w:r w:rsidR="00425272" w:rsidRPr="000E4F30">
        <w:rPr>
          <w:rFonts w:cs="David"/>
          <w:rtl/>
        </w:rPr>
        <w:instrText xml:space="preserve"> </w:instrText>
      </w:r>
      <w:r w:rsidR="00425272" w:rsidRPr="000E4F30">
        <w:rPr>
          <w:rFonts w:cs="David" w:hint="cs"/>
        </w:rPr>
        <w:instrText>REF</w:instrText>
      </w:r>
      <w:r w:rsidR="00425272" w:rsidRPr="000E4F30">
        <w:rPr>
          <w:rFonts w:cs="David" w:hint="cs"/>
          <w:rtl/>
        </w:rPr>
        <w:instrText xml:space="preserve"> _</w:instrText>
      </w:r>
      <w:r w:rsidR="00425272" w:rsidRPr="000E4F30">
        <w:rPr>
          <w:rFonts w:cs="David" w:hint="cs"/>
        </w:rPr>
        <w:instrText>Ref371008281 \r \h</w:instrText>
      </w:r>
      <w:r w:rsidR="00425272"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425272" w:rsidRPr="000E4F30">
        <w:rPr>
          <w:rFonts w:cs="David"/>
          <w:rtl/>
        </w:rPr>
      </w:r>
      <w:r w:rsidR="00425272" w:rsidRPr="000E4F30">
        <w:rPr>
          <w:rFonts w:cs="David"/>
          <w:rtl/>
        </w:rPr>
        <w:fldChar w:fldCharType="separate"/>
      </w:r>
      <w:r w:rsidR="00EB43B8" w:rsidRPr="000E4F30">
        <w:rPr>
          <w:rFonts w:cs="David" w:hint="cs"/>
          <w:cs/>
        </w:rPr>
        <w:t>‎</w:t>
      </w:r>
      <w:r w:rsidR="00EB43B8" w:rsidRPr="000E4F30">
        <w:rPr>
          <w:rFonts w:cs="David"/>
        </w:rPr>
        <w:t>10</w:t>
      </w:r>
      <w:r w:rsidR="00425272" w:rsidRPr="000E4F30">
        <w:rPr>
          <w:rFonts w:cs="David"/>
          <w:rtl/>
        </w:rPr>
        <w:fldChar w:fldCharType="end"/>
      </w:r>
      <w:r w:rsidR="00532FD2" w:rsidRPr="000E4F30">
        <w:rPr>
          <w:rFonts w:cs="David" w:hint="cs"/>
          <w:rtl/>
        </w:rPr>
        <w:t>.</w:t>
      </w:r>
      <w:bookmarkEnd w:id="38"/>
      <w:r w:rsidR="0077172A" w:rsidRPr="000E4F30">
        <w:rPr>
          <w:rFonts w:cs="David" w:hint="cs"/>
          <w:rtl/>
        </w:rPr>
        <w:t xml:space="preserve"> </w:t>
      </w:r>
    </w:p>
    <w:p w:rsidR="0077172A" w:rsidRPr="000E4F30" w:rsidRDefault="0077172A"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bookmarkStart w:id="39" w:name="_Ref370477848"/>
      <w:r w:rsidRPr="000E4F30">
        <w:rPr>
          <w:rFonts w:cs="David" w:hint="cs"/>
          <w:rtl/>
        </w:rPr>
        <w:t xml:space="preserve">המציע סייר באתרי המזמין הנדרשים בהתאם לסל אליו הוא ניגש, בהתאם להוראות סעיף </w:t>
      </w:r>
      <w:r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Ref369021026 \r \h</w:instrText>
      </w:r>
      <w:r w:rsidRPr="000E4F30">
        <w:rPr>
          <w:rFonts w:cs="David"/>
          <w:rtl/>
        </w:rPr>
        <w:instrText xml:space="preserve"> </w:instrText>
      </w:r>
      <w:r w:rsidR="009337BD" w:rsidRPr="000E4F30">
        <w:rPr>
          <w:rFonts w:cs="David"/>
          <w:rtl/>
        </w:rPr>
        <w:instrText xml:space="preserve"> \* </w:instrText>
      </w:r>
      <w:r w:rsidR="009337BD" w:rsidRPr="000E4F30">
        <w:rPr>
          <w:rFonts w:cs="David"/>
        </w:rPr>
        <w:instrText>MERGEFORMAT</w:instrText>
      </w:r>
      <w:r w:rsidR="009337BD"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10</w:t>
      </w:r>
      <w:r w:rsidRPr="000E4F30">
        <w:rPr>
          <w:rFonts w:cs="David"/>
          <w:rtl/>
        </w:rPr>
        <w:fldChar w:fldCharType="end"/>
      </w:r>
      <w:r w:rsidRPr="000E4F30">
        <w:rPr>
          <w:rFonts w:cs="David" w:hint="cs"/>
          <w:rtl/>
        </w:rPr>
        <w:t xml:space="preserve"> להלן.</w:t>
      </w:r>
      <w:bookmarkEnd w:id="39"/>
    </w:p>
    <w:p w:rsidR="00EA5F96" w:rsidRPr="000E4F30" w:rsidRDefault="00EA5F96" w:rsidP="00A6477B">
      <w:pPr>
        <w:numPr>
          <w:ilvl w:val="1"/>
          <w:numId w:val="26"/>
        </w:numPr>
        <w:bidi/>
        <w:spacing w:after="0" w:line="360" w:lineRule="auto"/>
        <w:jc w:val="both"/>
        <w:rPr>
          <w:rFonts w:cs="David"/>
          <w:u w:val="single"/>
        </w:rPr>
      </w:pPr>
      <w:bookmarkStart w:id="40" w:name="_Ref342838898"/>
      <w:bookmarkStart w:id="41" w:name="_Ref342471785"/>
      <w:bookmarkStart w:id="42" w:name="_Ref228611188"/>
      <w:r w:rsidRPr="000E4F30">
        <w:rPr>
          <w:rFonts w:cs="David" w:hint="cs"/>
          <w:u w:val="single"/>
          <w:rtl/>
        </w:rPr>
        <w:t>תנאים לדחיית הצעה בהתאם לתקנה 6 א' לתקנות חובת המכרזים</w:t>
      </w:r>
      <w:bookmarkEnd w:id="40"/>
      <w:r w:rsidRPr="000E4F30">
        <w:rPr>
          <w:rFonts w:cs="David" w:hint="cs"/>
          <w:u w:val="single"/>
          <w:rtl/>
        </w:rPr>
        <w:t xml:space="preserve"> </w:t>
      </w:r>
      <w:bookmarkEnd w:id="41"/>
      <w:r w:rsidR="00A4529A">
        <w:rPr>
          <w:rFonts w:cs="David" w:hint="cs"/>
          <w:u w:val="single"/>
          <w:rtl/>
        </w:rPr>
        <w:t>.</w:t>
      </w:r>
    </w:p>
    <w:p w:rsidR="00EA5F96" w:rsidRPr="000E4F30" w:rsidRDefault="00EA5F96" w:rsidP="00A6477B">
      <w:pPr>
        <w:pStyle w:val="aff2"/>
        <w:numPr>
          <w:ilvl w:val="2"/>
          <w:numId w:val="26"/>
        </w:numPr>
        <w:rPr>
          <w:rFonts w:cs="David"/>
        </w:rPr>
      </w:pPr>
      <w:r w:rsidRPr="000E4F30">
        <w:rPr>
          <w:rFonts w:cs="David" w:hint="cs"/>
          <w:rtl/>
        </w:rPr>
        <w:t xml:space="preserve">ככלל, ועדת המכרזים תדחה הצעה המקיימת אחד מהתנאים בסעיפים 5.24.1.1 ו-5.24.1.2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EA5F96" w:rsidRPr="000E4F30" w:rsidRDefault="00EA5F96" w:rsidP="004D48CC">
      <w:pPr>
        <w:pStyle w:val="11"/>
        <w:numPr>
          <w:ilvl w:val="3"/>
          <w:numId w:val="26"/>
        </w:numPr>
        <w:ind w:left="1230" w:hanging="850"/>
        <w:jc w:val="left"/>
        <w:rPr>
          <w:rFonts w:cs="David"/>
        </w:rPr>
      </w:pPr>
      <w:bookmarkStart w:id="43" w:name="_Ref342466911"/>
      <w:r w:rsidRPr="000E4F30">
        <w:rPr>
          <w:rFonts w:cs="David" w:hint="cs"/>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w:t>
      </w:r>
      <w:bookmarkEnd w:id="42"/>
      <w:bookmarkEnd w:id="43"/>
    </w:p>
    <w:p w:rsidR="00EA5F96" w:rsidRPr="000E4F30" w:rsidRDefault="00EA5F96" w:rsidP="004D48CC">
      <w:pPr>
        <w:pStyle w:val="11"/>
        <w:numPr>
          <w:ilvl w:val="3"/>
          <w:numId w:val="26"/>
        </w:numPr>
        <w:ind w:left="1230" w:hanging="850"/>
        <w:jc w:val="left"/>
        <w:rPr>
          <w:rFonts w:cs="David"/>
        </w:rPr>
      </w:pPr>
      <w:bookmarkStart w:id="44" w:name="_Ref228611194"/>
      <w:r w:rsidRPr="000E4F30">
        <w:rPr>
          <w:rFonts w:cs="David" w:hint="cs"/>
          <w:rtl/>
        </w:rPr>
        <w:t>במקרים שבהם נקנס המציע או מי מבעלי הזיקה אליו על ידי מינהל ההסדרה והאכיפה במשרד הכלכלה ביותר משני קנסות בגין עבֵרות על חוקי העבודה בשנה האחרונה שקדמה למועד האחרון להגשת הצעות במכרז. מספר קנסות בגין אותה עבֵרה ייספרו כקנסות שונים.</w:t>
      </w:r>
      <w:bookmarkEnd w:id="44"/>
      <w:r w:rsidR="004D48CC">
        <w:rPr>
          <w:rFonts w:cs="David" w:hint="cs"/>
          <w:rtl/>
        </w:rPr>
        <w:br/>
      </w:r>
    </w:p>
    <w:p w:rsidR="00EA5F96" w:rsidRPr="000E4F30" w:rsidRDefault="00EA5F96" w:rsidP="00A6477B">
      <w:pPr>
        <w:numPr>
          <w:ilvl w:val="1"/>
          <w:numId w:val="26"/>
        </w:numPr>
        <w:bidi/>
        <w:spacing w:after="0" w:line="360" w:lineRule="auto"/>
        <w:jc w:val="both"/>
        <w:rPr>
          <w:rFonts w:cs="David"/>
        </w:rPr>
      </w:pPr>
      <w:bookmarkStart w:id="45" w:name="_Ref342838908"/>
      <w:r w:rsidRPr="000E4F30">
        <w:rPr>
          <w:rFonts w:cs="David" w:hint="cs"/>
          <w:u w:val="single"/>
          <w:rtl/>
        </w:rPr>
        <w:lastRenderedPageBreak/>
        <w:t>תנאי לפסילת הצעה</w:t>
      </w:r>
      <w:bookmarkEnd w:id="45"/>
      <w:r w:rsidRPr="000E4F30">
        <w:rPr>
          <w:rFonts w:cs="David" w:hint="cs"/>
          <w:u w:val="single"/>
          <w:rtl/>
        </w:rPr>
        <w:t xml:space="preserve"> </w:t>
      </w:r>
    </w:p>
    <w:p w:rsidR="00EA5F96" w:rsidRPr="000E4F30" w:rsidRDefault="00EA5F96" w:rsidP="00EA5F96">
      <w:pPr>
        <w:ind w:left="1106"/>
        <w:rPr>
          <w:rFonts w:cs="David"/>
          <w:b/>
          <w:bCs/>
        </w:rPr>
      </w:pPr>
      <w:r w:rsidRPr="000E4F30">
        <w:rPr>
          <w:rFonts w:cs="David" w:hint="cs"/>
          <w:b/>
          <w:bCs/>
          <w:rtl/>
        </w:rPr>
        <w:t xml:space="preserve"> במקרה שלהלן לוועדת המכרזים לא יהיה שיקול דעת כאמור בסעיף 5.24  וההצעה על סף:</w:t>
      </w:r>
    </w:p>
    <w:p w:rsidR="00EA5F96" w:rsidRPr="000E4F30" w:rsidRDefault="00EA5F96" w:rsidP="00EA5F96">
      <w:pPr>
        <w:pStyle w:val="aff2"/>
        <w:tabs>
          <w:tab w:val="clear" w:pos="1107"/>
        </w:tabs>
        <w:ind w:left="1224" w:firstLine="0"/>
        <w:rPr>
          <w:rFonts w:cs="David"/>
        </w:rPr>
      </w:pPr>
      <w:r w:rsidRPr="000E4F30">
        <w:rPr>
          <w:rFonts w:cs="David" w:hint="cs"/>
          <w:b/>
          <w:bCs/>
          <w:rtl/>
        </w:rPr>
        <w:t>הצעות שעולה מהן כי בקיום ההתקשרות ייפגעו זכויות עובדים.</w:t>
      </w:r>
      <w:r w:rsidRPr="000E4F30">
        <w:rPr>
          <w:rFonts w:cs="David" w:hint="cs"/>
          <w:rtl/>
        </w:rPr>
        <w:t xml:space="preserve"> 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rsidR="00220DFC" w:rsidRPr="000E4F30" w:rsidRDefault="00532FD2" w:rsidP="002D4478">
      <w:pPr>
        <w:autoSpaceDN w:val="0"/>
        <w:bidi/>
        <w:spacing w:after="0" w:line="360" w:lineRule="auto"/>
        <w:jc w:val="both"/>
        <w:rPr>
          <w:rFonts w:cs="David"/>
          <w:rtl/>
        </w:rPr>
      </w:pPr>
      <w:r w:rsidRPr="000E4F30">
        <w:rPr>
          <w:rFonts w:cs="David"/>
          <w:b/>
          <w:bCs/>
          <w:u w:val="single"/>
          <w:rtl/>
        </w:rPr>
        <w:t>הבהרות לעניין תנאי הסף הכלליים</w:t>
      </w:r>
      <w:r w:rsidRPr="000E4F30">
        <w:rPr>
          <w:rFonts w:cs="David" w:hint="cs"/>
          <w:b/>
          <w:bCs/>
          <w:rtl/>
        </w:rPr>
        <w:t>:</w:t>
      </w:r>
    </w:p>
    <w:p w:rsidR="00532FD2" w:rsidRPr="000E4F30" w:rsidRDefault="002D4478"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tl/>
        </w:rPr>
      </w:pPr>
      <w:r w:rsidRPr="000E4F30">
        <w:rPr>
          <w:rFonts w:cs="David" w:hint="cs"/>
          <w:rtl/>
        </w:rPr>
        <w:t>במידה ו</w:t>
      </w:r>
      <w:r w:rsidR="00532FD2" w:rsidRPr="000E4F30">
        <w:rPr>
          <w:rFonts w:cs="David" w:hint="cs"/>
          <w:rtl/>
        </w:rPr>
        <w:t xml:space="preserve">המציע או מי מבעלי </w:t>
      </w:r>
      <w:r w:rsidR="00532FD2" w:rsidRPr="000E4F30">
        <w:rPr>
          <w:rFonts w:cs="David"/>
          <w:rtl/>
        </w:rPr>
        <w:t>השליטה בו הורשעו ב</w:t>
      </w:r>
      <w:r w:rsidR="00532FD2" w:rsidRPr="000E4F30">
        <w:rPr>
          <w:rFonts w:cs="David" w:hint="cs"/>
          <w:rtl/>
        </w:rPr>
        <w:t>שלוש</w:t>
      </w:r>
      <w:r w:rsidR="00532FD2" w:rsidRPr="000E4F30">
        <w:rPr>
          <w:rFonts w:cs="David"/>
          <w:rtl/>
        </w:rPr>
        <w:t xml:space="preserve"> השנים שקדמו למועד האחרון להגשת הצעות במכרז בעברה פלילית אחת לפחות הנוגעת לחוקי העבודה (המפורטים בנספח הצהרה בדבר העדר הרשעות קודמות ושמירה על זכויות עובדים) – תיפסל הצעתו על הסף.</w:t>
      </w:r>
    </w:p>
    <w:p w:rsidR="00532FD2" w:rsidRPr="000E4F30" w:rsidRDefault="002D4478"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hint="cs"/>
          <w:rtl/>
        </w:rPr>
        <w:t>במידה ו</w:t>
      </w:r>
      <w:r w:rsidR="00532FD2" w:rsidRPr="000E4F30">
        <w:rPr>
          <w:rFonts w:cs="David" w:hint="cs"/>
          <w:rtl/>
        </w:rPr>
        <w:t>המציע או מי מבעלי</w:t>
      </w:r>
      <w:r w:rsidR="00532FD2" w:rsidRPr="000E4F30">
        <w:rPr>
          <w:rFonts w:cs="David"/>
          <w:rtl/>
        </w:rPr>
        <w:t xml:space="preserve"> השליטה בו נקנסו על ידי מנהל ההסדרה והאכיפה במשרד התמ"ת פעמיים לפחות בגין עברות על חוקי עבודה (המפורטים בנספח </w:t>
      </w:r>
      <w:r w:rsidR="00220DFC" w:rsidRPr="000E4F30">
        <w:rPr>
          <w:rFonts w:cs="David"/>
          <w:rtl/>
        </w:rPr>
        <w:t>–</w:t>
      </w:r>
      <w:r w:rsidR="00532FD2" w:rsidRPr="000E4F30">
        <w:rPr>
          <w:rFonts w:cs="David"/>
          <w:rtl/>
        </w:rPr>
        <w:t xml:space="preserve"> הצהרה בדבר העדר הרשעות קודמות ושמירה על זכויות עובדים) בשנה שקדמה למועד האחרון להגשת הצעות המכרז – תיפסל הצעתו על הסף.</w:t>
      </w:r>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rtl/>
        </w:rPr>
        <w:t xml:space="preserve">את האישורים </w:t>
      </w:r>
      <w:r w:rsidR="002D4478" w:rsidRPr="000E4F30">
        <w:rPr>
          <w:rFonts w:cs="David" w:hint="cs"/>
          <w:rtl/>
        </w:rPr>
        <w:t>הנדרשים לעיל</w:t>
      </w:r>
      <w:r w:rsidR="002D4478" w:rsidRPr="000E4F30">
        <w:rPr>
          <w:rFonts w:cs="David"/>
          <w:rtl/>
        </w:rPr>
        <w:t xml:space="preserve"> </w:t>
      </w:r>
      <w:r w:rsidRPr="000E4F30">
        <w:rPr>
          <w:rFonts w:cs="David"/>
          <w:rtl/>
        </w:rPr>
        <w:t xml:space="preserve">ניתן לקבל </w:t>
      </w:r>
      <w:r w:rsidRPr="000E4F30">
        <w:rPr>
          <w:rFonts w:cs="David" w:hint="cs"/>
          <w:rtl/>
        </w:rPr>
        <w:t>בכתובת</w:t>
      </w:r>
      <w:r w:rsidRPr="000E4F30">
        <w:rPr>
          <w:rFonts w:cs="David"/>
          <w:rtl/>
        </w:rPr>
        <w:t xml:space="preserve">: </w:t>
      </w:r>
    </w:p>
    <w:p w:rsidR="00532FD2" w:rsidRPr="000E4F30" w:rsidRDefault="00532FD2" w:rsidP="002D4478">
      <w:pPr>
        <w:autoSpaceDE w:val="0"/>
        <w:autoSpaceDN w:val="0"/>
        <w:bidi/>
        <w:adjustRightInd w:val="0"/>
        <w:ind w:left="432" w:firstLine="720"/>
        <w:rPr>
          <w:rFonts w:ascii="Arial" w:eastAsia="Batang" w:hAnsi="Arial" w:cs="David"/>
          <w:lang w:eastAsia="ko-KR"/>
        </w:rPr>
      </w:pPr>
      <w:r w:rsidRPr="000E4F30">
        <w:rPr>
          <w:rFonts w:ascii="Arial" w:eastAsia="Batang" w:hAnsi="Arial" w:cs="David" w:hint="cs"/>
          <w:rtl/>
          <w:lang w:eastAsia="ko-KR"/>
        </w:rPr>
        <w:t>רחוב</w:t>
      </w:r>
      <w:r w:rsidRPr="000E4F30">
        <w:rPr>
          <w:rFonts w:ascii="Arial" w:eastAsia="Batang" w:hAnsi="Arial" w:cs="David"/>
          <w:lang w:eastAsia="ko-KR"/>
        </w:rPr>
        <w:t xml:space="preserve"> </w:t>
      </w:r>
      <w:r w:rsidRPr="000E4F30">
        <w:rPr>
          <w:rFonts w:ascii="Arial" w:eastAsia="Batang" w:hAnsi="Arial" w:cs="David"/>
          <w:rtl/>
          <w:lang w:eastAsia="ko-KR"/>
        </w:rPr>
        <w:t>סלמה</w:t>
      </w:r>
      <w:r w:rsidRPr="000E4F30">
        <w:rPr>
          <w:rFonts w:ascii="Arial" w:eastAsia="Batang" w:hAnsi="Arial" w:cs="David"/>
          <w:lang w:eastAsia="ko-KR"/>
        </w:rPr>
        <w:t xml:space="preserve"> 53 </w:t>
      </w:r>
      <w:r w:rsidRPr="000E4F30">
        <w:rPr>
          <w:rFonts w:ascii="Arial" w:eastAsia="Batang" w:hAnsi="Arial" w:cs="David"/>
          <w:rtl/>
          <w:lang w:eastAsia="ko-KR"/>
        </w:rPr>
        <w:t>תל</w:t>
      </w:r>
      <w:r w:rsidRPr="000E4F30">
        <w:rPr>
          <w:rFonts w:ascii="Arial" w:eastAsia="Batang" w:hAnsi="Arial" w:cs="David"/>
          <w:lang w:eastAsia="ko-KR"/>
        </w:rPr>
        <w:t xml:space="preserve"> </w:t>
      </w:r>
      <w:r w:rsidRPr="000E4F30">
        <w:rPr>
          <w:rFonts w:ascii="Arial" w:eastAsia="Batang" w:hAnsi="Arial" w:cs="David"/>
          <w:rtl/>
          <w:lang w:eastAsia="ko-KR"/>
        </w:rPr>
        <w:t>אביב</w:t>
      </w:r>
      <w:r w:rsidRPr="000E4F30">
        <w:rPr>
          <w:rFonts w:ascii="Arial" w:eastAsia="Batang" w:hAnsi="Arial" w:cs="David"/>
          <w:lang w:eastAsia="ko-KR"/>
        </w:rPr>
        <w:t xml:space="preserve"> </w:t>
      </w:r>
      <w:r w:rsidRPr="000E4F30">
        <w:rPr>
          <w:rFonts w:ascii="Arial" w:eastAsia="Batang" w:hAnsi="Arial" w:cs="David" w:hint="cs"/>
          <w:rtl/>
          <w:lang w:eastAsia="ko-KR"/>
        </w:rPr>
        <w:t>, טלפון: 03-6223116 , פקס: 03-6828690</w:t>
      </w:r>
      <w:r w:rsidR="002D4478" w:rsidRPr="000E4F30">
        <w:rPr>
          <w:rFonts w:ascii="Arial" w:eastAsia="Batang" w:hAnsi="Arial" w:cs="David" w:hint="cs"/>
          <w:rtl/>
          <w:lang w:eastAsia="ko-KR"/>
        </w:rPr>
        <w:t>.</w:t>
      </w:r>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rtl/>
        </w:rPr>
        <w:t xml:space="preserve">הפקת האישורים </w:t>
      </w:r>
      <w:r w:rsidRPr="000E4F30">
        <w:rPr>
          <w:rFonts w:cs="David" w:hint="cs"/>
          <w:rtl/>
        </w:rPr>
        <w:t>אורכת</w:t>
      </w:r>
      <w:r w:rsidRPr="000E4F30">
        <w:rPr>
          <w:rFonts w:cs="David"/>
          <w:rtl/>
        </w:rPr>
        <w:t xml:space="preserve"> זמן</w:t>
      </w:r>
      <w:r w:rsidRPr="000E4F30">
        <w:rPr>
          <w:rFonts w:cs="David" w:hint="cs"/>
          <w:rtl/>
        </w:rPr>
        <w:t>,</w:t>
      </w:r>
      <w:r w:rsidRPr="000E4F30">
        <w:rPr>
          <w:rFonts w:cs="David"/>
          <w:rtl/>
        </w:rPr>
        <w:t xml:space="preserve"> ולכן יש לפנות למנהל ההסדרה מספר ימים לפני המועד בו זקוקה החברה לאישור. ניתן לקבל את האישור גם באמצעות הפקס. </w:t>
      </w:r>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hint="cs"/>
          <w:rtl/>
        </w:rPr>
        <w:t>החברה תפנה</w:t>
      </w:r>
      <w:r w:rsidRPr="000E4F30">
        <w:rPr>
          <w:rFonts w:cs="David"/>
          <w:rtl/>
        </w:rPr>
        <w:t xml:space="preserve"> את בקשתה על נייר לוגו של החברה עם חתימה של החברה על הבקשה </w:t>
      </w:r>
      <w:r w:rsidRPr="000E4F30">
        <w:rPr>
          <w:rFonts w:cs="David" w:hint="cs"/>
          <w:rtl/>
        </w:rPr>
        <w:t>בציון</w:t>
      </w:r>
      <w:r w:rsidRPr="000E4F30">
        <w:rPr>
          <w:rFonts w:cs="David"/>
          <w:rtl/>
        </w:rPr>
        <w:t xml:space="preserve"> מספר ח.פ של החברה. פנייה שלא על</w:t>
      </w:r>
      <w:r w:rsidRPr="000E4F30">
        <w:rPr>
          <w:rFonts w:cs="David" w:hint="cs"/>
          <w:rtl/>
        </w:rPr>
        <w:t xml:space="preserve"> </w:t>
      </w:r>
      <w:r w:rsidRPr="000E4F30">
        <w:rPr>
          <w:rFonts w:cs="David"/>
          <w:rtl/>
        </w:rPr>
        <w:t>פי כללים אלה לא ת</w:t>
      </w:r>
      <w:r w:rsidRPr="000E4F30">
        <w:rPr>
          <w:rFonts w:cs="David" w:hint="cs"/>
          <w:rtl/>
        </w:rPr>
        <w:t>י</w:t>
      </w:r>
      <w:r w:rsidRPr="000E4F30">
        <w:rPr>
          <w:rFonts w:cs="David"/>
          <w:rtl/>
        </w:rPr>
        <w:t xml:space="preserve">ענה. </w:t>
      </w:r>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hint="cs"/>
          <w:rtl/>
        </w:rPr>
        <w:t>המשרד יקפיד</w:t>
      </w:r>
      <w:r w:rsidRPr="000E4F30">
        <w:rPr>
          <w:rFonts w:cs="David"/>
          <w:rtl/>
        </w:rPr>
        <w:t xml:space="preserve"> כי חברה שאינה מגישה אישור כאמור תיפסל. כמו כן, יש להקפיד כי מספר הח.פ</w:t>
      </w:r>
      <w:r w:rsidR="00A4529A">
        <w:rPr>
          <w:rFonts w:cs="David" w:hint="cs"/>
          <w:rtl/>
        </w:rPr>
        <w:t>/ע.מ.</w:t>
      </w:r>
      <w:r w:rsidRPr="000E4F30">
        <w:rPr>
          <w:rFonts w:cs="David"/>
          <w:rtl/>
        </w:rPr>
        <w:t xml:space="preserve"> של מגישי ההצעה תואם את מספר הח.פ</w:t>
      </w:r>
      <w:r w:rsidR="00A4529A">
        <w:rPr>
          <w:rFonts w:cs="David" w:hint="cs"/>
          <w:rtl/>
        </w:rPr>
        <w:t>/ע.מ.</w:t>
      </w:r>
      <w:r w:rsidRPr="000E4F30">
        <w:rPr>
          <w:rFonts w:cs="David"/>
          <w:rtl/>
        </w:rPr>
        <w:t xml:space="preserve"> שלגביו התקבל האישור ממינהל ההסדרה והאכיפה.</w:t>
      </w:r>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rtl/>
        </w:rPr>
        <w:t xml:space="preserve">מובהר בזאת כי כמה קנסות בגין אותה עברה יימנו כקנסות שונים. עורך המכרז יהיה רשאי לפסול הצעה שהוגשה על ידי מציע שלגביו או לגבי מי מבעלי השליטה בו ניתנה חוות דעת שלילית בכתב בנושא זכויות העובדים או דוח ביקורת שלילי בנושא זה </w:t>
      </w:r>
      <w:r w:rsidRPr="000E4F30">
        <w:rPr>
          <w:rFonts w:cs="David" w:hint="cs"/>
          <w:rtl/>
        </w:rPr>
        <w:t>מ</w:t>
      </w:r>
      <w:r w:rsidRPr="000E4F30">
        <w:rPr>
          <w:rFonts w:cs="David"/>
          <w:rtl/>
        </w:rPr>
        <w:t>משרד ממשלתי שאתו התקשר המציע במהלך 3 השנים האחרונות.</w:t>
      </w:r>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rtl/>
        </w:rPr>
        <w:t xml:space="preserve">למרות האמור, ועדת המכרזים של המשרד רשאית להחליט מטעמים מיוחדים שלא לדחות הצעה במכרז אף אם התקיימו לגבייה אחד התנאים שצוינו לעיל. </w:t>
      </w:r>
    </w:p>
    <w:p w:rsidR="00532FD2" w:rsidRPr="000E4F30" w:rsidRDefault="00532FD2" w:rsidP="00A6477B">
      <w:pPr>
        <w:pStyle w:val="a4"/>
        <w:numPr>
          <w:ilvl w:val="1"/>
          <w:numId w:val="26"/>
        </w:numPr>
        <w:tabs>
          <w:tab w:val="left" w:pos="149"/>
          <w:tab w:val="left" w:pos="1558"/>
          <w:tab w:val="left" w:pos="7077"/>
        </w:tabs>
        <w:autoSpaceDN w:val="0"/>
        <w:bidi/>
        <w:spacing w:after="0" w:line="360" w:lineRule="auto"/>
        <w:ind w:left="1152" w:hanging="636"/>
        <w:contextualSpacing w:val="0"/>
        <w:jc w:val="both"/>
        <w:rPr>
          <w:rFonts w:cs="David"/>
        </w:rPr>
      </w:pPr>
      <w:r w:rsidRPr="000E4F30">
        <w:rPr>
          <w:rFonts w:cs="David"/>
          <w:rtl/>
        </w:rPr>
        <w:t>הועדה תהיה רשאית להתחשב בהתנהלותו של המציע בדרך כלל בכל הקשור לשמירת זכויות עובדים וכן ביחס שבין היקף הפעילות של המציע שבעטיה הורשע או נקנס בשל הפרת דיני העבודה לבין היקף פעילותו הכולל.</w:t>
      </w:r>
    </w:p>
    <w:p w:rsidR="00433AF6" w:rsidRPr="000E4F30" w:rsidRDefault="00532FD2" w:rsidP="0023287C">
      <w:pPr>
        <w:tabs>
          <w:tab w:val="left" w:pos="149"/>
          <w:tab w:val="left" w:pos="621"/>
          <w:tab w:val="left" w:pos="1558"/>
          <w:tab w:val="left" w:pos="1917"/>
          <w:tab w:val="left" w:pos="7077"/>
          <w:tab w:val="left" w:pos="7158"/>
        </w:tabs>
        <w:autoSpaceDN w:val="0"/>
        <w:bidi/>
        <w:spacing w:after="0" w:line="360" w:lineRule="auto"/>
        <w:rPr>
          <w:rFonts w:ascii="Arial" w:hAnsi="Arial" w:cs="David"/>
          <w:b/>
          <w:bCs/>
          <w:u w:val="single"/>
        </w:rPr>
      </w:pPr>
      <w:r w:rsidRPr="000E4F30">
        <w:rPr>
          <w:rFonts w:cs="David" w:hint="cs"/>
          <w:rtl/>
        </w:rPr>
        <w:t xml:space="preserve">תשומת לב המציע כי במידה ותיבחר הצעתו כהצעה הזוכה הרי הוא כפוף לכל ההתחייבויות המפורטות בהוראת התכ"מ הגנה על זכויות העובדים המועסקים ע"י קבלני שירותים בתחומי השמירה האבטחה והניקיון 7.11.3 המצ"ב למכרז זה כחלק בלתי נפרד ממנו ומסומנת כנספח מספר </w:t>
      </w:r>
      <w:r w:rsidR="00C7009F" w:rsidRPr="000E4F30">
        <w:rPr>
          <w:rFonts w:cs="David" w:hint="cs"/>
          <w:rtl/>
        </w:rPr>
        <w:t>ט'2</w:t>
      </w:r>
      <w:r w:rsidRPr="000E4F30">
        <w:rPr>
          <w:rFonts w:cs="David" w:hint="cs"/>
          <w:rtl/>
        </w:rPr>
        <w:t xml:space="preserve"> (הוראות תכ"מ הרלוונטיות למכרז זה) בכלל זה התחייבות המציע לבטח את עובדיו ביטוח פנסיוני, לבצע הפרשות לפיצוייםכד'.</w:t>
      </w:r>
      <w:r w:rsidR="00A63C7A" w:rsidRPr="000E4F30">
        <w:rPr>
          <w:rFonts w:cs="David"/>
          <w:rtl/>
        </w:rPr>
        <w:br/>
      </w:r>
      <w:bookmarkStart w:id="46" w:name="_Ref368496026"/>
      <w:bookmarkEnd w:id="21"/>
      <w:bookmarkEnd w:id="22"/>
      <w:bookmarkEnd w:id="23"/>
      <w:r w:rsidR="00433AF6" w:rsidRPr="000E4F30">
        <w:rPr>
          <w:rFonts w:cs="David" w:hint="cs"/>
          <w:b/>
          <w:bCs/>
          <w:u w:val="single"/>
          <w:rtl/>
        </w:rPr>
        <w:t>תנאי</w:t>
      </w:r>
      <w:r w:rsidR="00433AF6" w:rsidRPr="000E4F30">
        <w:rPr>
          <w:rFonts w:ascii="Arial" w:hAnsi="Arial" w:cs="David" w:hint="cs"/>
          <w:b/>
          <w:bCs/>
          <w:u w:val="single"/>
          <w:rtl/>
        </w:rPr>
        <w:t>-סף פיננסים:</w:t>
      </w:r>
      <w:r w:rsidR="004436B2" w:rsidRPr="000E4F30">
        <w:rPr>
          <w:rFonts w:ascii="Arial" w:hAnsi="Arial" w:cs="David" w:hint="cs"/>
          <w:b/>
          <w:bCs/>
          <w:u w:val="single"/>
          <w:rtl/>
        </w:rPr>
        <w:t xml:space="preserve"> (המציע יעמוד בתנאי זה, ללא קשר לסל אליו הוא מגיש הצעתו)</w:t>
      </w:r>
      <w:bookmarkEnd w:id="46"/>
    </w:p>
    <w:p w:rsidR="00433AF6" w:rsidRPr="000E4F30" w:rsidRDefault="00433AF6" w:rsidP="00A6477B">
      <w:pPr>
        <w:pStyle w:val="a4"/>
        <w:numPr>
          <w:ilvl w:val="2"/>
          <w:numId w:val="26"/>
        </w:numPr>
        <w:bidi/>
        <w:spacing w:after="0" w:line="360" w:lineRule="auto"/>
        <w:ind w:left="1792" w:hanging="709"/>
        <w:jc w:val="both"/>
        <w:rPr>
          <w:rFonts w:ascii="Arial" w:hAnsi="Arial" w:cs="David"/>
        </w:rPr>
      </w:pPr>
      <w:r w:rsidRPr="000E4F30">
        <w:rPr>
          <w:rFonts w:ascii="Arial" w:hAnsi="Arial" w:cs="David" w:hint="cs"/>
          <w:rtl/>
        </w:rPr>
        <w:t xml:space="preserve">ציונו של המציע ב"מדד אלטמן", על בסיס נתוני הדו"חות המבוקרים שלו לשנת </w:t>
      </w:r>
      <w:r w:rsidR="00A4529A" w:rsidRPr="000E4F30">
        <w:rPr>
          <w:rFonts w:ascii="Arial" w:hAnsi="Arial" w:cs="David" w:hint="cs"/>
          <w:rtl/>
        </w:rPr>
        <w:t>201</w:t>
      </w:r>
      <w:r w:rsidR="00A4529A">
        <w:rPr>
          <w:rFonts w:ascii="Arial" w:hAnsi="Arial" w:cs="David" w:hint="cs"/>
          <w:rtl/>
        </w:rPr>
        <w:t>6</w:t>
      </w:r>
      <w:r w:rsidRPr="000E4F30">
        <w:rPr>
          <w:rFonts w:ascii="Arial" w:hAnsi="Arial" w:cs="David" w:hint="cs"/>
          <w:rtl/>
        </w:rPr>
        <w:t xml:space="preserve">, </w:t>
      </w:r>
      <w:r w:rsidRPr="000E4F30">
        <w:rPr>
          <w:rFonts w:ascii="Arial" w:hAnsi="Arial" w:cs="David" w:hint="cs"/>
          <w:b/>
          <w:bCs/>
          <w:rtl/>
        </w:rPr>
        <w:t>הינו 2.</w:t>
      </w:r>
      <w:r w:rsidR="00431C8E">
        <w:rPr>
          <w:rFonts w:ascii="Arial" w:hAnsi="Arial" w:cs="David" w:hint="cs"/>
          <w:b/>
          <w:bCs/>
          <w:rtl/>
        </w:rPr>
        <w:t>99</w:t>
      </w:r>
      <w:r w:rsidR="00431C8E" w:rsidRPr="000E4F30">
        <w:rPr>
          <w:rFonts w:ascii="Arial" w:hAnsi="Arial" w:cs="David" w:hint="cs"/>
          <w:b/>
          <w:bCs/>
          <w:rtl/>
        </w:rPr>
        <w:t xml:space="preserve"> </w:t>
      </w:r>
      <w:r w:rsidRPr="000E4F30">
        <w:rPr>
          <w:rFonts w:ascii="Arial" w:hAnsi="Arial" w:cs="David" w:hint="cs"/>
          <w:b/>
          <w:bCs/>
          <w:rtl/>
        </w:rPr>
        <w:t>או יותר</w:t>
      </w:r>
      <w:r w:rsidRPr="000E4F30">
        <w:rPr>
          <w:rFonts w:ascii="Arial" w:hAnsi="Arial" w:cs="David" w:hint="cs"/>
          <w:rtl/>
        </w:rPr>
        <w:t xml:space="preserve"> לפי הנוסחא המפורטת להלן:</w:t>
      </w:r>
    </w:p>
    <w:p w:rsidR="00433AF6" w:rsidRDefault="00433AF6" w:rsidP="00433AF6">
      <w:pPr>
        <w:pStyle w:val="13"/>
        <w:spacing w:line="360" w:lineRule="auto"/>
        <w:ind w:left="1728" w:firstLine="0"/>
        <w:rPr>
          <w:rFonts w:ascii="Arial" w:hAnsi="Arial"/>
          <w:sz w:val="22"/>
          <w:szCs w:val="22"/>
          <w:rtl/>
        </w:rPr>
      </w:pPr>
    </w:p>
    <w:p w:rsidR="005336A1" w:rsidRDefault="005336A1" w:rsidP="00433AF6">
      <w:pPr>
        <w:pStyle w:val="13"/>
        <w:spacing w:line="360" w:lineRule="auto"/>
        <w:ind w:left="1728" w:firstLine="0"/>
        <w:rPr>
          <w:rFonts w:ascii="Arial" w:hAnsi="Arial"/>
          <w:sz w:val="22"/>
          <w:szCs w:val="22"/>
          <w:rtl/>
        </w:rPr>
      </w:pPr>
    </w:p>
    <w:p w:rsidR="00BE3285" w:rsidRPr="00BE3285" w:rsidRDefault="00BE3285" w:rsidP="00BE3285">
      <w:pPr>
        <w:pStyle w:val="13"/>
        <w:spacing w:line="360" w:lineRule="auto"/>
        <w:rPr>
          <w:rFonts w:ascii="Arial" w:hAnsi="Arial"/>
          <w:sz w:val="22"/>
          <w:szCs w:val="22"/>
          <w:rtl/>
        </w:rPr>
      </w:pPr>
    </w:p>
    <w:p w:rsidR="00433AF6" w:rsidRPr="000E4F30" w:rsidRDefault="00433AF6" w:rsidP="00930FFC">
      <w:pPr>
        <w:pStyle w:val="13"/>
        <w:spacing w:line="360" w:lineRule="auto"/>
        <w:ind w:left="1497" w:firstLine="231"/>
        <w:rPr>
          <w:rFonts w:ascii="Arial" w:hAnsi="Arial"/>
          <w:sz w:val="22"/>
          <w:szCs w:val="22"/>
          <w:rtl/>
        </w:rPr>
      </w:pPr>
      <w:r w:rsidRPr="000E4F30">
        <w:rPr>
          <w:rFonts w:ascii="Arial" w:hAnsi="Arial" w:hint="cs"/>
          <w:sz w:val="22"/>
          <w:szCs w:val="22"/>
          <w:rtl/>
        </w:rPr>
        <w:t>כאשר:</w:t>
      </w:r>
    </w:p>
    <w:tbl>
      <w:tblPr>
        <w:tblStyle w:val="af6"/>
        <w:bidiVisual/>
        <w:tblW w:w="6698" w:type="dxa"/>
        <w:tblInd w:w="1728" w:type="dxa"/>
        <w:tblLook w:val="04A0" w:firstRow="1" w:lastRow="0" w:firstColumn="1" w:lastColumn="0" w:noHBand="0" w:noVBand="1"/>
      </w:tblPr>
      <w:tblGrid>
        <w:gridCol w:w="980"/>
        <w:gridCol w:w="236"/>
        <w:gridCol w:w="5198"/>
        <w:gridCol w:w="284"/>
      </w:tblGrid>
      <w:tr w:rsidR="00433AF6" w:rsidRPr="000E4F30" w:rsidTr="008A6CBC">
        <w:trPr>
          <w:trHeight w:val="210"/>
        </w:trPr>
        <w:tc>
          <w:tcPr>
            <w:tcW w:w="980" w:type="dxa"/>
            <w:tcBorders>
              <w:top w:val="single" w:sz="24" w:space="0" w:color="auto"/>
              <w:left w:val="single" w:sz="24" w:space="0" w:color="auto"/>
              <w:bottom w:val="single" w:sz="4" w:space="0" w:color="auto"/>
              <w:right w:val="single" w:sz="4" w:space="0" w:color="auto"/>
            </w:tcBorders>
          </w:tcPr>
          <w:p w:rsidR="00433AF6" w:rsidRPr="000E4F30" w:rsidRDefault="00433AF6" w:rsidP="004A6B35">
            <w:pPr>
              <w:pStyle w:val="13"/>
              <w:ind w:left="0" w:firstLine="0"/>
              <w:jc w:val="center"/>
              <w:rPr>
                <w:rFonts w:ascii="Arial" w:eastAsia="Calibri" w:hAnsi="Arial"/>
                <w:b/>
                <w:bCs/>
                <w:sz w:val="22"/>
                <w:szCs w:val="22"/>
                <w:u w:val="single"/>
              </w:rPr>
            </w:pPr>
            <w:r w:rsidRPr="000E4F30">
              <w:rPr>
                <w:rFonts w:ascii="Arial" w:hAnsi="Arial" w:hint="cs"/>
                <w:b/>
                <w:bCs/>
                <w:sz w:val="22"/>
                <w:szCs w:val="22"/>
                <w:u w:val="single"/>
                <w:rtl/>
              </w:rPr>
              <w:t>המשתנה</w:t>
            </w:r>
          </w:p>
        </w:tc>
        <w:tc>
          <w:tcPr>
            <w:tcW w:w="5718" w:type="dxa"/>
            <w:gridSpan w:val="3"/>
            <w:tcBorders>
              <w:top w:val="single" w:sz="24" w:space="0" w:color="auto"/>
              <w:left w:val="single" w:sz="4" w:space="0" w:color="auto"/>
              <w:bottom w:val="single" w:sz="4" w:space="0" w:color="auto"/>
              <w:right w:val="single" w:sz="24" w:space="0" w:color="auto"/>
            </w:tcBorders>
          </w:tcPr>
          <w:p w:rsidR="00433AF6" w:rsidRPr="000E4F30" w:rsidRDefault="00433AF6" w:rsidP="004A6B35">
            <w:pPr>
              <w:pStyle w:val="13"/>
              <w:ind w:left="0" w:firstLine="0"/>
              <w:jc w:val="center"/>
              <w:rPr>
                <w:rFonts w:ascii="Arial" w:hAnsi="Arial"/>
                <w:b/>
                <w:bCs/>
                <w:sz w:val="22"/>
                <w:szCs w:val="22"/>
                <w:u w:val="single"/>
                <w:rtl/>
              </w:rPr>
            </w:pPr>
            <w:r w:rsidRPr="000E4F30">
              <w:rPr>
                <w:rFonts w:ascii="Arial" w:hAnsi="Arial" w:hint="cs"/>
                <w:b/>
                <w:bCs/>
                <w:sz w:val="22"/>
                <w:szCs w:val="22"/>
                <w:u w:val="single"/>
                <w:rtl/>
              </w:rPr>
              <w:t>המשמעות</w:t>
            </w:r>
          </w:p>
        </w:tc>
      </w:tr>
      <w:tr w:rsidR="00433AF6" w:rsidRPr="000E4F30" w:rsidTr="008A6CBC">
        <w:trPr>
          <w:trHeight w:val="210"/>
        </w:trPr>
        <w:tc>
          <w:tcPr>
            <w:tcW w:w="980" w:type="dxa"/>
            <w:tcBorders>
              <w:top w:val="single" w:sz="4" w:space="0" w:color="auto"/>
              <w:left w:val="single" w:sz="24" w:space="0" w:color="auto"/>
              <w:bottom w:val="single" w:sz="4" w:space="0" w:color="auto"/>
              <w:right w:val="single" w:sz="4" w:space="0" w:color="auto"/>
            </w:tcBorders>
            <w:vAlign w:val="center"/>
          </w:tcPr>
          <w:p w:rsidR="00433AF6" w:rsidRPr="000E4F30" w:rsidRDefault="00433AF6" w:rsidP="004A6B35">
            <w:pPr>
              <w:pStyle w:val="13"/>
              <w:ind w:left="0" w:firstLine="0"/>
              <w:jc w:val="center"/>
              <w:rPr>
                <w:rFonts w:ascii="Arial" w:eastAsia="Calibri" w:hAnsi="Arial"/>
                <w:sz w:val="22"/>
                <w:szCs w:val="22"/>
                <w:rtl/>
              </w:rPr>
            </w:pPr>
            <w:r w:rsidRPr="000E4F30">
              <w:rPr>
                <w:rFonts w:ascii="Arial" w:hAnsi="Arial"/>
                <w:sz w:val="22"/>
                <w:szCs w:val="22"/>
              </w:rPr>
              <w:t>I</w:t>
            </w:r>
            <w:r w:rsidRPr="000E4F30">
              <w:rPr>
                <w:rFonts w:ascii="Arial" w:eastAsia="Calibri" w:hAnsi="Arial" w:hint="cs"/>
                <w:sz w:val="22"/>
                <w:szCs w:val="22"/>
                <w:rtl/>
              </w:rPr>
              <w:t>=</w:t>
            </w:r>
          </w:p>
        </w:tc>
        <w:tc>
          <w:tcPr>
            <w:tcW w:w="5718" w:type="dxa"/>
            <w:gridSpan w:val="3"/>
            <w:tcBorders>
              <w:top w:val="single" w:sz="4" w:space="0" w:color="auto"/>
              <w:left w:val="single" w:sz="4" w:space="0" w:color="auto"/>
              <w:bottom w:val="single" w:sz="18" w:space="0" w:color="auto"/>
              <w:right w:val="single" w:sz="24" w:space="0" w:color="auto"/>
            </w:tcBorders>
            <w:vAlign w:val="center"/>
          </w:tcPr>
          <w:p w:rsidR="00433AF6" w:rsidRPr="000E4F30" w:rsidRDefault="00433AF6" w:rsidP="004A6B35">
            <w:pPr>
              <w:pStyle w:val="13"/>
              <w:ind w:left="0" w:firstLine="0"/>
              <w:jc w:val="left"/>
              <w:rPr>
                <w:rFonts w:ascii="Arial" w:hAnsi="Arial"/>
                <w:sz w:val="22"/>
                <w:szCs w:val="22"/>
                <w:rtl/>
              </w:rPr>
            </w:pPr>
            <w:r w:rsidRPr="000E4F30">
              <w:rPr>
                <w:rFonts w:ascii="Arial" w:hAnsi="Arial" w:hint="cs"/>
                <w:sz w:val="22"/>
                <w:szCs w:val="22"/>
                <w:rtl/>
              </w:rPr>
              <w:t>מס' מציע "</w:t>
            </w:r>
            <w:r w:rsidRPr="000E4F30">
              <w:rPr>
                <w:rFonts w:ascii="Arial" w:hAnsi="Arial"/>
                <w:sz w:val="22"/>
                <w:szCs w:val="22"/>
              </w:rPr>
              <w:t>i</w:t>
            </w:r>
            <w:r w:rsidRPr="000E4F30">
              <w:rPr>
                <w:rFonts w:ascii="Arial" w:hAnsi="Arial" w:hint="cs"/>
                <w:sz w:val="22"/>
                <w:szCs w:val="22"/>
                <w:rtl/>
              </w:rPr>
              <w:t xml:space="preserve"> "</w:t>
            </w:r>
          </w:p>
        </w:tc>
      </w:tr>
      <w:tr w:rsidR="00433AF6" w:rsidRPr="000E4F30" w:rsidTr="008A6CBC">
        <w:trPr>
          <w:trHeight w:val="210"/>
        </w:trPr>
        <w:tc>
          <w:tcPr>
            <w:tcW w:w="980" w:type="dxa"/>
            <w:tcBorders>
              <w:top w:val="single" w:sz="18" w:space="0" w:color="auto"/>
              <w:left w:val="single" w:sz="24" w:space="0" w:color="auto"/>
              <w:bottom w:val="single" w:sz="4" w:space="0" w:color="auto"/>
              <w:right w:val="single" w:sz="4" w:space="0" w:color="auto"/>
            </w:tcBorders>
            <w:vAlign w:val="center"/>
          </w:tcPr>
          <w:p w:rsidR="00433AF6" w:rsidRPr="000E4F30" w:rsidRDefault="00A47621" w:rsidP="004A6B35">
            <w:pPr>
              <w:pStyle w:val="13"/>
              <w:ind w:left="0" w:firstLine="0"/>
              <w:jc w:val="center"/>
              <w:rPr>
                <w:rFonts w:ascii="Arial" w:eastAsia="Calibri" w:hAnsi="Arial"/>
                <w:sz w:val="22"/>
                <w:szCs w:val="22"/>
                <w:rtl/>
              </w:rPr>
            </w:pPr>
            <m:oMathPara>
              <m:oMath>
                <m:sSub>
                  <m:sSubPr>
                    <m:ctrlPr>
                      <w:rPr>
                        <w:rFonts w:ascii="Cambria Math" w:hAnsi="Cambria Math"/>
                        <w:sz w:val="22"/>
                        <w:szCs w:val="22"/>
                      </w:rPr>
                    </m:ctrlPr>
                  </m:sSubPr>
                  <m:e>
                    <m:r>
                      <w:rPr>
                        <w:rFonts w:ascii="Cambria Math" w:hAnsi="Cambria Math"/>
                        <w:sz w:val="22"/>
                        <w:szCs w:val="22"/>
                      </w:rPr>
                      <m:t>=Z</m:t>
                    </m:r>
                  </m:e>
                  <m:sub>
                    <m:r>
                      <w:rPr>
                        <w:rFonts w:ascii="Cambria Math" w:hAnsi="Cambria Math"/>
                        <w:sz w:val="22"/>
                        <w:szCs w:val="22"/>
                      </w:rPr>
                      <m:t>i</m:t>
                    </m:r>
                  </m:sub>
                </m:sSub>
              </m:oMath>
            </m:oMathPara>
          </w:p>
        </w:tc>
        <w:tc>
          <w:tcPr>
            <w:tcW w:w="5718" w:type="dxa"/>
            <w:gridSpan w:val="3"/>
            <w:tcBorders>
              <w:top w:val="single" w:sz="18" w:space="0" w:color="auto"/>
              <w:left w:val="single" w:sz="4" w:space="0" w:color="auto"/>
              <w:bottom w:val="single" w:sz="18" w:space="0" w:color="auto"/>
              <w:right w:val="single" w:sz="24" w:space="0" w:color="auto"/>
            </w:tcBorders>
            <w:vAlign w:val="center"/>
          </w:tcPr>
          <w:p w:rsidR="00433AF6" w:rsidRPr="000E4F30" w:rsidRDefault="00433AF6" w:rsidP="004A6B35">
            <w:pPr>
              <w:pStyle w:val="13"/>
              <w:ind w:left="0" w:firstLine="0"/>
              <w:jc w:val="left"/>
              <w:rPr>
                <w:rFonts w:ascii="Arial" w:hAnsi="Arial"/>
                <w:sz w:val="22"/>
                <w:szCs w:val="22"/>
                <w:rtl/>
              </w:rPr>
            </w:pPr>
            <w:r w:rsidRPr="000E4F30">
              <w:rPr>
                <w:rFonts w:ascii="Arial" w:hAnsi="Arial" w:hint="cs"/>
                <w:sz w:val="22"/>
                <w:szCs w:val="22"/>
                <w:rtl/>
              </w:rPr>
              <w:t xml:space="preserve">ציון מדד אלטמן של מציע </w:t>
            </w:r>
            <w:r w:rsidRPr="000E4F30">
              <w:rPr>
                <w:rFonts w:ascii="Arial" w:hAnsi="Arial"/>
                <w:sz w:val="22"/>
                <w:szCs w:val="22"/>
              </w:rPr>
              <w:t>i</w:t>
            </w:r>
          </w:p>
        </w:tc>
      </w:tr>
      <w:tr w:rsidR="00433AF6" w:rsidRPr="000E4F30" w:rsidTr="008A6CBC">
        <w:trPr>
          <w:trHeight w:val="210"/>
        </w:trPr>
        <w:tc>
          <w:tcPr>
            <w:tcW w:w="980" w:type="dxa"/>
            <w:vMerge w:val="restart"/>
            <w:tcBorders>
              <w:top w:val="single" w:sz="18" w:space="0" w:color="auto"/>
              <w:left w:val="single" w:sz="24" w:space="0" w:color="auto"/>
              <w:bottom w:val="single" w:sz="4" w:space="0" w:color="auto"/>
              <w:right w:val="single" w:sz="4" w:space="0" w:color="auto"/>
            </w:tcBorders>
            <w:vAlign w:val="center"/>
          </w:tcPr>
          <w:p w:rsidR="00433AF6" w:rsidRPr="000E4F30" w:rsidRDefault="00433AF6" w:rsidP="004A6B35">
            <w:pPr>
              <w:pStyle w:val="13"/>
              <w:ind w:left="0" w:firstLine="0"/>
              <w:jc w:val="center"/>
              <w:rPr>
                <w:rFonts w:ascii="Arial" w:hAnsi="Arial"/>
                <w:sz w:val="22"/>
                <w:szCs w:val="22"/>
              </w:rPr>
            </w:pPr>
            <m:oMathPara>
              <m:oMath>
                <m:r>
                  <m:rPr>
                    <m:sty m:val="p"/>
                  </m:rP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A</m:t>
                    </m:r>
                  </m:e>
                  <m:sub>
                    <m:r>
                      <w:rPr>
                        <w:rFonts w:ascii="Cambria Math" w:hAnsi="Cambria Math"/>
                        <w:sz w:val="22"/>
                        <w:szCs w:val="22"/>
                      </w:rPr>
                      <m:t>i</m:t>
                    </m:r>
                  </m:sub>
                </m:sSub>
              </m:oMath>
            </m:oMathPara>
          </w:p>
        </w:tc>
        <w:tc>
          <w:tcPr>
            <w:tcW w:w="236" w:type="dxa"/>
            <w:tcBorders>
              <w:top w:val="single" w:sz="18" w:space="0" w:color="auto"/>
              <w:left w:val="single" w:sz="4" w:space="0" w:color="auto"/>
              <w:bottom w:val="nil"/>
              <w:right w:val="nil"/>
            </w:tcBorders>
            <w:vAlign w:val="center"/>
          </w:tcPr>
          <w:p w:rsidR="00433AF6" w:rsidRPr="000E4F30" w:rsidRDefault="00433AF6" w:rsidP="004A6B35">
            <w:pPr>
              <w:pStyle w:val="13"/>
              <w:ind w:left="0" w:firstLine="0"/>
              <w:jc w:val="center"/>
              <w:rPr>
                <w:rFonts w:ascii="Arial" w:hAnsi="Arial"/>
                <w:sz w:val="22"/>
                <w:szCs w:val="22"/>
                <w:rtl/>
              </w:rPr>
            </w:pPr>
          </w:p>
        </w:tc>
        <w:tc>
          <w:tcPr>
            <w:tcW w:w="5198" w:type="dxa"/>
            <w:tcBorders>
              <w:top w:val="single" w:sz="18" w:space="0" w:color="auto"/>
              <w:left w:val="nil"/>
              <w:right w:val="nil"/>
            </w:tcBorders>
            <w:vAlign w:val="center"/>
          </w:tcPr>
          <w:p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 xml:space="preserve">הון חוזר נטו = ( נכסים שוטפים </w:t>
            </w:r>
            <w:r w:rsidRPr="000E4F30">
              <w:rPr>
                <w:rFonts w:ascii="Arial" w:hAnsi="Arial"/>
                <w:sz w:val="22"/>
                <w:szCs w:val="22"/>
                <w:rtl/>
              </w:rPr>
              <w:t>–</w:t>
            </w:r>
            <w:r w:rsidRPr="000E4F30">
              <w:rPr>
                <w:rFonts w:ascii="Arial" w:hAnsi="Arial" w:hint="cs"/>
                <w:sz w:val="22"/>
                <w:szCs w:val="22"/>
                <w:rtl/>
              </w:rPr>
              <w:t xml:space="preserve"> התחייבויות שוטפות)</w:t>
            </w:r>
          </w:p>
        </w:tc>
        <w:tc>
          <w:tcPr>
            <w:tcW w:w="284" w:type="dxa"/>
            <w:tcBorders>
              <w:top w:val="single" w:sz="18" w:space="0" w:color="auto"/>
              <w:left w:val="nil"/>
              <w:bottom w:val="nil"/>
              <w:right w:val="single" w:sz="24" w:space="0" w:color="auto"/>
            </w:tcBorders>
          </w:tcPr>
          <w:p w:rsidR="00433AF6" w:rsidRPr="000E4F30" w:rsidRDefault="00433AF6" w:rsidP="008A6CBC">
            <w:pPr>
              <w:pStyle w:val="13"/>
              <w:spacing w:line="360" w:lineRule="auto"/>
              <w:ind w:left="0" w:firstLine="0"/>
              <w:rPr>
                <w:rFonts w:ascii="Arial" w:hAnsi="Arial"/>
                <w:sz w:val="22"/>
                <w:szCs w:val="22"/>
                <w:rtl/>
              </w:rPr>
            </w:pPr>
          </w:p>
        </w:tc>
      </w:tr>
      <w:tr w:rsidR="00433AF6" w:rsidRPr="000E4F30" w:rsidTr="008A6CBC">
        <w:trPr>
          <w:trHeight w:val="210"/>
        </w:trPr>
        <w:tc>
          <w:tcPr>
            <w:tcW w:w="980" w:type="dxa"/>
            <w:vMerge/>
            <w:tcBorders>
              <w:top w:val="single" w:sz="18" w:space="0" w:color="auto"/>
              <w:left w:val="single" w:sz="24" w:space="0" w:color="auto"/>
              <w:bottom w:val="single" w:sz="4" w:space="0" w:color="auto"/>
              <w:right w:val="single" w:sz="4" w:space="0" w:color="auto"/>
            </w:tcBorders>
            <w:vAlign w:val="center"/>
          </w:tcPr>
          <w:p w:rsidR="00433AF6" w:rsidRPr="000E4F30" w:rsidRDefault="00433AF6" w:rsidP="004A6B35">
            <w:pPr>
              <w:pStyle w:val="13"/>
              <w:ind w:left="0" w:firstLine="0"/>
              <w:jc w:val="center"/>
              <w:rPr>
                <w:rFonts w:ascii="Arial" w:eastAsia="Calibri" w:hAnsi="Arial"/>
                <w:sz w:val="22"/>
                <w:szCs w:val="22"/>
              </w:rPr>
            </w:pPr>
          </w:p>
        </w:tc>
        <w:tc>
          <w:tcPr>
            <w:tcW w:w="236" w:type="dxa"/>
            <w:tcBorders>
              <w:top w:val="nil"/>
              <w:left w:val="single" w:sz="4" w:space="0" w:color="auto"/>
              <w:bottom w:val="single" w:sz="18" w:space="0" w:color="auto"/>
              <w:right w:val="nil"/>
            </w:tcBorders>
            <w:vAlign w:val="center"/>
          </w:tcPr>
          <w:p w:rsidR="00433AF6" w:rsidRPr="000E4F30" w:rsidRDefault="00433AF6" w:rsidP="004A6B35">
            <w:pPr>
              <w:pStyle w:val="13"/>
              <w:ind w:left="0" w:firstLine="0"/>
              <w:jc w:val="center"/>
              <w:rPr>
                <w:rFonts w:ascii="Arial" w:hAnsi="Arial"/>
                <w:sz w:val="22"/>
                <w:szCs w:val="22"/>
                <w:rtl/>
              </w:rPr>
            </w:pPr>
          </w:p>
        </w:tc>
        <w:tc>
          <w:tcPr>
            <w:tcW w:w="5198" w:type="dxa"/>
            <w:tcBorders>
              <w:left w:val="nil"/>
              <w:bottom w:val="single" w:sz="18" w:space="0" w:color="auto"/>
              <w:right w:val="nil"/>
            </w:tcBorders>
            <w:vAlign w:val="center"/>
          </w:tcPr>
          <w:p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סה"כ נכסים במאזן</w:t>
            </w:r>
          </w:p>
        </w:tc>
        <w:tc>
          <w:tcPr>
            <w:tcW w:w="284" w:type="dxa"/>
            <w:tcBorders>
              <w:top w:val="nil"/>
              <w:left w:val="nil"/>
              <w:bottom w:val="single" w:sz="18" w:space="0" w:color="auto"/>
              <w:right w:val="single" w:sz="24" w:space="0" w:color="auto"/>
            </w:tcBorders>
          </w:tcPr>
          <w:p w:rsidR="00433AF6" w:rsidRPr="000E4F30" w:rsidRDefault="00433AF6" w:rsidP="008A6CBC">
            <w:pPr>
              <w:pStyle w:val="13"/>
              <w:spacing w:line="360" w:lineRule="auto"/>
              <w:ind w:left="0" w:firstLine="0"/>
              <w:rPr>
                <w:rFonts w:ascii="Arial" w:hAnsi="Arial"/>
                <w:sz w:val="22"/>
                <w:szCs w:val="22"/>
                <w:rtl/>
              </w:rPr>
            </w:pPr>
          </w:p>
        </w:tc>
      </w:tr>
      <w:tr w:rsidR="00433AF6" w:rsidRPr="000E4F30" w:rsidTr="008A6CBC">
        <w:trPr>
          <w:trHeight w:val="210"/>
        </w:trPr>
        <w:tc>
          <w:tcPr>
            <w:tcW w:w="980" w:type="dxa"/>
            <w:vMerge w:val="restart"/>
            <w:tcBorders>
              <w:top w:val="single" w:sz="18" w:space="0" w:color="auto"/>
              <w:left w:val="single" w:sz="24" w:space="0" w:color="auto"/>
              <w:bottom w:val="single" w:sz="4" w:space="0" w:color="auto"/>
              <w:right w:val="single" w:sz="4" w:space="0" w:color="auto"/>
            </w:tcBorders>
          </w:tcPr>
          <w:p w:rsidR="00433AF6" w:rsidRPr="000E4F30" w:rsidRDefault="00A47621" w:rsidP="004A6B35">
            <w:pPr>
              <w:pStyle w:val="13"/>
              <w:ind w:left="0" w:firstLine="0"/>
              <w:jc w:val="center"/>
              <w:rPr>
                <w:rFonts w:ascii="Arial" w:eastAsia="Calibri" w:hAnsi="Arial"/>
                <w:sz w:val="22"/>
                <w:szCs w:val="22"/>
              </w:rPr>
            </w:pPr>
            <m:oMathPara>
              <m:oMath>
                <m:sSub>
                  <m:sSubPr>
                    <m:ctrlPr>
                      <w:rPr>
                        <w:rFonts w:ascii="Cambria Math" w:hAnsi="Cambria Math"/>
                        <w:sz w:val="22"/>
                        <w:szCs w:val="22"/>
                      </w:rPr>
                    </m:ctrlPr>
                  </m:sSubPr>
                  <m:e>
                    <m:r>
                      <w:rPr>
                        <w:rFonts w:ascii="Cambria Math" w:hAnsi="Cambria Math"/>
                        <w:sz w:val="22"/>
                        <w:szCs w:val="22"/>
                      </w:rPr>
                      <m:t>=B</m:t>
                    </m:r>
                  </m:e>
                  <m:sub>
                    <m:r>
                      <w:rPr>
                        <w:rFonts w:ascii="Cambria Math" w:hAnsi="Cambria Math"/>
                        <w:sz w:val="22"/>
                        <w:szCs w:val="22"/>
                      </w:rPr>
                      <m:t>i</m:t>
                    </m:r>
                  </m:sub>
                </m:sSub>
              </m:oMath>
            </m:oMathPara>
          </w:p>
        </w:tc>
        <w:tc>
          <w:tcPr>
            <w:tcW w:w="236" w:type="dxa"/>
            <w:tcBorders>
              <w:top w:val="single" w:sz="18" w:space="0" w:color="auto"/>
              <w:left w:val="single" w:sz="4" w:space="0" w:color="auto"/>
              <w:bottom w:val="nil"/>
              <w:right w:val="nil"/>
            </w:tcBorders>
            <w:vAlign w:val="center"/>
          </w:tcPr>
          <w:p w:rsidR="00433AF6" w:rsidRPr="000E4F30" w:rsidRDefault="00433AF6" w:rsidP="004A6B35">
            <w:pPr>
              <w:pStyle w:val="13"/>
              <w:ind w:left="0" w:firstLine="0"/>
              <w:jc w:val="center"/>
              <w:rPr>
                <w:rFonts w:ascii="Arial" w:hAnsi="Arial"/>
                <w:sz w:val="22"/>
                <w:szCs w:val="22"/>
                <w:rtl/>
              </w:rPr>
            </w:pPr>
          </w:p>
        </w:tc>
        <w:tc>
          <w:tcPr>
            <w:tcW w:w="5198" w:type="dxa"/>
            <w:tcBorders>
              <w:top w:val="single" w:sz="18" w:space="0" w:color="auto"/>
              <w:left w:val="nil"/>
              <w:right w:val="nil"/>
            </w:tcBorders>
            <w:vAlign w:val="center"/>
          </w:tcPr>
          <w:p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יתרת רווח במאזן</w:t>
            </w:r>
          </w:p>
        </w:tc>
        <w:tc>
          <w:tcPr>
            <w:tcW w:w="284" w:type="dxa"/>
            <w:tcBorders>
              <w:top w:val="single" w:sz="18" w:space="0" w:color="auto"/>
              <w:left w:val="nil"/>
              <w:bottom w:val="nil"/>
              <w:right w:val="single" w:sz="24" w:space="0" w:color="auto"/>
            </w:tcBorders>
          </w:tcPr>
          <w:p w:rsidR="00433AF6" w:rsidRPr="000E4F30" w:rsidRDefault="00433AF6" w:rsidP="008A6CBC">
            <w:pPr>
              <w:pStyle w:val="13"/>
              <w:spacing w:line="360" w:lineRule="auto"/>
              <w:ind w:left="0" w:firstLine="0"/>
              <w:rPr>
                <w:rFonts w:ascii="Arial" w:hAnsi="Arial"/>
                <w:sz w:val="22"/>
                <w:szCs w:val="22"/>
                <w:rtl/>
              </w:rPr>
            </w:pPr>
          </w:p>
        </w:tc>
      </w:tr>
      <w:tr w:rsidR="00433AF6" w:rsidRPr="000E4F30" w:rsidTr="008A6CBC">
        <w:trPr>
          <w:trHeight w:val="210"/>
        </w:trPr>
        <w:tc>
          <w:tcPr>
            <w:tcW w:w="980" w:type="dxa"/>
            <w:vMerge/>
            <w:tcBorders>
              <w:top w:val="single" w:sz="18" w:space="0" w:color="auto"/>
              <w:left w:val="single" w:sz="24" w:space="0" w:color="auto"/>
              <w:bottom w:val="single" w:sz="4" w:space="0" w:color="auto"/>
              <w:right w:val="single" w:sz="4" w:space="0" w:color="auto"/>
            </w:tcBorders>
          </w:tcPr>
          <w:p w:rsidR="00433AF6" w:rsidRPr="000E4F30" w:rsidRDefault="00433AF6" w:rsidP="004A6B35">
            <w:pPr>
              <w:pStyle w:val="13"/>
              <w:ind w:left="0" w:firstLine="0"/>
              <w:jc w:val="center"/>
              <w:rPr>
                <w:rFonts w:ascii="Arial" w:eastAsia="Calibri" w:hAnsi="Arial"/>
                <w:sz w:val="22"/>
                <w:szCs w:val="22"/>
              </w:rPr>
            </w:pPr>
          </w:p>
        </w:tc>
        <w:tc>
          <w:tcPr>
            <w:tcW w:w="236" w:type="dxa"/>
            <w:tcBorders>
              <w:top w:val="nil"/>
              <w:left w:val="single" w:sz="4" w:space="0" w:color="auto"/>
              <w:bottom w:val="single" w:sz="18" w:space="0" w:color="auto"/>
              <w:right w:val="nil"/>
            </w:tcBorders>
            <w:vAlign w:val="center"/>
          </w:tcPr>
          <w:p w:rsidR="00433AF6" w:rsidRPr="000E4F30" w:rsidRDefault="00433AF6" w:rsidP="004A6B35">
            <w:pPr>
              <w:pStyle w:val="13"/>
              <w:ind w:left="0" w:firstLine="0"/>
              <w:jc w:val="center"/>
              <w:rPr>
                <w:rFonts w:ascii="Arial" w:hAnsi="Arial"/>
                <w:sz w:val="22"/>
                <w:szCs w:val="22"/>
                <w:rtl/>
              </w:rPr>
            </w:pPr>
          </w:p>
        </w:tc>
        <w:tc>
          <w:tcPr>
            <w:tcW w:w="5198" w:type="dxa"/>
            <w:tcBorders>
              <w:left w:val="nil"/>
              <w:bottom w:val="single" w:sz="18" w:space="0" w:color="auto"/>
              <w:right w:val="nil"/>
            </w:tcBorders>
            <w:vAlign w:val="center"/>
          </w:tcPr>
          <w:p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סה"כ נכסים במאזן</w:t>
            </w:r>
          </w:p>
        </w:tc>
        <w:tc>
          <w:tcPr>
            <w:tcW w:w="284" w:type="dxa"/>
            <w:tcBorders>
              <w:top w:val="nil"/>
              <w:left w:val="nil"/>
              <w:bottom w:val="single" w:sz="18" w:space="0" w:color="auto"/>
              <w:right w:val="single" w:sz="24" w:space="0" w:color="auto"/>
            </w:tcBorders>
          </w:tcPr>
          <w:p w:rsidR="00433AF6" w:rsidRPr="000E4F30" w:rsidRDefault="00433AF6" w:rsidP="008A6CBC">
            <w:pPr>
              <w:pStyle w:val="13"/>
              <w:spacing w:line="360" w:lineRule="auto"/>
              <w:ind w:left="0" w:firstLine="0"/>
              <w:rPr>
                <w:rFonts w:ascii="Arial" w:hAnsi="Arial"/>
                <w:sz w:val="22"/>
                <w:szCs w:val="22"/>
                <w:rtl/>
              </w:rPr>
            </w:pPr>
          </w:p>
        </w:tc>
      </w:tr>
      <w:tr w:rsidR="00433AF6" w:rsidRPr="000E4F30" w:rsidTr="008A6CBC">
        <w:trPr>
          <w:trHeight w:val="210"/>
        </w:trPr>
        <w:tc>
          <w:tcPr>
            <w:tcW w:w="980" w:type="dxa"/>
            <w:vMerge w:val="restart"/>
            <w:tcBorders>
              <w:top w:val="single" w:sz="18" w:space="0" w:color="auto"/>
              <w:left w:val="single" w:sz="24" w:space="0" w:color="auto"/>
              <w:bottom w:val="single" w:sz="4" w:space="0" w:color="auto"/>
              <w:right w:val="single" w:sz="4" w:space="0" w:color="auto"/>
            </w:tcBorders>
          </w:tcPr>
          <w:p w:rsidR="00433AF6" w:rsidRPr="000E4F30" w:rsidRDefault="00A47621" w:rsidP="004A6B35">
            <w:pPr>
              <w:pStyle w:val="13"/>
              <w:ind w:left="0" w:firstLine="0"/>
              <w:jc w:val="center"/>
              <w:rPr>
                <w:rFonts w:ascii="Arial" w:eastAsia="Calibri" w:hAnsi="Arial"/>
                <w:sz w:val="22"/>
                <w:szCs w:val="22"/>
              </w:rPr>
            </w:pPr>
            <m:oMathPara>
              <m:oMath>
                <m:sSub>
                  <m:sSubPr>
                    <m:ctrlPr>
                      <w:rPr>
                        <w:rFonts w:ascii="Cambria Math" w:hAnsi="Cambria Math"/>
                        <w:i/>
                        <w:sz w:val="22"/>
                        <w:szCs w:val="22"/>
                      </w:rPr>
                    </m:ctrlPr>
                  </m:sSubPr>
                  <m:e>
                    <m:r>
                      <w:rPr>
                        <w:rFonts w:ascii="Cambria Math" w:hAnsi="Cambria Math"/>
                        <w:sz w:val="22"/>
                        <w:szCs w:val="22"/>
                      </w:rPr>
                      <m:t>=C</m:t>
                    </m:r>
                  </m:e>
                  <m:sub>
                    <m:r>
                      <w:rPr>
                        <w:rFonts w:ascii="Cambria Math" w:hAnsi="Cambria Math"/>
                        <w:sz w:val="22"/>
                        <w:szCs w:val="22"/>
                      </w:rPr>
                      <m:t>i</m:t>
                    </m:r>
                  </m:sub>
                </m:sSub>
              </m:oMath>
            </m:oMathPara>
          </w:p>
        </w:tc>
        <w:tc>
          <w:tcPr>
            <w:tcW w:w="236" w:type="dxa"/>
            <w:tcBorders>
              <w:top w:val="single" w:sz="18" w:space="0" w:color="auto"/>
              <w:left w:val="single" w:sz="4" w:space="0" w:color="auto"/>
              <w:bottom w:val="nil"/>
              <w:right w:val="nil"/>
            </w:tcBorders>
            <w:vAlign w:val="center"/>
          </w:tcPr>
          <w:p w:rsidR="00433AF6" w:rsidRPr="000E4F30" w:rsidRDefault="00433AF6" w:rsidP="004A6B35">
            <w:pPr>
              <w:pStyle w:val="13"/>
              <w:ind w:left="0" w:firstLine="0"/>
              <w:jc w:val="center"/>
              <w:rPr>
                <w:rFonts w:ascii="Arial" w:hAnsi="Arial"/>
                <w:sz w:val="22"/>
                <w:szCs w:val="22"/>
                <w:rtl/>
              </w:rPr>
            </w:pPr>
          </w:p>
        </w:tc>
        <w:tc>
          <w:tcPr>
            <w:tcW w:w="5198" w:type="dxa"/>
            <w:tcBorders>
              <w:top w:val="single" w:sz="18" w:space="0" w:color="auto"/>
              <w:left w:val="nil"/>
              <w:right w:val="nil"/>
            </w:tcBorders>
            <w:vAlign w:val="center"/>
          </w:tcPr>
          <w:p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רווח לפני מס והוצאות מימון</w:t>
            </w:r>
          </w:p>
        </w:tc>
        <w:tc>
          <w:tcPr>
            <w:tcW w:w="284" w:type="dxa"/>
            <w:tcBorders>
              <w:top w:val="single" w:sz="18" w:space="0" w:color="auto"/>
              <w:left w:val="nil"/>
              <w:bottom w:val="nil"/>
              <w:right w:val="single" w:sz="24" w:space="0" w:color="auto"/>
            </w:tcBorders>
          </w:tcPr>
          <w:p w:rsidR="00433AF6" w:rsidRPr="000E4F30" w:rsidRDefault="00433AF6" w:rsidP="008A6CBC">
            <w:pPr>
              <w:pStyle w:val="13"/>
              <w:spacing w:line="360" w:lineRule="auto"/>
              <w:ind w:left="0" w:firstLine="0"/>
              <w:rPr>
                <w:rFonts w:ascii="Arial" w:hAnsi="Arial"/>
                <w:sz w:val="22"/>
                <w:szCs w:val="22"/>
                <w:rtl/>
              </w:rPr>
            </w:pPr>
          </w:p>
        </w:tc>
      </w:tr>
      <w:tr w:rsidR="00433AF6" w:rsidRPr="000E4F30" w:rsidTr="008A6CBC">
        <w:trPr>
          <w:trHeight w:val="210"/>
        </w:trPr>
        <w:tc>
          <w:tcPr>
            <w:tcW w:w="980" w:type="dxa"/>
            <w:vMerge/>
            <w:tcBorders>
              <w:top w:val="single" w:sz="18" w:space="0" w:color="auto"/>
              <w:left w:val="single" w:sz="24" w:space="0" w:color="auto"/>
              <w:bottom w:val="single" w:sz="4" w:space="0" w:color="auto"/>
              <w:right w:val="single" w:sz="4" w:space="0" w:color="auto"/>
            </w:tcBorders>
          </w:tcPr>
          <w:p w:rsidR="00433AF6" w:rsidRPr="000E4F30" w:rsidRDefault="00433AF6" w:rsidP="004A6B35">
            <w:pPr>
              <w:pStyle w:val="13"/>
              <w:ind w:left="0" w:firstLine="0"/>
              <w:jc w:val="center"/>
              <w:rPr>
                <w:rFonts w:ascii="Arial" w:eastAsia="Calibri" w:hAnsi="Arial"/>
                <w:sz w:val="22"/>
                <w:szCs w:val="22"/>
              </w:rPr>
            </w:pPr>
          </w:p>
        </w:tc>
        <w:tc>
          <w:tcPr>
            <w:tcW w:w="236" w:type="dxa"/>
            <w:tcBorders>
              <w:top w:val="nil"/>
              <w:left w:val="single" w:sz="4" w:space="0" w:color="auto"/>
              <w:bottom w:val="single" w:sz="18" w:space="0" w:color="auto"/>
              <w:right w:val="nil"/>
            </w:tcBorders>
            <w:vAlign w:val="center"/>
          </w:tcPr>
          <w:p w:rsidR="00433AF6" w:rsidRPr="000E4F30" w:rsidRDefault="00433AF6" w:rsidP="004A6B35">
            <w:pPr>
              <w:pStyle w:val="13"/>
              <w:ind w:left="0" w:firstLine="0"/>
              <w:jc w:val="center"/>
              <w:rPr>
                <w:rFonts w:ascii="Arial" w:hAnsi="Arial"/>
                <w:sz w:val="22"/>
                <w:szCs w:val="22"/>
                <w:rtl/>
              </w:rPr>
            </w:pPr>
          </w:p>
        </w:tc>
        <w:tc>
          <w:tcPr>
            <w:tcW w:w="5198" w:type="dxa"/>
            <w:tcBorders>
              <w:left w:val="nil"/>
              <w:bottom w:val="single" w:sz="18" w:space="0" w:color="auto"/>
              <w:right w:val="nil"/>
            </w:tcBorders>
            <w:vAlign w:val="center"/>
          </w:tcPr>
          <w:p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סה"כ נכסים במאזן</w:t>
            </w:r>
          </w:p>
        </w:tc>
        <w:tc>
          <w:tcPr>
            <w:tcW w:w="284" w:type="dxa"/>
            <w:tcBorders>
              <w:top w:val="nil"/>
              <w:left w:val="nil"/>
              <w:bottom w:val="single" w:sz="18" w:space="0" w:color="auto"/>
              <w:right w:val="single" w:sz="24" w:space="0" w:color="auto"/>
            </w:tcBorders>
          </w:tcPr>
          <w:p w:rsidR="00433AF6" w:rsidRPr="000E4F30" w:rsidRDefault="00433AF6" w:rsidP="008A6CBC">
            <w:pPr>
              <w:pStyle w:val="13"/>
              <w:spacing w:line="360" w:lineRule="auto"/>
              <w:ind w:left="0" w:firstLine="0"/>
              <w:rPr>
                <w:rFonts w:ascii="Arial" w:hAnsi="Arial"/>
                <w:sz w:val="22"/>
                <w:szCs w:val="22"/>
                <w:rtl/>
              </w:rPr>
            </w:pPr>
          </w:p>
        </w:tc>
      </w:tr>
      <w:tr w:rsidR="00433AF6" w:rsidRPr="000E4F30" w:rsidTr="008A6CBC">
        <w:trPr>
          <w:trHeight w:val="210"/>
        </w:trPr>
        <w:tc>
          <w:tcPr>
            <w:tcW w:w="980" w:type="dxa"/>
            <w:vMerge w:val="restart"/>
            <w:tcBorders>
              <w:top w:val="single" w:sz="18" w:space="0" w:color="auto"/>
              <w:left w:val="single" w:sz="24" w:space="0" w:color="auto"/>
              <w:bottom w:val="single" w:sz="4" w:space="0" w:color="auto"/>
              <w:right w:val="single" w:sz="4" w:space="0" w:color="auto"/>
            </w:tcBorders>
            <w:vAlign w:val="center"/>
          </w:tcPr>
          <w:p w:rsidR="00433AF6" w:rsidRPr="000E4F30" w:rsidRDefault="00A47621" w:rsidP="004A6B35">
            <w:pPr>
              <w:pStyle w:val="13"/>
              <w:ind w:left="0" w:firstLine="0"/>
              <w:jc w:val="center"/>
              <w:rPr>
                <w:rFonts w:ascii="Arial" w:eastAsia="Calibri" w:hAnsi="Arial"/>
                <w:sz w:val="22"/>
                <w:szCs w:val="22"/>
              </w:rPr>
            </w:pPr>
            <m:oMathPara>
              <m:oMath>
                <m:sSub>
                  <m:sSubPr>
                    <m:ctrlPr>
                      <w:rPr>
                        <w:rFonts w:ascii="Cambria Math" w:hAnsi="Cambria Math"/>
                        <w:i/>
                        <w:sz w:val="22"/>
                        <w:szCs w:val="22"/>
                      </w:rPr>
                    </m:ctrlPr>
                  </m:sSubPr>
                  <m:e>
                    <m:r>
                      <w:rPr>
                        <w:rFonts w:ascii="Cambria Math" w:hAnsi="Cambria Math"/>
                        <w:sz w:val="22"/>
                        <w:szCs w:val="22"/>
                      </w:rPr>
                      <m:t>=D</m:t>
                    </m:r>
                  </m:e>
                  <m:sub>
                    <m:r>
                      <w:rPr>
                        <w:rFonts w:ascii="Cambria Math" w:hAnsi="Cambria Math"/>
                        <w:sz w:val="22"/>
                        <w:szCs w:val="22"/>
                      </w:rPr>
                      <m:t>i</m:t>
                    </m:r>
                  </m:sub>
                </m:sSub>
              </m:oMath>
            </m:oMathPara>
          </w:p>
        </w:tc>
        <w:tc>
          <w:tcPr>
            <w:tcW w:w="236" w:type="dxa"/>
            <w:tcBorders>
              <w:top w:val="single" w:sz="18" w:space="0" w:color="auto"/>
              <w:left w:val="single" w:sz="4" w:space="0" w:color="auto"/>
              <w:bottom w:val="nil"/>
              <w:right w:val="nil"/>
            </w:tcBorders>
            <w:vAlign w:val="center"/>
          </w:tcPr>
          <w:p w:rsidR="00433AF6" w:rsidRPr="000E4F30" w:rsidRDefault="00433AF6" w:rsidP="004A6B35">
            <w:pPr>
              <w:pStyle w:val="13"/>
              <w:ind w:left="0" w:firstLine="0"/>
              <w:jc w:val="center"/>
              <w:rPr>
                <w:rFonts w:ascii="Arial" w:hAnsi="Arial"/>
                <w:sz w:val="22"/>
                <w:szCs w:val="22"/>
                <w:rtl/>
              </w:rPr>
            </w:pPr>
          </w:p>
        </w:tc>
        <w:tc>
          <w:tcPr>
            <w:tcW w:w="5198" w:type="dxa"/>
            <w:tcBorders>
              <w:top w:val="single" w:sz="18" w:space="0" w:color="auto"/>
              <w:left w:val="nil"/>
              <w:right w:val="nil"/>
            </w:tcBorders>
            <w:vAlign w:val="center"/>
          </w:tcPr>
          <w:p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הון עצמי</w:t>
            </w:r>
          </w:p>
        </w:tc>
        <w:tc>
          <w:tcPr>
            <w:tcW w:w="284" w:type="dxa"/>
            <w:tcBorders>
              <w:top w:val="single" w:sz="18" w:space="0" w:color="auto"/>
              <w:left w:val="nil"/>
              <w:bottom w:val="nil"/>
              <w:right w:val="single" w:sz="24" w:space="0" w:color="auto"/>
            </w:tcBorders>
          </w:tcPr>
          <w:p w:rsidR="00433AF6" w:rsidRPr="000E4F30" w:rsidRDefault="00433AF6" w:rsidP="008A6CBC">
            <w:pPr>
              <w:pStyle w:val="13"/>
              <w:spacing w:line="360" w:lineRule="auto"/>
              <w:ind w:left="0" w:firstLine="0"/>
              <w:rPr>
                <w:rFonts w:ascii="Arial" w:hAnsi="Arial"/>
                <w:sz w:val="22"/>
                <w:szCs w:val="22"/>
                <w:rtl/>
              </w:rPr>
            </w:pPr>
          </w:p>
        </w:tc>
      </w:tr>
      <w:tr w:rsidR="00433AF6" w:rsidRPr="000E4F30" w:rsidTr="008A6CBC">
        <w:trPr>
          <w:trHeight w:val="210"/>
        </w:trPr>
        <w:tc>
          <w:tcPr>
            <w:tcW w:w="980" w:type="dxa"/>
            <w:vMerge/>
            <w:tcBorders>
              <w:top w:val="single" w:sz="18" w:space="0" w:color="auto"/>
              <w:left w:val="single" w:sz="24" w:space="0" w:color="auto"/>
              <w:bottom w:val="single" w:sz="24" w:space="0" w:color="auto"/>
              <w:right w:val="single" w:sz="4" w:space="0" w:color="auto"/>
            </w:tcBorders>
          </w:tcPr>
          <w:p w:rsidR="00433AF6" w:rsidRPr="000E4F30" w:rsidRDefault="00433AF6" w:rsidP="004A6B35">
            <w:pPr>
              <w:pStyle w:val="13"/>
              <w:ind w:left="0" w:firstLine="0"/>
              <w:jc w:val="center"/>
              <w:rPr>
                <w:rFonts w:ascii="Arial" w:eastAsia="Calibri" w:hAnsi="Arial"/>
                <w:sz w:val="22"/>
                <w:szCs w:val="22"/>
              </w:rPr>
            </w:pPr>
          </w:p>
        </w:tc>
        <w:tc>
          <w:tcPr>
            <w:tcW w:w="236" w:type="dxa"/>
            <w:tcBorders>
              <w:top w:val="nil"/>
              <w:left w:val="single" w:sz="4" w:space="0" w:color="auto"/>
              <w:bottom w:val="single" w:sz="24" w:space="0" w:color="auto"/>
              <w:right w:val="nil"/>
            </w:tcBorders>
            <w:vAlign w:val="center"/>
          </w:tcPr>
          <w:p w:rsidR="00433AF6" w:rsidRPr="000E4F30" w:rsidRDefault="00433AF6" w:rsidP="004A6B35">
            <w:pPr>
              <w:pStyle w:val="13"/>
              <w:ind w:left="0" w:firstLine="0"/>
              <w:jc w:val="center"/>
              <w:rPr>
                <w:rFonts w:ascii="Arial" w:hAnsi="Arial"/>
                <w:sz w:val="22"/>
                <w:szCs w:val="22"/>
                <w:rtl/>
              </w:rPr>
            </w:pPr>
          </w:p>
        </w:tc>
        <w:tc>
          <w:tcPr>
            <w:tcW w:w="5198" w:type="dxa"/>
            <w:tcBorders>
              <w:left w:val="nil"/>
              <w:bottom w:val="single" w:sz="24" w:space="0" w:color="auto"/>
              <w:right w:val="nil"/>
            </w:tcBorders>
            <w:vAlign w:val="center"/>
          </w:tcPr>
          <w:p w:rsidR="00433AF6" w:rsidRPr="000E4F30" w:rsidRDefault="00433AF6" w:rsidP="004A6B35">
            <w:pPr>
              <w:pStyle w:val="13"/>
              <w:ind w:left="0" w:firstLine="0"/>
              <w:jc w:val="center"/>
              <w:rPr>
                <w:rFonts w:ascii="Arial" w:hAnsi="Arial"/>
                <w:sz w:val="22"/>
                <w:szCs w:val="22"/>
                <w:rtl/>
              </w:rPr>
            </w:pPr>
            <w:r w:rsidRPr="000E4F30">
              <w:rPr>
                <w:rFonts w:ascii="Arial" w:hAnsi="Arial" w:hint="cs"/>
                <w:sz w:val="22"/>
                <w:szCs w:val="22"/>
                <w:rtl/>
              </w:rPr>
              <w:t>סה"כ התחייבויות במאזן</w:t>
            </w:r>
          </w:p>
        </w:tc>
        <w:tc>
          <w:tcPr>
            <w:tcW w:w="284" w:type="dxa"/>
            <w:tcBorders>
              <w:top w:val="nil"/>
              <w:left w:val="nil"/>
              <w:bottom w:val="single" w:sz="24" w:space="0" w:color="auto"/>
              <w:right w:val="single" w:sz="24" w:space="0" w:color="auto"/>
            </w:tcBorders>
          </w:tcPr>
          <w:p w:rsidR="00433AF6" w:rsidRPr="000E4F30" w:rsidRDefault="00433AF6" w:rsidP="008A6CBC">
            <w:pPr>
              <w:pStyle w:val="13"/>
              <w:spacing w:line="360" w:lineRule="auto"/>
              <w:ind w:left="0" w:firstLine="0"/>
              <w:rPr>
                <w:rFonts w:ascii="Arial" w:hAnsi="Arial"/>
                <w:sz w:val="22"/>
                <w:szCs w:val="22"/>
                <w:rtl/>
              </w:rPr>
            </w:pPr>
          </w:p>
        </w:tc>
      </w:tr>
    </w:tbl>
    <w:p w:rsidR="002272F2" w:rsidRPr="000E4F30" w:rsidRDefault="002272F2" w:rsidP="002272F2">
      <w:pPr>
        <w:pStyle w:val="a4"/>
        <w:bidi/>
        <w:spacing w:after="0" w:line="360" w:lineRule="auto"/>
        <w:ind w:left="1083"/>
        <w:jc w:val="both"/>
        <w:rPr>
          <w:rFonts w:cs="David"/>
          <w:b/>
          <w:bCs/>
          <w:u w:val="single"/>
          <w:rtl/>
        </w:rPr>
      </w:pPr>
      <w:bookmarkStart w:id="47" w:name="_Ref368317917"/>
    </w:p>
    <w:p w:rsidR="0056447D" w:rsidRDefault="0056447D" w:rsidP="00B24D2A">
      <w:pPr>
        <w:pStyle w:val="a4"/>
        <w:bidi/>
        <w:spacing w:after="0" w:line="360" w:lineRule="auto"/>
        <w:ind w:left="1083"/>
        <w:jc w:val="both"/>
        <w:rPr>
          <w:rFonts w:cs="David"/>
          <w:b/>
          <w:bCs/>
          <w:u w:val="single"/>
          <w:rtl/>
        </w:rPr>
      </w:pPr>
      <w:r w:rsidRPr="000E4F30">
        <w:rPr>
          <w:rFonts w:cs="David" w:hint="cs"/>
          <w:b/>
          <w:bCs/>
          <w:u w:val="single"/>
          <w:rtl/>
        </w:rPr>
        <w:t xml:space="preserve">5.34.2: על המציע להגיש את תחשיב ציון </w:t>
      </w:r>
      <w:r w:rsidR="00B24D2A" w:rsidRPr="000E4F30">
        <w:rPr>
          <w:rFonts w:cs="David" w:hint="cs"/>
          <w:b/>
          <w:bCs/>
          <w:u w:val="single"/>
          <w:rtl/>
        </w:rPr>
        <w:t>מ</w:t>
      </w:r>
      <w:r w:rsidR="00B24D2A">
        <w:rPr>
          <w:rFonts w:cs="David" w:hint="cs"/>
          <w:b/>
          <w:bCs/>
          <w:u w:val="single"/>
          <w:rtl/>
        </w:rPr>
        <w:t>ד</w:t>
      </w:r>
      <w:r w:rsidR="00B24D2A" w:rsidRPr="000E4F30">
        <w:rPr>
          <w:rFonts w:cs="David" w:hint="cs"/>
          <w:b/>
          <w:bCs/>
          <w:u w:val="single"/>
          <w:rtl/>
        </w:rPr>
        <w:t xml:space="preserve">ד </w:t>
      </w:r>
      <w:r w:rsidRPr="000E4F30">
        <w:rPr>
          <w:rFonts w:cs="David" w:hint="cs"/>
          <w:b/>
          <w:bCs/>
          <w:u w:val="single"/>
          <w:rtl/>
        </w:rPr>
        <w:t xml:space="preserve">אלטמן לשנת </w:t>
      </w:r>
      <w:r w:rsidR="00A4529A" w:rsidRPr="000E4F30">
        <w:rPr>
          <w:rFonts w:cs="David" w:hint="cs"/>
          <w:b/>
          <w:bCs/>
          <w:u w:val="single"/>
          <w:rtl/>
        </w:rPr>
        <w:t>201</w:t>
      </w:r>
      <w:r w:rsidR="00A4529A">
        <w:rPr>
          <w:rFonts w:cs="David" w:hint="cs"/>
          <w:b/>
          <w:bCs/>
          <w:u w:val="single"/>
          <w:rtl/>
        </w:rPr>
        <w:t>6</w:t>
      </w:r>
      <w:r w:rsidR="006765BA">
        <w:rPr>
          <w:rFonts w:cs="David" w:hint="cs"/>
          <w:b/>
          <w:bCs/>
          <w:u w:val="single"/>
          <w:rtl/>
        </w:rPr>
        <w:t xml:space="preserve"> כולל מסמכים חשבונאיים חתומים ע"י רו"ח המציע שמתעדים את ערך פרמטרי התחשיב </w:t>
      </w:r>
      <w:r w:rsidRPr="000E4F30">
        <w:rPr>
          <w:rFonts w:cs="David" w:hint="cs"/>
          <w:b/>
          <w:bCs/>
          <w:u w:val="single"/>
          <w:rtl/>
        </w:rPr>
        <w:t>, התחשיב יוגש חתום ע"י רואה חשבון המציע.</w:t>
      </w:r>
    </w:p>
    <w:p w:rsidR="00A4529A" w:rsidRPr="000E4F30" w:rsidRDefault="00A4529A" w:rsidP="00A4529A">
      <w:pPr>
        <w:pStyle w:val="a4"/>
        <w:bidi/>
        <w:spacing w:after="0" w:line="360" w:lineRule="auto"/>
        <w:ind w:left="1083"/>
        <w:jc w:val="both"/>
        <w:rPr>
          <w:rFonts w:cs="David"/>
          <w:b/>
          <w:bCs/>
          <w:u w:val="single"/>
          <w:rtl/>
        </w:rPr>
      </w:pPr>
    </w:p>
    <w:p w:rsidR="00433AF6" w:rsidRPr="000E4F30" w:rsidRDefault="00433AF6" w:rsidP="00A6477B">
      <w:pPr>
        <w:pStyle w:val="a4"/>
        <w:numPr>
          <w:ilvl w:val="1"/>
          <w:numId w:val="26"/>
        </w:numPr>
        <w:bidi/>
        <w:spacing w:after="0" w:line="360" w:lineRule="auto"/>
        <w:ind w:left="1083" w:hanging="559"/>
        <w:jc w:val="both"/>
        <w:rPr>
          <w:rFonts w:cs="David"/>
          <w:b/>
          <w:bCs/>
          <w:u w:val="single"/>
        </w:rPr>
      </w:pPr>
      <w:r w:rsidRPr="000E4F30">
        <w:rPr>
          <w:rFonts w:cs="David" w:hint="cs"/>
          <w:b/>
          <w:bCs/>
          <w:u w:val="single"/>
          <w:rtl/>
        </w:rPr>
        <w:t>תנאי סף מקצועיים</w:t>
      </w:r>
      <w:bookmarkEnd w:id="47"/>
    </w:p>
    <w:p w:rsidR="007B05F5" w:rsidRPr="000E4F30" w:rsidRDefault="007B05F5" w:rsidP="00A6477B">
      <w:pPr>
        <w:pStyle w:val="a4"/>
        <w:numPr>
          <w:ilvl w:val="2"/>
          <w:numId w:val="26"/>
        </w:numPr>
        <w:tabs>
          <w:tab w:val="left" w:pos="1792"/>
        </w:tabs>
        <w:bidi/>
        <w:spacing w:after="0" w:line="360" w:lineRule="auto"/>
        <w:ind w:left="1650" w:hanging="567"/>
        <w:jc w:val="both"/>
        <w:rPr>
          <w:rFonts w:ascii="Arial" w:hAnsi="Arial" w:cs="David"/>
        </w:rPr>
      </w:pPr>
      <w:r w:rsidRPr="000E4F30">
        <w:rPr>
          <w:rFonts w:cs="David" w:hint="cs"/>
          <w:b/>
          <w:bCs/>
          <w:rtl/>
        </w:rPr>
        <w:t>המציע יעמוד לבדו בתנאי הסף המקצועיים להלן, לא יחשב ניסיון של קבלני משנה.</w:t>
      </w:r>
    </w:p>
    <w:p w:rsidR="00E44C27" w:rsidRPr="000E4F30" w:rsidRDefault="00433AF6" w:rsidP="00A6477B">
      <w:pPr>
        <w:pStyle w:val="a4"/>
        <w:numPr>
          <w:ilvl w:val="2"/>
          <w:numId w:val="26"/>
        </w:numPr>
        <w:tabs>
          <w:tab w:val="left" w:pos="1792"/>
        </w:tabs>
        <w:bidi/>
        <w:spacing w:after="0" w:line="360" w:lineRule="auto"/>
        <w:ind w:left="1650" w:hanging="567"/>
        <w:jc w:val="both"/>
        <w:rPr>
          <w:rFonts w:ascii="Arial" w:hAnsi="Arial" w:cs="David"/>
          <w:rtl/>
        </w:rPr>
      </w:pPr>
      <w:r w:rsidRPr="000E4F30">
        <w:rPr>
          <w:rFonts w:cs="David"/>
        </w:rPr>
        <w:t xml:space="preserve"> </w:t>
      </w:r>
      <w:r w:rsidRPr="000E4F30">
        <w:rPr>
          <w:rFonts w:ascii="Arial" w:hAnsi="Arial" w:cs="David" w:hint="cs"/>
          <w:rtl/>
        </w:rPr>
        <w:t>לצורך סעיף זה הגדרת המחוזות והישובים הינן כנהוג בפרסומי הלמ"ס:</w:t>
      </w:r>
    </w:p>
    <w:p w:rsidR="00930FFC" w:rsidRPr="000E4F30" w:rsidRDefault="00930FFC" w:rsidP="00930FFC">
      <w:pPr>
        <w:pStyle w:val="a4"/>
        <w:tabs>
          <w:tab w:val="left" w:pos="1792"/>
        </w:tabs>
        <w:bidi/>
        <w:spacing w:after="0" w:line="360" w:lineRule="auto"/>
        <w:ind w:left="1650"/>
        <w:jc w:val="both"/>
        <w:rPr>
          <w:rFonts w:ascii="Arial" w:hAnsi="Arial" w:cs="David"/>
        </w:rPr>
      </w:pPr>
    </w:p>
    <w:tbl>
      <w:tblPr>
        <w:tblStyle w:val="af6"/>
        <w:bidiVisual/>
        <w:tblW w:w="0" w:type="auto"/>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1433"/>
        <w:gridCol w:w="3467"/>
        <w:gridCol w:w="2315"/>
      </w:tblGrid>
      <w:tr w:rsidR="00433AF6" w:rsidRPr="000E4F30" w:rsidTr="00A63C7A">
        <w:trPr>
          <w:jc w:val="right"/>
        </w:trPr>
        <w:tc>
          <w:tcPr>
            <w:tcW w:w="1433" w:type="dxa"/>
            <w:shd w:val="clear" w:color="auto" w:fill="C6D9F1" w:themeFill="text2" w:themeFillTint="33"/>
            <w:vAlign w:val="center"/>
          </w:tcPr>
          <w:p w:rsidR="00433AF6" w:rsidRPr="000E4F30" w:rsidDel="00D324AE" w:rsidRDefault="00433AF6" w:rsidP="00A63C7A">
            <w:pPr>
              <w:pStyle w:val="13"/>
              <w:tabs>
                <w:tab w:val="left" w:pos="2501"/>
              </w:tabs>
              <w:spacing w:line="360" w:lineRule="auto"/>
              <w:ind w:left="0" w:firstLine="0"/>
              <w:rPr>
                <w:rFonts w:ascii="Arial" w:hAnsi="Arial"/>
                <w:b/>
                <w:bCs/>
                <w:sz w:val="22"/>
                <w:szCs w:val="22"/>
                <w:rtl/>
              </w:rPr>
            </w:pPr>
            <w:r w:rsidRPr="000E4F30">
              <w:rPr>
                <w:rFonts w:ascii="Arial" w:hAnsi="Arial" w:hint="cs"/>
                <w:b/>
                <w:bCs/>
                <w:sz w:val="22"/>
                <w:szCs w:val="22"/>
                <w:rtl/>
              </w:rPr>
              <w:t>שם המחוז</w:t>
            </w:r>
          </w:p>
        </w:tc>
        <w:tc>
          <w:tcPr>
            <w:tcW w:w="3467" w:type="dxa"/>
            <w:shd w:val="clear" w:color="auto" w:fill="C6D9F1" w:themeFill="text2" w:themeFillTint="33"/>
            <w:vAlign w:val="center"/>
          </w:tcPr>
          <w:p w:rsidR="00433AF6" w:rsidRPr="000E4F30" w:rsidRDefault="00433AF6" w:rsidP="00A63C7A">
            <w:pPr>
              <w:pStyle w:val="13"/>
              <w:tabs>
                <w:tab w:val="left" w:pos="2501"/>
              </w:tabs>
              <w:spacing w:line="360" w:lineRule="auto"/>
              <w:ind w:left="0" w:firstLine="0"/>
              <w:rPr>
                <w:rFonts w:ascii="Arial" w:hAnsi="Arial"/>
                <w:b/>
                <w:bCs/>
                <w:sz w:val="22"/>
                <w:szCs w:val="22"/>
                <w:rtl/>
              </w:rPr>
            </w:pPr>
            <w:r w:rsidRPr="000E4F30">
              <w:rPr>
                <w:rFonts w:ascii="Arial" w:hAnsi="Arial" w:hint="cs"/>
                <w:b/>
                <w:bCs/>
                <w:sz w:val="22"/>
                <w:szCs w:val="22"/>
                <w:rtl/>
              </w:rPr>
              <w:t>נפות</w:t>
            </w:r>
          </w:p>
        </w:tc>
        <w:tc>
          <w:tcPr>
            <w:tcW w:w="2315" w:type="dxa"/>
            <w:shd w:val="clear" w:color="auto" w:fill="C6D9F1" w:themeFill="text2" w:themeFillTint="33"/>
          </w:tcPr>
          <w:p w:rsidR="00433AF6" w:rsidRPr="000E4F30" w:rsidDel="00210FB8" w:rsidRDefault="00433AF6" w:rsidP="00A63C7A">
            <w:pPr>
              <w:pStyle w:val="13"/>
              <w:tabs>
                <w:tab w:val="left" w:pos="2501"/>
              </w:tabs>
              <w:spacing w:line="360" w:lineRule="auto"/>
              <w:ind w:left="0" w:firstLine="0"/>
              <w:rPr>
                <w:rFonts w:ascii="Arial" w:hAnsi="Arial"/>
                <w:b/>
                <w:bCs/>
                <w:sz w:val="22"/>
                <w:szCs w:val="22"/>
                <w:rtl/>
              </w:rPr>
            </w:pPr>
            <w:r w:rsidRPr="000E4F30">
              <w:rPr>
                <w:rFonts w:ascii="Arial" w:hAnsi="Arial" w:hint="cs"/>
                <w:b/>
                <w:bCs/>
                <w:sz w:val="22"/>
                <w:szCs w:val="22"/>
                <w:rtl/>
              </w:rPr>
              <w:t>סימול נפות</w:t>
            </w:r>
          </w:p>
        </w:tc>
      </w:tr>
      <w:tr w:rsidR="00433AF6" w:rsidRPr="000E4F30" w:rsidTr="00A63C7A">
        <w:trPr>
          <w:jc w:val="right"/>
        </w:trPr>
        <w:tc>
          <w:tcPr>
            <w:tcW w:w="1433" w:type="dxa"/>
            <w:vAlign w:val="center"/>
          </w:tcPr>
          <w:p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מחוז צפון</w:t>
            </w:r>
          </w:p>
        </w:tc>
        <w:tc>
          <w:tcPr>
            <w:tcW w:w="3467" w:type="dxa"/>
            <w:vAlign w:val="center"/>
          </w:tcPr>
          <w:p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גולן</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צפת</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עכו</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כנרת</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 xml:space="preserve">יזרעאל, </w:t>
            </w:r>
            <w:r w:rsidRPr="000E4F30">
              <w:rPr>
                <w:rFonts w:hint="cs"/>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חיפה</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חדרה</w:t>
            </w:r>
          </w:p>
        </w:tc>
        <w:tc>
          <w:tcPr>
            <w:tcW w:w="2315" w:type="dxa"/>
          </w:tcPr>
          <w:p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sz w:val="22"/>
                <w:szCs w:val="22"/>
                <w:rtl/>
              </w:rPr>
              <w:t>21</w:t>
            </w:r>
            <w:r w:rsidRPr="000E4F30">
              <w:rPr>
                <w:rFonts w:ascii="Arial" w:hAnsi="Arial" w:hint="cs"/>
                <w:sz w:val="22"/>
                <w:szCs w:val="22"/>
                <w:rtl/>
              </w:rPr>
              <w:t xml:space="preserve">, </w:t>
            </w:r>
            <w:r w:rsidRPr="000E4F30">
              <w:rPr>
                <w:rFonts w:ascii="Arial" w:hAnsi="Arial"/>
                <w:sz w:val="22"/>
                <w:szCs w:val="22"/>
                <w:rtl/>
              </w:rPr>
              <w:t>22</w:t>
            </w:r>
            <w:r w:rsidRPr="000E4F30">
              <w:rPr>
                <w:rFonts w:ascii="Arial" w:hAnsi="Arial" w:hint="cs"/>
                <w:sz w:val="22"/>
                <w:szCs w:val="22"/>
                <w:rtl/>
              </w:rPr>
              <w:t>,</w:t>
            </w:r>
            <w:r w:rsidRPr="000E4F30">
              <w:rPr>
                <w:rFonts w:ascii="Arial" w:hAnsi="Arial"/>
                <w:sz w:val="22"/>
                <w:szCs w:val="22"/>
                <w:rtl/>
              </w:rPr>
              <w:t>23</w:t>
            </w:r>
            <w:r w:rsidRPr="000E4F30">
              <w:rPr>
                <w:rFonts w:ascii="Arial" w:hAnsi="Arial" w:hint="cs"/>
                <w:sz w:val="22"/>
                <w:szCs w:val="22"/>
                <w:rtl/>
              </w:rPr>
              <w:t>,</w:t>
            </w:r>
            <w:r w:rsidRPr="000E4F30">
              <w:rPr>
                <w:rFonts w:ascii="Arial" w:hAnsi="Arial"/>
                <w:sz w:val="22"/>
                <w:szCs w:val="22"/>
                <w:rtl/>
              </w:rPr>
              <w:t>24</w:t>
            </w:r>
            <w:r w:rsidRPr="000E4F30">
              <w:rPr>
                <w:rFonts w:ascii="Arial" w:hAnsi="Arial" w:hint="cs"/>
                <w:sz w:val="22"/>
                <w:szCs w:val="22"/>
                <w:rtl/>
              </w:rPr>
              <w:t xml:space="preserve"> ,</w:t>
            </w:r>
            <w:r w:rsidRPr="000E4F30">
              <w:rPr>
                <w:rFonts w:ascii="Arial" w:hAnsi="Arial"/>
                <w:sz w:val="22"/>
                <w:szCs w:val="22"/>
                <w:rtl/>
              </w:rPr>
              <w:t>25</w:t>
            </w:r>
            <w:r w:rsidRPr="000E4F30">
              <w:rPr>
                <w:rFonts w:ascii="Arial" w:hAnsi="Arial" w:hint="cs"/>
                <w:sz w:val="22"/>
                <w:szCs w:val="22"/>
                <w:rtl/>
              </w:rPr>
              <w:t xml:space="preserve">, </w:t>
            </w:r>
            <w:r w:rsidRPr="000E4F30">
              <w:rPr>
                <w:rFonts w:ascii="Arial" w:hAnsi="Arial"/>
                <w:sz w:val="22"/>
                <w:szCs w:val="22"/>
                <w:rtl/>
              </w:rPr>
              <w:t>29</w:t>
            </w:r>
            <w:r w:rsidRPr="000E4F30">
              <w:rPr>
                <w:rFonts w:ascii="Arial" w:hAnsi="Arial" w:hint="cs"/>
                <w:sz w:val="22"/>
                <w:szCs w:val="22"/>
                <w:rtl/>
              </w:rPr>
              <w:t xml:space="preserve">, </w:t>
            </w:r>
            <w:r w:rsidRPr="000E4F30">
              <w:rPr>
                <w:rFonts w:ascii="Arial" w:hAnsi="Arial"/>
                <w:sz w:val="22"/>
                <w:szCs w:val="22"/>
                <w:rtl/>
              </w:rPr>
              <w:t>31</w:t>
            </w:r>
            <w:r w:rsidRPr="000E4F30">
              <w:rPr>
                <w:rFonts w:ascii="Arial" w:hAnsi="Arial" w:hint="cs"/>
                <w:sz w:val="22"/>
                <w:szCs w:val="22"/>
                <w:rtl/>
              </w:rPr>
              <w:t xml:space="preserve">, </w:t>
            </w:r>
            <w:r w:rsidRPr="000E4F30">
              <w:rPr>
                <w:rFonts w:ascii="Arial" w:hAnsi="Arial"/>
                <w:sz w:val="22"/>
                <w:szCs w:val="22"/>
                <w:rtl/>
              </w:rPr>
              <w:t>32</w:t>
            </w:r>
          </w:p>
        </w:tc>
      </w:tr>
      <w:tr w:rsidR="00433AF6" w:rsidRPr="000E4F30" w:rsidTr="00A63C7A">
        <w:trPr>
          <w:jc w:val="right"/>
        </w:trPr>
        <w:tc>
          <w:tcPr>
            <w:tcW w:w="1433" w:type="dxa"/>
            <w:vAlign w:val="center"/>
          </w:tcPr>
          <w:p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מחוז מרכז</w:t>
            </w:r>
          </w:p>
        </w:tc>
        <w:tc>
          <w:tcPr>
            <w:tcW w:w="3467" w:type="dxa"/>
            <w:vAlign w:val="center"/>
          </w:tcPr>
          <w:p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רמלה</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השרון</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פתח</w:t>
            </w:r>
            <w:r w:rsidRPr="000E4F30">
              <w:rPr>
                <w:rFonts w:ascii="Arial" w:hAnsi="Arial"/>
                <w:sz w:val="22"/>
                <w:szCs w:val="22"/>
                <w:rtl/>
              </w:rPr>
              <w:t xml:space="preserve"> </w:t>
            </w:r>
            <w:r w:rsidRPr="000E4F30">
              <w:rPr>
                <w:rFonts w:ascii="Arial" w:hAnsi="Arial" w:hint="cs"/>
                <w:sz w:val="22"/>
                <w:szCs w:val="22"/>
                <w:rtl/>
              </w:rPr>
              <w:t>תקווה</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רחובות, נפת תל אביב</w:t>
            </w:r>
          </w:p>
        </w:tc>
        <w:tc>
          <w:tcPr>
            <w:tcW w:w="2315" w:type="dxa"/>
          </w:tcPr>
          <w:p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sz w:val="22"/>
                <w:szCs w:val="22"/>
                <w:rtl/>
              </w:rPr>
              <w:t>41</w:t>
            </w:r>
            <w:r w:rsidRPr="000E4F30">
              <w:rPr>
                <w:rFonts w:ascii="Arial" w:hAnsi="Arial" w:hint="cs"/>
                <w:sz w:val="22"/>
                <w:szCs w:val="22"/>
                <w:rtl/>
              </w:rPr>
              <w:t xml:space="preserve">, </w:t>
            </w:r>
            <w:r w:rsidRPr="000E4F30">
              <w:rPr>
                <w:rFonts w:ascii="Arial" w:hAnsi="Arial"/>
                <w:sz w:val="22"/>
                <w:szCs w:val="22"/>
                <w:rtl/>
              </w:rPr>
              <w:t>42</w:t>
            </w:r>
            <w:r w:rsidRPr="000E4F30">
              <w:rPr>
                <w:rFonts w:ascii="Arial" w:hAnsi="Arial" w:hint="cs"/>
                <w:sz w:val="22"/>
                <w:szCs w:val="22"/>
                <w:rtl/>
              </w:rPr>
              <w:t xml:space="preserve">, </w:t>
            </w:r>
            <w:r w:rsidRPr="000E4F30">
              <w:rPr>
                <w:rFonts w:ascii="Arial" w:hAnsi="Arial"/>
                <w:sz w:val="22"/>
                <w:szCs w:val="22"/>
                <w:rtl/>
              </w:rPr>
              <w:t>43</w:t>
            </w:r>
            <w:r w:rsidRPr="000E4F30">
              <w:rPr>
                <w:rFonts w:ascii="Arial" w:hAnsi="Arial" w:hint="cs"/>
                <w:sz w:val="22"/>
                <w:szCs w:val="22"/>
                <w:rtl/>
              </w:rPr>
              <w:t xml:space="preserve">, </w:t>
            </w:r>
            <w:r w:rsidRPr="000E4F30">
              <w:rPr>
                <w:rFonts w:ascii="Arial" w:hAnsi="Arial"/>
                <w:sz w:val="22"/>
                <w:szCs w:val="22"/>
                <w:rtl/>
              </w:rPr>
              <w:t>44</w:t>
            </w:r>
            <w:r w:rsidRPr="000E4F30">
              <w:rPr>
                <w:rFonts w:ascii="Arial" w:hAnsi="Arial" w:hint="cs"/>
                <w:sz w:val="22"/>
                <w:szCs w:val="22"/>
                <w:rtl/>
              </w:rPr>
              <w:t xml:space="preserve">, </w:t>
            </w:r>
            <w:r w:rsidRPr="000E4F30">
              <w:rPr>
                <w:rFonts w:ascii="Arial" w:hAnsi="Arial"/>
                <w:sz w:val="22"/>
                <w:szCs w:val="22"/>
                <w:rtl/>
              </w:rPr>
              <w:t>51</w:t>
            </w:r>
            <w:r w:rsidRPr="000E4F30">
              <w:rPr>
                <w:rFonts w:ascii="Arial" w:hAnsi="Arial" w:hint="cs"/>
                <w:sz w:val="22"/>
                <w:szCs w:val="22"/>
                <w:rtl/>
              </w:rPr>
              <w:t xml:space="preserve">, </w:t>
            </w:r>
            <w:r w:rsidRPr="000E4F30">
              <w:rPr>
                <w:rFonts w:ascii="Arial" w:hAnsi="Arial"/>
                <w:sz w:val="22"/>
                <w:szCs w:val="22"/>
                <w:rtl/>
              </w:rPr>
              <w:t>52</w:t>
            </w:r>
            <w:r w:rsidRPr="000E4F30">
              <w:rPr>
                <w:rFonts w:ascii="Arial" w:hAnsi="Arial" w:hint="cs"/>
                <w:sz w:val="22"/>
                <w:szCs w:val="22"/>
                <w:rtl/>
              </w:rPr>
              <w:t xml:space="preserve">, </w:t>
            </w:r>
            <w:r w:rsidRPr="000E4F30">
              <w:rPr>
                <w:rFonts w:ascii="Arial" w:hAnsi="Arial"/>
                <w:sz w:val="22"/>
                <w:szCs w:val="22"/>
                <w:rtl/>
              </w:rPr>
              <w:t>53</w:t>
            </w:r>
          </w:p>
        </w:tc>
      </w:tr>
      <w:tr w:rsidR="00433AF6" w:rsidRPr="000E4F30" w:rsidTr="00A63C7A">
        <w:trPr>
          <w:jc w:val="right"/>
        </w:trPr>
        <w:tc>
          <w:tcPr>
            <w:tcW w:w="1433" w:type="dxa"/>
            <w:vAlign w:val="center"/>
          </w:tcPr>
          <w:p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מחוז ירושלים</w:t>
            </w:r>
          </w:p>
        </w:tc>
        <w:tc>
          <w:tcPr>
            <w:tcW w:w="3467" w:type="dxa"/>
            <w:vAlign w:val="center"/>
          </w:tcPr>
          <w:p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נפת ירושלים, נפת יהודה ושומרון</w:t>
            </w:r>
          </w:p>
        </w:tc>
        <w:tc>
          <w:tcPr>
            <w:tcW w:w="2315" w:type="dxa"/>
          </w:tcPr>
          <w:p w:rsidR="00433AF6" w:rsidRPr="000E4F30" w:rsidDel="00210FB8"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sz w:val="22"/>
                <w:szCs w:val="22"/>
                <w:rtl/>
              </w:rPr>
              <w:t>71</w:t>
            </w:r>
            <w:r w:rsidRPr="000E4F30">
              <w:rPr>
                <w:rFonts w:ascii="Arial" w:hAnsi="Arial" w:hint="cs"/>
                <w:sz w:val="22"/>
                <w:szCs w:val="22"/>
                <w:rtl/>
              </w:rPr>
              <w:t xml:space="preserve">, </w:t>
            </w:r>
            <w:r w:rsidRPr="000E4F30">
              <w:rPr>
                <w:rFonts w:ascii="Arial" w:hAnsi="Arial"/>
                <w:sz w:val="22"/>
                <w:szCs w:val="22"/>
                <w:rtl/>
              </w:rPr>
              <w:t>72</w:t>
            </w:r>
            <w:r w:rsidRPr="000E4F30">
              <w:rPr>
                <w:rFonts w:ascii="Arial" w:hAnsi="Arial" w:hint="cs"/>
                <w:sz w:val="22"/>
                <w:szCs w:val="22"/>
                <w:rtl/>
              </w:rPr>
              <w:t xml:space="preserve">, </w:t>
            </w:r>
            <w:r w:rsidRPr="000E4F30">
              <w:rPr>
                <w:rFonts w:ascii="Arial" w:hAnsi="Arial"/>
                <w:sz w:val="22"/>
                <w:szCs w:val="22"/>
                <w:rtl/>
              </w:rPr>
              <w:t>73</w:t>
            </w:r>
            <w:r w:rsidRPr="000E4F30">
              <w:rPr>
                <w:rFonts w:ascii="Arial" w:hAnsi="Arial" w:hint="cs"/>
                <w:sz w:val="22"/>
                <w:szCs w:val="22"/>
                <w:rtl/>
              </w:rPr>
              <w:t xml:space="preserve">, </w:t>
            </w:r>
            <w:r w:rsidRPr="000E4F30">
              <w:rPr>
                <w:rFonts w:ascii="Arial" w:hAnsi="Arial"/>
                <w:sz w:val="22"/>
                <w:szCs w:val="22"/>
                <w:rtl/>
              </w:rPr>
              <w:t>74</w:t>
            </w:r>
            <w:r w:rsidRPr="000E4F30">
              <w:rPr>
                <w:rFonts w:ascii="Arial" w:hAnsi="Arial" w:hint="cs"/>
                <w:sz w:val="22"/>
                <w:szCs w:val="22"/>
                <w:rtl/>
              </w:rPr>
              <w:t>,</w:t>
            </w:r>
            <w:r w:rsidRPr="000E4F30">
              <w:rPr>
                <w:rFonts w:ascii="Arial" w:hAnsi="Arial"/>
                <w:sz w:val="22"/>
                <w:szCs w:val="22"/>
                <w:rtl/>
              </w:rPr>
              <w:t>75</w:t>
            </w:r>
            <w:r w:rsidRPr="000E4F30">
              <w:rPr>
                <w:rFonts w:ascii="Arial" w:hAnsi="Arial" w:hint="cs"/>
                <w:sz w:val="22"/>
                <w:szCs w:val="22"/>
                <w:rtl/>
              </w:rPr>
              <w:t xml:space="preserve">, </w:t>
            </w:r>
            <w:r w:rsidRPr="000E4F30">
              <w:rPr>
                <w:rFonts w:ascii="Arial" w:hAnsi="Arial"/>
                <w:sz w:val="22"/>
                <w:szCs w:val="22"/>
                <w:rtl/>
              </w:rPr>
              <w:t>76</w:t>
            </w:r>
            <w:r w:rsidRPr="000E4F30">
              <w:rPr>
                <w:rFonts w:ascii="Arial" w:hAnsi="Arial" w:hint="cs"/>
                <w:sz w:val="22"/>
                <w:szCs w:val="22"/>
                <w:rtl/>
              </w:rPr>
              <w:t xml:space="preserve">, </w:t>
            </w:r>
            <w:r w:rsidRPr="000E4F30">
              <w:rPr>
                <w:rFonts w:ascii="Arial" w:hAnsi="Arial"/>
                <w:sz w:val="22"/>
                <w:szCs w:val="22"/>
                <w:rtl/>
              </w:rPr>
              <w:t>77</w:t>
            </w:r>
            <w:r w:rsidRPr="000E4F30">
              <w:rPr>
                <w:rFonts w:ascii="Arial" w:hAnsi="Arial" w:hint="cs"/>
                <w:sz w:val="22"/>
                <w:szCs w:val="22"/>
                <w:rtl/>
              </w:rPr>
              <w:t>, 11</w:t>
            </w:r>
          </w:p>
        </w:tc>
      </w:tr>
      <w:tr w:rsidR="00433AF6" w:rsidRPr="000E4F30" w:rsidTr="00A63C7A">
        <w:trPr>
          <w:jc w:val="right"/>
        </w:trPr>
        <w:tc>
          <w:tcPr>
            <w:tcW w:w="1433" w:type="dxa"/>
            <w:vAlign w:val="center"/>
          </w:tcPr>
          <w:p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מחוז דרום</w:t>
            </w:r>
          </w:p>
        </w:tc>
        <w:tc>
          <w:tcPr>
            <w:tcW w:w="3467" w:type="dxa"/>
            <w:vAlign w:val="center"/>
          </w:tcPr>
          <w:p w:rsidR="00433AF6" w:rsidRPr="000E4F30" w:rsidRDefault="00433AF6" w:rsidP="00A63C7A">
            <w:pPr>
              <w:pStyle w:val="13"/>
              <w:tabs>
                <w:tab w:val="left" w:pos="2501"/>
              </w:tabs>
              <w:spacing w:line="360" w:lineRule="auto"/>
              <w:ind w:left="0" w:firstLine="0"/>
              <w:rPr>
                <w:rFonts w:ascii="Arial" w:hAnsi="Arial"/>
                <w:sz w:val="22"/>
                <w:szCs w:val="22"/>
                <w:rtl/>
              </w:rPr>
            </w:pP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אשקלון</w:t>
            </w:r>
            <w:r w:rsidRPr="000E4F30">
              <w:rPr>
                <w:rFonts w:ascii="Arial" w:hAnsi="Arial"/>
                <w:sz w:val="22"/>
                <w:szCs w:val="22"/>
                <w:rtl/>
              </w:rPr>
              <w:t xml:space="preserve">, </w:t>
            </w:r>
            <w:r w:rsidRPr="000E4F30">
              <w:rPr>
                <w:rFonts w:ascii="Arial" w:hAnsi="Arial" w:hint="cs"/>
                <w:sz w:val="22"/>
                <w:szCs w:val="22"/>
                <w:rtl/>
              </w:rPr>
              <w:t>נפת</w:t>
            </w:r>
            <w:r w:rsidRPr="000E4F30">
              <w:rPr>
                <w:rFonts w:ascii="Arial" w:hAnsi="Arial"/>
                <w:sz w:val="22"/>
                <w:szCs w:val="22"/>
                <w:rtl/>
              </w:rPr>
              <w:t xml:space="preserve"> </w:t>
            </w:r>
            <w:r w:rsidRPr="000E4F30">
              <w:rPr>
                <w:rFonts w:ascii="Arial" w:hAnsi="Arial" w:hint="cs"/>
                <w:sz w:val="22"/>
                <w:szCs w:val="22"/>
                <w:rtl/>
              </w:rPr>
              <w:t>באר</w:t>
            </w:r>
            <w:r w:rsidRPr="000E4F30">
              <w:rPr>
                <w:rFonts w:ascii="Arial" w:hAnsi="Arial"/>
                <w:sz w:val="22"/>
                <w:szCs w:val="22"/>
                <w:rtl/>
              </w:rPr>
              <w:t xml:space="preserve"> </w:t>
            </w:r>
            <w:r w:rsidRPr="000E4F30">
              <w:rPr>
                <w:rFonts w:ascii="Arial" w:hAnsi="Arial" w:hint="cs"/>
                <w:sz w:val="22"/>
                <w:szCs w:val="22"/>
                <w:rtl/>
              </w:rPr>
              <w:t>שבע</w:t>
            </w:r>
          </w:p>
        </w:tc>
        <w:tc>
          <w:tcPr>
            <w:tcW w:w="2315" w:type="dxa"/>
          </w:tcPr>
          <w:p w:rsidR="00433AF6" w:rsidRPr="000E4F30" w:rsidRDefault="00433AF6" w:rsidP="00A63C7A">
            <w:pPr>
              <w:pStyle w:val="13"/>
              <w:tabs>
                <w:tab w:val="left" w:pos="2501"/>
              </w:tabs>
              <w:spacing w:line="360" w:lineRule="auto"/>
              <w:rPr>
                <w:rFonts w:ascii="Arial" w:hAnsi="Arial"/>
                <w:sz w:val="22"/>
                <w:szCs w:val="22"/>
                <w:rtl/>
              </w:rPr>
            </w:pPr>
            <w:r w:rsidRPr="000E4F30">
              <w:rPr>
                <w:rFonts w:ascii="Arial" w:hAnsi="Arial"/>
                <w:sz w:val="22"/>
                <w:szCs w:val="22"/>
                <w:rtl/>
              </w:rPr>
              <w:t>61</w:t>
            </w:r>
            <w:r w:rsidRPr="000E4F30">
              <w:rPr>
                <w:rFonts w:ascii="Arial" w:hAnsi="Arial" w:hint="cs"/>
                <w:sz w:val="22"/>
                <w:szCs w:val="22"/>
                <w:rtl/>
              </w:rPr>
              <w:t xml:space="preserve">, </w:t>
            </w:r>
            <w:r w:rsidRPr="000E4F30">
              <w:rPr>
                <w:rFonts w:ascii="Arial" w:hAnsi="Arial"/>
                <w:sz w:val="22"/>
                <w:szCs w:val="22"/>
                <w:rtl/>
              </w:rPr>
              <w:t>62</w:t>
            </w:r>
          </w:p>
        </w:tc>
      </w:tr>
    </w:tbl>
    <w:p w:rsidR="00433AF6" w:rsidRPr="000E4F30" w:rsidRDefault="00433AF6" w:rsidP="00433AF6">
      <w:pPr>
        <w:pStyle w:val="13"/>
        <w:tabs>
          <w:tab w:val="left" w:pos="2501"/>
        </w:tabs>
        <w:spacing w:line="360" w:lineRule="auto"/>
        <w:ind w:left="2501" w:firstLine="0"/>
        <w:rPr>
          <w:rFonts w:ascii="Arial" w:hAnsi="Arial"/>
          <w:sz w:val="22"/>
          <w:szCs w:val="22"/>
          <w:rtl/>
        </w:rPr>
      </w:pPr>
    </w:p>
    <w:p w:rsidR="00433AF6" w:rsidRPr="000E4F30" w:rsidRDefault="00BB17FD" w:rsidP="00930FFC">
      <w:pPr>
        <w:pStyle w:val="13"/>
        <w:tabs>
          <w:tab w:val="left" w:pos="1466"/>
        </w:tabs>
        <w:spacing w:line="360" w:lineRule="auto"/>
        <w:ind w:left="1466" w:firstLine="0"/>
        <w:rPr>
          <w:rFonts w:ascii="Arial" w:hAnsi="Arial"/>
          <w:sz w:val="22"/>
          <w:szCs w:val="22"/>
          <w:rtl/>
        </w:rPr>
      </w:pPr>
      <w:r w:rsidRPr="000E4F30">
        <w:rPr>
          <w:rFonts w:ascii="Arial" w:hAnsi="Arial" w:hint="cs"/>
          <w:sz w:val="22"/>
          <w:szCs w:val="22"/>
          <w:rtl/>
        </w:rPr>
        <w:t xml:space="preserve">ניתן למצוא בקישור הבא את </w:t>
      </w:r>
      <w:r w:rsidR="00433AF6" w:rsidRPr="000E4F30">
        <w:rPr>
          <w:rFonts w:ascii="Arial" w:hAnsi="Arial" w:hint="cs"/>
          <w:sz w:val="22"/>
          <w:szCs w:val="22"/>
          <w:rtl/>
        </w:rPr>
        <w:t xml:space="preserve">חלוקת הישובים הרשמית לנפות </w:t>
      </w:r>
      <w:r w:rsidR="00433AF6" w:rsidRPr="000E4F30">
        <w:rPr>
          <w:rFonts w:ascii="Arial" w:hAnsi="Arial"/>
          <w:sz w:val="22"/>
          <w:szCs w:val="22"/>
          <w:rtl/>
        </w:rPr>
        <w:t>–</w:t>
      </w:r>
      <w:r w:rsidR="00433AF6" w:rsidRPr="000E4F30">
        <w:rPr>
          <w:rFonts w:ascii="Arial" w:hAnsi="Arial" w:hint="cs"/>
          <w:sz w:val="22"/>
          <w:szCs w:val="22"/>
          <w:rtl/>
        </w:rPr>
        <w:t xml:space="preserve"> הקובעת לצורך סעיף זה </w:t>
      </w:r>
      <w:r w:rsidR="00433AF6" w:rsidRPr="000E4F30">
        <w:rPr>
          <w:rFonts w:ascii="Arial" w:hAnsi="Arial"/>
          <w:sz w:val="22"/>
          <w:szCs w:val="22"/>
          <w:rtl/>
        </w:rPr>
        <w:t>–</w:t>
      </w:r>
      <w:hyperlink r:id="rId31" w:history="1">
        <w:r w:rsidR="00433AF6" w:rsidRPr="000E4F30">
          <w:rPr>
            <w:rStyle w:val="Hyperlink"/>
            <w:rFonts w:cs="David"/>
            <w:sz w:val="22"/>
            <w:szCs w:val="22"/>
          </w:rPr>
          <w:t>http://www.cbs.gov.il/ishuvim/reshimalefinafa.pdf</w:t>
        </w:r>
      </w:hyperlink>
      <w:r w:rsidR="00433AF6" w:rsidRPr="000E4F30">
        <w:rPr>
          <w:rFonts w:ascii="Arial" w:hAnsi="Arial" w:hint="cs"/>
          <w:sz w:val="22"/>
          <w:szCs w:val="22"/>
          <w:rtl/>
        </w:rPr>
        <w:t>.</w:t>
      </w:r>
    </w:p>
    <w:p w:rsidR="00433AF6" w:rsidRDefault="00433AF6" w:rsidP="00930FFC">
      <w:pPr>
        <w:pStyle w:val="13"/>
        <w:tabs>
          <w:tab w:val="left" w:pos="1466"/>
        </w:tabs>
        <w:spacing w:line="360" w:lineRule="auto"/>
        <w:ind w:left="1466" w:firstLine="0"/>
        <w:rPr>
          <w:rFonts w:ascii="Arial" w:hAnsi="Arial"/>
          <w:sz w:val="22"/>
          <w:szCs w:val="22"/>
          <w:rtl/>
        </w:rPr>
      </w:pPr>
      <w:r w:rsidRPr="000E4F30">
        <w:rPr>
          <w:rFonts w:ascii="Arial" w:hAnsi="Arial" w:hint="cs"/>
          <w:sz w:val="22"/>
          <w:szCs w:val="22"/>
          <w:rtl/>
        </w:rPr>
        <w:t xml:space="preserve">לנוחיות בלבד </w:t>
      </w:r>
      <w:r w:rsidRPr="000E4F30">
        <w:rPr>
          <w:rFonts w:ascii="Arial" w:hAnsi="Arial"/>
          <w:sz w:val="22"/>
          <w:szCs w:val="22"/>
          <w:rtl/>
        </w:rPr>
        <w:t>–</w:t>
      </w:r>
      <w:r w:rsidRPr="000E4F30">
        <w:rPr>
          <w:rFonts w:ascii="Arial" w:hAnsi="Arial" w:hint="cs"/>
          <w:sz w:val="22"/>
          <w:szCs w:val="22"/>
          <w:rtl/>
        </w:rPr>
        <w:t xml:space="preserve"> מצורפת מפת החלוקה למחוזות כנספח 1 לפרק א'.</w:t>
      </w:r>
    </w:p>
    <w:p w:rsidR="005336A1" w:rsidRPr="000E4F30" w:rsidRDefault="005336A1" w:rsidP="00930FFC">
      <w:pPr>
        <w:pStyle w:val="13"/>
        <w:tabs>
          <w:tab w:val="left" w:pos="1466"/>
        </w:tabs>
        <w:spacing w:line="360" w:lineRule="auto"/>
        <w:ind w:left="1466" w:firstLine="0"/>
        <w:rPr>
          <w:rFonts w:ascii="Arial" w:hAnsi="Arial"/>
          <w:sz w:val="22"/>
          <w:szCs w:val="22"/>
          <w:rtl/>
        </w:rPr>
      </w:pPr>
    </w:p>
    <w:p w:rsidR="00930FFC" w:rsidRPr="000E4F30" w:rsidRDefault="00930FFC" w:rsidP="00930FFC">
      <w:pPr>
        <w:pStyle w:val="13"/>
        <w:tabs>
          <w:tab w:val="left" w:pos="1466"/>
        </w:tabs>
        <w:spacing w:line="360" w:lineRule="auto"/>
        <w:ind w:left="1466" w:firstLine="0"/>
        <w:rPr>
          <w:rFonts w:ascii="Arial" w:hAnsi="Arial"/>
          <w:sz w:val="22"/>
          <w:szCs w:val="22"/>
        </w:rPr>
      </w:pPr>
    </w:p>
    <w:p w:rsidR="00433AF6" w:rsidRPr="000E4F30" w:rsidRDefault="00433AF6" w:rsidP="00A6477B">
      <w:pPr>
        <w:pStyle w:val="a4"/>
        <w:numPr>
          <w:ilvl w:val="2"/>
          <w:numId w:val="26"/>
        </w:numPr>
        <w:tabs>
          <w:tab w:val="left" w:pos="1792"/>
        </w:tabs>
        <w:bidi/>
        <w:spacing w:after="0" w:line="360" w:lineRule="auto"/>
        <w:ind w:left="1650" w:hanging="567"/>
        <w:jc w:val="both"/>
        <w:rPr>
          <w:rFonts w:cs="David"/>
          <w:b/>
          <w:bCs/>
          <w:u w:val="single"/>
        </w:rPr>
      </w:pPr>
      <w:r w:rsidRPr="000E4F30">
        <w:rPr>
          <w:rFonts w:ascii="Arial" w:hAnsi="Arial" w:cs="David" w:hint="cs"/>
          <w:b/>
          <w:bCs/>
          <w:u w:val="single"/>
          <w:rtl/>
        </w:rPr>
        <w:t xml:space="preserve">מציע המתמודד על סל -1 </w:t>
      </w:r>
      <w:r w:rsidR="00CE39EE" w:rsidRPr="000E4F30">
        <w:rPr>
          <w:rFonts w:ascii="Arial" w:hAnsi="Arial" w:cs="David" w:hint="cs"/>
          <w:b/>
          <w:bCs/>
          <w:u w:val="single"/>
          <w:rtl/>
        </w:rPr>
        <w:t>אזור מר</w:t>
      </w:r>
      <w:r w:rsidR="00E96D42" w:rsidRPr="000E4F30">
        <w:rPr>
          <w:rFonts w:ascii="Arial" w:hAnsi="Arial" w:cs="David" w:hint="cs"/>
          <w:b/>
          <w:bCs/>
          <w:u w:val="single"/>
          <w:rtl/>
        </w:rPr>
        <w:t>כ</w:t>
      </w:r>
      <w:r w:rsidR="00CE39EE" w:rsidRPr="000E4F30">
        <w:rPr>
          <w:rFonts w:ascii="Arial" w:hAnsi="Arial" w:cs="David" w:hint="cs"/>
          <w:b/>
          <w:bCs/>
          <w:u w:val="single"/>
          <w:rtl/>
        </w:rPr>
        <w:t>ז - צפון</w:t>
      </w:r>
      <w:r w:rsidRPr="000E4F30">
        <w:rPr>
          <w:rFonts w:ascii="Arial" w:hAnsi="Arial" w:cs="David" w:hint="cs"/>
          <w:b/>
          <w:bCs/>
          <w:u w:val="single"/>
          <w:rtl/>
        </w:rPr>
        <w:t xml:space="preserve"> יעמוד בתנאים </w:t>
      </w:r>
      <w:r w:rsidR="00574D18" w:rsidRPr="000E4F30">
        <w:rPr>
          <w:rFonts w:ascii="Arial" w:hAnsi="Arial" w:cs="David" w:hint="cs"/>
          <w:b/>
          <w:bCs/>
          <w:u w:val="single"/>
          <w:rtl/>
        </w:rPr>
        <w:t xml:space="preserve">המצטברים </w:t>
      </w:r>
      <w:r w:rsidRPr="000E4F30">
        <w:rPr>
          <w:rFonts w:ascii="Arial" w:hAnsi="Arial" w:cs="David" w:hint="cs"/>
          <w:b/>
          <w:bCs/>
          <w:u w:val="single"/>
          <w:rtl/>
        </w:rPr>
        <w:t>להלן:</w:t>
      </w:r>
    </w:p>
    <w:p w:rsidR="009052B6" w:rsidRPr="000E4F30" w:rsidRDefault="00B83B62" w:rsidP="00A6477B">
      <w:pPr>
        <w:pStyle w:val="a4"/>
        <w:numPr>
          <w:ilvl w:val="3"/>
          <w:numId w:val="26"/>
        </w:numPr>
        <w:bidi/>
        <w:spacing w:after="0" w:line="360" w:lineRule="auto"/>
        <w:ind w:left="2742" w:hanging="992"/>
        <w:jc w:val="both"/>
        <w:rPr>
          <w:rFonts w:cs="David"/>
          <w:u w:val="single"/>
        </w:rPr>
      </w:pPr>
      <w:r w:rsidRPr="000E4F30">
        <w:rPr>
          <w:rFonts w:cs="David" w:hint="cs"/>
          <w:rtl/>
        </w:rPr>
        <w:t xml:space="preserve">המציע </w:t>
      </w:r>
      <w:r w:rsidR="00A4529A">
        <w:rPr>
          <w:rFonts w:cs="David" w:hint="cs"/>
          <w:rtl/>
        </w:rPr>
        <w:t>מספק</w:t>
      </w:r>
      <w:r w:rsidR="00A4529A" w:rsidRPr="000E4F30">
        <w:rPr>
          <w:rFonts w:cs="David" w:hint="cs"/>
          <w:rtl/>
        </w:rPr>
        <w:t xml:space="preserve"> </w:t>
      </w:r>
      <w:r w:rsidRPr="000E4F30">
        <w:rPr>
          <w:rFonts w:cs="David" w:hint="cs"/>
          <w:rtl/>
        </w:rPr>
        <w:t xml:space="preserve">שירותי </w:t>
      </w:r>
      <w:r w:rsidR="009052B6" w:rsidRPr="000E4F30">
        <w:rPr>
          <w:rFonts w:cs="David" w:hint="cs"/>
          <w:rtl/>
        </w:rPr>
        <w:t>ניקיון לשלושה לקוחות לפחות בשנתיים שקדמו למועד הגשת ההצעות.</w:t>
      </w:r>
    </w:p>
    <w:p w:rsidR="00930FFC" w:rsidRPr="000E4F30" w:rsidRDefault="00B83B62" w:rsidP="00A6477B">
      <w:pPr>
        <w:pStyle w:val="a4"/>
        <w:numPr>
          <w:ilvl w:val="3"/>
          <w:numId w:val="26"/>
        </w:numPr>
        <w:bidi/>
        <w:spacing w:after="0" w:line="360" w:lineRule="auto"/>
        <w:ind w:left="2742" w:hanging="992"/>
        <w:jc w:val="both"/>
        <w:rPr>
          <w:rFonts w:ascii="Arial" w:hAnsi="Arial" w:cs="David"/>
        </w:rPr>
      </w:pPr>
      <w:r w:rsidRPr="000E4F30">
        <w:rPr>
          <w:rFonts w:cs="David" w:hint="cs"/>
          <w:rtl/>
        </w:rPr>
        <w:lastRenderedPageBreak/>
        <w:t xml:space="preserve">המציע </w:t>
      </w:r>
      <w:r w:rsidR="00A4529A">
        <w:rPr>
          <w:rFonts w:cs="David" w:hint="cs"/>
          <w:rtl/>
        </w:rPr>
        <w:t>מספק</w:t>
      </w:r>
      <w:r w:rsidR="00A4529A" w:rsidRPr="000E4F30">
        <w:rPr>
          <w:rFonts w:cs="David" w:hint="cs"/>
          <w:rtl/>
        </w:rPr>
        <w:t xml:space="preserve"> </w:t>
      </w:r>
      <w:r w:rsidRPr="000E4F30">
        <w:rPr>
          <w:rFonts w:cs="David" w:hint="cs"/>
          <w:rtl/>
        </w:rPr>
        <w:t xml:space="preserve">שירותי ניקיון </w:t>
      </w:r>
      <w:r w:rsidR="00930FFC" w:rsidRPr="000E4F30">
        <w:rPr>
          <w:rFonts w:ascii="Arial" w:hAnsi="Arial" w:cs="David" w:hint="cs"/>
          <w:rtl/>
        </w:rPr>
        <w:t xml:space="preserve">בהיקף שעות שנתי של 50,000 שעות לפחות עבור לקוח </w:t>
      </w:r>
      <w:r w:rsidRPr="000E4F30">
        <w:rPr>
          <w:rFonts w:ascii="Arial" w:hAnsi="Arial" w:cs="David" w:hint="cs"/>
          <w:rtl/>
        </w:rPr>
        <w:t>אחד,</w:t>
      </w:r>
      <w:r w:rsidR="00930FFC" w:rsidRPr="000E4F30">
        <w:rPr>
          <w:rFonts w:ascii="Arial" w:hAnsi="Arial" w:cs="David" w:hint="cs"/>
          <w:rtl/>
        </w:rPr>
        <w:t xml:space="preserve"> בשנתיים שקדמו למועד הגשת הצעות למכרז.</w:t>
      </w:r>
    </w:p>
    <w:p w:rsidR="00B83B62" w:rsidRPr="000E4F30" w:rsidRDefault="00B83B62" w:rsidP="00A6477B">
      <w:pPr>
        <w:pStyle w:val="a4"/>
        <w:numPr>
          <w:ilvl w:val="3"/>
          <w:numId w:val="26"/>
        </w:numPr>
        <w:bidi/>
        <w:spacing w:after="0" w:line="360" w:lineRule="auto"/>
        <w:ind w:left="2742" w:hanging="992"/>
        <w:jc w:val="both"/>
        <w:rPr>
          <w:rFonts w:ascii="Arial" w:hAnsi="Arial" w:cs="David"/>
        </w:rPr>
      </w:pPr>
      <w:r w:rsidRPr="000E4F30">
        <w:rPr>
          <w:rFonts w:cs="David" w:hint="cs"/>
          <w:rtl/>
        </w:rPr>
        <w:t xml:space="preserve">המציע </w:t>
      </w:r>
      <w:r w:rsidR="00A4529A">
        <w:rPr>
          <w:rFonts w:cs="David" w:hint="cs"/>
          <w:rtl/>
        </w:rPr>
        <w:t>מספק</w:t>
      </w:r>
      <w:r w:rsidR="00A4529A" w:rsidRPr="000E4F30">
        <w:rPr>
          <w:rFonts w:cs="David" w:hint="cs"/>
          <w:rtl/>
        </w:rPr>
        <w:t xml:space="preserve"> </w:t>
      </w:r>
      <w:r w:rsidRPr="000E4F30">
        <w:rPr>
          <w:rFonts w:cs="David" w:hint="cs"/>
          <w:rtl/>
        </w:rPr>
        <w:t xml:space="preserve">שירותי ניקיון </w:t>
      </w:r>
      <w:r w:rsidRPr="000E4F30">
        <w:rPr>
          <w:rFonts w:ascii="Arial" w:hAnsi="Arial" w:cs="David" w:hint="cs"/>
          <w:rtl/>
        </w:rPr>
        <w:t xml:space="preserve">בהיקף של 20,000 שעות בשנה לפחות עבור אתר יחיד, כהגדרתו בסעיף </w:t>
      </w:r>
      <w:r w:rsidRPr="000E4F30">
        <w:rPr>
          <w:rFonts w:ascii="Arial" w:hAnsi="Arial" w:cs="David"/>
          <w:rtl/>
        </w:rPr>
        <w:fldChar w:fldCharType="begin"/>
      </w:r>
      <w:r w:rsidRPr="000E4F30">
        <w:rPr>
          <w:rFonts w:ascii="Arial" w:hAnsi="Arial" w:cs="David"/>
          <w:rtl/>
        </w:rPr>
        <w:instrText xml:space="preserve"> </w:instrText>
      </w:r>
      <w:r w:rsidRPr="000E4F30">
        <w:rPr>
          <w:rFonts w:ascii="Arial" w:hAnsi="Arial" w:cs="David" w:hint="cs"/>
        </w:rPr>
        <w:instrText>REF</w:instrText>
      </w:r>
      <w:r w:rsidRPr="000E4F30">
        <w:rPr>
          <w:rFonts w:ascii="Arial" w:hAnsi="Arial" w:cs="David" w:hint="cs"/>
          <w:rtl/>
        </w:rPr>
        <w:instrText xml:space="preserve"> _</w:instrText>
      </w:r>
      <w:r w:rsidRPr="000E4F30">
        <w:rPr>
          <w:rFonts w:ascii="Arial" w:hAnsi="Arial" w:cs="David" w:hint="cs"/>
        </w:rPr>
        <w:instrText>Ref368930210 \r \h</w:instrText>
      </w:r>
      <w:r w:rsidRPr="000E4F30">
        <w:rPr>
          <w:rFonts w:ascii="Arial" w:hAnsi="Arial" w:cs="David"/>
          <w:rtl/>
        </w:rPr>
        <w:instrText xml:space="preserve"> </w:instrText>
      </w:r>
      <w:r w:rsidR="000E4F30" w:rsidRPr="000E4F30">
        <w:rPr>
          <w:rFonts w:ascii="Arial" w:hAnsi="Arial" w:cs="David"/>
          <w:rtl/>
        </w:rPr>
        <w:instrText xml:space="preserve"> \* </w:instrText>
      </w:r>
      <w:r w:rsidR="000E4F30" w:rsidRPr="000E4F30">
        <w:rPr>
          <w:rFonts w:ascii="Arial" w:hAnsi="Arial" w:cs="David"/>
        </w:rPr>
        <w:instrText>MERGEFORMAT</w:instrText>
      </w:r>
      <w:r w:rsidR="000E4F30" w:rsidRPr="000E4F30">
        <w:rPr>
          <w:rFonts w:ascii="Arial" w:hAnsi="Arial" w:cs="David"/>
          <w:rtl/>
        </w:rPr>
        <w:instrText xml:space="preserve"> </w:instrText>
      </w:r>
      <w:r w:rsidRPr="000E4F30">
        <w:rPr>
          <w:rFonts w:ascii="Arial" w:hAnsi="Arial" w:cs="David"/>
          <w:rtl/>
        </w:rPr>
      </w:r>
      <w:r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2.1</w:t>
      </w:r>
      <w:r w:rsidRPr="000E4F30">
        <w:rPr>
          <w:rFonts w:ascii="Arial" w:hAnsi="Arial" w:cs="David"/>
          <w:rtl/>
        </w:rPr>
        <w:fldChar w:fldCharType="end"/>
      </w:r>
      <w:r w:rsidRPr="000E4F30">
        <w:rPr>
          <w:rFonts w:ascii="Arial" w:hAnsi="Arial" w:cs="David" w:hint="cs"/>
          <w:rtl/>
        </w:rPr>
        <w:t xml:space="preserve"> לעיל, בשנתיים שקדמו למועד הגשת הצעות למכרז.</w:t>
      </w:r>
    </w:p>
    <w:p w:rsidR="00433AF6" w:rsidRPr="000E4F30" w:rsidRDefault="00433AF6" w:rsidP="00A6477B">
      <w:pPr>
        <w:pStyle w:val="a4"/>
        <w:numPr>
          <w:ilvl w:val="3"/>
          <w:numId w:val="26"/>
        </w:numPr>
        <w:bidi/>
        <w:spacing w:after="0" w:line="360" w:lineRule="auto"/>
        <w:ind w:left="2742" w:hanging="992"/>
        <w:jc w:val="both"/>
        <w:rPr>
          <w:rFonts w:cs="David"/>
          <w:u w:val="single"/>
        </w:rPr>
      </w:pPr>
      <w:r w:rsidRPr="000E4F30">
        <w:rPr>
          <w:rFonts w:ascii="Arial" w:hAnsi="Arial" w:cs="David" w:hint="cs"/>
          <w:rtl/>
        </w:rPr>
        <w:t xml:space="preserve">למציע ניסיון במתן שירותי ניקיון </w:t>
      </w:r>
      <w:r w:rsidR="00A4529A">
        <w:rPr>
          <w:rFonts w:ascii="Arial" w:hAnsi="Arial" w:cs="David" w:hint="cs"/>
          <w:rtl/>
        </w:rPr>
        <w:t xml:space="preserve">עבור </w:t>
      </w:r>
      <w:r w:rsidRPr="000E4F30">
        <w:rPr>
          <w:rFonts w:ascii="Arial" w:hAnsi="Arial" w:cs="David" w:hint="cs"/>
          <w:rtl/>
        </w:rPr>
        <w:t xml:space="preserve">לפחות לקוח </w:t>
      </w:r>
      <w:r w:rsidR="00B83B62" w:rsidRPr="000E4F30">
        <w:rPr>
          <w:rFonts w:ascii="Arial" w:hAnsi="Arial" w:cs="David" w:hint="cs"/>
          <w:rtl/>
        </w:rPr>
        <w:t xml:space="preserve">רב אתרי </w:t>
      </w:r>
      <w:r w:rsidRPr="000E4F30">
        <w:rPr>
          <w:rFonts w:ascii="Arial" w:hAnsi="Arial" w:cs="David" w:hint="cs"/>
          <w:rtl/>
        </w:rPr>
        <w:t xml:space="preserve">אחד, בשנתיים שקדמו למועד הגשת ההצעות </w:t>
      </w:r>
      <w:r w:rsidR="009052B6" w:rsidRPr="000E4F30">
        <w:rPr>
          <w:rFonts w:ascii="Arial" w:hAnsi="Arial" w:cs="David" w:hint="cs"/>
          <w:rtl/>
        </w:rPr>
        <w:t>ואשר כוללים</w:t>
      </w:r>
      <w:r w:rsidRPr="000E4F30">
        <w:rPr>
          <w:rFonts w:ascii="Arial" w:hAnsi="Arial" w:cs="David" w:hint="cs"/>
          <w:rtl/>
        </w:rPr>
        <w:t xml:space="preserve"> את התנאים הבאים במצטבר</w:t>
      </w:r>
      <w:r w:rsidR="001630B2" w:rsidRPr="000E4F30">
        <w:rPr>
          <w:rFonts w:ascii="Arial" w:hAnsi="Arial" w:cs="David" w:hint="cs"/>
          <w:rtl/>
        </w:rPr>
        <w:t xml:space="preserve"> (להלן: "</w:t>
      </w:r>
      <w:r w:rsidR="001630B2" w:rsidRPr="000E4F30">
        <w:rPr>
          <w:rFonts w:ascii="Arial" w:hAnsi="Arial" w:cs="David" w:hint="cs"/>
          <w:b/>
          <w:bCs/>
          <w:rtl/>
        </w:rPr>
        <w:t>לקוח רב-אתרים-</w:t>
      </w:r>
      <w:r w:rsidR="00CE39EE" w:rsidRPr="000E4F30">
        <w:rPr>
          <w:rFonts w:ascii="Arial" w:hAnsi="Arial" w:cs="David" w:hint="cs"/>
          <w:b/>
          <w:bCs/>
          <w:rtl/>
        </w:rPr>
        <w:t>מר</w:t>
      </w:r>
      <w:r w:rsidR="00CE39EE" w:rsidRPr="000E4F30">
        <w:rPr>
          <w:rFonts w:ascii="Arial" w:hAnsi="Arial" w:cs="David"/>
          <w:b/>
          <w:bCs/>
          <w:rtl/>
        </w:rPr>
        <w:t>כ</w:t>
      </w:r>
      <w:r w:rsidR="00CE39EE" w:rsidRPr="000E4F30">
        <w:rPr>
          <w:rFonts w:ascii="Arial" w:hAnsi="Arial" w:cs="David" w:hint="cs"/>
          <w:b/>
          <w:bCs/>
          <w:rtl/>
        </w:rPr>
        <w:t xml:space="preserve">ז - </w:t>
      </w:r>
      <w:r w:rsidR="001630B2" w:rsidRPr="000E4F30">
        <w:rPr>
          <w:rFonts w:ascii="Arial" w:hAnsi="Arial" w:cs="David" w:hint="cs"/>
          <w:b/>
          <w:bCs/>
          <w:rtl/>
        </w:rPr>
        <w:t>צפון</w:t>
      </w:r>
      <w:r w:rsidR="001630B2" w:rsidRPr="000E4F30">
        <w:rPr>
          <w:rFonts w:ascii="Arial" w:hAnsi="Arial" w:cs="David" w:hint="cs"/>
          <w:rtl/>
        </w:rPr>
        <w:t>")</w:t>
      </w:r>
      <w:r w:rsidRPr="000E4F30">
        <w:rPr>
          <w:rFonts w:ascii="Arial" w:hAnsi="Arial" w:cs="David" w:hint="cs"/>
          <w:rtl/>
        </w:rPr>
        <w:t>:</w:t>
      </w:r>
    </w:p>
    <w:p w:rsidR="00433AF6" w:rsidRPr="000E4F30" w:rsidRDefault="00433AF6" w:rsidP="00A6477B">
      <w:pPr>
        <w:pStyle w:val="a4"/>
        <w:numPr>
          <w:ilvl w:val="4"/>
          <w:numId w:val="26"/>
        </w:numPr>
        <w:bidi/>
        <w:spacing w:after="0" w:line="360" w:lineRule="auto"/>
        <w:ind w:left="3876" w:hanging="1134"/>
        <w:jc w:val="both"/>
        <w:rPr>
          <w:rFonts w:ascii="Arial" w:hAnsi="Arial" w:cs="David"/>
        </w:rPr>
      </w:pPr>
      <w:r w:rsidRPr="000E4F30">
        <w:rPr>
          <w:rFonts w:ascii="Arial" w:hAnsi="Arial" w:cs="David" w:hint="cs"/>
          <w:rtl/>
        </w:rPr>
        <w:t xml:space="preserve">שרותי הניקיון </w:t>
      </w:r>
      <w:r w:rsidR="00B83B62" w:rsidRPr="000E4F30">
        <w:rPr>
          <w:rFonts w:ascii="Arial" w:hAnsi="Arial" w:cs="David" w:hint="cs"/>
          <w:rtl/>
        </w:rPr>
        <w:t xml:space="preserve">כאמור ניתנים </w:t>
      </w:r>
      <w:r w:rsidRPr="000E4F30">
        <w:rPr>
          <w:rFonts w:ascii="Arial" w:hAnsi="Arial" w:cs="David" w:hint="cs"/>
          <w:rtl/>
        </w:rPr>
        <w:t xml:space="preserve">במקביל </w:t>
      </w:r>
      <w:r w:rsidR="004436B2" w:rsidRPr="000E4F30">
        <w:rPr>
          <w:rFonts w:ascii="Arial" w:hAnsi="Arial" w:cs="David" w:hint="cs"/>
          <w:rtl/>
        </w:rPr>
        <w:t xml:space="preserve">בשלושה </w:t>
      </w:r>
      <w:r w:rsidRPr="000E4F30">
        <w:rPr>
          <w:rFonts w:ascii="Arial" w:hAnsi="Arial" w:cs="David" w:hint="cs"/>
          <w:rtl/>
        </w:rPr>
        <w:t xml:space="preserve">אתרים לפחות </w:t>
      </w:r>
      <w:r w:rsidRPr="000E4F30">
        <w:rPr>
          <w:rFonts w:ascii="Arial" w:hAnsi="Arial" w:cs="David"/>
          <w:rtl/>
        </w:rPr>
        <w:t>–</w:t>
      </w:r>
      <w:r w:rsidRPr="000E4F30">
        <w:rPr>
          <w:rFonts w:ascii="Arial" w:hAnsi="Arial" w:cs="David" w:hint="cs"/>
          <w:rtl/>
        </w:rPr>
        <w:t xml:space="preserve"> כל אתר בישוב אחר במשך 12 חודשים רצופים וחופפים לפחות, מתוכם:</w:t>
      </w:r>
    </w:p>
    <w:p w:rsidR="00433AF6" w:rsidRPr="000E4F30" w:rsidRDefault="00433AF6" w:rsidP="00A6477B">
      <w:pPr>
        <w:pStyle w:val="a4"/>
        <w:numPr>
          <w:ilvl w:val="5"/>
          <w:numId w:val="26"/>
        </w:numPr>
        <w:bidi/>
        <w:spacing w:after="0" w:line="360" w:lineRule="auto"/>
        <w:ind w:left="5152" w:hanging="1276"/>
        <w:jc w:val="both"/>
        <w:rPr>
          <w:rFonts w:ascii="Arial" w:hAnsi="Arial" w:cs="David"/>
        </w:rPr>
      </w:pPr>
      <w:bookmarkStart w:id="48" w:name="_Ref368483299"/>
      <w:r w:rsidRPr="000E4F30">
        <w:rPr>
          <w:rFonts w:ascii="Arial" w:hAnsi="Arial" w:cs="David" w:hint="cs"/>
          <w:rtl/>
        </w:rPr>
        <w:t xml:space="preserve">שני אתרים לפחות בשני ישובים שונים באזור מחוז </w:t>
      </w:r>
      <w:r w:rsidRPr="000E4F30">
        <w:rPr>
          <w:rFonts w:ascii="Arial" w:hAnsi="Arial" w:cs="David" w:hint="cs"/>
          <w:b/>
          <w:bCs/>
          <w:rtl/>
        </w:rPr>
        <w:t>הצפון</w:t>
      </w:r>
      <w:r w:rsidR="00B83B62" w:rsidRPr="000E4F30">
        <w:rPr>
          <w:rFonts w:ascii="Arial" w:hAnsi="Arial" w:cs="David" w:hint="cs"/>
          <w:rtl/>
        </w:rPr>
        <w:t>, כהגדרתו לעיל</w:t>
      </w:r>
      <w:r w:rsidRPr="000E4F30">
        <w:rPr>
          <w:rFonts w:ascii="Arial" w:hAnsi="Arial" w:cs="David" w:hint="cs"/>
          <w:rtl/>
        </w:rPr>
        <w:t>.</w:t>
      </w:r>
      <w:bookmarkEnd w:id="48"/>
    </w:p>
    <w:p w:rsidR="00057F30" w:rsidRPr="000E4F30" w:rsidRDefault="00433AF6" w:rsidP="00A6477B">
      <w:pPr>
        <w:pStyle w:val="a4"/>
        <w:numPr>
          <w:ilvl w:val="5"/>
          <w:numId w:val="26"/>
        </w:numPr>
        <w:bidi/>
        <w:spacing w:after="0" w:line="360" w:lineRule="auto"/>
        <w:ind w:left="5152" w:hanging="1276"/>
        <w:jc w:val="both"/>
        <w:rPr>
          <w:rFonts w:ascii="Arial" w:hAnsi="Arial" w:cs="David"/>
        </w:rPr>
      </w:pPr>
      <w:r w:rsidRPr="000E4F30">
        <w:rPr>
          <w:rFonts w:ascii="Arial" w:hAnsi="Arial" w:cs="David" w:hint="cs"/>
          <w:rtl/>
        </w:rPr>
        <w:t xml:space="preserve">אתר </w:t>
      </w:r>
      <w:r w:rsidR="004436B2" w:rsidRPr="000E4F30">
        <w:rPr>
          <w:rFonts w:ascii="Arial" w:hAnsi="Arial" w:cs="David" w:hint="cs"/>
          <w:rtl/>
        </w:rPr>
        <w:t xml:space="preserve">נוסף </w:t>
      </w:r>
      <w:r w:rsidRPr="000E4F30">
        <w:rPr>
          <w:rFonts w:ascii="Arial" w:hAnsi="Arial" w:cs="David" w:hint="cs"/>
          <w:rtl/>
        </w:rPr>
        <w:t>לפחות בישובים שונים מן הישובים שהציג המציע בסעיף</w:t>
      </w:r>
      <w:r w:rsidR="009052B6" w:rsidRPr="000E4F30">
        <w:rPr>
          <w:rFonts w:ascii="Arial" w:hAnsi="Arial" w:cs="David" w:hint="cs"/>
          <w:rtl/>
        </w:rPr>
        <w:t xml:space="preserve"> </w:t>
      </w:r>
      <w:r w:rsidR="0084094D" w:rsidRPr="000E4F30">
        <w:rPr>
          <w:rFonts w:ascii="Arial" w:hAnsi="Arial" w:cs="David"/>
          <w:rtl/>
        </w:rPr>
        <w:fldChar w:fldCharType="begin"/>
      </w:r>
      <w:r w:rsidR="009052B6" w:rsidRPr="000E4F30">
        <w:rPr>
          <w:rFonts w:ascii="Arial" w:hAnsi="Arial" w:cs="David"/>
          <w:rtl/>
        </w:rPr>
        <w:instrText xml:space="preserve"> </w:instrText>
      </w:r>
      <w:r w:rsidR="009052B6" w:rsidRPr="000E4F30">
        <w:rPr>
          <w:rFonts w:ascii="Arial" w:hAnsi="Arial" w:cs="David" w:hint="cs"/>
        </w:rPr>
        <w:instrText>REF</w:instrText>
      </w:r>
      <w:r w:rsidR="009052B6" w:rsidRPr="000E4F30">
        <w:rPr>
          <w:rFonts w:ascii="Arial" w:hAnsi="Arial" w:cs="David" w:hint="cs"/>
          <w:rtl/>
        </w:rPr>
        <w:instrText xml:space="preserve"> _</w:instrText>
      </w:r>
      <w:r w:rsidR="009052B6" w:rsidRPr="000E4F30">
        <w:rPr>
          <w:rFonts w:ascii="Arial" w:hAnsi="Arial" w:cs="David" w:hint="cs"/>
        </w:rPr>
        <w:instrText>Ref368483299 \r \h</w:instrText>
      </w:r>
      <w:r w:rsidR="009052B6" w:rsidRPr="000E4F30">
        <w:rPr>
          <w:rFonts w:ascii="Arial" w:hAnsi="Arial" w:cs="David"/>
          <w:rtl/>
        </w:rPr>
        <w:instrText xml:space="preserve"> </w:instrText>
      </w:r>
      <w:r w:rsidR="00057F30" w:rsidRPr="000E4F30">
        <w:rPr>
          <w:rFonts w:ascii="Arial" w:hAnsi="Arial" w:cs="David"/>
          <w:rtl/>
        </w:rPr>
        <w:instrText xml:space="preserve"> \* </w:instrText>
      </w:r>
      <w:r w:rsidR="00057F30" w:rsidRPr="000E4F30">
        <w:rPr>
          <w:rFonts w:ascii="Arial" w:hAnsi="Arial" w:cs="David"/>
        </w:rPr>
        <w:instrText>MERGEFORMAT</w:instrText>
      </w:r>
      <w:r w:rsidR="00057F30"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5.35.3.4.1.1</w:t>
      </w:r>
      <w:r w:rsidR="0084094D" w:rsidRPr="000E4F30">
        <w:rPr>
          <w:rFonts w:ascii="Arial" w:hAnsi="Arial" w:cs="David"/>
          <w:rtl/>
        </w:rPr>
        <w:fldChar w:fldCharType="end"/>
      </w:r>
      <w:r w:rsidR="009052B6" w:rsidRPr="000E4F30">
        <w:rPr>
          <w:rFonts w:ascii="Arial" w:hAnsi="Arial" w:cs="David" w:hint="cs"/>
          <w:rtl/>
        </w:rPr>
        <w:t xml:space="preserve"> </w:t>
      </w:r>
      <w:r w:rsidRPr="000E4F30">
        <w:rPr>
          <w:rFonts w:ascii="Arial" w:hAnsi="Arial" w:cs="David" w:hint="cs"/>
          <w:rtl/>
        </w:rPr>
        <w:t xml:space="preserve">לעיל. </w:t>
      </w:r>
      <w:r w:rsidR="004436B2" w:rsidRPr="000E4F30">
        <w:rPr>
          <w:rFonts w:ascii="Arial" w:hAnsi="Arial" w:cs="David" w:hint="cs"/>
          <w:rtl/>
        </w:rPr>
        <w:t>אין מניעה כי הישוב הנוסף יהיה ממוקם</w:t>
      </w:r>
      <w:r w:rsidRPr="000E4F30">
        <w:rPr>
          <w:rFonts w:ascii="Arial" w:hAnsi="Arial" w:cs="David" w:hint="cs"/>
          <w:rtl/>
        </w:rPr>
        <w:t xml:space="preserve"> בכל מחוז בארץ.</w:t>
      </w:r>
    </w:p>
    <w:p w:rsidR="00433AF6" w:rsidRPr="000E4F30" w:rsidRDefault="00433AF6" w:rsidP="00A6477B">
      <w:pPr>
        <w:pStyle w:val="a4"/>
        <w:numPr>
          <w:ilvl w:val="2"/>
          <w:numId w:val="26"/>
        </w:numPr>
        <w:bidi/>
        <w:spacing w:after="0" w:line="360" w:lineRule="auto"/>
        <w:ind w:left="1509" w:hanging="709"/>
        <w:jc w:val="both"/>
        <w:rPr>
          <w:rFonts w:cs="David"/>
          <w:u w:val="single"/>
        </w:rPr>
      </w:pPr>
      <w:r w:rsidRPr="000E4F30">
        <w:rPr>
          <w:rFonts w:ascii="Arial" w:hAnsi="Arial" w:cs="David" w:hint="cs"/>
          <w:u w:val="single"/>
          <w:rtl/>
        </w:rPr>
        <w:t>מציע המתמודד על סל -2 אזור המרכז-דרום יעמוד בתנאים להלן:</w:t>
      </w:r>
    </w:p>
    <w:p w:rsidR="00B83B62" w:rsidRPr="000E4F30" w:rsidRDefault="00B83B62" w:rsidP="00A6477B">
      <w:pPr>
        <w:pStyle w:val="a4"/>
        <w:numPr>
          <w:ilvl w:val="3"/>
          <w:numId w:val="26"/>
        </w:numPr>
        <w:bidi/>
        <w:spacing w:after="0" w:line="360" w:lineRule="auto"/>
        <w:ind w:left="2742" w:hanging="992"/>
        <w:jc w:val="both"/>
        <w:rPr>
          <w:rFonts w:cs="David"/>
          <w:u w:val="single"/>
        </w:rPr>
      </w:pPr>
      <w:r w:rsidRPr="000E4F30">
        <w:rPr>
          <w:rFonts w:cs="David" w:hint="cs"/>
          <w:rtl/>
        </w:rPr>
        <w:t>המציע נותן שירותי ניקיון לשלושה לקוחות לפחות בשנתיים שקדמו למועד הגשת ההצעות.</w:t>
      </w:r>
    </w:p>
    <w:p w:rsidR="00B83B62" w:rsidRPr="000E4F30" w:rsidRDefault="00B83B62" w:rsidP="00A6477B">
      <w:pPr>
        <w:pStyle w:val="a4"/>
        <w:numPr>
          <w:ilvl w:val="3"/>
          <w:numId w:val="26"/>
        </w:numPr>
        <w:bidi/>
        <w:spacing w:after="0" w:line="360" w:lineRule="auto"/>
        <w:ind w:left="2742" w:hanging="992"/>
        <w:jc w:val="both"/>
        <w:rPr>
          <w:rFonts w:ascii="Arial" w:hAnsi="Arial" w:cs="David"/>
        </w:rPr>
      </w:pPr>
      <w:r w:rsidRPr="000E4F30">
        <w:rPr>
          <w:rFonts w:cs="David" w:hint="cs"/>
          <w:rtl/>
        </w:rPr>
        <w:t xml:space="preserve">המציע נותן שירותי ניקיון </w:t>
      </w:r>
      <w:r w:rsidRPr="000E4F30">
        <w:rPr>
          <w:rFonts w:ascii="Arial" w:hAnsi="Arial" w:cs="David" w:hint="cs"/>
          <w:rtl/>
        </w:rPr>
        <w:t>בהיקף שעות שנתי של 50,000 שעות לפחות עבור לקוח אחד, בשנתיים שקדמו למועד הגשת הצעות למכרז.</w:t>
      </w:r>
    </w:p>
    <w:p w:rsidR="00B83B62" w:rsidRPr="000E4F30" w:rsidRDefault="00B83B62" w:rsidP="00A6477B">
      <w:pPr>
        <w:pStyle w:val="a4"/>
        <w:numPr>
          <w:ilvl w:val="3"/>
          <w:numId w:val="26"/>
        </w:numPr>
        <w:bidi/>
        <w:spacing w:after="0" w:line="360" w:lineRule="auto"/>
        <w:ind w:left="2742" w:hanging="992"/>
        <w:jc w:val="both"/>
        <w:rPr>
          <w:rFonts w:ascii="Arial" w:hAnsi="Arial" w:cs="David"/>
        </w:rPr>
      </w:pPr>
      <w:r w:rsidRPr="000E4F30">
        <w:rPr>
          <w:rFonts w:cs="David" w:hint="cs"/>
          <w:rtl/>
        </w:rPr>
        <w:t xml:space="preserve">המציע נותן שירותי ניקיון </w:t>
      </w:r>
      <w:r w:rsidRPr="000E4F30">
        <w:rPr>
          <w:rFonts w:ascii="Arial" w:hAnsi="Arial" w:cs="David" w:hint="cs"/>
          <w:rtl/>
        </w:rPr>
        <w:t xml:space="preserve">בהיקף של 20,000 שעות בשנה לפחות עבור אתר יחיד, כהגדרתו בסעיף </w:t>
      </w:r>
      <w:r w:rsidRPr="000E4F30">
        <w:rPr>
          <w:rFonts w:ascii="Arial" w:hAnsi="Arial" w:cs="David"/>
          <w:rtl/>
        </w:rPr>
        <w:fldChar w:fldCharType="begin"/>
      </w:r>
      <w:r w:rsidRPr="000E4F30">
        <w:rPr>
          <w:rFonts w:ascii="Arial" w:hAnsi="Arial" w:cs="David"/>
          <w:rtl/>
        </w:rPr>
        <w:instrText xml:space="preserve"> </w:instrText>
      </w:r>
      <w:r w:rsidRPr="000E4F30">
        <w:rPr>
          <w:rFonts w:ascii="Arial" w:hAnsi="Arial" w:cs="David" w:hint="cs"/>
        </w:rPr>
        <w:instrText>REF</w:instrText>
      </w:r>
      <w:r w:rsidRPr="000E4F30">
        <w:rPr>
          <w:rFonts w:ascii="Arial" w:hAnsi="Arial" w:cs="David" w:hint="cs"/>
          <w:rtl/>
        </w:rPr>
        <w:instrText xml:space="preserve"> _</w:instrText>
      </w:r>
      <w:r w:rsidRPr="000E4F30">
        <w:rPr>
          <w:rFonts w:ascii="Arial" w:hAnsi="Arial" w:cs="David" w:hint="cs"/>
        </w:rPr>
        <w:instrText>Ref368930210 \r \h</w:instrText>
      </w:r>
      <w:r w:rsidRPr="000E4F30">
        <w:rPr>
          <w:rFonts w:ascii="Arial" w:hAnsi="Arial" w:cs="David"/>
          <w:rtl/>
        </w:rPr>
        <w:instrText xml:space="preserve"> </w:instrText>
      </w:r>
      <w:r w:rsidR="000E4F30" w:rsidRPr="000E4F30">
        <w:rPr>
          <w:rFonts w:ascii="Arial" w:hAnsi="Arial" w:cs="David"/>
          <w:rtl/>
        </w:rPr>
        <w:instrText xml:space="preserve"> \* </w:instrText>
      </w:r>
      <w:r w:rsidR="000E4F30" w:rsidRPr="000E4F30">
        <w:rPr>
          <w:rFonts w:ascii="Arial" w:hAnsi="Arial" w:cs="David"/>
        </w:rPr>
        <w:instrText>MERGEFORMAT</w:instrText>
      </w:r>
      <w:r w:rsidR="000E4F30" w:rsidRPr="000E4F30">
        <w:rPr>
          <w:rFonts w:ascii="Arial" w:hAnsi="Arial" w:cs="David"/>
          <w:rtl/>
        </w:rPr>
        <w:instrText xml:space="preserve"> </w:instrText>
      </w:r>
      <w:r w:rsidRPr="000E4F30">
        <w:rPr>
          <w:rFonts w:ascii="Arial" w:hAnsi="Arial" w:cs="David"/>
          <w:rtl/>
        </w:rPr>
      </w:r>
      <w:r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2.1</w:t>
      </w:r>
      <w:r w:rsidRPr="000E4F30">
        <w:rPr>
          <w:rFonts w:ascii="Arial" w:hAnsi="Arial" w:cs="David"/>
          <w:rtl/>
        </w:rPr>
        <w:fldChar w:fldCharType="end"/>
      </w:r>
      <w:r w:rsidRPr="000E4F30">
        <w:rPr>
          <w:rFonts w:ascii="Arial" w:hAnsi="Arial" w:cs="David" w:hint="cs"/>
          <w:rtl/>
        </w:rPr>
        <w:t xml:space="preserve"> לעיל, בשנתיים שקדמו למועד הגשת הצעות למכרז.</w:t>
      </w:r>
    </w:p>
    <w:p w:rsidR="00B83B62" w:rsidRPr="000E4F30" w:rsidRDefault="00B83B62" w:rsidP="00A6477B">
      <w:pPr>
        <w:pStyle w:val="a4"/>
        <w:numPr>
          <w:ilvl w:val="3"/>
          <w:numId w:val="26"/>
        </w:numPr>
        <w:bidi/>
        <w:spacing w:after="0" w:line="360" w:lineRule="auto"/>
        <w:ind w:left="2742" w:hanging="992"/>
        <w:jc w:val="both"/>
        <w:rPr>
          <w:rFonts w:cs="David"/>
          <w:u w:val="single"/>
        </w:rPr>
      </w:pPr>
      <w:r w:rsidRPr="000E4F30">
        <w:rPr>
          <w:rFonts w:ascii="Arial" w:hAnsi="Arial" w:cs="David" w:hint="cs"/>
          <w:rtl/>
        </w:rPr>
        <w:t>למציע ניסיון במתן שירותי ניקיון ללפחות לקוח רב אתרי אחד, בשנתיים שקדמו למועד הגשת ההצעות ואשר כוללים את התנאים הבאים במצטבר (להלן: "</w:t>
      </w:r>
      <w:r w:rsidRPr="000E4F30">
        <w:rPr>
          <w:rFonts w:ascii="Arial" w:hAnsi="Arial" w:cs="David" w:hint="cs"/>
          <w:b/>
          <w:bCs/>
          <w:rtl/>
        </w:rPr>
        <w:t>לקוח רב-אתרים-מר</w:t>
      </w:r>
      <w:r w:rsidRPr="000E4F30">
        <w:rPr>
          <w:rFonts w:ascii="Arial" w:hAnsi="Arial" w:cs="David"/>
          <w:b/>
          <w:bCs/>
          <w:rtl/>
        </w:rPr>
        <w:t>כ</w:t>
      </w:r>
      <w:r w:rsidRPr="000E4F30">
        <w:rPr>
          <w:rFonts w:ascii="Arial" w:hAnsi="Arial" w:cs="David" w:hint="cs"/>
          <w:b/>
          <w:bCs/>
          <w:rtl/>
        </w:rPr>
        <w:t>ז - דרום</w:t>
      </w:r>
      <w:r w:rsidRPr="000E4F30">
        <w:rPr>
          <w:rFonts w:ascii="Arial" w:hAnsi="Arial" w:cs="David" w:hint="cs"/>
          <w:rtl/>
        </w:rPr>
        <w:t>"):</w:t>
      </w:r>
    </w:p>
    <w:p w:rsidR="00B83B62" w:rsidRPr="000E4F30" w:rsidRDefault="00B83B62" w:rsidP="00A6477B">
      <w:pPr>
        <w:pStyle w:val="a4"/>
        <w:numPr>
          <w:ilvl w:val="4"/>
          <w:numId w:val="26"/>
        </w:numPr>
        <w:bidi/>
        <w:spacing w:after="0" w:line="360" w:lineRule="auto"/>
        <w:ind w:left="332" w:firstLine="0"/>
        <w:jc w:val="both"/>
        <w:rPr>
          <w:rFonts w:ascii="Arial" w:hAnsi="Arial" w:cs="David"/>
        </w:rPr>
      </w:pPr>
      <w:r w:rsidRPr="000E4F30">
        <w:rPr>
          <w:rFonts w:ascii="Arial" w:hAnsi="Arial" w:cs="David" w:hint="cs"/>
          <w:rtl/>
        </w:rPr>
        <w:t xml:space="preserve">שרותי הניקיון כאמור ניתנים במקביל בשלושה אתרים לפחות </w:t>
      </w:r>
      <w:r w:rsidRPr="000E4F30">
        <w:rPr>
          <w:rFonts w:ascii="Arial" w:hAnsi="Arial" w:cs="David"/>
          <w:rtl/>
        </w:rPr>
        <w:t>–</w:t>
      </w:r>
      <w:r w:rsidRPr="000E4F30">
        <w:rPr>
          <w:rFonts w:ascii="Arial" w:hAnsi="Arial" w:cs="David" w:hint="cs"/>
          <w:rtl/>
        </w:rPr>
        <w:t xml:space="preserve"> כל אתר בישוב אחר במשך 12 חודשים רצופים וחופפים לפחות, מתוכם:</w:t>
      </w:r>
    </w:p>
    <w:p w:rsidR="00B83B62" w:rsidRPr="000E4F30" w:rsidRDefault="00B83B62" w:rsidP="00A6477B">
      <w:pPr>
        <w:pStyle w:val="a4"/>
        <w:numPr>
          <w:ilvl w:val="5"/>
          <w:numId w:val="26"/>
        </w:numPr>
        <w:bidi/>
        <w:spacing w:after="0" w:line="360" w:lineRule="auto"/>
        <w:ind w:left="332" w:firstLine="0"/>
        <w:jc w:val="both"/>
        <w:rPr>
          <w:rFonts w:ascii="Arial" w:hAnsi="Arial" w:cs="David"/>
        </w:rPr>
      </w:pPr>
      <w:r w:rsidRPr="000E4F30">
        <w:rPr>
          <w:rFonts w:ascii="Arial" w:hAnsi="Arial" w:cs="David" w:hint="cs"/>
          <w:rtl/>
        </w:rPr>
        <w:t xml:space="preserve">שני אתרים לפחות בשני ישובים שונים באזור מחוז </w:t>
      </w:r>
      <w:r w:rsidRPr="000E4F30">
        <w:rPr>
          <w:rFonts w:ascii="Arial" w:hAnsi="Arial" w:cs="David" w:hint="cs"/>
          <w:b/>
          <w:bCs/>
          <w:rtl/>
        </w:rPr>
        <w:t>הדרום</w:t>
      </w:r>
      <w:r w:rsidRPr="000E4F30">
        <w:rPr>
          <w:rFonts w:ascii="Arial" w:hAnsi="Arial" w:cs="David" w:hint="cs"/>
          <w:rtl/>
        </w:rPr>
        <w:t>, כהגדרתו לעיל.</w:t>
      </w:r>
    </w:p>
    <w:p w:rsidR="00B83B62" w:rsidRPr="000E4F30" w:rsidRDefault="00B83B62" w:rsidP="00A6477B">
      <w:pPr>
        <w:pStyle w:val="a4"/>
        <w:numPr>
          <w:ilvl w:val="5"/>
          <w:numId w:val="26"/>
        </w:numPr>
        <w:bidi/>
        <w:spacing w:after="0" w:line="360" w:lineRule="auto"/>
        <w:ind w:left="332" w:firstLine="0"/>
        <w:jc w:val="both"/>
        <w:rPr>
          <w:rFonts w:ascii="Arial" w:hAnsi="Arial" w:cs="David"/>
        </w:rPr>
      </w:pPr>
      <w:r w:rsidRPr="000E4F30">
        <w:rPr>
          <w:rFonts w:ascii="Arial" w:hAnsi="Arial" w:cs="David" w:hint="cs"/>
          <w:rtl/>
        </w:rPr>
        <w:t xml:space="preserve">אתר נוסף לפחות בישובים שונים מן הישובים שהציג המציע בסעיף </w:t>
      </w:r>
      <w:r w:rsidRPr="000E4F30">
        <w:rPr>
          <w:rFonts w:ascii="Arial" w:hAnsi="Arial" w:cs="David"/>
          <w:rtl/>
        </w:rPr>
        <w:fldChar w:fldCharType="begin"/>
      </w:r>
      <w:r w:rsidRPr="000E4F30">
        <w:rPr>
          <w:rFonts w:ascii="Arial" w:hAnsi="Arial" w:cs="David"/>
          <w:rtl/>
        </w:rPr>
        <w:instrText xml:space="preserve"> </w:instrText>
      </w:r>
      <w:r w:rsidRPr="000E4F30">
        <w:rPr>
          <w:rFonts w:ascii="Arial" w:hAnsi="Arial" w:cs="David" w:hint="cs"/>
        </w:rPr>
        <w:instrText>REF</w:instrText>
      </w:r>
      <w:r w:rsidRPr="000E4F30">
        <w:rPr>
          <w:rFonts w:ascii="Arial" w:hAnsi="Arial" w:cs="David" w:hint="cs"/>
          <w:rtl/>
        </w:rPr>
        <w:instrText xml:space="preserve"> _</w:instrText>
      </w:r>
      <w:r w:rsidRPr="000E4F30">
        <w:rPr>
          <w:rFonts w:ascii="Arial" w:hAnsi="Arial" w:cs="David" w:hint="cs"/>
        </w:rPr>
        <w:instrText>Ref368483299 \r \h</w:instrText>
      </w:r>
      <w:r w:rsidRPr="000E4F30">
        <w:rPr>
          <w:rFonts w:ascii="Arial" w:hAnsi="Arial" w:cs="David"/>
          <w:rtl/>
        </w:rPr>
        <w:instrText xml:space="preserve"> </w:instrText>
      </w:r>
      <w:r w:rsidR="000E4F30" w:rsidRPr="000E4F30">
        <w:rPr>
          <w:rFonts w:ascii="Arial" w:hAnsi="Arial" w:cs="David"/>
          <w:rtl/>
        </w:rPr>
        <w:instrText xml:space="preserve"> \* </w:instrText>
      </w:r>
      <w:r w:rsidR="000E4F30" w:rsidRPr="000E4F30">
        <w:rPr>
          <w:rFonts w:ascii="Arial" w:hAnsi="Arial" w:cs="David"/>
        </w:rPr>
        <w:instrText>MERGEFORMAT</w:instrText>
      </w:r>
      <w:r w:rsidR="000E4F30" w:rsidRPr="000E4F30">
        <w:rPr>
          <w:rFonts w:ascii="Arial" w:hAnsi="Arial" w:cs="David"/>
          <w:rtl/>
        </w:rPr>
        <w:instrText xml:space="preserve"> </w:instrText>
      </w:r>
      <w:r w:rsidRPr="000E4F30">
        <w:rPr>
          <w:rFonts w:ascii="Arial" w:hAnsi="Arial" w:cs="David"/>
          <w:rtl/>
        </w:rPr>
      </w:r>
      <w:r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5.35.3.4.1.1</w:t>
      </w:r>
      <w:r w:rsidRPr="000E4F30">
        <w:rPr>
          <w:rFonts w:ascii="Arial" w:hAnsi="Arial" w:cs="David"/>
          <w:rtl/>
        </w:rPr>
        <w:fldChar w:fldCharType="end"/>
      </w:r>
      <w:r w:rsidRPr="000E4F30">
        <w:rPr>
          <w:rFonts w:ascii="Arial" w:hAnsi="Arial" w:cs="David" w:hint="cs"/>
          <w:rtl/>
        </w:rPr>
        <w:t xml:space="preserve"> לעיל. אין מניעה כי הישוב הנוסף יהיה ממוקם בכל מחוז בארץ.</w:t>
      </w:r>
    </w:p>
    <w:p w:rsidR="00807CD0" w:rsidRPr="000E4F30" w:rsidRDefault="000F6B3D" w:rsidP="00A6477B">
      <w:pPr>
        <w:pStyle w:val="a4"/>
        <w:numPr>
          <w:ilvl w:val="0"/>
          <w:numId w:val="26"/>
        </w:numPr>
        <w:bidi/>
        <w:spacing w:after="0" w:line="360" w:lineRule="auto"/>
        <w:jc w:val="both"/>
        <w:rPr>
          <w:rFonts w:cs="David"/>
          <w:b/>
          <w:bCs/>
        </w:rPr>
      </w:pPr>
      <w:bookmarkStart w:id="49" w:name="_Ref339355496"/>
      <w:r w:rsidRPr="000E4F30">
        <w:rPr>
          <w:rFonts w:cs="David" w:hint="cs"/>
          <w:b/>
          <w:bCs/>
          <w:rtl/>
        </w:rPr>
        <w:t>מסמכים</w:t>
      </w:r>
      <w:r w:rsidR="008A76C1" w:rsidRPr="000E4F30">
        <w:rPr>
          <w:rFonts w:cs="David" w:hint="cs"/>
          <w:b/>
          <w:bCs/>
          <w:rtl/>
        </w:rPr>
        <w:t xml:space="preserve"> נוספים</w:t>
      </w:r>
      <w:r w:rsidRPr="000E4F30">
        <w:rPr>
          <w:rFonts w:cs="David" w:hint="cs"/>
          <w:b/>
          <w:bCs/>
          <w:rtl/>
        </w:rPr>
        <w:t xml:space="preserve"> שהמציע יצרף להצעתו ו</w:t>
      </w:r>
      <w:r w:rsidR="00807CD0" w:rsidRPr="000E4F30">
        <w:rPr>
          <w:rFonts w:cs="David" w:hint="eastAsia"/>
          <w:b/>
          <w:bCs/>
          <w:rtl/>
        </w:rPr>
        <w:t>דרישות</w:t>
      </w:r>
      <w:r w:rsidR="00807CD0" w:rsidRPr="000E4F30">
        <w:rPr>
          <w:rFonts w:cs="David"/>
          <w:b/>
          <w:bCs/>
          <w:rtl/>
        </w:rPr>
        <w:t xml:space="preserve"> </w:t>
      </w:r>
      <w:r w:rsidR="00807CD0" w:rsidRPr="000E4F30">
        <w:rPr>
          <w:rFonts w:cs="David" w:hint="eastAsia"/>
          <w:b/>
          <w:bCs/>
          <w:rtl/>
        </w:rPr>
        <w:t>נוספות</w:t>
      </w:r>
      <w:r w:rsidR="00B83F7C" w:rsidRPr="000E4F30">
        <w:rPr>
          <w:rFonts w:cs="David"/>
          <w:b/>
          <w:bCs/>
          <w:rtl/>
        </w:rPr>
        <w:t xml:space="preserve"> </w:t>
      </w:r>
      <w:r w:rsidR="00B83F7C" w:rsidRPr="000E4F30">
        <w:rPr>
          <w:rFonts w:cs="David" w:hint="eastAsia"/>
          <w:b/>
          <w:bCs/>
          <w:rtl/>
        </w:rPr>
        <w:t>מהמציע</w:t>
      </w:r>
      <w:bookmarkEnd w:id="49"/>
    </w:p>
    <w:p w:rsidR="000F4CB2" w:rsidRPr="000E4F30" w:rsidRDefault="000A4074" w:rsidP="00A6477B">
      <w:pPr>
        <w:pStyle w:val="a4"/>
        <w:numPr>
          <w:ilvl w:val="1"/>
          <w:numId w:val="26"/>
        </w:numPr>
        <w:bidi/>
        <w:spacing w:after="0" w:line="360" w:lineRule="auto"/>
        <w:ind w:left="942" w:hanging="567"/>
        <w:jc w:val="both"/>
        <w:rPr>
          <w:rFonts w:cs="David"/>
        </w:rPr>
      </w:pPr>
      <w:bookmarkStart w:id="50" w:name="_Ref339357416"/>
      <w:r w:rsidRPr="000E4F30">
        <w:rPr>
          <w:rFonts w:cs="David" w:hint="eastAsia"/>
          <w:rtl/>
        </w:rPr>
        <w:t>המציע</w:t>
      </w:r>
      <w:r w:rsidRPr="000E4F30">
        <w:rPr>
          <w:rFonts w:cs="David"/>
          <w:rtl/>
        </w:rPr>
        <w:t xml:space="preserve"> יצרף </w:t>
      </w:r>
      <w:r w:rsidR="000F4CB2" w:rsidRPr="000E4F30">
        <w:rPr>
          <w:rFonts w:cs="David" w:hint="eastAsia"/>
          <w:rtl/>
        </w:rPr>
        <w:t>הצהרה</w:t>
      </w:r>
      <w:r w:rsidR="000F4CB2" w:rsidRPr="000E4F30">
        <w:rPr>
          <w:rFonts w:cs="David"/>
          <w:rtl/>
        </w:rPr>
        <w:t xml:space="preserve"> </w:t>
      </w:r>
      <w:r w:rsidR="000F4CB2" w:rsidRPr="000E4F30">
        <w:rPr>
          <w:rFonts w:cs="David" w:hint="eastAsia"/>
          <w:rtl/>
        </w:rPr>
        <w:t>לעניין</w:t>
      </w:r>
      <w:r w:rsidR="000F4CB2" w:rsidRPr="000E4F30">
        <w:rPr>
          <w:rFonts w:cs="David"/>
          <w:rtl/>
        </w:rPr>
        <w:t xml:space="preserve"> </w:t>
      </w:r>
      <w:r w:rsidR="000F4CB2" w:rsidRPr="000E4F30">
        <w:rPr>
          <w:rFonts w:cs="David" w:hint="eastAsia"/>
          <w:rtl/>
        </w:rPr>
        <w:t>מערכות</w:t>
      </w:r>
      <w:r w:rsidR="000F4CB2" w:rsidRPr="000E4F30">
        <w:rPr>
          <w:rFonts w:cs="David"/>
          <w:rtl/>
        </w:rPr>
        <w:t xml:space="preserve"> </w:t>
      </w:r>
      <w:r w:rsidR="000F4CB2" w:rsidRPr="000E4F30">
        <w:rPr>
          <w:rFonts w:cs="David" w:hint="eastAsia"/>
          <w:rtl/>
        </w:rPr>
        <w:t>מידע</w:t>
      </w:r>
      <w:r w:rsidR="00BA40F1" w:rsidRPr="000E4F30">
        <w:rPr>
          <w:rFonts w:cs="David"/>
          <w:rtl/>
        </w:rPr>
        <w:t xml:space="preserve"> ושימוש בתוכנות מקור נוסח </w:t>
      </w:r>
      <w:r w:rsidR="006A67E6" w:rsidRPr="000E4F30">
        <w:rPr>
          <w:rFonts w:cs="David"/>
        </w:rPr>
        <w:fldChar w:fldCharType="begin"/>
      </w:r>
      <w:r w:rsidR="006A67E6" w:rsidRPr="000E4F30">
        <w:rPr>
          <w:rFonts w:cs="David"/>
        </w:rPr>
        <w:instrText xml:space="preserve"> REF _Ref363472714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ז</w:t>
      </w:r>
      <w:r w:rsidR="00EB43B8" w:rsidRPr="000E4F30">
        <w:rPr>
          <w:rFonts w:cs="David"/>
          <w:rtl/>
        </w:rPr>
        <w:t xml:space="preserve">' – </w:t>
      </w:r>
      <w:r w:rsidR="00EB43B8" w:rsidRPr="000E4F30">
        <w:rPr>
          <w:rFonts w:cs="David" w:hint="cs"/>
          <w:rtl/>
        </w:rPr>
        <w:t>תצהיר</w:t>
      </w:r>
      <w:r w:rsidR="00EB43B8" w:rsidRPr="000E4F30">
        <w:rPr>
          <w:rFonts w:cs="David"/>
          <w:rtl/>
        </w:rPr>
        <w:t xml:space="preserve"> </w:t>
      </w:r>
      <w:r w:rsidR="00EB43B8" w:rsidRPr="000E4F30">
        <w:rPr>
          <w:rFonts w:cs="David" w:hint="cs"/>
          <w:rtl/>
        </w:rPr>
        <w:t>שימוש</w:t>
      </w:r>
      <w:r w:rsidR="00EB43B8" w:rsidRPr="000E4F30">
        <w:rPr>
          <w:rFonts w:cs="David"/>
          <w:rtl/>
        </w:rPr>
        <w:t xml:space="preserve"> </w:t>
      </w:r>
      <w:r w:rsidR="00EB43B8" w:rsidRPr="000E4F30">
        <w:rPr>
          <w:rFonts w:cs="David" w:hint="cs"/>
          <w:rtl/>
        </w:rPr>
        <w:t>בתוכנות</w:t>
      </w:r>
      <w:r w:rsidR="00EB43B8" w:rsidRPr="000E4F30">
        <w:rPr>
          <w:rFonts w:cs="David"/>
          <w:rtl/>
        </w:rPr>
        <w:t xml:space="preserve"> </w:t>
      </w:r>
      <w:r w:rsidR="00EB43B8" w:rsidRPr="000E4F30">
        <w:rPr>
          <w:rFonts w:cs="David" w:hint="cs"/>
          <w:rtl/>
        </w:rPr>
        <w:t>מקור</w:t>
      </w:r>
      <w:r w:rsidR="006A67E6" w:rsidRPr="000E4F30">
        <w:rPr>
          <w:rFonts w:cs="David"/>
        </w:rPr>
        <w:fldChar w:fldCharType="end"/>
      </w:r>
      <w:bookmarkEnd w:id="50"/>
      <w:r w:rsidR="00A5549A" w:rsidRPr="000E4F30">
        <w:rPr>
          <w:rFonts w:cs="David"/>
          <w:rtl/>
        </w:rPr>
        <w:t>.</w:t>
      </w:r>
    </w:p>
    <w:p w:rsidR="005F5BCA" w:rsidRPr="000E4F30" w:rsidRDefault="005F5BCA" w:rsidP="00A6477B">
      <w:pPr>
        <w:pStyle w:val="a4"/>
        <w:numPr>
          <w:ilvl w:val="1"/>
          <w:numId w:val="26"/>
        </w:numPr>
        <w:bidi/>
        <w:spacing w:after="0" w:line="360" w:lineRule="auto"/>
        <w:ind w:left="942" w:hanging="567"/>
        <w:jc w:val="both"/>
        <w:rPr>
          <w:rFonts w:cs="David"/>
        </w:rPr>
      </w:pPr>
      <w:bookmarkStart w:id="51" w:name="_Ref179538436"/>
      <w:bookmarkStart w:id="52" w:name="_Ref323477380"/>
      <w:r w:rsidRPr="000E4F30">
        <w:rPr>
          <w:rFonts w:cs="David" w:hint="eastAsia"/>
          <w:rtl/>
        </w:rPr>
        <w:t>המציע</w:t>
      </w:r>
      <w:r w:rsidRPr="000E4F30">
        <w:rPr>
          <w:rFonts w:cs="David"/>
          <w:rtl/>
        </w:rPr>
        <w:t xml:space="preserve"> יצרף להצעתו רשימת הפרטים בהצעתו, שהמציע מעוניין שיהיו חסויים על פי האמור בסעיף</w:t>
      </w:r>
      <w:r w:rsidR="005428E8" w:rsidRPr="000E4F30">
        <w:rPr>
          <w:rFonts w:cs="David" w:hint="cs"/>
          <w:rtl/>
        </w:rPr>
        <w:t xml:space="preserve"> </w:t>
      </w:r>
      <w:r w:rsidR="0084094D" w:rsidRPr="000E4F30">
        <w:rPr>
          <w:rFonts w:cs="David"/>
          <w:rtl/>
        </w:rPr>
        <w:fldChar w:fldCharType="begin"/>
      </w:r>
      <w:r w:rsidR="00E84A5A" w:rsidRPr="000E4F30">
        <w:rPr>
          <w:rFonts w:cs="David"/>
          <w:rtl/>
        </w:rPr>
        <w:instrText xml:space="preserve"> </w:instrText>
      </w:r>
      <w:r w:rsidR="00E84A5A" w:rsidRPr="000E4F30">
        <w:rPr>
          <w:rFonts w:cs="David"/>
        </w:rPr>
        <w:instrText>REF</w:instrText>
      </w:r>
      <w:r w:rsidR="00E84A5A" w:rsidRPr="000E4F30">
        <w:rPr>
          <w:rFonts w:cs="David"/>
          <w:rtl/>
        </w:rPr>
        <w:instrText xml:space="preserve"> _</w:instrText>
      </w:r>
      <w:r w:rsidR="00E84A5A" w:rsidRPr="000E4F30">
        <w:rPr>
          <w:rFonts w:cs="David"/>
        </w:rPr>
        <w:instrText>Ref363463364 \r \h</w:instrText>
      </w:r>
      <w:r w:rsidR="00E84A5A" w:rsidRPr="000E4F30">
        <w:rPr>
          <w:rFonts w:cs="David"/>
          <w:rtl/>
        </w:rPr>
        <w:instrText xml:space="preserve"> </w:instrText>
      </w:r>
      <w:r w:rsidR="00822708" w:rsidRPr="000E4F30">
        <w:rPr>
          <w:rFonts w:cs="David"/>
          <w:rtl/>
        </w:rPr>
        <w:instrText xml:space="preserve"> \* </w:instrText>
      </w:r>
      <w:r w:rsidR="00822708" w:rsidRPr="000E4F30">
        <w:rPr>
          <w:rFonts w:cs="David"/>
        </w:rPr>
        <w:instrText>MERGEFORMAT</w:instrText>
      </w:r>
      <w:r w:rsidR="00822708"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16</w:t>
      </w:r>
      <w:r w:rsidR="0084094D" w:rsidRPr="000E4F30">
        <w:rPr>
          <w:rFonts w:cs="David"/>
          <w:rtl/>
        </w:rPr>
        <w:fldChar w:fldCharType="end"/>
      </w:r>
      <w:r w:rsidRPr="000E4F30">
        <w:rPr>
          <w:rFonts w:cs="David"/>
          <w:rtl/>
        </w:rPr>
        <w:t xml:space="preserve"> לפרק זה במידה והוא יזכה וכן יסמן חלקים אלו בהצעה באופן ברור (מרקר צהוב). </w:t>
      </w:r>
      <w:bookmarkEnd w:id="51"/>
      <w:r w:rsidRPr="000E4F30">
        <w:rPr>
          <w:rFonts w:cs="David" w:hint="eastAsia"/>
          <w:rtl/>
        </w:rPr>
        <w:t>למען</w:t>
      </w:r>
      <w:r w:rsidRPr="000E4F30">
        <w:rPr>
          <w:rFonts w:cs="David"/>
          <w:rtl/>
        </w:rPr>
        <w:t xml:space="preserve"> </w:t>
      </w:r>
      <w:r w:rsidRPr="000E4F30">
        <w:rPr>
          <w:rFonts w:cs="David" w:hint="eastAsia"/>
          <w:rtl/>
        </w:rPr>
        <w:t>הסר</w:t>
      </w:r>
      <w:r w:rsidRPr="000E4F30">
        <w:rPr>
          <w:rFonts w:cs="David"/>
          <w:rtl/>
        </w:rPr>
        <w:t xml:space="preserve"> </w:t>
      </w:r>
      <w:r w:rsidRPr="000E4F30">
        <w:rPr>
          <w:rFonts w:cs="David" w:hint="eastAsia"/>
          <w:rtl/>
        </w:rPr>
        <w:t>ספק</w:t>
      </w:r>
      <w:r w:rsidRPr="000E4F30">
        <w:rPr>
          <w:rFonts w:cs="David"/>
          <w:rtl/>
        </w:rPr>
        <w:t xml:space="preserve"> </w:t>
      </w:r>
      <w:r w:rsidRPr="000E4F30">
        <w:rPr>
          <w:rFonts w:cs="David" w:hint="eastAsia"/>
          <w:rtl/>
        </w:rPr>
        <w:t>יובהר</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אין</w:t>
      </w:r>
      <w:r w:rsidRPr="000E4F30">
        <w:rPr>
          <w:rFonts w:cs="David"/>
          <w:rtl/>
        </w:rPr>
        <w:t xml:space="preserve"> </w:t>
      </w:r>
      <w:r w:rsidRPr="000E4F30">
        <w:rPr>
          <w:rFonts w:cs="David" w:hint="eastAsia"/>
          <w:rtl/>
        </w:rPr>
        <w:t>בעצם</w:t>
      </w:r>
      <w:r w:rsidRPr="000E4F30">
        <w:rPr>
          <w:rFonts w:cs="David"/>
          <w:rtl/>
        </w:rPr>
        <w:t xml:space="preserve"> </w:t>
      </w:r>
      <w:r w:rsidRPr="000E4F30">
        <w:rPr>
          <w:rFonts w:cs="David" w:hint="eastAsia"/>
          <w:rtl/>
        </w:rPr>
        <w:t>ההצהרה</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החיסיון</w:t>
      </w:r>
      <w:r w:rsidRPr="000E4F30">
        <w:rPr>
          <w:rFonts w:cs="David"/>
          <w:rtl/>
        </w:rPr>
        <w:t xml:space="preserve"> </w:t>
      </w:r>
      <w:r w:rsidRPr="000E4F30">
        <w:rPr>
          <w:rFonts w:cs="David" w:hint="eastAsia"/>
          <w:rtl/>
        </w:rPr>
        <w:t>בכדי</w:t>
      </w:r>
      <w:r w:rsidRPr="000E4F30">
        <w:rPr>
          <w:rFonts w:cs="David"/>
          <w:rtl/>
        </w:rPr>
        <w:t xml:space="preserve"> </w:t>
      </w:r>
      <w:r w:rsidRPr="000E4F30">
        <w:rPr>
          <w:rFonts w:cs="David" w:hint="eastAsia"/>
          <w:rtl/>
        </w:rPr>
        <w:t>לחייב</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לקבל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הבקשה</w:t>
      </w:r>
      <w:r w:rsidRPr="000E4F30">
        <w:rPr>
          <w:rFonts w:cs="David"/>
          <w:rtl/>
        </w:rPr>
        <w:t xml:space="preserve"> </w:t>
      </w:r>
      <w:r w:rsidRPr="000E4F30">
        <w:rPr>
          <w:rFonts w:cs="David" w:hint="eastAsia"/>
          <w:rtl/>
        </w:rPr>
        <w:t>לחסיון</w:t>
      </w:r>
      <w:r w:rsidRPr="000E4F30">
        <w:rPr>
          <w:rFonts w:cs="David"/>
          <w:rtl/>
        </w:rPr>
        <w:t xml:space="preserve"> </w:t>
      </w:r>
      <w:r w:rsidRPr="000E4F30">
        <w:rPr>
          <w:rFonts w:cs="David" w:hint="eastAsia"/>
          <w:rtl/>
        </w:rPr>
        <w:t>הפרטים</w:t>
      </w:r>
      <w:r w:rsidRPr="000E4F30">
        <w:rPr>
          <w:rFonts w:cs="David"/>
          <w:rtl/>
        </w:rPr>
        <w:t xml:space="preserve"> </w:t>
      </w:r>
      <w:r w:rsidRPr="000E4F30">
        <w:rPr>
          <w:rFonts w:cs="David" w:hint="eastAsia"/>
          <w:rtl/>
        </w:rPr>
        <w:t>ושיקול</w:t>
      </w:r>
      <w:r w:rsidRPr="000E4F30">
        <w:rPr>
          <w:rFonts w:cs="David"/>
          <w:rtl/>
        </w:rPr>
        <w:t xml:space="preserve"> </w:t>
      </w:r>
      <w:r w:rsidRPr="000E4F30">
        <w:rPr>
          <w:rFonts w:cs="David" w:hint="eastAsia"/>
          <w:rtl/>
        </w:rPr>
        <w:t>הדעת</w:t>
      </w:r>
      <w:r w:rsidRPr="000E4F30">
        <w:rPr>
          <w:rFonts w:cs="David"/>
          <w:rtl/>
        </w:rPr>
        <w:t xml:space="preserve"> </w:t>
      </w:r>
      <w:r w:rsidRPr="000E4F30">
        <w:rPr>
          <w:rFonts w:cs="David" w:hint="eastAsia"/>
          <w:rtl/>
        </w:rPr>
        <w:t>בנושא</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נשאר</w:t>
      </w:r>
      <w:r w:rsidRPr="000E4F30">
        <w:rPr>
          <w:rFonts w:cs="David"/>
          <w:rtl/>
        </w:rPr>
        <w:t xml:space="preserve"> </w:t>
      </w:r>
      <w:r w:rsidRPr="000E4F30">
        <w:rPr>
          <w:rFonts w:cs="David" w:hint="eastAsia"/>
          <w:rtl/>
        </w:rPr>
        <w:t>בצורה</w:t>
      </w:r>
      <w:r w:rsidRPr="000E4F30">
        <w:rPr>
          <w:rFonts w:cs="David"/>
          <w:rtl/>
        </w:rPr>
        <w:t xml:space="preserve"> </w:t>
      </w:r>
      <w:r w:rsidRPr="000E4F30">
        <w:rPr>
          <w:rFonts w:cs="David" w:hint="eastAsia"/>
          <w:rtl/>
        </w:rPr>
        <w:t>מוחלטת</w:t>
      </w:r>
      <w:r w:rsidRPr="000E4F30">
        <w:rPr>
          <w:rFonts w:cs="David"/>
          <w:rtl/>
        </w:rPr>
        <w:t xml:space="preserve"> </w:t>
      </w:r>
      <w:r w:rsidRPr="000E4F30">
        <w:rPr>
          <w:rFonts w:cs="David" w:hint="eastAsia"/>
          <w:rtl/>
        </w:rPr>
        <w:t>בידי</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בהתאם</w:t>
      </w:r>
      <w:r w:rsidRPr="000E4F30">
        <w:rPr>
          <w:rFonts w:cs="David"/>
          <w:rtl/>
        </w:rPr>
        <w:t xml:space="preserve"> </w:t>
      </w:r>
      <w:r w:rsidRPr="000E4F30">
        <w:rPr>
          <w:rFonts w:cs="David" w:hint="eastAsia"/>
          <w:rtl/>
        </w:rPr>
        <w:t>לאמור</w:t>
      </w:r>
      <w:r w:rsidRPr="000E4F30">
        <w:rPr>
          <w:rFonts w:cs="David"/>
          <w:rtl/>
        </w:rPr>
        <w:t xml:space="preserve"> </w:t>
      </w:r>
      <w:r w:rsidRPr="000E4F30">
        <w:rPr>
          <w:rFonts w:cs="David" w:hint="eastAsia"/>
          <w:rtl/>
        </w:rPr>
        <w:t>בתקנות</w:t>
      </w:r>
      <w:r w:rsidRPr="000E4F30">
        <w:rPr>
          <w:rFonts w:cs="David"/>
          <w:rtl/>
        </w:rPr>
        <w:t xml:space="preserve"> </w:t>
      </w:r>
      <w:r w:rsidRPr="000E4F30">
        <w:rPr>
          <w:rFonts w:cs="David" w:hint="eastAsia"/>
          <w:rtl/>
        </w:rPr>
        <w:t>חובת</w:t>
      </w:r>
      <w:r w:rsidRPr="000E4F30">
        <w:rPr>
          <w:rFonts w:cs="David"/>
          <w:rtl/>
        </w:rPr>
        <w:t xml:space="preserve"> </w:t>
      </w:r>
      <w:r w:rsidRPr="000E4F30">
        <w:rPr>
          <w:rFonts w:cs="David" w:hint="eastAsia"/>
          <w:rtl/>
        </w:rPr>
        <w:t>המכרזים</w:t>
      </w:r>
      <w:r w:rsidRPr="000E4F30">
        <w:rPr>
          <w:rFonts w:cs="David"/>
          <w:rtl/>
        </w:rPr>
        <w:t>.</w:t>
      </w:r>
      <w:bookmarkEnd w:id="52"/>
    </w:p>
    <w:p w:rsidR="00B67A86" w:rsidRPr="000E4F30" w:rsidRDefault="0080781B" w:rsidP="00A6477B">
      <w:pPr>
        <w:pStyle w:val="a4"/>
        <w:numPr>
          <w:ilvl w:val="1"/>
          <w:numId w:val="26"/>
        </w:numPr>
        <w:bidi/>
        <w:spacing w:after="0" w:line="360" w:lineRule="auto"/>
        <w:ind w:left="942" w:hanging="567"/>
        <w:jc w:val="both"/>
        <w:rPr>
          <w:rFonts w:cs="David"/>
        </w:rPr>
      </w:pPr>
      <w:bookmarkStart w:id="53" w:name="_Ref363648932"/>
      <w:r w:rsidRPr="000E4F30">
        <w:rPr>
          <w:rFonts w:cs="David" w:hint="cs"/>
          <w:rtl/>
        </w:rPr>
        <w:lastRenderedPageBreak/>
        <w:t xml:space="preserve">על המציע לפרט בסעיף </w:t>
      </w:r>
      <w:r w:rsidR="006A67E6" w:rsidRPr="000E4F30">
        <w:rPr>
          <w:rFonts w:cs="David"/>
        </w:rPr>
        <w:fldChar w:fldCharType="begin"/>
      </w:r>
      <w:r w:rsidR="006A67E6" w:rsidRPr="000E4F30">
        <w:rPr>
          <w:rFonts w:cs="David"/>
        </w:rPr>
        <w:instrText xml:space="preserve"> REF _Ref363648866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8</w:t>
      </w:r>
      <w:r w:rsidR="006A67E6" w:rsidRPr="000E4F30">
        <w:rPr>
          <w:rFonts w:cs="David"/>
        </w:rPr>
        <w:fldChar w:fldCharType="end"/>
      </w:r>
      <w:r w:rsidRPr="000E4F30">
        <w:rPr>
          <w:rFonts w:cs="David" w:hint="cs"/>
          <w:rtl/>
        </w:rPr>
        <w:t xml:space="preserve"> לחוברת ההצעה א</w:t>
      </w:r>
      <w:r w:rsidR="005428E8" w:rsidRPr="000E4F30">
        <w:rPr>
          <w:rFonts w:cs="David" w:hint="cs"/>
          <w:rtl/>
        </w:rPr>
        <w:t>ת כל משרדי הממשלה להם נתן שרותי</w:t>
      </w:r>
      <w:r w:rsidR="00EC24C1" w:rsidRPr="000E4F30">
        <w:rPr>
          <w:rFonts w:cs="David" w:hint="cs"/>
          <w:rtl/>
        </w:rPr>
        <w:t xml:space="preserve"> ניקיון</w:t>
      </w:r>
      <w:r w:rsidRPr="000E4F30">
        <w:rPr>
          <w:rFonts w:cs="David" w:hint="cs"/>
          <w:rtl/>
        </w:rPr>
        <w:t xml:space="preserve"> בשלוש השנים האחרונות</w:t>
      </w:r>
      <w:r w:rsidR="006E52A2" w:rsidRPr="000E4F30">
        <w:rPr>
          <w:rFonts w:cs="David" w:hint="cs"/>
          <w:rtl/>
        </w:rPr>
        <w:t xml:space="preserve"> </w:t>
      </w:r>
      <w:r w:rsidR="00B67A86" w:rsidRPr="000E4F30">
        <w:rPr>
          <w:rFonts w:cs="David" w:hint="cs"/>
          <w:rtl/>
        </w:rPr>
        <w:t>לצורך ניקוד איכות כאמור</w:t>
      </w:r>
      <w:r w:rsidR="006E52A2" w:rsidRPr="000E4F30">
        <w:rPr>
          <w:rFonts w:cs="David" w:hint="cs"/>
          <w:rtl/>
        </w:rPr>
        <w:t xml:space="preserve"> בסעיף </w:t>
      </w:r>
      <w:r w:rsidR="0084094D" w:rsidRPr="000E4F30">
        <w:rPr>
          <w:rFonts w:cs="David"/>
          <w:rtl/>
        </w:rPr>
        <w:fldChar w:fldCharType="begin"/>
      </w:r>
      <w:r w:rsidR="006E52A2" w:rsidRPr="000E4F30">
        <w:rPr>
          <w:rFonts w:cs="David"/>
          <w:rtl/>
        </w:rPr>
        <w:instrText xml:space="preserve"> </w:instrText>
      </w:r>
      <w:r w:rsidR="006E52A2" w:rsidRPr="000E4F30">
        <w:rPr>
          <w:rFonts w:cs="David" w:hint="cs"/>
        </w:rPr>
        <w:instrText>REF</w:instrText>
      </w:r>
      <w:r w:rsidR="006E52A2" w:rsidRPr="000E4F30">
        <w:rPr>
          <w:rFonts w:cs="David" w:hint="cs"/>
          <w:rtl/>
        </w:rPr>
        <w:instrText xml:space="preserve"> _</w:instrText>
      </w:r>
      <w:r w:rsidR="006E52A2" w:rsidRPr="000E4F30">
        <w:rPr>
          <w:rFonts w:cs="David" w:hint="cs"/>
        </w:rPr>
        <w:instrText>Ref363646585 \r \h</w:instrText>
      </w:r>
      <w:r w:rsidR="006E52A2"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14.3.1.6</w:t>
      </w:r>
      <w:r w:rsidR="0084094D" w:rsidRPr="000E4F30">
        <w:rPr>
          <w:rFonts w:cs="David"/>
          <w:rtl/>
        </w:rPr>
        <w:fldChar w:fldCharType="end"/>
      </w:r>
      <w:r w:rsidR="00B67A86" w:rsidRPr="000E4F30">
        <w:rPr>
          <w:rFonts w:cs="David" w:hint="cs"/>
          <w:rtl/>
        </w:rPr>
        <w:t xml:space="preserve"> להלן.</w:t>
      </w:r>
    </w:p>
    <w:bookmarkEnd w:id="53"/>
    <w:p w:rsidR="006E01A7" w:rsidRPr="000E4F30" w:rsidRDefault="009E4A7B" w:rsidP="00A6477B">
      <w:pPr>
        <w:pStyle w:val="a4"/>
        <w:numPr>
          <w:ilvl w:val="0"/>
          <w:numId w:val="26"/>
        </w:numPr>
        <w:bidi/>
        <w:spacing w:after="0" w:line="360" w:lineRule="auto"/>
        <w:jc w:val="both"/>
        <w:rPr>
          <w:rFonts w:cs="David"/>
          <w:b/>
          <w:bCs/>
        </w:rPr>
      </w:pPr>
      <w:r w:rsidRPr="000E4F30">
        <w:rPr>
          <w:rFonts w:cs="David" w:hint="eastAsia"/>
          <w:b/>
          <w:bCs/>
          <w:rtl/>
        </w:rPr>
        <w:t>שלמות</w:t>
      </w:r>
      <w:r w:rsidRPr="000E4F30">
        <w:rPr>
          <w:rFonts w:cs="David"/>
          <w:b/>
          <w:bCs/>
          <w:rtl/>
        </w:rPr>
        <w:t xml:space="preserve"> </w:t>
      </w:r>
      <w:r w:rsidRPr="000E4F30">
        <w:rPr>
          <w:rFonts w:cs="David" w:hint="eastAsia"/>
          <w:b/>
          <w:bCs/>
          <w:rtl/>
        </w:rPr>
        <w:t>ההצעה</w:t>
      </w:r>
      <w:r w:rsidRPr="000E4F30">
        <w:rPr>
          <w:rFonts w:cs="David"/>
          <w:b/>
          <w:bCs/>
          <w:rtl/>
        </w:rPr>
        <w:t xml:space="preserve">, </w:t>
      </w:r>
      <w:r w:rsidRPr="000E4F30">
        <w:rPr>
          <w:rFonts w:cs="David" w:hint="eastAsia"/>
          <w:b/>
          <w:bCs/>
          <w:rtl/>
        </w:rPr>
        <w:t>אחריות</w:t>
      </w:r>
      <w:r w:rsidRPr="000E4F30">
        <w:rPr>
          <w:rFonts w:cs="David"/>
          <w:b/>
          <w:bCs/>
          <w:rtl/>
        </w:rPr>
        <w:t xml:space="preserve"> </w:t>
      </w:r>
      <w:r w:rsidRPr="000E4F30">
        <w:rPr>
          <w:rFonts w:cs="David" w:hint="eastAsia"/>
          <w:b/>
          <w:bCs/>
          <w:rtl/>
        </w:rPr>
        <w:t>כוללת</w:t>
      </w:r>
      <w:r w:rsidRPr="000E4F30">
        <w:rPr>
          <w:rFonts w:cs="David"/>
          <w:b/>
          <w:bCs/>
          <w:rtl/>
        </w:rPr>
        <w:t xml:space="preserve"> </w:t>
      </w:r>
      <w:r w:rsidRPr="000E4F30">
        <w:rPr>
          <w:rFonts w:cs="David" w:hint="eastAsia"/>
          <w:b/>
          <w:bCs/>
          <w:rtl/>
        </w:rPr>
        <w:t>ושימוש</w:t>
      </w:r>
      <w:r w:rsidRPr="000E4F30">
        <w:rPr>
          <w:rFonts w:cs="David"/>
          <w:b/>
          <w:bCs/>
          <w:rtl/>
        </w:rPr>
        <w:t xml:space="preserve"> </w:t>
      </w:r>
      <w:r w:rsidRPr="000E4F30">
        <w:rPr>
          <w:rFonts w:cs="David" w:hint="eastAsia"/>
          <w:b/>
          <w:bCs/>
          <w:rtl/>
        </w:rPr>
        <w:t>בקבלני</w:t>
      </w:r>
      <w:r w:rsidRPr="000E4F30">
        <w:rPr>
          <w:rFonts w:cs="David"/>
          <w:b/>
          <w:bCs/>
          <w:rtl/>
        </w:rPr>
        <w:t xml:space="preserve"> </w:t>
      </w:r>
      <w:r w:rsidRPr="000E4F30">
        <w:rPr>
          <w:rFonts w:cs="David" w:hint="eastAsia"/>
          <w:b/>
          <w:bCs/>
          <w:rtl/>
        </w:rPr>
        <w:t>משנה</w:t>
      </w:r>
    </w:p>
    <w:p w:rsidR="009E4A7B" w:rsidRPr="000E4F30" w:rsidRDefault="009E4A7B" w:rsidP="00A6477B">
      <w:pPr>
        <w:pStyle w:val="a4"/>
        <w:numPr>
          <w:ilvl w:val="1"/>
          <w:numId w:val="26"/>
        </w:numPr>
        <w:bidi/>
        <w:spacing w:after="0" w:line="360" w:lineRule="auto"/>
        <w:ind w:left="942" w:hanging="567"/>
        <w:jc w:val="both"/>
        <w:rPr>
          <w:rFonts w:cs="David"/>
        </w:rPr>
      </w:pPr>
      <w:bookmarkStart w:id="54" w:name="_Ref323633456"/>
      <w:r w:rsidRPr="000E4F30">
        <w:rPr>
          <w:rFonts w:cs="David" w:hint="eastAsia"/>
          <w:rtl/>
        </w:rPr>
        <w:t>הספק</w:t>
      </w:r>
      <w:r w:rsidRPr="000E4F30">
        <w:rPr>
          <w:rFonts w:cs="David"/>
          <w:rtl/>
        </w:rPr>
        <w:t xml:space="preserve"> </w:t>
      </w:r>
      <w:r w:rsidRPr="000E4F30">
        <w:rPr>
          <w:rFonts w:cs="David" w:hint="eastAsia"/>
          <w:rtl/>
        </w:rPr>
        <w:t>מתחייב</w:t>
      </w:r>
      <w:r w:rsidRPr="000E4F30">
        <w:rPr>
          <w:rFonts w:cs="David"/>
          <w:rtl/>
        </w:rPr>
        <w:t xml:space="preserve"> </w:t>
      </w:r>
      <w:r w:rsidRPr="000E4F30">
        <w:rPr>
          <w:rFonts w:cs="David" w:hint="eastAsia"/>
          <w:rtl/>
        </w:rPr>
        <w:t>לספק</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המפורטים</w:t>
      </w:r>
      <w:r w:rsidRPr="000E4F30">
        <w:rPr>
          <w:rFonts w:cs="David"/>
          <w:rtl/>
        </w:rPr>
        <w:t xml:space="preserve"> </w:t>
      </w:r>
      <w:r w:rsidRPr="000E4F30">
        <w:rPr>
          <w:rFonts w:cs="David" w:hint="eastAsia"/>
          <w:rtl/>
        </w:rPr>
        <w:t>בהסכם</w:t>
      </w:r>
      <w:r w:rsidRPr="000E4F30">
        <w:rPr>
          <w:rFonts w:cs="David"/>
          <w:rtl/>
        </w:rPr>
        <w:t xml:space="preserve"> </w:t>
      </w:r>
      <w:r w:rsidRPr="000E4F30">
        <w:rPr>
          <w:rFonts w:cs="David" w:hint="eastAsia"/>
          <w:rtl/>
        </w:rPr>
        <w:t>ובמכרז</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נספחיו</w:t>
      </w:r>
      <w:r w:rsidRPr="000E4F30">
        <w:rPr>
          <w:rFonts w:cs="David"/>
          <w:rtl/>
        </w:rPr>
        <w:t xml:space="preserve"> </w:t>
      </w:r>
      <w:r w:rsidRPr="000E4F30">
        <w:rPr>
          <w:rFonts w:cs="David" w:hint="eastAsia"/>
          <w:rtl/>
        </w:rPr>
        <w:t>עד</w:t>
      </w:r>
      <w:r w:rsidRPr="000E4F30">
        <w:rPr>
          <w:rFonts w:cs="David"/>
          <w:rtl/>
        </w:rPr>
        <w:t xml:space="preserve"> </w:t>
      </w:r>
      <w:r w:rsidRPr="000E4F30">
        <w:rPr>
          <w:rFonts w:cs="David" w:hint="eastAsia"/>
          <w:rtl/>
        </w:rPr>
        <w:t>תומם</w:t>
      </w:r>
      <w:r w:rsidRPr="000E4F30">
        <w:rPr>
          <w:rFonts w:cs="David"/>
          <w:rtl/>
        </w:rPr>
        <w:t xml:space="preserve">, </w:t>
      </w:r>
      <w:r w:rsidRPr="000E4F30">
        <w:rPr>
          <w:rFonts w:cs="David" w:hint="eastAsia"/>
          <w:rtl/>
        </w:rPr>
        <w:t>ובהתאם</w:t>
      </w:r>
      <w:r w:rsidRPr="000E4F30">
        <w:rPr>
          <w:rFonts w:cs="David"/>
          <w:rtl/>
        </w:rPr>
        <w:t xml:space="preserve"> </w:t>
      </w:r>
      <w:r w:rsidRPr="000E4F30">
        <w:rPr>
          <w:rFonts w:cs="David" w:hint="eastAsia"/>
          <w:rtl/>
        </w:rPr>
        <w:t>לדרישות</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ולהוראות</w:t>
      </w:r>
      <w:r w:rsidRPr="000E4F30">
        <w:rPr>
          <w:rFonts w:cs="David"/>
          <w:rtl/>
        </w:rPr>
        <w:t xml:space="preserve"> </w:t>
      </w:r>
      <w:r w:rsidRPr="000E4F30">
        <w:rPr>
          <w:rFonts w:cs="David" w:hint="eastAsia"/>
          <w:rtl/>
        </w:rPr>
        <w:t>הסכם</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נספחיו</w:t>
      </w:r>
      <w:r w:rsidRPr="000E4F30">
        <w:rPr>
          <w:rFonts w:cs="David"/>
          <w:rtl/>
        </w:rPr>
        <w:t xml:space="preserve"> </w:t>
      </w:r>
      <w:r w:rsidRPr="000E4F30">
        <w:rPr>
          <w:rFonts w:cs="David" w:hint="eastAsia"/>
          <w:rtl/>
        </w:rPr>
        <w:t>ולהוראות</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דין</w:t>
      </w:r>
      <w:r w:rsidRPr="000E4F30">
        <w:rPr>
          <w:rFonts w:cs="David"/>
          <w:rtl/>
        </w:rPr>
        <w:t>.</w:t>
      </w:r>
      <w:bookmarkEnd w:id="54"/>
    </w:p>
    <w:p w:rsidR="009E4A7B" w:rsidRPr="000E4F30" w:rsidRDefault="009E4A7B" w:rsidP="00A6477B">
      <w:pPr>
        <w:pStyle w:val="a4"/>
        <w:numPr>
          <w:ilvl w:val="1"/>
          <w:numId w:val="26"/>
        </w:numPr>
        <w:bidi/>
        <w:spacing w:after="0" w:line="360" w:lineRule="auto"/>
        <w:ind w:left="942" w:hanging="567"/>
        <w:jc w:val="both"/>
        <w:rPr>
          <w:rFonts w:cs="David"/>
        </w:rPr>
      </w:pPr>
      <w:r w:rsidRPr="000E4F30">
        <w:rPr>
          <w:rFonts w:cs="David" w:hint="eastAsia"/>
          <w:rtl/>
        </w:rPr>
        <w:t>המשרד</w:t>
      </w:r>
      <w:r w:rsidRPr="000E4F30">
        <w:rPr>
          <w:rFonts w:cs="David"/>
          <w:rtl/>
        </w:rPr>
        <w:t xml:space="preserve"> </w:t>
      </w:r>
      <w:r w:rsidRPr="000E4F30">
        <w:rPr>
          <w:rFonts w:cs="David" w:hint="eastAsia"/>
          <w:rtl/>
        </w:rPr>
        <w:t>ימנה</w:t>
      </w:r>
      <w:r w:rsidRPr="000E4F30">
        <w:rPr>
          <w:rFonts w:cs="David"/>
          <w:rtl/>
        </w:rPr>
        <w:t xml:space="preserve"> </w:t>
      </w:r>
      <w:r w:rsidRPr="000E4F30">
        <w:rPr>
          <w:rFonts w:cs="David" w:hint="eastAsia"/>
          <w:rtl/>
        </w:rPr>
        <w:t>אחראי</w:t>
      </w:r>
      <w:r w:rsidRPr="000E4F30">
        <w:rPr>
          <w:rFonts w:cs="David"/>
          <w:rtl/>
        </w:rPr>
        <w:t xml:space="preserve"> </w:t>
      </w:r>
      <w:r w:rsidRPr="000E4F30">
        <w:rPr>
          <w:rFonts w:cs="David" w:hint="eastAsia"/>
          <w:rtl/>
        </w:rPr>
        <w:t>מטעמו</w:t>
      </w:r>
      <w:r w:rsidRPr="000E4F30">
        <w:rPr>
          <w:rFonts w:cs="David"/>
          <w:rtl/>
        </w:rPr>
        <w:t xml:space="preserve"> </w:t>
      </w:r>
      <w:r w:rsidRPr="000E4F30">
        <w:rPr>
          <w:rFonts w:cs="David" w:hint="eastAsia"/>
          <w:rtl/>
        </w:rPr>
        <w:t>להעביר</w:t>
      </w:r>
      <w:r w:rsidRPr="000E4F30">
        <w:rPr>
          <w:rFonts w:cs="David"/>
          <w:rtl/>
        </w:rPr>
        <w:t xml:space="preserve"> </w:t>
      </w:r>
      <w:r w:rsidRPr="000E4F30">
        <w:rPr>
          <w:rFonts w:cs="David" w:hint="eastAsia"/>
          <w:rtl/>
        </w:rPr>
        <w:t>לספק</w:t>
      </w:r>
      <w:r w:rsidRPr="000E4F30">
        <w:rPr>
          <w:rFonts w:cs="David"/>
          <w:rtl/>
        </w:rPr>
        <w:t xml:space="preserve"> </w:t>
      </w:r>
      <w:r w:rsidRPr="000E4F30">
        <w:rPr>
          <w:rFonts w:cs="David" w:hint="eastAsia"/>
          <w:rtl/>
        </w:rPr>
        <w:t>הוראות</w:t>
      </w:r>
      <w:r w:rsidRPr="000E4F30">
        <w:rPr>
          <w:rFonts w:cs="David"/>
          <w:rtl/>
        </w:rPr>
        <w:t xml:space="preserve"> </w:t>
      </w:r>
      <w:r w:rsidRPr="000E4F30">
        <w:rPr>
          <w:rFonts w:cs="David" w:hint="eastAsia"/>
          <w:rtl/>
        </w:rPr>
        <w:t>והנחיות</w:t>
      </w:r>
      <w:r w:rsidRPr="000E4F30">
        <w:rPr>
          <w:rFonts w:cs="David"/>
          <w:rtl/>
        </w:rPr>
        <w:t xml:space="preserve"> </w:t>
      </w:r>
      <w:r w:rsidRPr="000E4F30">
        <w:rPr>
          <w:rFonts w:cs="David" w:hint="eastAsia"/>
          <w:rtl/>
        </w:rPr>
        <w:t>חדשות</w:t>
      </w:r>
      <w:r w:rsidRPr="000E4F30">
        <w:rPr>
          <w:rFonts w:cs="David"/>
          <w:rtl/>
        </w:rPr>
        <w:t xml:space="preserve"> </w:t>
      </w:r>
      <w:r w:rsidRPr="000E4F30">
        <w:rPr>
          <w:rFonts w:cs="David" w:hint="eastAsia"/>
          <w:rtl/>
        </w:rPr>
        <w:t>בכתב</w:t>
      </w:r>
      <w:r w:rsidRPr="000E4F30">
        <w:rPr>
          <w:rFonts w:cs="David"/>
          <w:rtl/>
        </w:rPr>
        <w:t xml:space="preserve"> </w:t>
      </w:r>
      <w:r w:rsidRPr="000E4F30">
        <w:rPr>
          <w:rFonts w:cs="David" w:hint="eastAsia"/>
          <w:rtl/>
        </w:rPr>
        <w:t>לביצוע</w:t>
      </w:r>
      <w:r w:rsidRPr="000E4F30">
        <w:rPr>
          <w:rFonts w:cs="David"/>
          <w:rtl/>
        </w:rPr>
        <w:t xml:space="preserve"> </w:t>
      </w:r>
      <w:r w:rsidRPr="000E4F30">
        <w:rPr>
          <w:rFonts w:cs="David" w:hint="eastAsia"/>
          <w:rtl/>
        </w:rPr>
        <w:t>שירותים</w:t>
      </w:r>
      <w:r w:rsidRPr="000E4F30">
        <w:rPr>
          <w:rFonts w:cs="David"/>
          <w:rtl/>
        </w:rPr>
        <w:t xml:space="preserve"> </w:t>
      </w:r>
      <w:r w:rsidRPr="000E4F30">
        <w:rPr>
          <w:rFonts w:cs="David" w:hint="eastAsia"/>
          <w:rtl/>
        </w:rPr>
        <w:t>נוספים</w:t>
      </w:r>
      <w:r w:rsidRPr="000E4F30">
        <w:rPr>
          <w:rFonts w:cs="David"/>
          <w:rtl/>
        </w:rPr>
        <w:t xml:space="preserve"> </w:t>
      </w:r>
      <w:r w:rsidRPr="000E4F30">
        <w:rPr>
          <w:rFonts w:cs="David" w:hint="eastAsia"/>
          <w:rtl/>
        </w:rPr>
        <w:t>ו</w:t>
      </w:r>
      <w:r w:rsidRPr="000E4F30">
        <w:rPr>
          <w:rFonts w:cs="David"/>
          <w:rtl/>
        </w:rPr>
        <w:t xml:space="preserve">/או </w:t>
      </w:r>
      <w:r w:rsidRPr="000E4F30">
        <w:rPr>
          <w:rFonts w:cs="David" w:hint="eastAsia"/>
          <w:rtl/>
        </w:rPr>
        <w:t>פעילויות</w:t>
      </w:r>
      <w:r w:rsidRPr="000E4F30">
        <w:rPr>
          <w:rFonts w:cs="David"/>
          <w:rtl/>
        </w:rPr>
        <w:t xml:space="preserve"> </w:t>
      </w:r>
      <w:r w:rsidRPr="000E4F30">
        <w:rPr>
          <w:rFonts w:cs="David" w:hint="eastAsia"/>
          <w:rtl/>
        </w:rPr>
        <w:t>נוספות</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מצדו</w:t>
      </w:r>
      <w:r w:rsidRPr="000E4F30">
        <w:rPr>
          <w:rFonts w:cs="David"/>
          <w:rtl/>
        </w:rPr>
        <w:t xml:space="preserve"> </w:t>
      </w:r>
      <w:r w:rsidRPr="000E4F30">
        <w:rPr>
          <w:rFonts w:cs="David" w:hint="eastAsia"/>
          <w:rtl/>
        </w:rPr>
        <w:t>אחראי</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יישום</w:t>
      </w:r>
      <w:r w:rsidRPr="000E4F30">
        <w:rPr>
          <w:rFonts w:cs="David"/>
          <w:rtl/>
        </w:rPr>
        <w:t xml:space="preserve"> </w:t>
      </w:r>
      <w:r w:rsidRPr="000E4F30">
        <w:rPr>
          <w:rFonts w:cs="David" w:hint="eastAsia"/>
          <w:rtl/>
        </w:rPr>
        <w:t>וביצוע</w:t>
      </w:r>
      <w:r w:rsidRPr="000E4F30">
        <w:rPr>
          <w:rFonts w:cs="David"/>
          <w:rtl/>
        </w:rPr>
        <w:t xml:space="preserve"> </w:t>
      </w:r>
      <w:r w:rsidRPr="000E4F30">
        <w:rPr>
          <w:rFonts w:cs="David" w:hint="eastAsia"/>
          <w:rtl/>
        </w:rPr>
        <w:t>כלל</w:t>
      </w:r>
      <w:r w:rsidRPr="000E4F30">
        <w:rPr>
          <w:rFonts w:cs="David"/>
          <w:rtl/>
        </w:rPr>
        <w:t xml:space="preserve"> </w:t>
      </w:r>
      <w:r w:rsidRPr="000E4F30">
        <w:rPr>
          <w:rFonts w:cs="David" w:hint="eastAsia"/>
          <w:rtl/>
        </w:rPr>
        <w:t>ההוראות</w:t>
      </w:r>
      <w:r w:rsidRPr="000E4F30">
        <w:rPr>
          <w:rFonts w:cs="David"/>
          <w:rtl/>
        </w:rPr>
        <w:t xml:space="preserve"> </w:t>
      </w:r>
      <w:r w:rsidRPr="000E4F30">
        <w:rPr>
          <w:rFonts w:cs="David" w:hint="eastAsia"/>
          <w:rtl/>
        </w:rPr>
        <w:t>וההנחיות</w:t>
      </w:r>
      <w:r w:rsidRPr="000E4F30">
        <w:rPr>
          <w:rFonts w:cs="David"/>
          <w:rtl/>
        </w:rPr>
        <w:t xml:space="preserve"> </w:t>
      </w:r>
      <w:r w:rsidRPr="000E4F30">
        <w:rPr>
          <w:rFonts w:cs="David" w:hint="eastAsia"/>
          <w:rtl/>
        </w:rPr>
        <w:t>שיינתנו</w:t>
      </w:r>
      <w:r w:rsidRPr="000E4F30">
        <w:rPr>
          <w:rFonts w:cs="David"/>
          <w:rtl/>
        </w:rPr>
        <w:t xml:space="preserve"> </w:t>
      </w:r>
      <w:r w:rsidRPr="000E4F30">
        <w:rPr>
          <w:rFonts w:cs="David" w:hint="eastAsia"/>
          <w:rtl/>
        </w:rPr>
        <w:t>ע</w:t>
      </w:r>
      <w:r w:rsidRPr="000E4F30">
        <w:rPr>
          <w:rFonts w:cs="David"/>
          <w:rtl/>
        </w:rPr>
        <w:t xml:space="preserve">"י </w:t>
      </w:r>
      <w:r w:rsidRPr="000E4F30">
        <w:rPr>
          <w:rFonts w:cs="David" w:hint="eastAsia"/>
          <w:rtl/>
        </w:rPr>
        <w:t>נציג</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מי</w:t>
      </w:r>
      <w:r w:rsidRPr="000E4F30">
        <w:rPr>
          <w:rFonts w:cs="David"/>
          <w:rtl/>
        </w:rPr>
        <w:t xml:space="preserve"> </w:t>
      </w:r>
      <w:r w:rsidRPr="000E4F30">
        <w:rPr>
          <w:rFonts w:cs="David" w:hint="eastAsia"/>
          <w:rtl/>
        </w:rPr>
        <w:t>מטעמו</w:t>
      </w:r>
      <w:r w:rsidR="00E02B75" w:rsidRPr="000E4F30">
        <w:rPr>
          <w:rFonts w:cs="David"/>
        </w:rPr>
        <w:t>.</w:t>
      </w:r>
    </w:p>
    <w:p w:rsidR="00B67A86" w:rsidRPr="000E4F30" w:rsidRDefault="004A2576" w:rsidP="00A6477B">
      <w:pPr>
        <w:pStyle w:val="a4"/>
        <w:numPr>
          <w:ilvl w:val="1"/>
          <w:numId w:val="26"/>
        </w:numPr>
        <w:bidi/>
        <w:spacing w:after="0" w:line="360" w:lineRule="auto"/>
        <w:ind w:left="942" w:hanging="567"/>
        <w:jc w:val="both"/>
        <w:rPr>
          <w:rFonts w:cs="David"/>
        </w:rPr>
      </w:pPr>
      <w:r w:rsidRPr="000E4F30">
        <w:rPr>
          <w:rFonts w:cs="David" w:hint="cs"/>
          <w:rtl/>
        </w:rPr>
        <w:t>ההיקפים והכמויות המצויינים במכרז הם אומדנים בלבד והמשרד אינו מתחייב לכמות מינימום או מקסימום כלשהי.</w:t>
      </w:r>
      <w:r w:rsidRPr="000E4F30">
        <w:rPr>
          <w:rFonts w:cs="David" w:hint="eastAsia"/>
          <w:rtl/>
        </w:rPr>
        <w:t xml:space="preserve"> </w:t>
      </w:r>
    </w:p>
    <w:p w:rsidR="009E4A7B" w:rsidRPr="000E4F30" w:rsidRDefault="009E4A7B" w:rsidP="00B67A86">
      <w:pPr>
        <w:pStyle w:val="a4"/>
        <w:bidi/>
        <w:spacing w:after="0" w:line="360" w:lineRule="auto"/>
        <w:ind w:left="942"/>
        <w:jc w:val="both"/>
        <w:rPr>
          <w:rFonts w:cs="David"/>
        </w:rPr>
      </w:pPr>
      <w:r w:rsidRPr="000E4F30">
        <w:rPr>
          <w:rFonts w:cs="David" w:hint="eastAsia"/>
          <w:rtl/>
        </w:rPr>
        <w:t>ככל</w:t>
      </w:r>
      <w:r w:rsidRPr="000E4F30">
        <w:rPr>
          <w:rFonts w:cs="David"/>
          <w:rtl/>
        </w:rPr>
        <w:t xml:space="preserve"> שיבוצעו שינויים למפרט השירותים הנדרש </w:t>
      </w:r>
      <w:r w:rsidR="007F3043" w:rsidRPr="000E4F30">
        <w:rPr>
          <w:rFonts w:cs="David" w:hint="eastAsia"/>
          <w:rtl/>
        </w:rPr>
        <w:t>בפרק</w:t>
      </w:r>
      <w:r w:rsidR="007F3043" w:rsidRPr="000E4F30">
        <w:rPr>
          <w:rFonts w:cs="David"/>
          <w:rtl/>
        </w:rPr>
        <w:t xml:space="preserve"> </w:t>
      </w:r>
      <w:r w:rsidR="007F3043" w:rsidRPr="000E4F30">
        <w:rPr>
          <w:rFonts w:cs="David" w:hint="eastAsia"/>
          <w:rtl/>
        </w:rPr>
        <w:t>ב</w:t>
      </w:r>
      <w:r w:rsidR="007F3043" w:rsidRPr="000E4F30">
        <w:rPr>
          <w:rFonts w:cs="David"/>
          <w:rtl/>
        </w:rPr>
        <w:t>'</w:t>
      </w:r>
      <w:r w:rsidRPr="000E4F30">
        <w:rPr>
          <w:rFonts w:cs="David"/>
          <w:rtl/>
        </w:rPr>
        <w:t xml:space="preserve">, </w:t>
      </w:r>
      <w:r w:rsidRPr="000E4F30">
        <w:rPr>
          <w:rFonts w:cs="David" w:hint="eastAsia"/>
          <w:rtl/>
        </w:rPr>
        <w:t>יעדכן</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w:t>
      </w:r>
      <w:r w:rsidR="007F3043" w:rsidRPr="000E4F30">
        <w:rPr>
          <w:rFonts w:cs="David" w:hint="eastAsia"/>
          <w:rtl/>
        </w:rPr>
        <w:t>מפרט</w:t>
      </w:r>
      <w:r w:rsidR="00B67A86" w:rsidRPr="000E4F30">
        <w:rPr>
          <w:rFonts w:cs="David" w:hint="cs"/>
          <w:rtl/>
        </w:rPr>
        <w:t>,</w:t>
      </w:r>
      <w:r w:rsidR="00EA14BA" w:rsidRPr="000E4F30">
        <w:rPr>
          <w:rFonts w:cs="David" w:hint="cs"/>
          <w:rtl/>
        </w:rPr>
        <w:t xml:space="preserve"> בכפוף לאישור ועדת המכרזים ומורשי החתימה במשרד</w:t>
      </w:r>
      <w:r w:rsidR="00B67A86" w:rsidRPr="000E4F30">
        <w:rPr>
          <w:rFonts w:cs="David" w:hint="cs"/>
          <w:rtl/>
        </w:rPr>
        <w:t>,</w:t>
      </w:r>
      <w:r w:rsidR="007F3043" w:rsidRPr="000E4F30">
        <w:rPr>
          <w:rFonts w:cs="David"/>
          <w:rtl/>
        </w:rPr>
        <w:t xml:space="preserve"> והמפרט </w:t>
      </w:r>
      <w:r w:rsidRPr="000E4F30">
        <w:rPr>
          <w:rFonts w:cs="David" w:hint="eastAsia"/>
          <w:rtl/>
        </w:rPr>
        <w:t>המעודכן</w:t>
      </w:r>
      <w:r w:rsidRPr="000E4F30">
        <w:rPr>
          <w:rFonts w:cs="David"/>
          <w:rtl/>
        </w:rPr>
        <w:t xml:space="preserve"> </w:t>
      </w:r>
      <w:r w:rsidRPr="000E4F30">
        <w:rPr>
          <w:rFonts w:cs="David" w:hint="eastAsia"/>
          <w:rtl/>
        </w:rPr>
        <w:t>יחליף</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w:t>
      </w:r>
      <w:r w:rsidR="007F3043" w:rsidRPr="000E4F30">
        <w:rPr>
          <w:rFonts w:cs="David" w:hint="eastAsia"/>
          <w:rtl/>
        </w:rPr>
        <w:t>מפרט</w:t>
      </w:r>
      <w:r w:rsidRPr="000E4F30">
        <w:rPr>
          <w:rFonts w:cs="David"/>
          <w:rtl/>
        </w:rPr>
        <w:t xml:space="preserve"> הנוכחי כ</w:t>
      </w:r>
      <w:r w:rsidR="007F3043" w:rsidRPr="000E4F30">
        <w:rPr>
          <w:rFonts w:cs="David" w:hint="eastAsia"/>
          <w:rtl/>
        </w:rPr>
        <w:t>מפרט</w:t>
      </w:r>
      <w:r w:rsidRPr="000E4F30">
        <w:rPr>
          <w:rFonts w:cs="David"/>
          <w:rtl/>
        </w:rPr>
        <w:t xml:space="preserve"> הקובע לצורך ההתקשרות.</w:t>
      </w:r>
    </w:p>
    <w:p w:rsidR="009E4A7B" w:rsidRPr="000E4F30" w:rsidRDefault="009E4A7B" w:rsidP="00A6477B">
      <w:pPr>
        <w:pStyle w:val="a4"/>
        <w:numPr>
          <w:ilvl w:val="1"/>
          <w:numId w:val="26"/>
        </w:numPr>
        <w:bidi/>
        <w:spacing w:after="0" w:line="360" w:lineRule="auto"/>
        <w:ind w:left="942" w:hanging="567"/>
        <w:jc w:val="both"/>
        <w:rPr>
          <w:rFonts w:cs="David"/>
        </w:rPr>
      </w:pPr>
      <w:r w:rsidRPr="000E4F30">
        <w:rPr>
          <w:rFonts w:cs="David" w:hint="eastAsia"/>
          <w:rtl/>
        </w:rPr>
        <w:t>למען</w:t>
      </w:r>
      <w:r w:rsidRPr="000E4F30">
        <w:rPr>
          <w:rFonts w:cs="David"/>
          <w:rtl/>
        </w:rPr>
        <w:t xml:space="preserve"> הסר ספק, ביצוע שירותים נוספים ו/או פעילויות נוספות כאמור לעיל לא תוריד מאחריותו של הספק הזוכה לבצע את כלל השירותים הנדרשים ולעמוד בכלל </w:t>
      </w:r>
      <w:r w:rsidRPr="000E4F30">
        <w:rPr>
          <w:rFonts w:cs="David" w:hint="eastAsia"/>
          <w:rtl/>
        </w:rPr>
        <w:t>ההתחייבויותיו</w:t>
      </w:r>
      <w:r w:rsidRPr="000E4F30">
        <w:rPr>
          <w:rFonts w:cs="David"/>
          <w:rtl/>
        </w:rPr>
        <w:t xml:space="preserve"> מתוקף ההתקשרות.</w:t>
      </w:r>
    </w:p>
    <w:p w:rsidR="00A67348" w:rsidRPr="000E4F30" w:rsidRDefault="006E01A7" w:rsidP="00A6477B">
      <w:pPr>
        <w:pStyle w:val="a4"/>
        <w:numPr>
          <w:ilvl w:val="1"/>
          <w:numId w:val="26"/>
        </w:numPr>
        <w:bidi/>
        <w:spacing w:after="0" w:line="360" w:lineRule="auto"/>
        <w:ind w:left="942" w:hanging="567"/>
        <w:jc w:val="both"/>
        <w:rPr>
          <w:rFonts w:cs="David"/>
        </w:rPr>
      </w:pPr>
      <w:bookmarkStart w:id="55" w:name="_Ref338256501"/>
      <w:r w:rsidRPr="000E4F30">
        <w:rPr>
          <w:rFonts w:cs="David" w:hint="eastAsia"/>
          <w:rtl/>
        </w:rPr>
        <w:t>ברור</w:t>
      </w:r>
      <w:r w:rsidRPr="000E4F30">
        <w:rPr>
          <w:rFonts w:cs="David"/>
          <w:rtl/>
        </w:rPr>
        <w:t xml:space="preserve"> </w:t>
      </w:r>
      <w:r w:rsidRPr="000E4F30">
        <w:rPr>
          <w:rFonts w:cs="David" w:hint="eastAsia"/>
          <w:rtl/>
        </w:rPr>
        <w:t>ומוסכם</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הצדדים</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המוגשת</w:t>
      </w:r>
      <w:r w:rsidRPr="000E4F30">
        <w:rPr>
          <w:rFonts w:cs="David"/>
          <w:rtl/>
        </w:rPr>
        <w:t xml:space="preserve"> </w:t>
      </w:r>
      <w:r w:rsidRPr="000E4F30">
        <w:rPr>
          <w:rFonts w:cs="David" w:hint="eastAsia"/>
          <w:rtl/>
        </w:rPr>
        <w:t>היא</w:t>
      </w:r>
      <w:r w:rsidRPr="000E4F30">
        <w:rPr>
          <w:rFonts w:cs="David"/>
          <w:rtl/>
        </w:rPr>
        <w:t xml:space="preserve"> </w:t>
      </w:r>
      <w:r w:rsidRPr="000E4F30">
        <w:rPr>
          <w:rFonts w:cs="David" w:hint="eastAsia"/>
          <w:rtl/>
        </w:rPr>
        <w:t>שלמה</w:t>
      </w:r>
      <w:r w:rsidRPr="000E4F30">
        <w:rPr>
          <w:rFonts w:cs="David"/>
          <w:rtl/>
        </w:rPr>
        <w:t xml:space="preserve"> </w:t>
      </w:r>
      <w:r w:rsidRPr="000E4F30">
        <w:rPr>
          <w:rFonts w:cs="David" w:hint="eastAsia"/>
          <w:rtl/>
        </w:rPr>
        <w:t>ומוצעת</w:t>
      </w:r>
      <w:r w:rsidRPr="000E4F30">
        <w:rPr>
          <w:rFonts w:cs="David"/>
          <w:rtl/>
        </w:rPr>
        <w:t xml:space="preserve"> </w:t>
      </w:r>
      <w:r w:rsidRPr="000E4F30">
        <w:rPr>
          <w:rFonts w:cs="David" w:hint="eastAsia"/>
          <w:rtl/>
        </w:rPr>
        <w:t>כיחידה</w:t>
      </w:r>
      <w:r w:rsidRPr="000E4F30">
        <w:rPr>
          <w:rFonts w:cs="David"/>
          <w:rtl/>
        </w:rPr>
        <w:t xml:space="preserve"> </w:t>
      </w:r>
      <w:r w:rsidRPr="000E4F30">
        <w:rPr>
          <w:rFonts w:cs="David" w:hint="eastAsia"/>
          <w:rtl/>
        </w:rPr>
        <w:t>אינטגרטיבית</w:t>
      </w:r>
      <w:r w:rsidRPr="000E4F30">
        <w:rPr>
          <w:rFonts w:cs="David"/>
          <w:rtl/>
        </w:rPr>
        <w:t xml:space="preserve"> </w:t>
      </w:r>
      <w:r w:rsidRPr="000E4F30">
        <w:rPr>
          <w:rFonts w:cs="David" w:hint="eastAsia"/>
          <w:rtl/>
        </w:rPr>
        <w:t>ותפעולית</w:t>
      </w:r>
      <w:r w:rsidRPr="000E4F30">
        <w:rPr>
          <w:rFonts w:cs="David"/>
          <w:rtl/>
        </w:rPr>
        <w:t xml:space="preserve"> </w:t>
      </w:r>
      <w:r w:rsidRPr="000E4F30">
        <w:rPr>
          <w:rFonts w:cs="David" w:hint="eastAsia"/>
          <w:rtl/>
        </w:rPr>
        <w:t>אחת</w:t>
      </w:r>
      <w:r w:rsidRPr="000E4F30">
        <w:rPr>
          <w:rFonts w:cs="David"/>
          <w:rtl/>
        </w:rPr>
        <w:t xml:space="preserve">. </w:t>
      </w:r>
    </w:p>
    <w:p w:rsidR="006E01A7" w:rsidRPr="000E4F30" w:rsidRDefault="00EC24C1" w:rsidP="00A6477B">
      <w:pPr>
        <w:pStyle w:val="a4"/>
        <w:numPr>
          <w:ilvl w:val="1"/>
          <w:numId w:val="26"/>
        </w:numPr>
        <w:bidi/>
        <w:spacing w:after="0" w:line="360" w:lineRule="auto"/>
        <w:ind w:left="942" w:hanging="567"/>
        <w:jc w:val="both"/>
        <w:rPr>
          <w:rFonts w:cs="David"/>
          <w:rtl/>
        </w:rPr>
      </w:pPr>
      <w:r w:rsidRPr="000E4F30">
        <w:rPr>
          <w:rFonts w:cs="David" w:hint="cs"/>
          <w:b/>
          <w:bCs/>
          <w:rtl/>
        </w:rPr>
        <w:t>הזוכה</w:t>
      </w:r>
      <w:r w:rsidRPr="000E4F30">
        <w:rPr>
          <w:rFonts w:cs="David"/>
          <w:b/>
          <w:bCs/>
          <w:rtl/>
        </w:rPr>
        <w:t xml:space="preserve"> </w:t>
      </w:r>
      <w:r w:rsidRPr="000E4F30">
        <w:rPr>
          <w:rFonts w:cs="David" w:hint="cs"/>
          <w:b/>
          <w:bCs/>
          <w:rtl/>
        </w:rPr>
        <w:t>במכרז</w:t>
      </w:r>
      <w:r w:rsidRPr="000E4F30">
        <w:rPr>
          <w:rFonts w:cs="David"/>
          <w:b/>
          <w:bCs/>
          <w:rtl/>
        </w:rPr>
        <w:t xml:space="preserve"> </w:t>
      </w:r>
      <w:r w:rsidRPr="000E4F30">
        <w:rPr>
          <w:rFonts w:cs="David" w:hint="cs"/>
          <w:b/>
          <w:bCs/>
          <w:rtl/>
        </w:rPr>
        <w:t>לא</w:t>
      </w:r>
      <w:r w:rsidRPr="000E4F30">
        <w:rPr>
          <w:rFonts w:cs="David"/>
          <w:b/>
          <w:bCs/>
          <w:rtl/>
        </w:rPr>
        <w:t xml:space="preserve"> </w:t>
      </w:r>
      <w:r w:rsidRPr="000E4F30">
        <w:rPr>
          <w:rFonts w:cs="David" w:hint="cs"/>
          <w:b/>
          <w:bCs/>
          <w:rtl/>
        </w:rPr>
        <w:t>יהיה</w:t>
      </w:r>
      <w:r w:rsidRPr="000E4F30">
        <w:rPr>
          <w:rFonts w:cs="David"/>
          <w:b/>
          <w:bCs/>
          <w:rtl/>
        </w:rPr>
        <w:t xml:space="preserve"> </w:t>
      </w:r>
      <w:r w:rsidR="006E01A7" w:rsidRPr="000E4F30">
        <w:rPr>
          <w:rFonts w:cs="David" w:hint="cs"/>
          <w:b/>
          <w:bCs/>
          <w:rtl/>
        </w:rPr>
        <w:t>רשאי</w:t>
      </w:r>
      <w:r w:rsidR="006E01A7" w:rsidRPr="000E4F30">
        <w:rPr>
          <w:rFonts w:cs="David"/>
          <w:b/>
          <w:bCs/>
          <w:rtl/>
        </w:rPr>
        <w:t xml:space="preserve"> </w:t>
      </w:r>
      <w:r w:rsidR="006E01A7" w:rsidRPr="000E4F30">
        <w:rPr>
          <w:rFonts w:cs="David" w:hint="cs"/>
          <w:b/>
          <w:bCs/>
          <w:rtl/>
        </w:rPr>
        <w:t>להפעיל</w:t>
      </w:r>
      <w:r w:rsidR="006E01A7" w:rsidRPr="000E4F30">
        <w:rPr>
          <w:rFonts w:cs="David"/>
          <w:b/>
          <w:bCs/>
          <w:rtl/>
        </w:rPr>
        <w:t xml:space="preserve"> </w:t>
      </w:r>
      <w:r w:rsidR="006E01A7" w:rsidRPr="000E4F30">
        <w:rPr>
          <w:rFonts w:cs="David" w:hint="cs"/>
          <w:b/>
          <w:bCs/>
          <w:rtl/>
        </w:rPr>
        <w:t>במסגרת</w:t>
      </w:r>
      <w:r w:rsidR="006E01A7" w:rsidRPr="000E4F30">
        <w:rPr>
          <w:rFonts w:cs="David"/>
          <w:b/>
          <w:bCs/>
          <w:rtl/>
        </w:rPr>
        <w:t xml:space="preserve"> </w:t>
      </w:r>
      <w:r w:rsidR="006E01A7" w:rsidRPr="000E4F30">
        <w:rPr>
          <w:rFonts w:cs="David" w:hint="cs"/>
          <w:b/>
          <w:bCs/>
          <w:rtl/>
        </w:rPr>
        <w:t>המכרז</w:t>
      </w:r>
      <w:r w:rsidR="006E01A7" w:rsidRPr="000E4F30">
        <w:rPr>
          <w:rFonts w:cs="David"/>
          <w:b/>
          <w:bCs/>
          <w:rtl/>
        </w:rPr>
        <w:t xml:space="preserve"> </w:t>
      </w:r>
      <w:r w:rsidR="006E01A7" w:rsidRPr="000E4F30">
        <w:rPr>
          <w:rFonts w:cs="David" w:hint="cs"/>
          <w:b/>
          <w:bCs/>
          <w:rtl/>
        </w:rPr>
        <w:t>קבלני</w:t>
      </w:r>
      <w:r w:rsidR="006E01A7" w:rsidRPr="000E4F30">
        <w:rPr>
          <w:rFonts w:cs="David"/>
          <w:b/>
          <w:bCs/>
          <w:rtl/>
        </w:rPr>
        <w:t xml:space="preserve"> </w:t>
      </w:r>
      <w:r w:rsidR="006E01A7" w:rsidRPr="000E4F30">
        <w:rPr>
          <w:rFonts w:cs="David" w:hint="cs"/>
          <w:b/>
          <w:bCs/>
          <w:rtl/>
        </w:rPr>
        <w:t>משנ</w:t>
      </w:r>
      <w:r w:rsidR="004D4D87" w:rsidRPr="000E4F30">
        <w:rPr>
          <w:rFonts w:cs="David" w:hint="cs"/>
          <w:b/>
          <w:bCs/>
          <w:rtl/>
        </w:rPr>
        <w:t>ה</w:t>
      </w:r>
      <w:r w:rsidR="004D4D87" w:rsidRPr="000E4F30">
        <w:rPr>
          <w:rFonts w:cs="David"/>
          <w:b/>
          <w:bCs/>
          <w:rtl/>
        </w:rPr>
        <w:t xml:space="preserve"> </w:t>
      </w:r>
      <w:bookmarkEnd w:id="55"/>
      <w:r w:rsidRPr="000E4F30">
        <w:rPr>
          <w:rFonts w:cs="David" w:hint="cs"/>
          <w:b/>
          <w:bCs/>
          <w:rtl/>
        </w:rPr>
        <w:t>לצורך</w:t>
      </w:r>
      <w:r w:rsidRPr="000E4F30">
        <w:rPr>
          <w:rFonts w:cs="David"/>
          <w:b/>
          <w:bCs/>
          <w:rtl/>
        </w:rPr>
        <w:t xml:space="preserve"> </w:t>
      </w:r>
      <w:r w:rsidRPr="000E4F30">
        <w:rPr>
          <w:rFonts w:cs="David" w:hint="cs"/>
          <w:b/>
          <w:bCs/>
          <w:rtl/>
        </w:rPr>
        <w:t>מתן</w:t>
      </w:r>
      <w:r w:rsidRPr="000E4F30">
        <w:rPr>
          <w:rFonts w:cs="David"/>
          <w:b/>
          <w:bCs/>
          <w:rtl/>
        </w:rPr>
        <w:t xml:space="preserve"> </w:t>
      </w:r>
      <w:r w:rsidRPr="000E4F30">
        <w:rPr>
          <w:rFonts w:cs="David" w:hint="cs"/>
          <w:b/>
          <w:bCs/>
          <w:rtl/>
        </w:rPr>
        <w:t>העסקת</w:t>
      </w:r>
      <w:r w:rsidRPr="000E4F30">
        <w:rPr>
          <w:rFonts w:cs="David"/>
          <w:b/>
          <w:bCs/>
          <w:rtl/>
        </w:rPr>
        <w:t xml:space="preserve"> </w:t>
      </w:r>
      <w:r w:rsidRPr="000E4F30">
        <w:rPr>
          <w:rFonts w:cs="David" w:hint="cs"/>
          <w:b/>
          <w:bCs/>
          <w:rtl/>
        </w:rPr>
        <w:t>עובדי</w:t>
      </w:r>
      <w:r w:rsidRPr="000E4F30">
        <w:rPr>
          <w:rFonts w:cs="David"/>
          <w:b/>
          <w:bCs/>
          <w:rtl/>
        </w:rPr>
        <w:t xml:space="preserve"> </w:t>
      </w:r>
      <w:r w:rsidRPr="000E4F30">
        <w:rPr>
          <w:rFonts w:cs="David" w:hint="cs"/>
          <w:b/>
          <w:bCs/>
          <w:rtl/>
        </w:rPr>
        <w:t>ניקיון</w:t>
      </w:r>
      <w:r w:rsidRPr="000E4F30">
        <w:rPr>
          <w:rFonts w:cs="David"/>
          <w:b/>
          <w:bCs/>
          <w:rtl/>
        </w:rPr>
        <w:t xml:space="preserve"> </w:t>
      </w:r>
      <w:r w:rsidRPr="000E4F30">
        <w:rPr>
          <w:rFonts w:cs="David" w:hint="cs"/>
          <w:b/>
          <w:bCs/>
          <w:rtl/>
        </w:rPr>
        <w:t>ו</w:t>
      </w:r>
      <w:r w:rsidR="00B67A86" w:rsidRPr="000E4F30">
        <w:rPr>
          <w:rFonts w:cs="David" w:hint="cs"/>
          <w:b/>
          <w:bCs/>
          <w:rtl/>
        </w:rPr>
        <w:t>/</w:t>
      </w:r>
      <w:r w:rsidRPr="000E4F30">
        <w:rPr>
          <w:rFonts w:cs="David" w:hint="cs"/>
          <w:b/>
          <w:bCs/>
          <w:rtl/>
        </w:rPr>
        <w:t>או</w:t>
      </w:r>
      <w:r w:rsidRPr="000E4F30">
        <w:rPr>
          <w:rFonts w:cs="David"/>
          <w:b/>
          <w:bCs/>
          <w:rtl/>
        </w:rPr>
        <w:t xml:space="preserve"> </w:t>
      </w:r>
      <w:r w:rsidRPr="000E4F30">
        <w:rPr>
          <w:rFonts w:cs="David" w:hint="cs"/>
          <w:b/>
          <w:bCs/>
          <w:rtl/>
        </w:rPr>
        <w:t>לצורך</w:t>
      </w:r>
      <w:r w:rsidRPr="000E4F30">
        <w:rPr>
          <w:rFonts w:cs="David"/>
          <w:b/>
          <w:bCs/>
          <w:rtl/>
        </w:rPr>
        <w:t xml:space="preserve"> </w:t>
      </w:r>
      <w:r w:rsidRPr="000E4F30">
        <w:rPr>
          <w:rFonts w:cs="David" w:hint="cs"/>
          <w:b/>
          <w:bCs/>
          <w:rtl/>
        </w:rPr>
        <w:t>מתן</w:t>
      </w:r>
      <w:r w:rsidRPr="000E4F30">
        <w:rPr>
          <w:rFonts w:cs="David"/>
          <w:b/>
          <w:bCs/>
          <w:rtl/>
        </w:rPr>
        <w:t xml:space="preserve"> </w:t>
      </w:r>
      <w:r w:rsidRPr="000E4F30">
        <w:rPr>
          <w:rFonts w:cs="David" w:hint="cs"/>
          <w:b/>
          <w:bCs/>
          <w:rtl/>
        </w:rPr>
        <w:t>שרותי</w:t>
      </w:r>
      <w:r w:rsidRPr="000E4F30">
        <w:rPr>
          <w:rFonts w:cs="David"/>
          <w:b/>
          <w:bCs/>
          <w:rtl/>
        </w:rPr>
        <w:t xml:space="preserve"> </w:t>
      </w:r>
      <w:r w:rsidRPr="000E4F30">
        <w:rPr>
          <w:rFonts w:cs="David" w:hint="cs"/>
          <w:b/>
          <w:bCs/>
          <w:rtl/>
        </w:rPr>
        <w:t>ניקיון</w:t>
      </w:r>
      <w:r w:rsidRPr="000E4F30">
        <w:rPr>
          <w:rFonts w:cs="David" w:hint="cs"/>
          <w:rtl/>
        </w:rPr>
        <w:t>.</w:t>
      </w:r>
    </w:p>
    <w:p w:rsidR="009E4A7B" w:rsidRPr="000E4F30" w:rsidRDefault="009E4A7B" w:rsidP="00A6477B">
      <w:pPr>
        <w:pStyle w:val="a4"/>
        <w:numPr>
          <w:ilvl w:val="1"/>
          <w:numId w:val="26"/>
        </w:numPr>
        <w:bidi/>
        <w:spacing w:after="0" w:line="360" w:lineRule="auto"/>
        <w:ind w:left="942" w:hanging="567"/>
        <w:jc w:val="both"/>
        <w:rPr>
          <w:rFonts w:cs="David"/>
        </w:rPr>
      </w:pPr>
      <w:r w:rsidRPr="000E4F30">
        <w:rPr>
          <w:rFonts w:cs="David" w:hint="eastAsia"/>
          <w:rtl/>
        </w:rPr>
        <w:t>יובהר</w:t>
      </w:r>
      <w:r w:rsidRPr="000E4F30">
        <w:rPr>
          <w:rFonts w:cs="David"/>
          <w:rtl/>
        </w:rPr>
        <w:t xml:space="preserve"> כי היה והספק יבחר לספק את </w:t>
      </w:r>
      <w:r w:rsidR="00EC24C1" w:rsidRPr="000E4F30">
        <w:rPr>
          <w:rFonts w:cs="David" w:hint="cs"/>
          <w:rtl/>
        </w:rPr>
        <w:t>שרותי מעטפת</w:t>
      </w:r>
      <w:r w:rsidRPr="000E4F30">
        <w:rPr>
          <w:rFonts w:cs="David"/>
          <w:rtl/>
        </w:rPr>
        <w:t xml:space="preserve"> </w:t>
      </w:r>
      <w:r w:rsidR="00E61CA9" w:rsidRPr="000E4F30">
        <w:rPr>
          <w:rFonts w:cs="David" w:hint="cs"/>
          <w:rtl/>
        </w:rPr>
        <w:t xml:space="preserve">(לדוגמא </w:t>
      </w:r>
      <w:r w:rsidR="00E61CA9" w:rsidRPr="000E4F30">
        <w:rPr>
          <w:rFonts w:cs="David"/>
          <w:rtl/>
        </w:rPr>
        <w:t>–</w:t>
      </w:r>
      <w:r w:rsidR="00E61CA9" w:rsidRPr="000E4F30">
        <w:rPr>
          <w:rFonts w:cs="David" w:hint="cs"/>
          <w:rtl/>
        </w:rPr>
        <w:t xml:space="preserve"> הסעת עובדים) </w:t>
      </w:r>
      <w:r w:rsidRPr="000E4F30">
        <w:rPr>
          <w:rFonts w:cs="David"/>
          <w:rtl/>
        </w:rPr>
        <w:t>באמצעות קבלני משנה</w:t>
      </w:r>
      <w:r w:rsidR="006D4DF0" w:rsidRPr="000E4F30">
        <w:rPr>
          <w:rFonts w:cs="David" w:hint="cs"/>
          <w:rtl/>
        </w:rPr>
        <w:t>,</w:t>
      </w:r>
      <w:r w:rsidRPr="000E4F30">
        <w:rPr>
          <w:rFonts w:cs="David"/>
          <w:rtl/>
        </w:rPr>
        <w:t xml:space="preserve"> ב</w:t>
      </w:r>
      <w:r w:rsidR="00EC24C1" w:rsidRPr="000E4F30">
        <w:rPr>
          <w:rFonts w:cs="David" w:hint="cs"/>
          <w:rtl/>
        </w:rPr>
        <w:t>כפוף</w:t>
      </w:r>
      <w:r w:rsidRPr="000E4F30">
        <w:rPr>
          <w:rFonts w:cs="David"/>
          <w:rtl/>
        </w:rPr>
        <w:t xml:space="preserve"> להוראות סעיף </w:t>
      </w:r>
      <w:r w:rsidR="006A67E6" w:rsidRPr="000E4F30">
        <w:rPr>
          <w:rFonts w:cs="David"/>
        </w:rPr>
        <w:fldChar w:fldCharType="begin"/>
      </w:r>
      <w:r w:rsidR="006A67E6" w:rsidRPr="000E4F30">
        <w:rPr>
          <w:rFonts w:cs="David"/>
        </w:rPr>
        <w:instrText xml:space="preserve"> REF _Ref338256501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7.5</w:t>
      </w:r>
      <w:r w:rsidR="006A67E6" w:rsidRPr="000E4F30">
        <w:rPr>
          <w:rFonts w:cs="David"/>
        </w:rPr>
        <w:fldChar w:fldCharType="end"/>
      </w:r>
      <w:r w:rsidR="00EF6C12" w:rsidRPr="000E4F30">
        <w:rPr>
          <w:rFonts w:cs="David" w:hint="cs"/>
          <w:rtl/>
        </w:rPr>
        <w:t xml:space="preserve"> לעיל</w:t>
      </w:r>
      <w:r w:rsidRPr="000E4F30">
        <w:rPr>
          <w:rFonts w:cs="David"/>
          <w:rtl/>
        </w:rPr>
        <w:t xml:space="preserve">, </w:t>
      </w:r>
      <w:r w:rsidRPr="000E4F30">
        <w:rPr>
          <w:rFonts w:cs="David" w:hint="eastAsia"/>
          <w:rtl/>
        </w:rPr>
        <w:t>תהיה</w:t>
      </w:r>
      <w:r w:rsidRPr="000E4F30">
        <w:rPr>
          <w:rFonts w:cs="David"/>
          <w:rtl/>
        </w:rPr>
        <w:t xml:space="preserve"> </w:t>
      </w:r>
      <w:r w:rsidRPr="000E4F30">
        <w:rPr>
          <w:rFonts w:cs="David" w:hint="eastAsia"/>
          <w:rtl/>
        </w:rPr>
        <w:t>האחריות</w:t>
      </w:r>
      <w:r w:rsidRPr="000E4F30">
        <w:rPr>
          <w:rFonts w:cs="David"/>
          <w:rtl/>
        </w:rPr>
        <w:t xml:space="preserve"> </w:t>
      </w:r>
      <w:r w:rsidRPr="000E4F30">
        <w:rPr>
          <w:rFonts w:cs="David" w:hint="eastAsia"/>
          <w:rtl/>
        </w:rPr>
        <w:t>לאספקת</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מוטלת</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כתפיו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בלבד</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אחראי</w:t>
      </w:r>
      <w:r w:rsidRPr="000E4F30">
        <w:rPr>
          <w:rFonts w:cs="David"/>
          <w:rtl/>
        </w:rPr>
        <w:t xml:space="preserve"> </w:t>
      </w:r>
      <w:r w:rsidRPr="000E4F30">
        <w:rPr>
          <w:rFonts w:cs="David" w:hint="eastAsia"/>
          <w:rtl/>
        </w:rPr>
        <w:t>לנהל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קבלני</w:t>
      </w:r>
      <w:r w:rsidRPr="000E4F30">
        <w:rPr>
          <w:rFonts w:cs="David"/>
          <w:rtl/>
        </w:rPr>
        <w:t xml:space="preserve"> </w:t>
      </w:r>
      <w:r w:rsidRPr="000E4F30">
        <w:rPr>
          <w:rFonts w:cs="David" w:hint="eastAsia"/>
          <w:rtl/>
        </w:rPr>
        <w:t>המשנה</w:t>
      </w:r>
      <w:r w:rsidRPr="000E4F30">
        <w:rPr>
          <w:rFonts w:cs="David"/>
          <w:rtl/>
        </w:rPr>
        <w:t xml:space="preserve"> </w:t>
      </w:r>
      <w:r w:rsidRPr="000E4F30">
        <w:rPr>
          <w:rFonts w:cs="David" w:hint="eastAsia"/>
          <w:rtl/>
        </w:rPr>
        <w:t>בהם</w:t>
      </w:r>
      <w:r w:rsidRPr="000E4F30">
        <w:rPr>
          <w:rFonts w:cs="David"/>
          <w:rtl/>
        </w:rPr>
        <w:t xml:space="preserve"> </w:t>
      </w:r>
      <w:r w:rsidRPr="000E4F30">
        <w:rPr>
          <w:rFonts w:cs="David" w:hint="eastAsia"/>
          <w:rtl/>
        </w:rPr>
        <w:t>בחר</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יקיים</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קשר</w:t>
      </w:r>
      <w:r w:rsidRPr="000E4F30">
        <w:rPr>
          <w:rFonts w:cs="David"/>
          <w:rtl/>
        </w:rPr>
        <w:t xml:space="preserve"> </w:t>
      </w:r>
      <w:r w:rsidRPr="000E4F30">
        <w:rPr>
          <w:rFonts w:cs="David" w:hint="eastAsia"/>
          <w:rtl/>
        </w:rPr>
        <w:t>מול</w:t>
      </w:r>
      <w:r w:rsidRPr="000E4F30">
        <w:rPr>
          <w:rFonts w:cs="David"/>
          <w:rtl/>
        </w:rPr>
        <w:t xml:space="preserve"> </w:t>
      </w:r>
      <w:r w:rsidRPr="000E4F30">
        <w:rPr>
          <w:rFonts w:cs="David" w:hint="eastAsia"/>
          <w:rtl/>
        </w:rPr>
        <w:t>קבלני</w:t>
      </w:r>
      <w:r w:rsidRPr="000E4F30">
        <w:rPr>
          <w:rFonts w:cs="David"/>
          <w:rtl/>
        </w:rPr>
        <w:t xml:space="preserve"> </w:t>
      </w:r>
      <w:r w:rsidRPr="000E4F30">
        <w:rPr>
          <w:rFonts w:cs="David" w:hint="eastAsia"/>
          <w:rtl/>
        </w:rPr>
        <w:t>המשנה</w:t>
      </w:r>
      <w:r w:rsidRPr="000E4F30">
        <w:rPr>
          <w:rFonts w:cs="David"/>
          <w:rtl/>
        </w:rPr>
        <w:t xml:space="preserve"> </w:t>
      </w:r>
      <w:r w:rsidRPr="000E4F30">
        <w:rPr>
          <w:rFonts w:cs="David" w:hint="eastAsia"/>
          <w:rtl/>
        </w:rPr>
        <w:t>והספק</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אחראי</w:t>
      </w:r>
      <w:r w:rsidRPr="000E4F30">
        <w:rPr>
          <w:rFonts w:cs="David"/>
          <w:rtl/>
        </w:rPr>
        <w:t xml:space="preserve"> </w:t>
      </w:r>
      <w:r w:rsidRPr="000E4F30">
        <w:rPr>
          <w:rFonts w:cs="David" w:hint="eastAsia"/>
          <w:rtl/>
        </w:rPr>
        <w:t>לכל</w:t>
      </w:r>
      <w:r w:rsidRPr="000E4F30">
        <w:rPr>
          <w:rFonts w:cs="David"/>
          <w:rtl/>
        </w:rPr>
        <w:t xml:space="preserve"> </w:t>
      </w:r>
      <w:r w:rsidRPr="000E4F30">
        <w:rPr>
          <w:rFonts w:cs="David" w:hint="eastAsia"/>
          <w:rtl/>
        </w:rPr>
        <w:t>הקשר</w:t>
      </w:r>
      <w:r w:rsidRPr="000E4F30">
        <w:rPr>
          <w:rFonts w:cs="David"/>
          <w:rtl/>
        </w:rPr>
        <w:t xml:space="preserve"> </w:t>
      </w:r>
      <w:r w:rsidRPr="000E4F30">
        <w:rPr>
          <w:rFonts w:cs="David" w:hint="eastAsia"/>
          <w:rtl/>
        </w:rPr>
        <w:t>מול</w:t>
      </w:r>
      <w:r w:rsidRPr="000E4F30">
        <w:rPr>
          <w:rFonts w:cs="David"/>
          <w:rtl/>
        </w:rPr>
        <w:t xml:space="preserve"> </w:t>
      </w:r>
      <w:r w:rsidRPr="000E4F30">
        <w:rPr>
          <w:rFonts w:cs="David" w:hint="eastAsia"/>
          <w:rtl/>
        </w:rPr>
        <w:t>המזמין</w:t>
      </w:r>
      <w:r w:rsidR="007F3043" w:rsidRPr="000E4F30">
        <w:rPr>
          <w:rFonts w:cs="David"/>
          <w:rtl/>
        </w:rPr>
        <w:t>.</w:t>
      </w:r>
    </w:p>
    <w:p w:rsidR="00E945EC" w:rsidRPr="000E4F30" w:rsidRDefault="00E945EC" w:rsidP="00A6477B">
      <w:pPr>
        <w:pStyle w:val="a4"/>
        <w:numPr>
          <w:ilvl w:val="0"/>
          <w:numId w:val="26"/>
        </w:numPr>
        <w:bidi/>
        <w:spacing w:after="0" w:line="360" w:lineRule="auto"/>
        <w:jc w:val="both"/>
        <w:rPr>
          <w:rFonts w:cs="David"/>
          <w:b/>
          <w:bCs/>
        </w:rPr>
      </w:pPr>
      <w:bookmarkStart w:id="56" w:name="_Ref339446140"/>
      <w:r w:rsidRPr="000E4F30">
        <w:rPr>
          <w:rFonts w:cs="David" w:hint="cs"/>
          <w:b/>
          <w:bCs/>
          <w:rtl/>
        </w:rPr>
        <w:t>קבלת מסמכי המכרז:</w:t>
      </w:r>
      <w:r w:rsidRPr="000E4F30">
        <w:rPr>
          <w:rFonts w:cs="David" w:hint="cs"/>
          <w:b/>
          <w:bCs/>
          <w:rtl/>
        </w:rPr>
        <w:tab/>
      </w:r>
    </w:p>
    <w:p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 xml:space="preserve">יש לפנות אל מחלקת המכרזים באגף נב"מ של משרד החקלאות ופיתוח הכפר, דרך המכבים ראשל"צ (כביש בית דגן) בניין מרכזי, בימים </w:t>
      </w:r>
      <w:r w:rsidRPr="000E4F30">
        <w:rPr>
          <w:rFonts w:cs="David"/>
          <w:rtl/>
        </w:rPr>
        <w:t>א</w:t>
      </w:r>
      <w:r w:rsidRPr="000E4F30">
        <w:rPr>
          <w:rFonts w:cs="David" w:hint="cs"/>
          <w:rtl/>
        </w:rPr>
        <w:t>' - ה' בין השעות 9:00 – 16:00, לצורך קבלת מסמכי המכרז</w:t>
      </w:r>
      <w:r w:rsidR="003E32B8" w:rsidRPr="000E4F30">
        <w:rPr>
          <w:rFonts w:cs="David" w:hint="cs"/>
          <w:rtl/>
        </w:rPr>
        <w:t xml:space="preserve"> או להוריד את מסמכי המכרז מאתר של מנהל הרכש הממשלתי בכתו</w:t>
      </w:r>
      <w:r w:rsidR="00065851" w:rsidRPr="000E4F30">
        <w:rPr>
          <w:rFonts w:cs="David" w:hint="cs"/>
          <w:rtl/>
        </w:rPr>
        <w:t>בת</w:t>
      </w:r>
      <w:r w:rsidR="00065851" w:rsidRPr="000E4F30">
        <w:rPr>
          <w:rFonts w:cs="David"/>
        </w:rPr>
        <w:t xml:space="preserve">   </w:t>
      </w:r>
      <w:hyperlink r:id="rId32" w:history="1">
        <w:r w:rsidR="00AE529F" w:rsidRPr="000E4F30">
          <w:rPr>
            <w:rStyle w:val="Hyperlink"/>
            <w:rFonts w:cs="David"/>
          </w:rPr>
          <w:t>http://www.mr.gov.il</w:t>
        </w:r>
      </w:hyperlink>
      <w:r w:rsidR="006D4DF0" w:rsidRPr="000E4F30">
        <w:rPr>
          <w:rFonts w:cs="David"/>
        </w:rPr>
        <w:t xml:space="preserve"> </w:t>
      </w:r>
    </w:p>
    <w:p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מקבל מסמכי המכרז ימסור במעמד קבלת המסמכים את שמו, כתובתו, שם התאגיד, שם איש הקשר מטעם המציע, מספר הטלפון וטלפון נייד, מספר פקס וכתובת דואר אלקטרוני וזאת לצורך יצירת קשר ומשלוח הודעות ותשובות לשאלות הבהרה.</w:t>
      </w:r>
    </w:p>
    <w:p w:rsidR="00BB2E90" w:rsidRPr="000E4F30" w:rsidRDefault="00BB2E90" w:rsidP="00A6477B">
      <w:pPr>
        <w:pStyle w:val="a4"/>
        <w:numPr>
          <w:ilvl w:val="1"/>
          <w:numId w:val="26"/>
        </w:numPr>
        <w:bidi/>
        <w:spacing w:after="0" w:line="360" w:lineRule="auto"/>
        <w:ind w:left="942" w:hanging="567"/>
        <w:jc w:val="both"/>
        <w:rPr>
          <w:rFonts w:cs="David"/>
        </w:rPr>
      </w:pPr>
      <w:bookmarkStart w:id="57" w:name="_Ref367610489"/>
      <w:r w:rsidRPr="000E4F30">
        <w:rPr>
          <w:rFonts w:cs="David" w:hint="cs"/>
          <w:rtl/>
        </w:rPr>
        <w:t>מציע שהוריד באינטרנט את מסמכי המכרז ישלח פרטיו לכתובת האינטרנט הבאה:</w:t>
      </w:r>
      <w:r w:rsidR="00985474" w:rsidRPr="000E4F30">
        <w:rPr>
          <w:rFonts w:cs="David"/>
        </w:rPr>
        <w:t xml:space="preserve"> </w:t>
      </w:r>
      <w:hyperlink r:id="rId33" w:history="1">
        <w:r w:rsidR="00985474" w:rsidRPr="000E4F30">
          <w:rPr>
            <w:rStyle w:val="Hyperlink"/>
            <w:rFonts w:cs="David"/>
          </w:rPr>
          <w:t>tenders@moag.gov.il</w:t>
        </w:r>
      </w:hyperlink>
      <w:bookmarkEnd w:id="57"/>
      <w:r w:rsidR="00985474" w:rsidRPr="000E4F30">
        <w:rPr>
          <w:rFonts w:cs="David" w:hint="cs"/>
          <w:rtl/>
        </w:rPr>
        <w:t xml:space="preserve"> או באמצעות פקס שמספרו: 03-9485849. בפנייה יש לציין את שם ומספר המכרז.</w:t>
      </w:r>
    </w:p>
    <w:p w:rsidR="006D4DF0" w:rsidRPr="000E4F30" w:rsidRDefault="006D4DF0" w:rsidP="00A6477B">
      <w:pPr>
        <w:pStyle w:val="a4"/>
        <w:numPr>
          <w:ilvl w:val="1"/>
          <w:numId w:val="26"/>
        </w:numPr>
        <w:bidi/>
        <w:spacing w:after="0" w:line="360" w:lineRule="auto"/>
        <w:ind w:left="942" w:hanging="567"/>
        <w:rPr>
          <w:rFonts w:cs="David"/>
        </w:rPr>
      </w:pPr>
      <w:r w:rsidRPr="000E4F30">
        <w:rPr>
          <w:rFonts w:cs="David" w:hint="cs"/>
          <w:rtl/>
        </w:rPr>
        <w:t>מציע אשר לא מסר את פרטיו כאמור בסעיף זה, לא יקבל הודעות והבהרות בקשר למכרז ומשכך, עלולה הצעתו להפסל.</w:t>
      </w:r>
      <w:r w:rsidR="0005223A">
        <w:rPr>
          <w:rFonts w:cs="David"/>
          <w:rtl/>
        </w:rPr>
        <w:br/>
      </w:r>
      <w:r w:rsidR="0005223A">
        <w:rPr>
          <w:rFonts w:cs="David" w:hint="cs"/>
          <w:rtl/>
        </w:rPr>
        <w:br/>
      </w:r>
      <w:r w:rsidR="0005223A">
        <w:rPr>
          <w:rFonts w:cs="David" w:hint="cs"/>
          <w:rtl/>
        </w:rPr>
        <w:br/>
      </w:r>
      <w:r w:rsidR="00A63C7A" w:rsidRPr="000E4F30">
        <w:rPr>
          <w:rFonts w:cs="David" w:hint="cs"/>
          <w:rtl/>
        </w:rPr>
        <w:br/>
      </w:r>
    </w:p>
    <w:p w:rsidR="00E945EC" w:rsidRPr="000E4F30" w:rsidRDefault="00E945EC" w:rsidP="00A6477B">
      <w:pPr>
        <w:pStyle w:val="a4"/>
        <w:numPr>
          <w:ilvl w:val="0"/>
          <w:numId w:val="26"/>
        </w:numPr>
        <w:bidi/>
        <w:spacing w:after="0" w:line="360" w:lineRule="auto"/>
        <w:jc w:val="both"/>
        <w:rPr>
          <w:rFonts w:cs="David"/>
          <w:b/>
          <w:bCs/>
        </w:rPr>
      </w:pPr>
      <w:bookmarkStart w:id="58" w:name="_Ref369021026"/>
      <w:bookmarkStart w:id="59" w:name="_Ref371008281"/>
      <w:r w:rsidRPr="000E4F30">
        <w:rPr>
          <w:rFonts w:cs="David" w:hint="cs"/>
          <w:b/>
          <w:bCs/>
          <w:rtl/>
        </w:rPr>
        <w:lastRenderedPageBreak/>
        <w:t>סיור מציעים</w:t>
      </w:r>
      <w:bookmarkEnd w:id="58"/>
      <w:bookmarkEnd w:id="59"/>
    </w:p>
    <w:p w:rsidR="00694D75" w:rsidRPr="000E4F30" w:rsidRDefault="00694D75" w:rsidP="00A6477B">
      <w:pPr>
        <w:pStyle w:val="a4"/>
        <w:numPr>
          <w:ilvl w:val="1"/>
          <w:numId w:val="26"/>
        </w:numPr>
        <w:bidi/>
        <w:spacing w:after="0" w:line="360" w:lineRule="auto"/>
        <w:ind w:left="942" w:hanging="567"/>
        <w:jc w:val="both"/>
        <w:rPr>
          <w:rFonts w:cs="David"/>
        </w:rPr>
      </w:pPr>
      <w:r w:rsidRPr="000E4F30">
        <w:rPr>
          <w:rFonts w:cs="David" w:hint="cs"/>
          <w:rtl/>
        </w:rPr>
        <w:t xml:space="preserve">ההשתתפות  בכנס המציעים מהווה תנאי </w:t>
      </w:r>
      <w:r w:rsidR="006D4DF0" w:rsidRPr="000E4F30">
        <w:rPr>
          <w:rFonts w:cs="David" w:hint="cs"/>
          <w:rtl/>
        </w:rPr>
        <w:t xml:space="preserve">סף </w:t>
      </w:r>
      <w:r w:rsidRPr="000E4F30">
        <w:rPr>
          <w:rFonts w:cs="David" w:hint="cs"/>
          <w:rtl/>
        </w:rPr>
        <w:t xml:space="preserve">להשתתפות המכרז, על המציע להחתים את עורך הסיור על הטופס המצורף. </w:t>
      </w:r>
    </w:p>
    <w:p w:rsidR="00694D75" w:rsidRPr="000E4F30" w:rsidRDefault="00694D75" w:rsidP="00A6477B">
      <w:pPr>
        <w:pStyle w:val="a4"/>
        <w:numPr>
          <w:ilvl w:val="1"/>
          <w:numId w:val="26"/>
        </w:numPr>
        <w:bidi/>
        <w:spacing w:after="0" w:line="360" w:lineRule="auto"/>
        <w:ind w:left="942" w:hanging="567"/>
        <w:jc w:val="both"/>
        <w:rPr>
          <w:rFonts w:cs="David"/>
        </w:rPr>
      </w:pPr>
      <w:r w:rsidRPr="000E4F30">
        <w:rPr>
          <w:rFonts w:cs="David" w:hint="cs"/>
          <w:rtl/>
        </w:rPr>
        <w:t>מקום המפגש של כנס המציעים: הקריה החקלאית, בית דגן, בניין המיניסטריון, מועד המפגש כפי שמצוין בטבלת ריכוז התאריכים, על המציע להביא עמו למפגש המציעים את מסמכי המכרז הזמינים באינטרנט ב</w:t>
      </w:r>
      <w:r w:rsidR="00065851" w:rsidRPr="000E4F30">
        <w:rPr>
          <w:rFonts w:cs="David" w:hint="cs"/>
          <w:rtl/>
        </w:rPr>
        <w:t xml:space="preserve">כתובת </w:t>
      </w:r>
      <w:hyperlink r:id="rId34" w:history="1">
        <w:r w:rsidR="00065851" w:rsidRPr="000E4F30">
          <w:rPr>
            <w:rStyle w:val="Hyperlink"/>
            <w:rFonts w:cs="David"/>
          </w:rPr>
          <w:t>http://www.moag.gov.il</w:t>
        </w:r>
      </w:hyperlink>
      <w:r w:rsidRPr="000E4F30">
        <w:rPr>
          <w:rFonts w:cs="David"/>
          <w:rtl/>
        </w:rPr>
        <w:t xml:space="preserve"> </w:t>
      </w:r>
    </w:p>
    <w:p w:rsidR="00EF6C12"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המציעים רשאים להגיע אל כלל האתרים, בתיאום מראש, לצורך סיור והערכה עצמאית של הצרכים והשעות הנדרשות במקום.</w:t>
      </w:r>
      <w:r w:rsidR="00EF6C12" w:rsidRPr="000E4F30">
        <w:rPr>
          <w:rFonts w:cs="David" w:hint="cs"/>
          <w:rtl/>
        </w:rPr>
        <w:t xml:space="preserve"> </w:t>
      </w:r>
    </w:p>
    <w:p w:rsidR="00EF6C12" w:rsidRPr="000E4F30" w:rsidRDefault="00471549" w:rsidP="00A6477B">
      <w:pPr>
        <w:pStyle w:val="a4"/>
        <w:numPr>
          <w:ilvl w:val="1"/>
          <w:numId w:val="26"/>
        </w:numPr>
        <w:bidi/>
        <w:spacing w:after="0" w:line="360" w:lineRule="auto"/>
        <w:ind w:left="942" w:hanging="567"/>
        <w:jc w:val="both"/>
        <w:rPr>
          <w:rFonts w:cs="David"/>
        </w:rPr>
      </w:pPr>
      <w:r w:rsidRPr="000E4F30">
        <w:rPr>
          <w:rFonts w:cs="David" w:hint="cs"/>
          <w:rtl/>
        </w:rPr>
        <w:t xml:space="preserve">אולם, כתנאי להשתתפות במכרז, על המציעים </w:t>
      </w:r>
      <w:r w:rsidRPr="000E4F30">
        <w:rPr>
          <w:rFonts w:cs="David" w:hint="cs"/>
          <w:b/>
          <w:bCs/>
          <w:rtl/>
        </w:rPr>
        <w:t>חלה חובה לבצע סיור באתרים הבאים</w:t>
      </w:r>
      <w:r w:rsidRPr="000E4F30">
        <w:rPr>
          <w:rFonts w:cs="David" w:hint="cs"/>
          <w:rtl/>
        </w:rPr>
        <w:t xml:space="preserve"> </w:t>
      </w:r>
      <w:r w:rsidRPr="000E4F30">
        <w:rPr>
          <w:rFonts w:cs="David" w:hint="cs"/>
          <w:b/>
          <w:bCs/>
          <w:rtl/>
        </w:rPr>
        <w:t>לפחות</w:t>
      </w:r>
      <w:r w:rsidRPr="000E4F30">
        <w:rPr>
          <w:rFonts w:cs="David" w:hint="cs"/>
          <w:rtl/>
        </w:rPr>
        <w:t xml:space="preserve"> ולהרשם אצל הנציג במקום:</w:t>
      </w:r>
    </w:p>
    <w:tbl>
      <w:tblPr>
        <w:tblStyle w:val="af6"/>
        <w:bidiVisual/>
        <w:tblW w:w="0" w:type="auto"/>
        <w:tblInd w:w="375" w:type="dxa"/>
        <w:tblLook w:val="04A0" w:firstRow="1" w:lastRow="0" w:firstColumn="1" w:lastColumn="0" w:noHBand="0" w:noVBand="1"/>
      </w:tblPr>
      <w:tblGrid>
        <w:gridCol w:w="1530"/>
        <w:gridCol w:w="1400"/>
        <w:gridCol w:w="1490"/>
        <w:gridCol w:w="1529"/>
        <w:gridCol w:w="1273"/>
        <w:gridCol w:w="1273"/>
      </w:tblGrid>
      <w:tr w:rsidR="00BC3C0D" w:rsidRPr="000E4F30" w:rsidTr="006D4DF0">
        <w:tc>
          <w:tcPr>
            <w:tcW w:w="4420" w:type="dxa"/>
            <w:gridSpan w:val="3"/>
            <w:shd w:val="clear" w:color="auto" w:fill="D9D9D9" w:themeFill="background1" w:themeFillShade="D9"/>
          </w:tcPr>
          <w:p w:rsidR="00BC3C0D" w:rsidRPr="000E4F30" w:rsidRDefault="00BC3C0D" w:rsidP="00425272">
            <w:pPr>
              <w:bidi/>
              <w:spacing w:after="0" w:line="360" w:lineRule="auto"/>
              <w:jc w:val="center"/>
              <w:rPr>
                <w:rFonts w:cs="David"/>
                <w:b/>
                <w:bCs/>
                <w:rtl/>
              </w:rPr>
            </w:pPr>
            <w:r w:rsidRPr="000E4F30">
              <w:rPr>
                <w:rFonts w:cs="David" w:hint="cs"/>
                <w:b/>
                <w:bCs/>
                <w:rtl/>
              </w:rPr>
              <w:t xml:space="preserve">סל -1 אזור </w:t>
            </w:r>
            <w:r w:rsidR="00CE39EE" w:rsidRPr="000E4F30">
              <w:rPr>
                <w:rFonts w:cs="David" w:hint="cs"/>
                <w:b/>
                <w:bCs/>
                <w:rtl/>
              </w:rPr>
              <w:t>מר</w:t>
            </w:r>
            <w:r w:rsidR="00DA5953" w:rsidRPr="000E4F30">
              <w:rPr>
                <w:rFonts w:cs="David" w:hint="cs"/>
                <w:b/>
                <w:bCs/>
                <w:rtl/>
              </w:rPr>
              <w:t>כ</w:t>
            </w:r>
            <w:r w:rsidR="00CE39EE" w:rsidRPr="000E4F30">
              <w:rPr>
                <w:rFonts w:cs="David" w:hint="cs"/>
                <w:b/>
                <w:bCs/>
                <w:rtl/>
              </w:rPr>
              <w:t xml:space="preserve">ז - </w:t>
            </w:r>
            <w:r w:rsidRPr="000E4F30">
              <w:rPr>
                <w:rFonts w:cs="David" w:hint="cs"/>
                <w:b/>
                <w:bCs/>
                <w:rtl/>
              </w:rPr>
              <w:t>צפון</w:t>
            </w:r>
          </w:p>
        </w:tc>
        <w:tc>
          <w:tcPr>
            <w:tcW w:w="4075" w:type="dxa"/>
            <w:gridSpan w:val="3"/>
            <w:shd w:val="clear" w:color="auto" w:fill="D9D9D9" w:themeFill="background1" w:themeFillShade="D9"/>
          </w:tcPr>
          <w:p w:rsidR="00BC3C0D" w:rsidRPr="000E4F30" w:rsidRDefault="00BC3C0D" w:rsidP="00425272">
            <w:pPr>
              <w:bidi/>
              <w:spacing w:after="0"/>
              <w:jc w:val="center"/>
              <w:rPr>
                <w:rFonts w:cs="David"/>
                <w:b/>
                <w:bCs/>
                <w:rtl/>
              </w:rPr>
            </w:pPr>
            <w:r w:rsidRPr="000E4F30">
              <w:rPr>
                <w:rFonts w:cs="David" w:hint="cs"/>
                <w:b/>
                <w:bCs/>
                <w:rtl/>
              </w:rPr>
              <w:t>סל -2 אזור מר</w:t>
            </w:r>
            <w:r w:rsidR="00425272" w:rsidRPr="000E4F30">
              <w:rPr>
                <w:rFonts w:cs="David" w:hint="cs"/>
                <w:b/>
                <w:bCs/>
                <w:rtl/>
              </w:rPr>
              <w:t>כ</w:t>
            </w:r>
            <w:r w:rsidRPr="000E4F30">
              <w:rPr>
                <w:rFonts w:cs="David" w:hint="cs"/>
                <w:b/>
                <w:bCs/>
                <w:rtl/>
              </w:rPr>
              <w:t>ז - דרום</w:t>
            </w:r>
          </w:p>
        </w:tc>
      </w:tr>
      <w:tr w:rsidR="00BC3C0D" w:rsidRPr="000E4F30" w:rsidTr="006D4DF0">
        <w:trPr>
          <w:trHeight w:val="862"/>
        </w:trPr>
        <w:tc>
          <w:tcPr>
            <w:tcW w:w="1530" w:type="dxa"/>
            <w:shd w:val="clear" w:color="auto" w:fill="D9D9D9" w:themeFill="background1" w:themeFillShade="D9"/>
          </w:tcPr>
          <w:p w:rsidR="00BC3C0D" w:rsidRPr="000E4F30" w:rsidRDefault="00BC3C0D" w:rsidP="00471549">
            <w:pPr>
              <w:bidi/>
              <w:spacing w:after="0" w:line="360" w:lineRule="auto"/>
              <w:jc w:val="center"/>
              <w:rPr>
                <w:rFonts w:cs="David"/>
                <w:b/>
                <w:bCs/>
                <w:rtl/>
              </w:rPr>
            </w:pPr>
            <w:r w:rsidRPr="000E4F30">
              <w:rPr>
                <w:rFonts w:cs="David" w:hint="cs"/>
                <w:b/>
                <w:bCs/>
                <w:rtl/>
              </w:rPr>
              <w:t>אתר</w:t>
            </w:r>
          </w:p>
        </w:tc>
        <w:tc>
          <w:tcPr>
            <w:tcW w:w="1400" w:type="dxa"/>
            <w:shd w:val="clear" w:color="auto" w:fill="D9D9D9" w:themeFill="background1" w:themeFillShade="D9"/>
          </w:tcPr>
          <w:p w:rsidR="00BC3C0D" w:rsidRPr="000E4F30" w:rsidRDefault="00BC3C0D" w:rsidP="00BC3C0D">
            <w:pPr>
              <w:bidi/>
              <w:spacing w:after="0" w:line="360" w:lineRule="auto"/>
              <w:jc w:val="center"/>
              <w:rPr>
                <w:rFonts w:cs="David"/>
                <w:b/>
                <w:bCs/>
                <w:rtl/>
              </w:rPr>
            </w:pPr>
            <w:r w:rsidRPr="000E4F30">
              <w:rPr>
                <w:rFonts w:cs="David" w:hint="cs"/>
                <w:b/>
                <w:bCs/>
                <w:rtl/>
              </w:rPr>
              <w:t>שם איש קשר</w:t>
            </w:r>
          </w:p>
        </w:tc>
        <w:tc>
          <w:tcPr>
            <w:tcW w:w="1490" w:type="dxa"/>
            <w:shd w:val="clear" w:color="auto" w:fill="D9D9D9" w:themeFill="background1" w:themeFillShade="D9"/>
          </w:tcPr>
          <w:p w:rsidR="00BC3C0D" w:rsidRPr="000E4F30" w:rsidRDefault="00BC3C0D" w:rsidP="00BC3C0D">
            <w:pPr>
              <w:bidi/>
              <w:spacing w:after="0" w:line="360" w:lineRule="auto"/>
              <w:jc w:val="center"/>
              <w:rPr>
                <w:rFonts w:cs="David"/>
                <w:b/>
                <w:bCs/>
                <w:rtl/>
              </w:rPr>
            </w:pPr>
            <w:r w:rsidRPr="000E4F30">
              <w:rPr>
                <w:rFonts w:cs="David" w:hint="cs"/>
                <w:b/>
                <w:bCs/>
                <w:rtl/>
              </w:rPr>
              <w:t>טלפון לתיאום סיור</w:t>
            </w:r>
          </w:p>
        </w:tc>
        <w:tc>
          <w:tcPr>
            <w:tcW w:w="1529" w:type="dxa"/>
            <w:shd w:val="clear" w:color="auto" w:fill="D9D9D9" w:themeFill="background1" w:themeFillShade="D9"/>
          </w:tcPr>
          <w:p w:rsidR="00BC3C0D" w:rsidRPr="000E4F30" w:rsidRDefault="00BC3C0D" w:rsidP="00BC3C0D">
            <w:pPr>
              <w:bidi/>
              <w:spacing w:after="0"/>
              <w:jc w:val="center"/>
              <w:rPr>
                <w:rFonts w:cs="David"/>
                <w:b/>
                <w:bCs/>
                <w:rtl/>
              </w:rPr>
            </w:pPr>
            <w:r w:rsidRPr="000E4F30">
              <w:rPr>
                <w:rFonts w:cs="David" w:hint="cs"/>
                <w:b/>
                <w:bCs/>
                <w:rtl/>
              </w:rPr>
              <w:t>אתר</w:t>
            </w:r>
          </w:p>
        </w:tc>
        <w:tc>
          <w:tcPr>
            <w:tcW w:w="1273" w:type="dxa"/>
            <w:shd w:val="clear" w:color="auto" w:fill="D9D9D9" w:themeFill="background1" w:themeFillShade="D9"/>
          </w:tcPr>
          <w:p w:rsidR="00BC3C0D" w:rsidRPr="000E4F30" w:rsidRDefault="00BC3C0D" w:rsidP="00BC3C0D">
            <w:pPr>
              <w:bidi/>
              <w:spacing w:after="0"/>
              <w:jc w:val="center"/>
              <w:rPr>
                <w:rFonts w:cs="David"/>
                <w:b/>
                <w:bCs/>
                <w:rtl/>
              </w:rPr>
            </w:pPr>
            <w:r w:rsidRPr="000E4F30">
              <w:rPr>
                <w:rFonts w:cs="David" w:hint="cs"/>
                <w:b/>
                <w:bCs/>
                <w:rtl/>
              </w:rPr>
              <w:t>שם איש קשר</w:t>
            </w:r>
          </w:p>
        </w:tc>
        <w:tc>
          <w:tcPr>
            <w:tcW w:w="1273" w:type="dxa"/>
            <w:shd w:val="clear" w:color="auto" w:fill="D9D9D9" w:themeFill="background1" w:themeFillShade="D9"/>
          </w:tcPr>
          <w:p w:rsidR="00BC3C0D" w:rsidRPr="000E4F30" w:rsidRDefault="00BC3C0D" w:rsidP="00BC3C0D">
            <w:pPr>
              <w:bidi/>
              <w:spacing w:after="0"/>
              <w:jc w:val="center"/>
              <w:rPr>
                <w:rFonts w:cs="David"/>
                <w:b/>
                <w:bCs/>
                <w:rtl/>
              </w:rPr>
            </w:pPr>
            <w:r w:rsidRPr="000E4F30">
              <w:rPr>
                <w:rFonts w:cs="David" w:hint="cs"/>
                <w:b/>
                <w:bCs/>
                <w:rtl/>
              </w:rPr>
              <w:t>טלפון לתיאום סיור</w:t>
            </w:r>
          </w:p>
        </w:tc>
      </w:tr>
      <w:tr w:rsidR="00BC3C0D" w:rsidRPr="000E4F30" w:rsidTr="00BC3C0D">
        <w:tc>
          <w:tcPr>
            <w:tcW w:w="1530" w:type="dxa"/>
          </w:tcPr>
          <w:p w:rsidR="00BC3C0D" w:rsidRPr="000E4F30" w:rsidRDefault="00BC3C0D" w:rsidP="00425272">
            <w:pPr>
              <w:bidi/>
              <w:spacing w:after="0" w:line="240" w:lineRule="auto"/>
              <w:jc w:val="left"/>
              <w:rPr>
                <w:rFonts w:cs="David"/>
                <w:rtl/>
              </w:rPr>
            </w:pPr>
            <w:r w:rsidRPr="000E4F30">
              <w:rPr>
                <w:rFonts w:cs="David" w:hint="cs"/>
                <w:rtl/>
              </w:rPr>
              <w:t>שירות וטרינרי בית דגן: כלל המבנים</w:t>
            </w:r>
          </w:p>
        </w:tc>
        <w:tc>
          <w:tcPr>
            <w:tcW w:w="1400" w:type="dxa"/>
          </w:tcPr>
          <w:p w:rsidR="00BC3C0D" w:rsidRPr="000E4F30" w:rsidRDefault="00471549" w:rsidP="00425272">
            <w:pPr>
              <w:bidi/>
              <w:spacing w:after="0" w:line="240" w:lineRule="auto"/>
              <w:jc w:val="left"/>
              <w:rPr>
                <w:rFonts w:cs="David"/>
                <w:rtl/>
              </w:rPr>
            </w:pPr>
            <w:r w:rsidRPr="000E4F30">
              <w:rPr>
                <w:rFonts w:cs="David" w:hint="cs"/>
                <w:rtl/>
              </w:rPr>
              <w:t>יוסי אבירם</w:t>
            </w:r>
          </w:p>
        </w:tc>
        <w:tc>
          <w:tcPr>
            <w:tcW w:w="1490" w:type="dxa"/>
          </w:tcPr>
          <w:p w:rsidR="00BC3C0D" w:rsidRPr="000E4F30" w:rsidRDefault="00471549" w:rsidP="00425272">
            <w:pPr>
              <w:bidi/>
              <w:spacing w:after="0" w:line="240" w:lineRule="auto"/>
              <w:jc w:val="left"/>
              <w:rPr>
                <w:rFonts w:cs="David"/>
                <w:rtl/>
              </w:rPr>
            </w:pPr>
            <w:r w:rsidRPr="000E4F30">
              <w:rPr>
                <w:rFonts w:cs="David"/>
                <w:rtl/>
              </w:rPr>
              <w:t>050-6241311</w:t>
            </w:r>
          </w:p>
        </w:tc>
        <w:tc>
          <w:tcPr>
            <w:tcW w:w="1529" w:type="dxa"/>
          </w:tcPr>
          <w:p w:rsidR="00BC3C0D" w:rsidRPr="000E4F30" w:rsidRDefault="00BC3C0D" w:rsidP="00425272">
            <w:pPr>
              <w:bidi/>
              <w:spacing w:after="0" w:line="240" w:lineRule="auto"/>
              <w:jc w:val="left"/>
              <w:rPr>
                <w:rFonts w:cs="David"/>
                <w:rtl/>
              </w:rPr>
            </w:pPr>
            <w:r w:rsidRPr="000E4F30">
              <w:rPr>
                <w:rFonts w:cs="David" w:hint="cs"/>
                <w:rtl/>
              </w:rPr>
              <w:t xml:space="preserve">לשכה וטרינרית </w:t>
            </w:r>
            <w:r w:rsidRPr="000E4F30">
              <w:rPr>
                <w:rFonts w:cs="David"/>
                <w:rtl/>
              </w:rPr>
              <w:t>–</w:t>
            </w:r>
            <w:r w:rsidRPr="000E4F30">
              <w:rPr>
                <w:rFonts w:cs="David" w:hint="cs"/>
                <w:rtl/>
              </w:rPr>
              <w:t xml:space="preserve"> צומת כנות</w:t>
            </w:r>
          </w:p>
        </w:tc>
        <w:tc>
          <w:tcPr>
            <w:tcW w:w="1273" w:type="dxa"/>
          </w:tcPr>
          <w:p w:rsidR="00BC3C0D" w:rsidRPr="000E4F30" w:rsidRDefault="00471549" w:rsidP="00425272">
            <w:pPr>
              <w:bidi/>
              <w:spacing w:after="0" w:line="240" w:lineRule="auto"/>
              <w:jc w:val="left"/>
              <w:rPr>
                <w:rFonts w:cs="David"/>
                <w:rtl/>
              </w:rPr>
            </w:pPr>
            <w:r w:rsidRPr="000E4F30">
              <w:rPr>
                <w:rFonts w:cs="David" w:hint="cs"/>
                <w:rtl/>
              </w:rPr>
              <w:t>יונתן יפת</w:t>
            </w:r>
          </w:p>
        </w:tc>
        <w:tc>
          <w:tcPr>
            <w:tcW w:w="1273" w:type="dxa"/>
          </w:tcPr>
          <w:p w:rsidR="00BC3C0D" w:rsidRPr="000E4F30" w:rsidRDefault="00471549" w:rsidP="00691EBA">
            <w:pPr>
              <w:bidi/>
              <w:spacing w:after="0" w:line="360" w:lineRule="auto"/>
              <w:jc w:val="both"/>
              <w:rPr>
                <w:rFonts w:cs="David"/>
                <w:rtl/>
              </w:rPr>
            </w:pPr>
            <w:r w:rsidRPr="000E4F30">
              <w:rPr>
                <w:rFonts w:cs="David"/>
                <w:rtl/>
              </w:rPr>
              <w:t>050-6241388</w:t>
            </w:r>
          </w:p>
        </w:tc>
      </w:tr>
      <w:tr w:rsidR="00BC3C0D" w:rsidRPr="000E4F30" w:rsidTr="00BC3C0D">
        <w:tc>
          <w:tcPr>
            <w:tcW w:w="1530" w:type="dxa"/>
          </w:tcPr>
          <w:p w:rsidR="00BC3C0D" w:rsidRPr="000E4F30" w:rsidRDefault="00BC3C0D" w:rsidP="00425272">
            <w:pPr>
              <w:bidi/>
              <w:spacing w:after="0" w:line="240" w:lineRule="auto"/>
              <w:jc w:val="left"/>
              <w:rPr>
                <w:rFonts w:cs="David"/>
                <w:rtl/>
              </w:rPr>
            </w:pPr>
            <w:r w:rsidRPr="000E4F30">
              <w:rPr>
                <w:rFonts w:cs="David" w:hint="cs"/>
                <w:rtl/>
              </w:rPr>
              <w:t>לשכה וטרינרית ראש פינה</w:t>
            </w:r>
          </w:p>
        </w:tc>
        <w:tc>
          <w:tcPr>
            <w:tcW w:w="1400" w:type="dxa"/>
          </w:tcPr>
          <w:p w:rsidR="00BC3C0D" w:rsidRPr="000E4F30" w:rsidRDefault="00913465" w:rsidP="00425272">
            <w:pPr>
              <w:bidi/>
              <w:spacing w:after="0" w:line="240" w:lineRule="auto"/>
              <w:jc w:val="left"/>
              <w:rPr>
                <w:rFonts w:cs="David"/>
                <w:rtl/>
              </w:rPr>
            </w:pPr>
            <w:r w:rsidRPr="000E4F30">
              <w:rPr>
                <w:rFonts w:cs="David" w:hint="cs"/>
                <w:rtl/>
              </w:rPr>
              <w:t>בוריס אבן טוב</w:t>
            </w:r>
          </w:p>
        </w:tc>
        <w:tc>
          <w:tcPr>
            <w:tcW w:w="1490" w:type="dxa"/>
          </w:tcPr>
          <w:p w:rsidR="00BC3C0D" w:rsidRPr="000E4F30" w:rsidRDefault="00471549" w:rsidP="00425272">
            <w:pPr>
              <w:bidi/>
              <w:spacing w:after="0" w:line="240" w:lineRule="auto"/>
              <w:jc w:val="left"/>
              <w:rPr>
                <w:rFonts w:cs="David"/>
                <w:rtl/>
              </w:rPr>
            </w:pPr>
            <w:r w:rsidRPr="000E4F30">
              <w:rPr>
                <w:rFonts w:cs="David"/>
                <w:rtl/>
              </w:rPr>
              <w:t>04-6808100</w:t>
            </w:r>
          </w:p>
        </w:tc>
        <w:tc>
          <w:tcPr>
            <w:tcW w:w="1529" w:type="dxa"/>
          </w:tcPr>
          <w:p w:rsidR="00BC3C0D" w:rsidRPr="000E4F30" w:rsidRDefault="00BC3C0D" w:rsidP="00425272">
            <w:pPr>
              <w:bidi/>
              <w:spacing w:after="0" w:line="240" w:lineRule="auto"/>
              <w:jc w:val="left"/>
              <w:rPr>
                <w:rFonts w:cs="David"/>
                <w:rtl/>
              </w:rPr>
            </w:pPr>
            <w:r w:rsidRPr="000E4F30">
              <w:rPr>
                <w:rFonts w:cs="David" w:hint="cs"/>
                <w:rtl/>
              </w:rPr>
              <w:t xml:space="preserve">לשכה וטרינרית </w:t>
            </w:r>
            <w:r w:rsidRPr="000E4F30">
              <w:rPr>
                <w:rFonts w:cs="David"/>
                <w:rtl/>
              </w:rPr>
              <w:t>–</w:t>
            </w:r>
            <w:r w:rsidRPr="000E4F30">
              <w:rPr>
                <w:rFonts w:cs="David" w:hint="cs"/>
                <w:rtl/>
              </w:rPr>
              <w:t xml:space="preserve"> באר שבע</w:t>
            </w:r>
          </w:p>
        </w:tc>
        <w:tc>
          <w:tcPr>
            <w:tcW w:w="1273" w:type="dxa"/>
          </w:tcPr>
          <w:p w:rsidR="00BC3C0D" w:rsidRPr="000E4F30" w:rsidRDefault="0045054B" w:rsidP="0045054B">
            <w:pPr>
              <w:bidi/>
              <w:spacing w:after="0" w:line="240" w:lineRule="auto"/>
              <w:jc w:val="left"/>
              <w:rPr>
                <w:rFonts w:cs="David"/>
                <w:rtl/>
              </w:rPr>
            </w:pPr>
            <w:r w:rsidRPr="000E4F30">
              <w:rPr>
                <w:rFonts w:cs="David" w:hint="cs"/>
                <w:rtl/>
              </w:rPr>
              <w:t xml:space="preserve">סעיד אבו סיאם </w:t>
            </w:r>
          </w:p>
        </w:tc>
        <w:tc>
          <w:tcPr>
            <w:tcW w:w="1273" w:type="dxa"/>
          </w:tcPr>
          <w:p w:rsidR="00BC3C0D" w:rsidRPr="000E4F30" w:rsidRDefault="0045054B" w:rsidP="00691EBA">
            <w:pPr>
              <w:bidi/>
              <w:spacing w:after="0" w:line="360" w:lineRule="auto"/>
              <w:jc w:val="both"/>
              <w:rPr>
                <w:rFonts w:cs="David"/>
                <w:rtl/>
              </w:rPr>
            </w:pPr>
            <w:r w:rsidRPr="000E4F30">
              <w:rPr>
                <w:rFonts w:cs="David" w:hint="cs"/>
                <w:rtl/>
              </w:rPr>
              <w:t>050-6241222</w:t>
            </w:r>
          </w:p>
        </w:tc>
      </w:tr>
      <w:tr w:rsidR="00BC3C0D" w:rsidRPr="000E4F30" w:rsidTr="00BC3C0D">
        <w:tc>
          <w:tcPr>
            <w:tcW w:w="1530" w:type="dxa"/>
          </w:tcPr>
          <w:p w:rsidR="00BC3C0D" w:rsidRPr="000E4F30" w:rsidRDefault="00BC3C0D" w:rsidP="00425272">
            <w:pPr>
              <w:bidi/>
              <w:spacing w:after="0" w:line="240" w:lineRule="auto"/>
              <w:jc w:val="left"/>
              <w:rPr>
                <w:rFonts w:cs="David"/>
                <w:rtl/>
              </w:rPr>
            </w:pPr>
            <w:r w:rsidRPr="000E4F30">
              <w:rPr>
                <w:rFonts w:cs="David" w:hint="cs"/>
                <w:rtl/>
              </w:rPr>
              <w:t>מחוז עמקים בגלבוע</w:t>
            </w:r>
          </w:p>
        </w:tc>
        <w:tc>
          <w:tcPr>
            <w:tcW w:w="1400" w:type="dxa"/>
          </w:tcPr>
          <w:p w:rsidR="00BC3C0D" w:rsidRPr="000E4F30" w:rsidRDefault="00471549" w:rsidP="00425272">
            <w:pPr>
              <w:bidi/>
              <w:spacing w:after="0" w:line="240" w:lineRule="auto"/>
              <w:jc w:val="left"/>
              <w:rPr>
                <w:rFonts w:cs="David"/>
                <w:rtl/>
              </w:rPr>
            </w:pPr>
            <w:r w:rsidRPr="000E4F30">
              <w:rPr>
                <w:rFonts w:cs="David" w:hint="cs"/>
                <w:rtl/>
              </w:rPr>
              <w:t>עפרה דוידוב</w:t>
            </w:r>
          </w:p>
        </w:tc>
        <w:tc>
          <w:tcPr>
            <w:tcW w:w="1490" w:type="dxa"/>
          </w:tcPr>
          <w:p w:rsidR="00BC3C0D" w:rsidRPr="000E4F30" w:rsidRDefault="00471549" w:rsidP="00425272">
            <w:pPr>
              <w:bidi/>
              <w:spacing w:after="0" w:line="240" w:lineRule="auto"/>
              <w:jc w:val="left"/>
              <w:rPr>
                <w:rFonts w:cs="David"/>
                <w:rtl/>
              </w:rPr>
            </w:pPr>
            <w:r w:rsidRPr="000E4F30">
              <w:rPr>
                <w:rFonts w:cs="David"/>
                <w:rtl/>
              </w:rPr>
              <w:t>050-6241238</w:t>
            </w:r>
          </w:p>
        </w:tc>
        <w:tc>
          <w:tcPr>
            <w:tcW w:w="1529" w:type="dxa"/>
          </w:tcPr>
          <w:p w:rsidR="00BC3C0D" w:rsidRPr="000E4F30" w:rsidRDefault="00400880" w:rsidP="00425272">
            <w:pPr>
              <w:bidi/>
              <w:spacing w:after="0" w:line="240" w:lineRule="auto"/>
              <w:jc w:val="left"/>
              <w:rPr>
                <w:rFonts w:cs="David"/>
                <w:rtl/>
              </w:rPr>
            </w:pPr>
            <w:r w:rsidRPr="000E4F30">
              <w:rPr>
                <w:rFonts w:cs="David" w:hint="cs"/>
                <w:rtl/>
              </w:rPr>
              <w:t xml:space="preserve">השירותים להגנת הצומח </w:t>
            </w:r>
            <w:r w:rsidRPr="000E4F30">
              <w:rPr>
                <w:rFonts w:cs="David"/>
                <w:rtl/>
              </w:rPr>
              <w:t>–</w:t>
            </w:r>
            <w:r w:rsidRPr="000E4F30">
              <w:rPr>
                <w:rFonts w:cs="David" w:hint="cs"/>
                <w:rtl/>
              </w:rPr>
              <w:t xml:space="preserve"> בית דגן</w:t>
            </w:r>
          </w:p>
        </w:tc>
        <w:tc>
          <w:tcPr>
            <w:tcW w:w="1273" w:type="dxa"/>
          </w:tcPr>
          <w:p w:rsidR="00BC3C0D" w:rsidRPr="000E4F30" w:rsidRDefault="00400880" w:rsidP="00425272">
            <w:pPr>
              <w:bidi/>
              <w:spacing w:after="0" w:line="240" w:lineRule="auto"/>
              <w:jc w:val="left"/>
              <w:rPr>
                <w:rFonts w:cs="David"/>
                <w:rtl/>
              </w:rPr>
            </w:pPr>
            <w:r w:rsidRPr="000E4F30">
              <w:rPr>
                <w:rFonts w:cs="David" w:hint="cs"/>
                <w:rtl/>
              </w:rPr>
              <w:t>תמיר אשוול</w:t>
            </w:r>
          </w:p>
        </w:tc>
        <w:tc>
          <w:tcPr>
            <w:tcW w:w="1273" w:type="dxa"/>
          </w:tcPr>
          <w:p w:rsidR="00BC3C0D" w:rsidRPr="000E4F30" w:rsidRDefault="00400880" w:rsidP="004F1390">
            <w:pPr>
              <w:bidi/>
              <w:spacing w:after="0" w:line="360" w:lineRule="auto"/>
              <w:jc w:val="both"/>
              <w:rPr>
                <w:rFonts w:cs="David"/>
                <w:rtl/>
              </w:rPr>
            </w:pPr>
            <w:r w:rsidRPr="000E4F30">
              <w:rPr>
                <w:rFonts w:cs="David"/>
                <w:rtl/>
              </w:rPr>
              <w:t>050-</w:t>
            </w:r>
            <w:r w:rsidR="004F1390" w:rsidRPr="000E4F30">
              <w:rPr>
                <w:rFonts w:cs="David" w:hint="cs"/>
                <w:rtl/>
              </w:rPr>
              <w:t>6241582</w:t>
            </w:r>
          </w:p>
        </w:tc>
      </w:tr>
    </w:tbl>
    <w:p w:rsidR="00691EBA" w:rsidRPr="000E4F30" w:rsidRDefault="00691EBA" w:rsidP="00691EBA">
      <w:pPr>
        <w:bidi/>
        <w:spacing w:after="0" w:line="360" w:lineRule="auto"/>
        <w:ind w:left="375"/>
        <w:jc w:val="both"/>
        <w:rPr>
          <w:rFonts w:cs="David"/>
        </w:rPr>
      </w:pPr>
    </w:p>
    <w:p w:rsidR="00E945EC" w:rsidRPr="000E4F30" w:rsidRDefault="00EF6C12" w:rsidP="00EF6C12">
      <w:pPr>
        <w:pStyle w:val="a4"/>
        <w:bidi/>
        <w:spacing w:after="0" w:line="360" w:lineRule="auto"/>
        <w:ind w:left="942"/>
        <w:jc w:val="both"/>
        <w:rPr>
          <w:rFonts w:cs="David"/>
          <w:b/>
          <w:bCs/>
        </w:rPr>
      </w:pPr>
      <w:r w:rsidRPr="000E4F30">
        <w:rPr>
          <w:rFonts w:cs="David" w:hint="cs"/>
          <w:b/>
          <w:bCs/>
          <w:rtl/>
        </w:rPr>
        <w:t xml:space="preserve">מודגש, כי מציע שלא יבקר </w:t>
      </w:r>
      <w:r w:rsidR="00003600" w:rsidRPr="000E4F30">
        <w:rPr>
          <w:rFonts w:cs="David" w:hint="cs"/>
          <w:b/>
          <w:bCs/>
          <w:rtl/>
        </w:rPr>
        <w:t>באתרים שלעיל, הצעתו תפסל.</w:t>
      </w:r>
    </w:p>
    <w:p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 xml:space="preserve">את רשימת אנשי הקשר לצורך תיאום סיורים באתרים </w:t>
      </w:r>
      <w:r w:rsidR="006D4DF0" w:rsidRPr="000E4F30">
        <w:rPr>
          <w:rFonts w:cs="David" w:hint="cs"/>
          <w:rtl/>
        </w:rPr>
        <w:t xml:space="preserve">נוספים </w:t>
      </w:r>
      <w:r w:rsidRPr="000E4F30">
        <w:rPr>
          <w:rFonts w:cs="David" w:hint="cs"/>
          <w:rtl/>
        </w:rPr>
        <w:t xml:space="preserve">יש לקבל באמצעות פנייה בכתב </w:t>
      </w:r>
      <w:r w:rsidR="004855FF" w:rsidRPr="000E4F30">
        <w:rPr>
          <w:rFonts w:cs="David" w:hint="cs"/>
          <w:rtl/>
        </w:rPr>
        <w:t>או בטלפון לפי פרטי הקשר המפורטים בנספח ב'1</w:t>
      </w:r>
      <w:r w:rsidRPr="000E4F30">
        <w:rPr>
          <w:rFonts w:cs="David" w:hint="cs"/>
          <w:rtl/>
        </w:rPr>
        <w:t>.</w:t>
      </w:r>
    </w:p>
    <w:p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 xml:space="preserve">מובהר כי כל תשובה שניתנה בע"פ או בכתב על כל שאלה שתועלה במסגרת סיורים כאמור איננה מחייבת את ועדת המכרזים. מציעים המעוניינים לקבל תשובה רשמית לשאלה או הסתייגות שתעלה במסגרת סיור כאמור </w:t>
      </w:r>
      <w:r w:rsidRPr="000E4F30">
        <w:rPr>
          <w:rFonts w:cs="David"/>
          <w:rtl/>
        </w:rPr>
        <w:t>–</w:t>
      </w:r>
      <w:r w:rsidRPr="000E4F30">
        <w:rPr>
          <w:rFonts w:cs="David" w:hint="cs"/>
          <w:rtl/>
        </w:rPr>
        <w:t xml:space="preserve"> יפנו לועדת המכרזים לפי הנוהל המצויין בסעיף</w:t>
      </w:r>
      <w:r w:rsidR="006849A4" w:rsidRPr="000E4F30">
        <w:rPr>
          <w:rFonts w:cs="David" w:hint="cs"/>
          <w:rtl/>
        </w:rPr>
        <w:t xml:space="preserve"> </w:t>
      </w:r>
      <w:r w:rsidR="0084094D" w:rsidRPr="000E4F30">
        <w:rPr>
          <w:rFonts w:cs="David"/>
          <w:rtl/>
        </w:rPr>
        <w:fldChar w:fldCharType="begin"/>
      </w:r>
      <w:r w:rsidR="006849A4" w:rsidRPr="000E4F30">
        <w:rPr>
          <w:rFonts w:cs="David"/>
          <w:rtl/>
        </w:rPr>
        <w:instrText xml:space="preserve"> </w:instrText>
      </w:r>
      <w:r w:rsidR="006849A4" w:rsidRPr="000E4F30">
        <w:rPr>
          <w:rFonts w:cs="David" w:hint="cs"/>
        </w:rPr>
        <w:instrText>REF</w:instrText>
      </w:r>
      <w:r w:rsidR="006849A4" w:rsidRPr="000E4F30">
        <w:rPr>
          <w:rFonts w:cs="David" w:hint="cs"/>
          <w:rtl/>
        </w:rPr>
        <w:instrText xml:space="preserve"> _</w:instrText>
      </w:r>
      <w:r w:rsidR="006849A4" w:rsidRPr="000E4F30">
        <w:rPr>
          <w:rFonts w:cs="David" w:hint="cs"/>
        </w:rPr>
        <w:instrText>Ref367623002 \r \h</w:instrText>
      </w:r>
      <w:r w:rsidR="006849A4" w:rsidRPr="000E4F30">
        <w:rPr>
          <w:rFonts w:cs="David"/>
          <w:rtl/>
        </w:rPr>
        <w:instrText xml:space="preserve"> </w:instrText>
      </w:r>
      <w:r w:rsidR="002E3E28" w:rsidRPr="000E4F30">
        <w:rPr>
          <w:rFonts w:cs="David"/>
          <w:rtl/>
        </w:rPr>
        <w:instrText xml:space="preserve"> \* </w:instrText>
      </w:r>
      <w:r w:rsidR="002E3E28" w:rsidRPr="000E4F30">
        <w:rPr>
          <w:rFonts w:cs="David"/>
        </w:rPr>
        <w:instrText>MERGEFORMAT</w:instrText>
      </w:r>
      <w:r w:rsidR="002E3E28"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11</w:t>
      </w:r>
      <w:r w:rsidR="0084094D" w:rsidRPr="000E4F30">
        <w:rPr>
          <w:rFonts w:cs="David"/>
          <w:rtl/>
        </w:rPr>
        <w:fldChar w:fldCharType="end"/>
      </w:r>
      <w:r w:rsidRPr="000E4F30">
        <w:rPr>
          <w:rFonts w:cs="David" w:hint="cs"/>
          <w:rtl/>
        </w:rPr>
        <w:t xml:space="preserve"> </w:t>
      </w:r>
      <w:r w:rsidR="006849A4" w:rsidRPr="000E4F30">
        <w:rPr>
          <w:rFonts w:cs="David" w:hint="cs"/>
          <w:rtl/>
        </w:rPr>
        <w:t>להלן</w:t>
      </w:r>
      <w:r w:rsidRPr="000E4F30">
        <w:rPr>
          <w:rFonts w:cs="David" w:hint="cs"/>
          <w:rtl/>
        </w:rPr>
        <w:t>.</w:t>
      </w:r>
      <w:r w:rsidRPr="000E4F30">
        <w:rPr>
          <w:rFonts w:cs="David"/>
          <w:rtl/>
        </w:rPr>
        <w:t xml:space="preserve"> </w:t>
      </w:r>
    </w:p>
    <w:p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רק</w:t>
      </w:r>
      <w:r w:rsidRPr="000E4F30">
        <w:rPr>
          <w:rFonts w:cs="David"/>
          <w:rtl/>
        </w:rPr>
        <w:t xml:space="preserve"> </w:t>
      </w:r>
      <w:r w:rsidRPr="000E4F30">
        <w:rPr>
          <w:rFonts w:cs="David" w:hint="eastAsia"/>
          <w:rtl/>
        </w:rPr>
        <w:t>האמור</w:t>
      </w:r>
      <w:r w:rsidRPr="000E4F30">
        <w:rPr>
          <w:rFonts w:cs="David"/>
          <w:rtl/>
        </w:rPr>
        <w:t xml:space="preserve"> </w:t>
      </w:r>
      <w:r w:rsidRPr="000E4F30">
        <w:rPr>
          <w:rFonts w:cs="David" w:hint="eastAsia"/>
          <w:rtl/>
        </w:rPr>
        <w:t>בסיכום</w:t>
      </w:r>
      <w:r w:rsidRPr="000E4F30">
        <w:rPr>
          <w:rFonts w:cs="David"/>
          <w:rtl/>
        </w:rPr>
        <w:t xml:space="preserve"> </w:t>
      </w:r>
      <w:r w:rsidRPr="000E4F30">
        <w:rPr>
          <w:rFonts w:cs="David" w:hint="eastAsia"/>
          <w:rtl/>
        </w:rPr>
        <w:t>הרשמי</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שאלות</w:t>
      </w:r>
      <w:r w:rsidRPr="000E4F30">
        <w:rPr>
          <w:rFonts w:cs="David"/>
          <w:rtl/>
        </w:rPr>
        <w:t xml:space="preserve"> </w:t>
      </w:r>
      <w:r w:rsidRPr="000E4F30">
        <w:rPr>
          <w:rFonts w:cs="David" w:hint="eastAsia"/>
          <w:rtl/>
        </w:rPr>
        <w:t>ותשובות</w:t>
      </w:r>
      <w:r w:rsidRPr="000E4F30">
        <w:rPr>
          <w:rFonts w:cs="David"/>
          <w:rtl/>
        </w:rPr>
        <w:t xml:space="preserve"> </w:t>
      </w:r>
      <w:r w:rsidRPr="000E4F30">
        <w:rPr>
          <w:rFonts w:cs="David" w:hint="cs"/>
          <w:rtl/>
        </w:rPr>
        <w:t>שפורסם בכתב</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ידי</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מחייב</w:t>
      </w:r>
      <w:r w:rsidRPr="000E4F30">
        <w:rPr>
          <w:rFonts w:cs="David"/>
          <w:rtl/>
        </w:rPr>
        <w:t xml:space="preserve"> </w:t>
      </w:r>
      <w:r w:rsidRPr="000E4F30">
        <w:rPr>
          <w:rFonts w:cs="David" w:hint="eastAsia"/>
          <w:rtl/>
        </w:rPr>
        <w:t>ביחס</w:t>
      </w:r>
      <w:r w:rsidRPr="000E4F30">
        <w:rPr>
          <w:rFonts w:cs="David"/>
          <w:rtl/>
        </w:rPr>
        <w:t xml:space="preserve"> </w:t>
      </w:r>
      <w:r w:rsidRPr="000E4F30">
        <w:rPr>
          <w:rFonts w:cs="David" w:hint="eastAsia"/>
          <w:rtl/>
        </w:rPr>
        <w:t>למכרז</w:t>
      </w:r>
      <w:r w:rsidRPr="000E4F30">
        <w:rPr>
          <w:rFonts w:cs="David"/>
          <w:rtl/>
        </w:rPr>
        <w:t xml:space="preserve"> </w:t>
      </w:r>
      <w:r w:rsidRPr="000E4F30">
        <w:rPr>
          <w:rFonts w:cs="David" w:hint="eastAsia"/>
          <w:rtl/>
        </w:rPr>
        <w:t>זה</w:t>
      </w:r>
      <w:r w:rsidR="006D4DF0" w:rsidRPr="000E4F30">
        <w:rPr>
          <w:rFonts w:cs="David" w:hint="cs"/>
          <w:rtl/>
        </w:rPr>
        <w:t xml:space="preserve"> ועל כל המציעים חלה חובה להוסיף סיכום זה למסמכי הצעתם.</w:t>
      </w:r>
    </w:p>
    <w:p w:rsidR="00E945EC" w:rsidRPr="000E4F30" w:rsidRDefault="00E945EC" w:rsidP="00A6477B">
      <w:pPr>
        <w:pStyle w:val="a4"/>
        <w:numPr>
          <w:ilvl w:val="1"/>
          <w:numId w:val="26"/>
        </w:numPr>
        <w:bidi/>
        <w:spacing w:after="0" w:line="360" w:lineRule="auto"/>
        <w:ind w:left="942" w:hanging="567"/>
        <w:rPr>
          <w:rFonts w:cs="David"/>
        </w:rPr>
      </w:pPr>
      <w:r w:rsidRPr="000E4F30">
        <w:rPr>
          <w:rFonts w:cs="David" w:hint="eastAsia"/>
          <w:rtl/>
        </w:rPr>
        <w:t>אין</w:t>
      </w:r>
      <w:r w:rsidRPr="000E4F30">
        <w:rPr>
          <w:rFonts w:cs="David"/>
          <w:rtl/>
        </w:rPr>
        <w:t xml:space="preserve"> </w:t>
      </w:r>
      <w:r w:rsidRPr="000E4F30">
        <w:rPr>
          <w:rFonts w:cs="David" w:hint="eastAsia"/>
          <w:rtl/>
        </w:rPr>
        <w:t>באמור</w:t>
      </w:r>
      <w:r w:rsidRPr="000E4F30">
        <w:rPr>
          <w:rFonts w:cs="David"/>
          <w:rtl/>
        </w:rPr>
        <w:t xml:space="preserve"> </w:t>
      </w:r>
      <w:r w:rsidRPr="000E4F30">
        <w:rPr>
          <w:rFonts w:cs="David" w:hint="eastAsia"/>
          <w:rtl/>
        </w:rPr>
        <w:t>לעיל</w:t>
      </w:r>
      <w:r w:rsidRPr="000E4F30">
        <w:rPr>
          <w:rFonts w:cs="David"/>
          <w:rtl/>
        </w:rPr>
        <w:t xml:space="preserve"> </w:t>
      </w:r>
      <w:r w:rsidRPr="000E4F30">
        <w:rPr>
          <w:rFonts w:cs="David" w:hint="eastAsia"/>
          <w:rtl/>
        </w:rPr>
        <w:t>כדי</w:t>
      </w:r>
      <w:r w:rsidRPr="000E4F30">
        <w:rPr>
          <w:rFonts w:cs="David"/>
          <w:rtl/>
        </w:rPr>
        <w:t xml:space="preserve"> </w:t>
      </w:r>
      <w:r w:rsidRPr="000E4F30">
        <w:rPr>
          <w:rFonts w:cs="David" w:hint="eastAsia"/>
          <w:rtl/>
        </w:rPr>
        <w:t>לפגוע</w:t>
      </w:r>
      <w:r w:rsidRPr="000E4F30">
        <w:rPr>
          <w:rFonts w:cs="David"/>
          <w:rtl/>
        </w:rPr>
        <w:t xml:space="preserve"> </w:t>
      </w:r>
      <w:r w:rsidRPr="000E4F30">
        <w:rPr>
          <w:rFonts w:cs="David" w:hint="eastAsia"/>
          <w:rtl/>
        </w:rPr>
        <w:t>בזכותו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לפרסם</w:t>
      </w:r>
      <w:r w:rsidRPr="000E4F30">
        <w:rPr>
          <w:rFonts w:cs="David"/>
          <w:rtl/>
        </w:rPr>
        <w:t xml:space="preserve"> </w:t>
      </w:r>
      <w:r w:rsidRPr="000E4F30">
        <w:rPr>
          <w:rFonts w:cs="David" w:hint="eastAsia"/>
          <w:rtl/>
        </w:rPr>
        <w:t>עדכונים</w:t>
      </w:r>
      <w:r w:rsidRPr="000E4F30">
        <w:rPr>
          <w:rFonts w:cs="David"/>
          <w:rtl/>
        </w:rPr>
        <w:t xml:space="preserve"> </w:t>
      </w:r>
      <w:r w:rsidRPr="000E4F30">
        <w:rPr>
          <w:rFonts w:cs="David" w:hint="eastAsia"/>
          <w:rtl/>
        </w:rPr>
        <w:t>נוספים</w:t>
      </w:r>
      <w:r w:rsidRPr="000E4F30">
        <w:rPr>
          <w:rFonts w:cs="David"/>
          <w:rtl/>
        </w:rPr>
        <w:t xml:space="preserve"> </w:t>
      </w:r>
      <w:r w:rsidRPr="000E4F30">
        <w:rPr>
          <w:rFonts w:cs="David" w:hint="eastAsia"/>
          <w:rtl/>
        </w:rPr>
        <w:t>למסמכי</w:t>
      </w:r>
      <w:r w:rsidRPr="000E4F30">
        <w:rPr>
          <w:rFonts w:cs="David"/>
          <w:rtl/>
        </w:rPr>
        <w:t xml:space="preserve"> </w:t>
      </w:r>
      <w:r w:rsidRPr="000E4F30">
        <w:rPr>
          <w:rFonts w:cs="David" w:hint="eastAsia"/>
          <w:rtl/>
        </w:rPr>
        <w:t>המכרז</w:t>
      </w:r>
      <w:r w:rsidRPr="000E4F30">
        <w:rPr>
          <w:rFonts w:cs="David"/>
          <w:rtl/>
        </w:rPr>
        <w:t>.</w:t>
      </w:r>
      <w:r w:rsidR="00A63C7A" w:rsidRPr="000E4F30">
        <w:rPr>
          <w:rFonts w:cs="David" w:hint="cs"/>
          <w:rtl/>
        </w:rPr>
        <w:br/>
      </w:r>
    </w:p>
    <w:p w:rsidR="00E945EC" w:rsidRPr="000E4F30" w:rsidRDefault="00E945EC" w:rsidP="00A6477B">
      <w:pPr>
        <w:pStyle w:val="a4"/>
        <w:numPr>
          <w:ilvl w:val="0"/>
          <w:numId w:val="26"/>
        </w:numPr>
        <w:bidi/>
        <w:spacing w:after="0" w:line="360" w:lineRule="auto"/>
        <w:jc w:val="both"/>
        <w:rPr>
          <w:rFonts w:cs="David"/>
          <w:b/>
          <w:bCs/>
        </w:rPr>
      </w:pPr>
      <w:bookmarkStart w:id="60" w:name="_Ref367623002"/>
      <w:r w:rsidRPr="000E4F30">
        <w:rPr>
          <w:rFonts w:cs="David" w:hint="cs"/>
          <w:b/>
          <w:bCs/>
          <w:rtl/>
        </w:rPr>
        <w:t>שאלות ובירורים</w:t>
      </w:r>
      <w:bookmarkEnd w:id="60"/>
    </w:p>
    <w:p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cs"/>
          <w:rtl/>
        </w:rPr>
        <w:t xml:space="preserve">שאלות ובירורים יוצגו במסגרת </w:t>
      </w:r>
      <w:r w:rsidR="006D4DF0" w:rsidRPr="000E4F30">
        <w:rPr>
          <w:rFonts w:cs="David" w:hint="cs"/>
          <w:rtl/>
        </w:rPr>
        <w:t xml:space="preserve">סיור </w:t>
      </w:r>
      <w:r w:rsidRPr="000E4F30">
        <w:rPr>
          <w:rFonts w:cs="David" w:hint="cs"/>
          <w:rtl/>
        </w:rPr>
        <w:t xml:space="preserve">המציעים שהשתתפות בו מהווה תנאי סף. שאלות ובירורים לאחר </w:t>
      </w:r>
      <w:r w:rsidR="006D4DF0" w:rsidRPr="000E4F30">
        <w:rPr>
          <w:rFonts w:cs="David" w:hint="cs"/>
          <w:rtl/>
        </w:rPr>
        <w:t xml:space="preserve">הסיור </w:t>
      </w:r>
      <w:r w:rsidRPr="000E4F30">
        <w:rPr>
          <w:rFonts w:cs="David" w:hint="cs"/>
          <w:rtl/>
        </w:rPr>
        <w:t xml:space="preserve">יופנו אל מחלקת המכרזים בכתב בלבד באמצעות דוא"ל שכתובתו:  </w:t>
      </w:r>
      <w:hyperlink r:id="rId35" w:history="1">
        <w:r w:rsidRPr="000E4F30">
          <w:rPr>
            <w:rFonts w:cs="David"/>
          </w:rPr>
          <w:t>tenders@moag.gov.il</w:t>
        </w:r>
      </w:hyperlink>
      <w:r w:rsidRPr="000E4F30">
        <w:rPr>
          <w:rFonts w:cs="David" w:hint="cs"/>
          <w:rtl/>
        </w:rPr>
        <w:t xml:space="preserve"> או באמצעות פקס שמספרו: 03-9485849. </w:t>
      </w:r>
    </w:p>
    <w:p w:rsidR="00E945EC" w:rsidRPr="000E4F30" w:rsidRDefault="00E945EC" w:rsidP="0005223A">
      <w:pPr>
        <w:pStyle w:val="a4"/>
        <w:numPr>
          <w:ilvl w:val="1"/>
          <w:numId w:val="26"/>
        </w:numPr>
        <w:bidi/>
        <w:spacing w:after="0" w:line="360" w:lineRule="auto"/>
        <w:ind w:left="942" w:hanging="567"/>
        <w:rPr>
          <w:rFonts w:cs="David"/>
        </w:rPr>
      </w:pPr>
      <w:r w:rsidRPr="000E4F30">
        <w:rPr>
          <w:rFonts w:cs="David" w:hint="cs"/>
          <w:rtl/>
        </w:rPr>
        <w:t xml:space="preserve">מועד אחרון להגשת השאלות </w:t>
      </w:r>
      <w:r w:rsidR="00471549" w:rsidRPr="000E4F30">
        <w:rPr>
          <w:rFonts w:cs="David" w:hint="cs"/>
          <w:rtl/>
        </w:rPr>
        <w:t xml:space="preserve">הבהרה למכרז וכמו כן מועד מענה מטעם המשרד הינו כמפורט בטבלת ריכוז התאריכים כאמור בסעיף </w:t>
      </w:r>
      <w:r w:rsidR="0084094D" w:rsidRPr="000E4F30">
        <w:rPr>
          <w:rFonts w:cs="David"/>
          <w:rtl/>
        </w:rPr>
        <w:fldChar w:fldCharType="begin"/>
      </w:r>
      <w:r w:rsidR="00471549" w:rsidRPr="000E4F30">
        <w:rPr>
          <w:rFonts w:cs="David"/>
          <w:rtl/>
        </w:rPr>
        <w:instrText xml:space="preserve"> </w:instrText>
      </w:r>
      <w:r w:rsidR="00471549" w:rsidRPr="000E4F30">
        <w:rPr>
          <w:rFonts w:cs="David" w:hint="cs"/>
        </w:rPr>
        <w:instrText>REF</w:instrText>
      </w:r>
      <w:r w:rsidR="00471549" w:rsidRPr="000E4F30">
        <w:rPr>
          <w:rFonts w:cs="David" w:hint="cs"/>
          <w:rtl/>
        </w:rPr>
        <w:instrText xml:space="preserve"> _</w:instrText>
      </w:r>
      <w:r w:rsidR="00471549" w:rsidRPr="000E4F30">
        <w:rPr>
          <w:rFonts w:cs="David" w:hint="cs"/>
        </w:rPr>
        <w:instrText>Ref369004648 \r \h</w:instrText>
      </w:r>
      <w:r w:rsidR="00471549"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w:t>
      </w:r>
      <w:r w:rsidR="0084094D" w:rsidRPr="000E4F30">
        <w:rPr>
          <w:rFonts w:cs="David"/>
          <w:rtl/>
        </w:rPr>
        <w:fldChar w:fldCharType="end"/>
      </w:r>
      <w:r w:rsidR="00471549" w:rsidRPr="000E4F30">
        <w:rPr>
          <w:rFonts w:cs="David" w:hint="cs"/>
          <w:rtl/>
        </w:rPr>
        <w:t xml:space="preserve"> לעיל</w:t>
      </w:r>
      <w:r w:rsidRPr="000E4F30">
        <w:rPr>
          <w:rFonts w:cs="David" w:hint="cs"/>
          <w:rtl/>
        </w:rPr>
        <w:t>.</w:t>
      </w:r>
      <w:r w:rsidR="0005223A">
        <w:rPr>
          <w:rFonts w:cs="David" w:hint="cs"/>
          <w:rtl/>
        </w:rPr>
        <w:br/>
      </w:r>
      <w:r w:rsidR="0005223A">
        <w:rPr>
          <w:rFonts w:cs="David" w:hint="cs"/>
          <w:rtl/>
        </w:rPr>
        <w:br/>
      </w:r>
    </w:p>
    <w:p w:rsidR="00E945EC" w:rsidRPr="000E4F30" w:rsidRDefault="00E945EC" w:rsidP="00A6477B">
      <w:pPr>
        <w:pStyle w:val="a4"/>
        <w:numPr>
          <w:ilvl w:val="1"/>
          <w:numId w:val="26"/>
        </w:numPr>
        <w:bidi/>
        <w:spacing w:after="0" w:line="360" w:lineRule="auto"/>
        <w:ind w:left="942" w:hanging="567"/>
        <w:jc w:val="both"/>
        <w:rPr>
          <w:rFonts w:cs="David"/>
          <w:rtl/>
        </w:rPr>
      </w:pPr>
      <w:r w:rsidRPr="000E4F30">
        <w:rPr>
          <w:rFonts w:cs="David" w:hint="eastAsia"/>
          <w:rtl/>
        </w:rPr>
        <w:lastRenderedPageBreak/>
        <w:t>השאלות</w:t>
      </w:r>
      <w:r w:rsidRPr="000E4F30">
        <w:rPr>
          <w:rFonts w:cs="David"/>
          <w:rtl/>
        </w:rPr>
        <w:t xml:space="preserve"> </w:t>
      </w:r>
      <w:r w:rsidRPr="000E4F30">
        <w:rPr>
          <w:rFonts w:cs="David" w:hint="eastAsia"/>
          <w:rtl/>
        </w:rPr>
        <w:t>יוגשו</w:t>
      </w:r>
      <w:r w:rsidRPr="000E4F30">
        <w:rPr>
          <w:rFonts w:cs="David"/>
          <w:rtl/>
        </w:rPr>
        <w:t xml:space="preserve"> </w:t>
      </w:r>
      <w:r w:rsidRPr="000E4F30">
        <w:rPr>
          <w:rFonts w:cs="David" w:hint="eastAsia"/>
          <w:rtl/>
        </w:rPr>
        <w:t>במבנה</w:t>
      </w:r>
      <w:r w:rsidRPr="000E4F30">
        <w:rPr>
          <w:rFonts w:cs="David"/>
          <w:rtl/>
        </w:rPr>
        <w:t xml:space="preserve"> </w:t>
      </w:r>
      <w:r w:rsidRPr="000E4F30">
        <w:rPr>
          <w:rFonts w:cs="David" w:hint="eastAsia"/>
          <w:rtl/>
        </w:rPr>
        <w:t>הבא</w:t>
      </w:r>
      <w:r w:rsidR="006D4DF0" w:rsidRPr="000E4F30">
        <w:rPr>
          <w:rFonts w:cs="David" w:hint="cs"/>
          <w:rtl/>
        </w:rPr>
        <w:t xml:space="preserve"> בקובץ </w:t>
      </w:r>
      <w:r w:rsidR="006D4DF0" w:rsidRPr="000E4F30">
        <w:rPr>
          <w:rFonts w:cs="David" w:hint="cs"/>
        </w:rPr>
        <w:t>WORD</w:t>
      </w:r>
      <w:r w:rsidRPr="000E4F30">
        <w:rPr>
          <w:rFonts w:cs="David"/>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6"/>
        <w:gridCol w:w="2297"/>
        <w:gridCol w:w="3270"/>
      </w:tblGrid>
      <w:tr w:rsidR="00E945EC" w:rsidRPr="000E4F30" w:rsidTr="00A63C7A">
        <w:trPr>
          <w:trHeight w:val="380"/>
          <w:jc w:val="right"/>
        </w:trPr>
        <w:tc>
          <w:tcPr>
            <w:tcW w:w="2146" w:type="dxa"/>
            <w:tcBorders>
              <w:top w:val="single" w:sz="4" w:space="0" w:color="auto"/>
              <w:left w:val="single" w:sz="4" w:space="0" w:color="auto"/>
              <w:bottom w:val="single" w:sz="4" w:space="0" w:color="auto"/>
              <w:right w:val="single" w:sz="4" w:space="0" w:color="auto"/>
            </w:tcBorders>
            <w:shd w:val="clear" w:color="auto" w:fill="E6E6E6"/>
            <w:hideMark/>
          </w:tcPr>
          <w:p w:rsidR="00E945EC" w:rsidRPr="000E4F30" w:rsidRDefault="00E945EC" w:rsidP="00A63C7A">
            <w:pPr>
              <w:bidi/>
              <w:rPr>
                <w:rFonts w:ascii="Arial" w:hAnsi="Arial" w:cs="David"/>
              </w:rPr>
            </w:pPr>
            <w:r w:rsidRPr="000E4F30">
              <w:rPr>
                <w:rFonts w:ascii="Arial" w:hAnsi="Arial" w:cs="David" w:hint="eastAsia"/>
                <w:b/>
                <w:bCs/>
                <w:rtl/>
              </w:rPr>
              <w:t>מס</w:t>
            </w:r>
            <w:r w:rsidRPr="000E4F30">
              <w:rPr>
                <w:rFonts w:ascii="Arial" w:hAnsi="Arial" w:cs="David"/>
                <w:b/>
                <w:bCs/>
                <w:rtl/>
              </w:rPr>
              <w:t xml:space="preserve">' סידורי </w:t>
            </w:r>
          </w:p>
        </w:tc>
        <w:tc>
          <w:tcPr>
            <w:tcW w:w="2297" w:type="dxa"/>
            <w:tcBorders>
              <w:top w:val="single" w:sz="4" w:space="0" w:color="auto"/>
              <w:left w:val="single" w:sz="4" w:space="0" w:color="auto"/>
              <w:bottom w:val="single" w:sz="4" w:space="0" w:color="auto"/>
              <w:right w:val="single" w:sz="4" w:space="0" w:color="auto"/>
            </w:tcBorders>
            <w:shd w:val="clear" w:color="auto" w:fill="E6E6E6"/>
            <w:hideMark/>
          </w:tcPr>
          <w:p w:rsidR="00E945EC" w:rsidRPr="000E4F30" w:rsidRDefault="00E945EC" w:rsidP="00A63C7A">
            <w:pPr>
              <w:bidi/>
              <w:rPr>
                <w:rFonts w:ascii="Arial" w:hAnsi="Arial" w:cs="David"/>
              </w:rPr>
            </w:pPr>
            <w:r w:rsidRPr="000E4F30">
              <w:rPr>
                <w:rFonts w:ascii="Arial" w:hAnsi="Arial" w:cs="David"/>
                <w:b/>
                <w:bCs/>
                <w:rtl/>
              </w:rPr>
              <w:t>הסעיף במכרז</w:t>
            </w:r>
          </w:p>
        </w:tc>
        <w:tc>
          <w:tcPr>
            <w:tcW w:w="3270" w:type="dxa"/>
            <w:tcBorders>
              <w:top w:val="single" w:sz="4" w:space="0" w:color="auto"/>
              <w:left w:val="single" w:sz="4" w:space="0" w:color="auto"/>
              <w:bottom w:val="single" w:sz="4" w:space="0" w:color="auto"/>
              <w:right w:val="single" w:sz="4" w:space="0" w:color="auto"/>
            </w:tcBorders>
            <w:shd w:val="clear" w:color="auto" w:fill="E6E6E6"/>
            <w:hideMark/>
          </w:tcPr>
          <w:p w:rsidR="00E945EC" w:rsidRPr="000E4F30" w:rsidRDefault="00E945EC" w:rsidP="00A63C7A">
            <w:pPr>
              <w:bidi/>
              <w:rPr>
                <w:rFonts w:ascii="Arial" w:hAnsi="Arial" w:cs="David"/>
              </w:rPr>
            </w:pPr>
            <w:r w:rsidRPr="000E4F30">
              <w:rPr>
                <w:rFonts w:ascii="Arial" w:hAnsi="Arial" w:cs="David"/>
                <w:b/>
                <w:bCs/>
                <w:rtl/>
              </w:rPr>
              <w:t xml:space="preserve">השאלה </w:t>
            </w:r>
          </w:p>
        </w:tc>
      </w:tr>
      <w:tr w:rsidR="00E945EC" w:rsidRPr="000E4F30" w:rsidTr="00A63C7A">
        <w:trPr>
          <w:jc w:val="right"/>
        </w:trPr>
        <w:tc>
          <w:tcPr>
            <w:tcW w:w="2146" w:type="dxa"/>
            <w:tcBorders>
              <w:top w:val="single" w:sz="4" w:space="0" w:color="auto"/>
              <w:left w:val="single" w:sz="4" w:space="0" w:color="auto"/>
              <w:bottom w:val="single" w:sz="4" w:space="0" w:color="auto"/>
              <w:right w:val="single" w:sz="4" w:space="0" w:color="auto"/>
            </w:tcBorders>
          </w:tcPr>
          <w:p w:rsidR="00E945EC" w:rsidRPr="000E4F30" w:rsidRDefault="00E945EC" w:rsidP="00A63C7A">
            <w:pPr>
              <w:pStyle w:val="30"/>
              <w:tabs>
                <w:tab w:val="num" w:pos="903"/>
              </w:tabs>
              <w:bidi/>
              <w:ind w:left="903" w:right="454" w:hanging="720"/>
              <w:rPr>
                <w:rFonts w:ascii="Arial" w:hAnsi="Arial" w:cs="David"/>
              </w:rPr>
            </w:pPr>
          </w:p>
        </w:tc>
        <w:tc>
          <w:tcPr>
            <w:tcW w:w="2297" w:type="dxa"/>
            <w:tcBorders>
              <w:top w:val="single" w:sz="4" w:space="0" w:color="auto"/>
              <w:left w:val="single" w:sz="4" w:space="0" w:color="auto"/>
              <w:bottom w:val="single" w:sz="4" w:space="0" w:color="auto"/>
              <w:right w:val="single" w:sz="4" w:space="0" w:color="auto"/>
            </w:tcBorders>
          </w:tcPr>
          <w:p w:rsidR="00E945EC" w:rsidRPr="000E4F30" w:rsidRDefault="00E945EC" w:rsidP="00A63C7A">
            <w:pPr>
              <w:pStyle w:val="30"/>
              <w:tabs>
                <w:tab w:val="num" w:pos="903"/>
              </w:tabs>
              <w:bidi/>
              <w:ind w:left="903" w:right="454" w:hanging="720"/>
              <w:rPr>
                <w:rFonts w:ascii="Arial" w:hAnsi="Arial" w:cs="David"/>
              </w:rPr>
            </w:pPr>
          </w:p>
        </w:tc>
        <w:tc>
          <w:tcPr>
            <w:tcW w:w="3270" w:type="dxa"/>
            <w:tcBorders>
              <w:top w:val="single" w:sz="4" w:space="0" w:color="auto"/>
              <w:left w:val="single" w:sz="4" w:space="0" w:color="auto"/>
              <w:bottom w:val="single" w:sz="4" w:space="0" w:color="auto"/>
              <w:right w:val="single" w:sz="4" w:space="0" w:color="auto"/>
            </w:tcBorders>
          </w:tcPr>
          <w:p w:rsidR="00E945EC" w:rsidRPr="000E4F30" w:rsidRDefault="00E945EC" w:rsidP="00A63C7A">
            <w:pPr>
              <w:pStyle w:val="30"/>
              <w:tabs>
                <w:tab w:val="num" w:pos="903"/>
              </w:tabs>
              <w:bidi/>
              <w:ind w:left="903" w:right="454" w:hanging="720"/>
              <w:rPr>
                <w:rFonts w:ascii="Arial" w:hAnsi="Arial" w:cs="David"/>
              </w:rPr>
            </w:pPr>
          </w:p>
        </w:tc>
      </w:tr>
    </w:tbl>
    <w:p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rtl/>
        </w:rPr>
        <w:t>ת</w:t>
      </w:r>
      <w:r w:rsidRPr="000E4F30">
        <w:rPr>
          <w:rFonts w:cs="David" w:hint="eastAsia"/>
          <w:rtl/>
        </w:rPr>
        <w:t>שובות</w:t>
      </w:r>
      <w:r w:rsidRPr="000E4F30">
        <w:rPr>
          <w:rFonts w:cs="David"/>
          <w:rtl/>
        </w:rPr>
        <w:t xml:space="preserve"> </w:t>
      </w:r>
      <w:r w:rsidRPr="000E4F30">
        <w:rPr>
          <w:rFonts w:cs="David" w:hint="eastAsia"/>
          <w:rtl/>
        </w:rPr>
        <w:t>עורך</w:t>
      </w:r>
      <w:r w:rsidRPr="000E4F30">
        <w:rPr>
          <w:rFonts w:cs="David"/>
          <w:rtl/>
        </w:rPr>
        <w:t xml:space="preserve"> המכרז לשאלות שהוגשו ת</w:t>
      </w:r>
      <w:r w:rsidRPr="000E4F30">
        <w:rPr>
          <w:rFonts w:cs="David" w:hint="eastAsia"/>
          <w:rtl/>
        </w:rPr>
        <w:t>פורסמנה</w:t>
      </w:r>
      <w:r w:rsidRPr="000E4F30">
        <w:rPr>
          <w:rFonts w:cs="David"/>
          <w:rtl/>
        </w:rPr>
        <w:t xml:space="preserve"> בקבצי הבהרות באתר האינטרנט של </w:t>
      </w:r>
      <w:r w:rsidR="005201A9" w:rsidRPr="000E4F30">
        <w:rPr>
          <w:rFonts w:cs="David"/>
          <w:rtl/>
        </w:rPr>
        <w:t>משרד</w:t>
      </w:r>
      <w:r w:rsidRPr="000E4F30">
        <w:rPr>
          <w:rFonts w:cs="David"/>
          <w:rtl/>
        </w:rPr>
        <w:t xml:space="preserve"> </w:t>
      </w:r>
      <w:r w:rsidR="0000417C" w:rsidRPr="000E4F30">
        <w:rPr>
          <w:rFonts w:cs="David" w:hint="cs"/>
          <w:rtl/>
        </w:rPr>
        <w:t>החקלאות ופיתוח הכפר</w:t>
      </w:r>
      <w:r w:rsidRPr="000E4F30">
        <w:rPr>
          <w:rFonts w:cs="David"/>
          <w:rtl/>
        </w:rPr>
        <w:t xml:space="preserve"> שכתוב</w:t>
      </w:r>
      <w:r w:rsidR="00E96D42" w:rsidRPr="000E4F30">
        <w:rPr>
          <w:rFonts w:cs="David" w:hint="cs"/>
          <w:rtl/>
        </w:rPr>
        <w:t xml:space="preserve">תו: </w:t>
      </w:r>
      <w:r w:rsidR="00BF5D60" w:rsidRPr="000E4F30">
        <w:rPr>
          <w:rFonts w:cs="David"/>
        </w:rPr>
        <w:t>www.mr.gov.il/purchasing</w:t>
      </w:r>
      <w:r w:rsidR="00BF5D60" w:rsidRPr="000E4F30" w:rsidDel="00BF5D60">
        <w:rPr>
          <w:rFonts w:cs="David"/>
        </w:rPr>
        <w:t xml:space="preserve"> </w:t>
      </w:r>
      <w:r w:rsidRPr="000E4F30">
        <w:rPr>
          <w:rFonts w:cs="David"/>
          <w:rtl/>
        </w:rPr>
        <w:t xml:space="preserve"> , </w:t>
      </w:r>
      <w:r w:rsidRPr="000E4F30">
        <w:rPr>
          <w:rFonts w:cs="David" w:hint="eastAsia"/>
          <w:rtl/>
        </w:rPr>
        <w:t>תחת</w:t>
      </w:r>
      <w:r w:rsidRPr="000E4F30">
        <w:rPr>
          <w:rFonts w:cs="David"/>
          <w:rtl/>
        </w:rPr>
        <w:t xml:space="preserve"> הכותרת "</w:t>
      </w:r>
      <w:r w:rsidRPr="000E4F30">
        <w:rPr>
          <w:rFonts w:cs="David" w:hint="eastAsia"/>
          <w:rtl/>
        </w:rPr>
        <w:t>מכרזים</w:t>
      </w:r>
      <w:r w:rsidRPr="000E4F30">
        <w:rPr>
          <w:rFonts w:cs="David"/>
          <w:rtl/>
        </w:rPr>
        <w:t>".</w:t>
      </w:r>
    </w:p>
    <w:p w:rsidR="00E945EC" w:rsidRPr="000E4F30" w:rsidRDefault="00E945EC" w:rsidP="00A6477B">
      <w:pPr>
        <w:pStyle w:val="a4"/>
        <w:numPr>
          <w:ilvl w:val="1"/>
          <w:numId w:val="26"/>
        </w:numPr>
        <w:bidi/>
        <w:spacing w:after="0" w:line="360" w:lineRule="auto"/>
        <w:ind w:left="942" w:hanging="567"/>
        <w:jc w:val="both"/>
        <w:rPr>
          <w:rFonts w:cs="David"/>
          <w:rtl/>
        </w:rPr>
      </w:pPr>
      <w:r w:rsidRPr="000E4F30">
        <w:rPr>
          <w:rFonts w:cs="David" w:hint="eastAsia"/>
          <w:rtl/>
        </w:rPr>
        <w:t>נוסח</w:t>
      </w:r>
      <w:r w:rsidRPr="000E4F30">
        <w:rPr>
          <w:rFonts w:cs="David"/>
          <w:rtl/>
        </w:rPr>
        <w:t xml:space="preserve"> </w:t>
      </w:r>
      <w:r w:rsidRPr="000E4F30">
        <w:rPr>
          <w:rFonts w:cs="David" w:hint="eastAsia"/>
          <w:rtl/>
        </w:rPr>
        <w:t>התשובות</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עורך</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הוא</w:t>
      </w:r>
      <w:r w:rsidRPr="000E4F30">
        <w:rPr>
          <w:rFonts w:cs="David"/>
          <w:rtl/>
        </w:rPr>
        <w:t xml:space="preserve"> </w:t>
      </w:r>
      <w:r w:rsidRPr="000E4F30">
        <w:rPr>
          <w:rFonts w:cs="David" w:hint="eastAsia"/>
          <w:rtl/>
        </w:rPr>
        <w:t>הנוסח</w:t>
      </w:r>
      <w:r w:rsidRPr="000E4F30">
        <w:rPr>
          <w:rFonts w:cs="David"/>
          <w:rtl/>
        </w:rPr>
        <w:t xml:space="preserve"> </w:t>
      </w:r>
      <w:r w:rsidRPr="000E4F30">
        <w:rPr>
          <w:rFonts w:cs="David" w:hint="eastAsia"/>
          <w:rtl/>
        </w:rPr>
        <w:t>המחייב</w:t>
      </w:r>
      <w:r w:rsidRPr="000E4F30">
        <w:rPr>
          <w:rFonts w:cs="David"/>
          <w:rtl/>
        </w:rPr>
        <w:t xml:space="preserve"> </w:t>
      </w:r>
      <w:r w:rsidRPr="000E4F30">
        <w:rPr>
          <w:rFonts w:cs="David" w:hint="eastAsia"/>
          <w:rtl/>
        </w:rPr>
        <w:t>ומהווה</w:t>
      </w:r>
      <w:r w:rsidRPr="000E4F30">
        <w:rPr>
          <w:rFonts w:cs="David"/>
          <w:rtl/>
        </w:rPr>
        <w:t xml:space="preserve"> </w:t>
      </w:r>
      <w:r w:rsidRPr="000E4F30">
        <w:rPr>
          <w:rFonts w:cs="David" w:hint="eastAsia"/>
          <w:rtl/>
        </w:rPr>
        <w:t>חלק</w:t>
      </w:r>
      <w:r w:rsidRPr="000E4F30">
        <w:rPr>
          <w:rFonts w:cs="David"/>
          <w:rtl/>
        </w:rPr>
        <w:t xml:space="preserve"> </w:t>
      </w:r>
      <w:r w:rsidRPr="000E4F30">
        <w:rPr>
          <w:rFonts w:cs="David" w:hint="eastAsia"/>
          <w:rtl/>
        </w:rPr>
        <w:t>בלתי</w:t>
      </w:r>
      <w:r w:rsidRPr="000E4F30">
        <w:rPr>
          <w:rFonts w:cs="David"/>
          <w:rtl/>
        </w:rPr>
        <w:t xml:space="preserve"> </w:t>
      </w:r>
      <w:r w:rsidRPr="000E4F30">
        <w:rPr>
          <w:rFonts w:cs="David" w:hint="eastAsia"/>
          <w:rtl/>
        </w:rPr>
        <w:t>נפרד</w:t>
      </w:r>
      <w:r w:rsidRPr="000E4F30">
        <w:rPr>
          <w:rFonts w:cs="David"/>
          <w:rtl/>
        </w:rPr>
        <w:t xml:space="preserve"> </w:t>
      </w:r>
      <w:r w:rsidRPr="000E4F30">
        <w:rPr>
          <w:rFonts w:cs="David" w:hint="eastAsia"/>
          <w:rtl/>
        </w:rPr>
        <w:t>מהמכרז</w:t>
      </w:r>
      <w:r w:rsidRPr="000E4F30">
        <w:rPr>
          <w:rFonts w:cs="David"/>
          <w:rtl/>
        </w:rPr>
        <w:t xml:space="preserve"> רק תשובות אשר נמסרו בכתב מחייבות את עורך המכרז.</w:t>
      </w:r>
    </w:p>
    <w:p w:rsidR="00E945EC" w:rsidRPr="000E4F30" w:rsidRDefault="00E945EC" w:rsidP="00A6477B">
      <w:pPr>
        <w:pStyle w:val="a4"/>
        <w:numPr>
          <w:ilvl w:val="1"/>
          <w:numId w:val="26"/>
        </w:numPr>
        <w:bidi/>
        <w:spacing w:after="0" w:line="360" w:lineRule="auto"/>
        <w:ind w:left="942" w:hanging="567"/>
        <w:jc w:val="both"/>
        <w:rPr>
          <w:rFonts w:cs="David"/>
          <w:rtl/>
        </w:rPr>
      </w:pPr>
      <w:r w:rsidRPr="000E4F30">
        <w:rPr>
          <w:rFonts w:cs="David" w:hint="eastAsia"/>
          <w:rtl/>
        </w:rPr>
        <w:t>תשובות</w:t>
      </w:r>
      <w:r w:rsidRPr="000E4F30">
        <w:rPr>
          <w:rFonts w:cs="David"/>
          <w:rtl/>
        </w:rPr>
        <w:t xml:space="preserve"> עורך המכרז יחתמו </w:t>
      </w:r>
      <w:r w:rsidRPr="000E4F30">
        <w:rPr>
          <w:rFonts w:cs="David" w:hint="eastAsia"/>
          <w:rtl/>
        </w:rPr>
        <w:t>על</w:t>
      </w:r>
      <w:r w:rsidRPr="000E4F30">
        <w:rPr>
          <w:rFonts w:cs="David"/>
          <w:rtl/>
        </w:rPr>
        <w:t xml:space="preserve"> ידי המציע </w:t>
      </w:r>
      <w:r w:rsidRPr="000E4F30">
        <w:rPr>
          <w:rFonts w:cs="David" w:hint="eastAsia"/>
          <w:rtl/>
        </w:rPr>
        <w:t>ויוגשו</w:t>
      </w:r>
      <w:r w:rsidRPr="000E4F30">
        <w:rPr>
          <w:rFonts w:cs="David"/>
          <w:rtl/>
        </w:rPr>
        <w:t xml:space="preserve"> עם הצעתם למכרז כמפורט בסעיף</w:t>
      </w:r>
      <w:r w:rsidR="009337BD" w:rsidRPr="000E4F30">
        <w:rPr>
          <w:rFonts w:cs="David" w:hint="cs"/>
          <w:rtl/>
        </w:rPr>
        <w:t xml:space="preserve"> </w:t>
      </w:r>
      <w:r w:rsidR="009337BD" w:rsidRPr="000E4F30">
        <w:rPr>
          <w:rFonts w:cs="David"/>
          <w:rtl/>
        </w:rPr>
        <w:fldChar w:fldCharType="begin"/>
      </w:r>
      <w:r w:rsidR="009337BD" w:rsidRPr="000E4F30">
        <w:rPr>
          <w:rFonts w:cs="David"/>
          <w:rtl/>
        </w:rPr>
        <w:instrText xml:space="preserve"> </w:instrText>
      </w:r>
      <w:r w:rsidR="009337BD" w:rsidRPr="000E4F30">
        <w:rPr>
          <w:rFonts w:cs="David" w:hint="cs"/>
        </w:rPr>
        <w:instrText>REF</w:instrText>
      </w:r>
      <w:r w:rsidR="009337BD" w:rsidRPr="000E4F30">
        <w:rPr>
          <w:rFonts w:cs="David" w:hint="cs"/>
          <w:rtl/>
        </w:rPr>
        <w:instrText xml:space="preserve"> _</w:instrText>
      </w:r>
      <w:r w:rsidR="009337BD" w:rsidRPr="000E4F30">
        <w:rPr>
          <w:rFonts w:cs="David" w:hint="cs"/>
        </w:rPr>
        <w:instrText>Ref370477303 \r \h</w:instrText>
      </w:r>
      <w:r w:rsidR="009337BD"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9337BD" w:rsidRPr="000E4F30">
        <w:rPr>
          <w:rFonts w:cs="David"/>
          <w:rtl/>
        </w:rPr>
      </w:r>
      <w:r w:rsidR="009337BD" w:rsidRPr="000E4F30">
        <w:rPr>
          <w:rFonts w:cs="David"/>
          <w:rtl/>
        </w:rPr>
        <w:fldChar w:fldCharType="separate"/>
      </w:r>
      <w:r w:rsidR="00EB43B8" w:rsidRPr="000E4F30">
        <w:rPr>
          <w:rFonts w:cs="David" w:hint="cs"/>
          <w:cs/>
        </w:rPr>
        <w:t>‎</w:t>
      </w:r>
      <w:r w:rsidR="00EB43B8" w:rsidRPr="000E4F30">
        <w:rPr>
          <w:rFonts w:cs="David"/>
        </w:rPr>
        <w:t>5.19</w:t>
      </w:r>
      <w:r w:rsidR="009337BD" w:rsidRPr="000E4F30">
        <w:rPr>
          <w:rFonts w:cs="David"/>
          <w:rtl/>
        </w:rPr>
        <w:fldChar w:fldCharType="end"/>
      </w:r>
      <w:r w:rsidR="009337BD" w:rsidRPr="000E4F30">
        <w:rPr>
          <w:rFonts w:cs="David" w:hint="cs"/>
          <w:rtl/>
        </w:rPr>
        <w:t xml:space="preserve"> </w:t>
      </w:r>
      <w:r w:rsidR="009337BD" w:rsidRPr="000E4F30">
        <w:rPr>
          <w:rFonts w:cs="David"/>
        </w:rPr>
        <w:t xml:space="preserve"> </w:t>
      </w:r>
      <w:r w:rsidRPr="000E4F30">
        <w:rPr>
          <w:rFonts w:cs="David" w:hint="eastAsia"/>
          <w:rtl/>
        </w:rPr>
        <w:t>ל</w:t>
      </w:r>
      <w:r w:rsidR="006849A4" w:rsidRPr="000E4F30">
        <w:rPr>
          <w:rFonts w:cs="David" w:hint="cs"/>
          <w:rtl/>
        </w:rPr>
        <w:t>עיל</w:t>
      </w:r>
      <w:r w:rsidRPr="000E4F30">
        <w:rPr>
          <w:rFonts w:cs="David"/>
          <w:rtl/>
        </w:rPr>
        <w:t>.</w:t>
      </w:r>
    </w:p>
    <w:p w:rsidR="00E945EC" w:rsidRPr="000E4F30" w:rsidRDefault="00E945EC" w:rsidP="00A6477B">
      <w:pPr>
        <w:pStyle w:val="a4"/>
        <w:numPr>
          <w:ilvl w:val="1"/>
          <w:numId w:val="26"/>
        </w:numPr>
        <w:bidi/>
        <w:spacing w:after="0" w:line="360" w:lineRule="auto"/>
        <w:ind w:left="942" w:hanging="567"/>
        <w:jc w:val="both"/>
        <w:rPr>
          <w:rFonts w:cs="David"/>
        </w:rPr>
      </w:pPr>
      <w:r w:rsidRPr="000E4F30">
        <w:rPr>
          <w:rFonts w:cs="David" w:hint="eastAsia"/>
          <w:rtl/>
        </w:rPr>
        <w:t>יכול</w:t>
      </w:r>
      <w:r w:rsidRPr="000E4F30">
        <w:rPr>
          <w:rFonts w:cs="David"/>
          <w:rtl/>
        </w:rPr>
        <w:t xml:space="preserve"> </w:t>
      </w:r>
      <w:r w:rsidRPr="000E4F30">
        <w:rPr>
          <w:rFonts w:cs="David" w:hint="eastAsia"/>
          <w:rtl/>
        </w:rPr>
        <w:t>ויתקיימו</w:t>
      </w:r>
      <w:r w:rsidRPr="000E4F30">
        <w:rPr>
          <w:rFonts w:cs="David"/>
          <w:rtl/>
        </w:rPr>
        <w:t xml:space="preserve"> </w:t>
      </w:r>
      <w:r w:rsidRPr="000E4F30">
        <w:rPr>
          <w:rFonts w:cs="David" w:hint="eastAsia"/>
          <w:rtl/>
        </w:rPr>
        <w:t>מספר</w:t>
      </w:r>
      <w:r w:rsidRPr="000E4F30">
        <w:rPr>
          <w:rFonts w:cs="David"/>
          <w:rtl/>
        </w:rPr>
        <w:t xml:space="preserve"> </w:t>
      </w:r>
      <w:r w:rsidRPr="000E4F30">
        <w:rPr>
          <w:rFonts w:cs="David" w:hint="eastAsia"/>
          <w:rtl/>
        </w:rPr>
        <w:t>סבבי</w:t>
      </w:r>
      <w:r w:rsidRPr="000E4F30">
        <w:rPr>
          <w:rFonts w:cs="David"/>
          <w:rtl/>
        </w:rPr>
        <w:t xml:space="preserve"> </w:t>
      </w:r>
      <w:r w:rsidRPr="000E4F30">
        <w:rPr>
          <w:rFonts w:cs="David" w:hint="eastAsia"/>
          <w:rtl/>
        </w:rPr>
        <w:t>תשובות</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עורך</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וזאת</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פי</w:t>
      </w:r>
      <w:r w:rsidRPr="000E4F30">
        <w:rPr>
          <w:rFonts w:cs="David"/>
          <w:rtl/>
        </w:rPr>
        <w:t xml:space="preserve"> </w:t>
      </w:r>
      <w:r w:rsidRPr="000E4F30">
        <w:rPr>
          <w:rFonts w:cs="David" w:hint="eastAsia"/>
          <w:rtl/>
        </w:rPr>
        <w:t>שיקול</w:t>
      </w:r>
      <w:r w:rsidRPr="000E4F30">
        <w:rPr>
          <w:rFonts w:cs="David"/>
          <w:rtl/>
        </w:rPr>
        <w:t xml:space="preserve"> </w:t>
      </w:r>
      <w:r w:rsidRPr="000E4F30">
        <w:rPr>
          <w:rFonts w:cs="David" w:hint="eastAsia"/>
          <w:rtl/>
        </w:rPr>
        <w:t>דעתו</w:t>
      </w:r>
      <w:r w:rsidRPr="000E4F30">
        <w:rPr>
          <w:rFonts w:cs="David"/>
          <w:rtl/>
        </w:rPr>
        <w:t xml:space="preserve"> </w:t>
      </w:r>
      <w:r w:rsidRPr="000E4F30">
        <w:rPr>
          <w:rFonts w:cs="David" w:hint="eastAsia"/>
          <w:rtl/>
        </w:rPr>
        <w:t>הבלעדי</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עורך</w:t>
      </w:r>
      <w:r w:rsidRPr="000E4F30">
        <w:rPr>
          <w:rFonts w:cs="David"/>
          <w:rtl/>
        </w:rPr>
        <w:t xml:space="preserve"> </w:t>
      </w:r>
      <w:r w:rsidRPr="000E4F30">
        <w:rPr>
          <w:rFonts w:cs="David" w:hint="eastAsia"/>
          <w:rtl/>
        </w:rPr>
        <w:t>המכרז</w:t>
      </w:r>
      <w:r w:rsidRPr="000E4F30">
        <w:rPr>
          <w:rFonts w:cs="David"/>
          <w:rtl/>
        </w:rPr>
        <w:t>.</w:t>
      </w:r>
    </w:p>
    <w:p w:rsidR="00C02446" w:rsidRPr="000E4F30" w:rsidRDefault="00C02446" w:rsidP="00A6477B">
      <w:pPr>
        <w:pStyle w:val="a4"/>
        <w:numPr>
          <w:ilvl w:val="0"/>
          <w:numId w:val="26"/>
        </w:numPr>
        <w:bidi/>
        <w:spacing w:after="0" w:line="360" w:lineRule="auto"/>
        <w:jc w:val="both"/>
        <w:rPr>
          <w:rFonts w:cs="David"/>
          <w:b/>
          <w:bCs/>
        </w:rPr>
      </w:pPr>
      <w:bookmarkStart w:id="61" w:name="_Ref369014231"/>
      <w:r w:rsidRPr="000E4F30">
        <w:rPr>
          <w:rFonts w:cs="David" w:hint="eastAsia"/>
          <w:b/>
          <w:bCs/>
          <w:rtl/>
        </w:rPr>
        <w:t>עריכת</w:t>
      </w:r>
      <w:r w:rsidRPr="000E4F30">
        <w:rPr>
          <w:rFonts w:cs="David"/>
          <w:b/>
          <w:bCs/>
          <w:rtl/>
        </w:rPr>
        <w:t xml:space="preserve"> </w:t>
      </w:r>
      <w:r w:rsidRPr="000E4F30">
        <w:rPr>
          <w:rFonts w:cs="David" w:hint="eastAsia"/>
          <w:b/>
          <w:bCs/>
          <w:rtl/>
        </w:rPr>
        <w:t>הצעות</w:t>
      </w:r>
      <w:bookmarkEnd w:id="61"/>
    </w:p>
    <w:p w:rsidR="00BF5D60" w:rsidRPr="000E4F30" w:rsidRDefault="00BF5D60" w:rsidP="00A6477B">
      <w:pPr>
        <w:pStyle w:val="a4"/>
        <w:numPr>
          <w:ilvl w:val="1"/>
          <w:numId w:val="26"/>
        </w:numPr>
        <w:bidi/>
        <w:spacing w:after="0" w:line="360" w:lineRule="auto"/>
        <w:ind w:left="942" w:hanging="567"/>
        <w:jc w:val="both"/>
        <w:rPr>
          <w:rFonts w:cs="David"/>
        </w:rPr>
      </w:pPr>
      <w:r w:rsidRPr="000E4F30">
        <w:rPr>
          <w:rFonts w:cs="David" w:hint="cs"/>
          <w:rtl/>
        </w:rPr>
        <w:t>במעטפת המכרז יהיו שתי מעטפות פנימיות, כמפורט להלן:</w:t>
      </w:r>
    </w:p>
    <w:p w:rsidR="00BF5D60" w:rsidRPr="000E4F30" w:rsidRDefault="00BF5D60" w:rsidP="00A6477B">
      <w:pPr>
        <w:pStyle w:val="a4"/>
        <w:numPr>
          <w:ilvl w:val="2"/>
          <w:numId w:val="26"/>
        </w:numPr>
        <w:bidi/>
        <w:spacing w:after="0" w:line="360" w:lineRule="auto"/>
        <w:ind w:left="1608" w:hanging="709"/>
        <w:jc w:val="both"/>
        <w:rPr>
          <w:rFonts w:cs="David"/>
        </w:rPr>
      </w:pPr>
      <w:r w:rsidRPr="000E4F30">
        <w:rPr>
          <w:rFonts w:ascii="Arial" w:hAnsi="Arial" w:cs="David" w:hint="cs"/>
          <w:b/>
          <w:bCs/>
          <w:u w:val="single"/>
          <w:rtl/>
        </w:rPr>
        <w:t xml:space="preserve">מעטפה </w:t>
      </w:r>
      <w:r w:rsidR="00E96D42" w:rsidRPr="000E4F30">
        <w:rPr>
          <w:rFonts w:ascii="Arial" w:hAnsi="Arial" w:cs="David" w:hint="cs"/>
          <w:b/>
          <w:bCs/>
          <w:u w:val="single"/>
          <w:rtl/>
        </w:rPr>
        <w:t>א</w:t>
      </w:r>
      <w:r w:rsidRPr="000E4F30">
        <w:rPr>
          <w:rFonts w:ascii="Arial" w:hAnsi="Arial" w:cs="David" w:hint="cs"/>
          <w:b/>
          <w:bCs/>
          <w:u w:val="single"/>
          <w:rtl/>
        </w:rPr>
        <w:t>' -</w:t>
      </w:r>
      <w:r w:rsidRPr="000E4F30">
        <w:rPr>
          <w:rFonts w:cs="David" w:hint="cs"/>
          <w:rtl/>
        </w:rPr>
        <w:t xml:space="preserve"> </w:t>
      </w:r>
    </w:p>
    <w:p w:rsidR="00BF5D60" w:rsidRPr="000E4F30" w:rsidRDefault="00F12850" w:rsidP="0005223A">
      <w:pPr>
        <w:pStyle w:val="a4"/>
        <w:numPr>
          <w:ilvl w:val="3"/>
          <w:numId w:val="26"/>
        </w:numPr>
        <w:bidi/>
        <w:spacing w:after="0" w:line="360" w:lineRule="auto"/>
        <w:ind w:left="2600" w:hanging="992"/>
        <w:jc w:val="both"/>
        <w:rPr>
          <w:rFonts w:cs="David"/>
        </w:rPr>
      </w:pPr>
      <w:r w:rsidRPr="000E4F30">
        <w:rPr>
          <w:rFonts w:cs="David" w:hint="eastAsia"/>
          <w:rtl/>
        </w:rPr>
        <w:t>על</w:t>
      </w:r>
      <w:r w:rsidRPr="000E4F30">
        <w:rPr>
          <w:rFonts w:cs="David"/>
          <w:rtl/>
        </w:rPr>
        <w:t xml:space="preserve"> המעטפה להכיל </w:t>
      </w:r>
      <w:r w:rsidRPr="000E4F30">
        <w:rPr>
          <w:rFonts w:cs="David" w:hint="eastAsia"/>
          <w:rtl/>
        </w:rPr>
        <w:t>שלושה</w:t>
      </w:r>
      <w:r w:rsidRPr="000E4F30">
        <w:rPr>
          <w:rFonts w:cs="David"/>
          <w:rtl/>
        </w:rPr>
        <w:t xml:space="preserve"> עותקים </w:t>
      </w:r>
      <w:r w:rsidRPr="000E4F30">
        <w:rPr>
          <w:rFonts w:cs="David" w:hint="eastAsia"/>
          <w:rtl/>
        </w:rPr>
        <w:t>מלאים</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ההצעה</w:t>
      </w:r>
      <w:r w:rsidR="006D4DF0" w:rsidRPr="000E4F30">
        <w:rPr>
          <w:rFonts w:cs="David" w:hint="cs"/>
          <w:rtl/>
        </w:rPr>
        <w:t xml:space="preserve"> </w:t>
      </w:r>
      <w:r w:rsidR="006D4DF0" w:rsidRPr="000E4F30">
        <w:rPr>
          <w:rFonts w:cs="David"/>
          <w:rtl/>
        </w:rPr>
        <w:t>–</w:t>
      </w:r>
      <w:r w:rsidR="006D4DF0" w:rsidRPr="000E4F30">
        <w:rPr>
          <w:rFonts w:cs="David" w:hint="cs"/>
          <w:rtl/>
        </w:rPr>
        <w:t xml:space="preserve"> שאחד מהם מקורי</w:t>
      </w:r>
      <w:r w:rsidRPr="000E4F30">
        <w:rPr>
          <w:rFonts w:cs="David"/>
          <w:rtl/>
        </w:rPr>
        <w:t xml:space="preserve">. </w:t>
      </w:r>
      <w:r w:rsidR="006D4DF0" w:rsidRPr="000E4F30">
        <w:rPr>
          <w:rFonts w:cs="David" w:hint="cs"/>
          <w:rtl/>
        </w:rPr>
        <w:t>שני</w:t>
      </w:r>
      <w:r w:rsidR="006D4DF0" w:rsidRPr="000E4F30">
        <w:rPr>
          <w:rFonts w:cs="David"/>
          <w:rtl/>
        </w:rPr>
        <w:t xml:space="preserve"> </w:t>
      </w:r>
      <w:r w:rsidR="006D4DF0" w:rsidRPr="000E4F30">
        <w:rPr>
          <w:rFonts w:cs="David" w:hint="cs"/>
          <w:rtl/>
        </w:rPr>
        <w:t>עותקים</w:t>
      </w:r>
      <w:r w:rsidR="006D4DF0" w:rsidRPr="000E4F30">
        <w:rPr>
          <w:rFonts w:cs="David"/>
          <w:rtl/>
        </w:rPr>
        <w:t xml:space="preserve"> </w:t>
      </w:r>
      <w:r w:rsidRPr="000E4F30">
        <w:rPr>
          <w:rFonts w:cs="David" w:hint="eastAsia"/>
          <w:rtl/>
        </w:rPr>
        <w:t>מודפס</w:t>
      </w:r>
      <w:r w:rsidR="006D4DF0" w:rsidRPr="000E4F30">
        <w:rPr>
          <w:rFonts w:cs="David" w:hint="cs"/>
          <w:rtl/>
        </w:rPr>
        <w:t>ים</w:t>
      </w:r>
      <w:r w:rsidRPr="000E4F30">
        <w:rPr>
          <w:rFonts w:cs="David" w:hint="cs"/>
          <w:rtl/>
        </w:rPr>
        <w:t xml:space="preserve"> לרבות כתב הערבות</w:t>
      </w:r>
      <w:r w:rsidR="00146477" w:rsidRPr="000E4F30">
        <w:rPr>
          <w:rFonts w:cs="David" w:hint="cs"/>
          <w:rtl/>
        </w:rPr>
        <w:t xml:space="preserve"> המקורי</w:t>
      </w:r>
      <w:r w:rsidRPr="000E4F30">
        <w:rPr>
          <w:rFonts w:cs="David" w:hint="cs"/>
          <w:rtl/>
        </w:rPr>
        <w:t xml:space="preserve">, </w:t>
      </w:r>
      <w:r w:rsidRPr="000E4F30">
        <w:rPr>
          <w:rFonts w:cs="David"/>
          <w:rtl/>
        </w:rPr>
        <w:t xml:space="preserve">תשובות לשאלות הבהרה וכל מסמך אחר שפורסם על ידי המזמין בהקשר למכרז מס' </w:t>
      </w:r>
      <w:r w:rsidR="0005223A">
        <w:rPr>
          <w:rFonts w:cs="David" w:hint="cs"/>
          <w:rtl/>
        </w:rPr>
        <w:t xml:space="preserve">11/2017 </w:t>
      </w:r>
      <w:r w:rsidRPr="000E4F30">
        <w:rPr>
          <w:rFonts w:cs="David"/>
          <w:rtl/>
        </w:rPr>
        <w:t xml:space="preserve">ולמעט הצעת המחיר, </w:t>
      </w:r>
      <w:r w:rsidR="006D4DF0" w:rsidRPr="000E4F30">
        <w:rPr>
          <w:rFonts w:cs="David" w:hint="eastAsia"/>
          <w:rtl/>
        </w:rPr>
        <w:t>כרו</w:t>
      </w:r>
      <w:r w:rsidR="006D4DF0" w:rsidRPr="000E4F30">
        <w:rPr>
          <w:rFonts w:cs="David" w:hint="cs"/>
          <w:rtl/>
        </w:rPr>
        <w:t>כים</w:t>
      </w:r>
      <w:r w:rsidR="006D4DF0" w:rsidRPr="000E4F30">
        <w:rPr>
          <w:rFonts w:cs="David"/>
          <w:rtl/>
        </w:rPr>
        <w:t xml:space="preserve"> </w:t>
      </w:r>
      <w:r w:rsidRPr="000E4F30">
        <w:rPr>
          <w:rFonts w:cs="David" w:hint="eastAsia"/>
          <w:rtl/>
        </w:rPr>
        <w:t>או</w:t>
      </w:r>
      <w:r w:rsidRPr="000E4F30">
        <w:rPr>
          <w:rFonts w:cs="David"/>
          <w:rtl/>
        </w:rPr>
        <w:t xml:space="preserve"> </w:t>
      </w:r>
      <w:r w:rsidR="006D4DF0" w:rsidRPr="000E4F30">
        <w:rPr>
          <w:rFonts w:cs="David" w:hint="eastAsia"/>
          <w:rtl/>
        </w:rPr>
        <w:t>ערו</w:t>
      </w:r>
      <w:r w:rsidR="006D4DF0" w:rsidRPr="000E4F30">
        <w:rPr>
          <w:rFonts w:cs="David" w:hint="cs"/>
          <w:rtl/>
        </w:rPr>
        <w:t>כים</w:t>
      </w:r>
      <w:r w:rsidR="006D4DF0" w:rsidRPr="000E4F30">
        <w:rPr>
          <w:rFonts w:cs="David"/>
          <w:rtl/>
        </w:rPr>
        <w:t xml:space="preserve"> </w:t>
      </w:r>
      <w:r w:rsidRPr="000E4F30">
        <w:rPr>
          <w:rFonts w:cs="David" w:hint="eastAsia"/>
          <w:rtl/>
        </w:rPr>
        <w:t>בקלסר</w:t>
      </w:r>
      <w:r w:rsidRPr="000E4F30">
        <w:rPr>
          <w:rFonts w:cs="David"/>
          <w:rtl/>
        </w:rPr>
        <w:t xml:space="preserve"> (להלן: </w:t>
      </w:r>
      <w:r w:rsidR="006D4DF0" w:rsidRPr="000E4F30">
        <w:rPr>
          <w:rFonts w:cs="David" w:hint="cs"/>
          <w:rtl/>
        </w:rPr>
        <w:t>"</w:t>
      </w:r>
      <w:r w:rsidRPr="000E4F30">
        <w:rPr>
          <w:rFonts w:cs="David"/>
          <w:b/>
          <w:bCs/>
          <w:rtl/>
        </w:rPr>
        <w:t>עותק קשיח</w:t>
      </w:r>
      <w:r w:rsidRPr="000E4F30">
        <w:rPr>
          <w:rFonts w:cs="David"/>
          <w:rtl/>
        </w:rPr>
        <w:t xml:space="preserve">") </w:t>
      </w:r>
      <w:r w:rsidRPr="000E4F30">
        <w:rPr>
          <w:rFonts w:cs="David" w:hint="eastAsia"/>
          <w:rtl/>
        </w:rPr>
        <w:t>ו</w:t>
      </w:r>
      <w:r w:rsidR="006D4DF0" w:rsidRPr="000E4F30">
        <w:rPr>
          <w:rFonts w:cs="David" w:hint="cs"/>
          <w:rtl/>
        </w:rPr>
        <w:t>עותק</w:t>
      </w:r>
      <w:r w:rsidRPr="000E4F30">
        <w:rPr>
          <w:rFonts w:cs="David"/>
          <w:rtl/>
        </w:rPr>
        <w:t xml:space="preserve"> </w:t>
      </w:r>
      <w:r w:rsidR="006D4DF0" w:rsidRPr="000E4F30">
        <w:rPr>
          <w:rFonts w:cs="David" w:hint="cs"/>
          <w:rtl/>
        </w:rPr>
        <w:t xml:space="preserve">אחד </w:t>
      </w:r>
      <w:r w:rsidRPr="000E4F30">
        <w:rPr>
          <w:rFonts w:cs="David" w:hint="eastAsia"/>
          <w:rtl/>
        </w:rPr>
        <w:t>בפורמט</w:t>
      </w:r>
      <w:r w:rsidRPr="000E4F30">
        <w:rPr>
          <w:rFonts w:cs="David"/>
          <w:rtl/>
        </w:rPr>
        <w:t xml:space="preserve"> </w:t>
      </w:r>
      <w:r w:rsidRPr="000E4F30">
        <w:rPr>
          <w:rFonts w:cs="David" w:hint="eastAsia"/>
          <w:rtl/>
        </w:rPr>
        <w:t>דיגיטלי</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גבי</w:t>
      </w:r>
      <w:r w:rsidRPr="000E4F30">
        <w:rPr>
          <w:rFonts w:cs="David"/>
          <w:rtl/>
        </w:rPr>
        <w:t xml:space="preserve"> </w:t>
      </w:r>
      <w:r w:rsidRPr="000E4F30">
        <w:rPr>
          <w:rFonts w:cs="David" w:hint="eastAsia"/>
          <w:rtl/>
        </w:rPr>
        <w:t>תקליטור</w:t>
      </w:r>
      <w:r w:rsidRPr="000E4F30">
        <w:rPr>
          <w:rFonts w:cs="David"/>
          <w:rtl/>
        </w:rPr>
        <w:t xml:space="preserve"> (דיסק) </w:t>
      </w:r>
      <w:r w:rsidRPr="000E4F30">
        <w:rPr>
          <w:rFonts w:cs="David" w:hint="eastAsia"/>
          <w:rtl/>
        </w:rPr>
        <w:t>כמפורט</w:t>
      </w:r>
      <w:r w:rsidRPr="000E4F30">
        <w:rPr>
          <w:rFonts w:cs="David"/>
          <w:rtl/>
        </w:rPr>
        <w:t xml:space="preserve"> </w:t>
      </w:r>
      <w:r w:rsidRPr="000E4F30">
        <w:rPr>
          <w:rFonts w:cs="David" w:hint="eastAsia"/>
          <w:rtl/>
        </w:rPr>
        <w:t>בסעיף</w:t>
      </w:r>
      <w:r w:rsidR="000D7A78" w:rsidRPr="000E4F30">
        <w:rPr>
          <w:rFonts w:cs="David" w:hint="cs"/>
          <w:rtl/>
        </w:rPr>
        <w:t xml:space="preserve"> </w:t>
      </w:r>
      <w:r w:rsidR="000D7A78" w:rsidRPr="000E4F30">
        <w:rPr>
          <w:rFonts w:cs="David"/>
          <w:rtl/>
        </w:rPr>
        <w:fldChar w:fldCharType="begin"/>
      </w:r>
      <w:r w:rsidR="000D7A78" w:rsidRPr="000E4F30">
        <w:rPr>
          <w:rFonts w:cs="David"/>
          <w:rtl/>
        </w:rPr>
        <w:instrText xml:space="preserve"> </w:instrText>
      </w:r>
      <w:r w:rsidR="000D7A78" w:rsidRPr="000E4F30">
        <w:rPr>
          <w:rFonts w:cs="David" w:hint="cs"/>
        </w:rPr>
        <w:instrText>REF</w:instrText>
      </w:r>
      <w:r w:rsidR="000D7A78" w:rsidRPr="000E4F30">
        <w:rPr>
          <w:rFonts w:cs="David" w:hint="cs"/>
          <w:rtl/>
        </w:rPr>
        <w:instrText xml:space="preserve"> _</w:instrText>
      </w:r>
      <w:r w:rsidR="000D7A78" w:rsidRPr="000E4F30">
        <w:rPr>
          <w:rFonts w:cs="David" w:hint="cs"/>
        </w:rPr>
        <w:instrText>Ref367623428 \r \h</w:instrText>
      </w:r>
      <w:r w:rsidR="000D7A78"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0D7A78" w:rsidRPr="000E4F30">
        <w:rPr>
          <w:rFonts w:cs="David"/>
          <w:rtl/>
        </w:rPr>
      </w:r>
      <w:r w:rsidR="000D7A78" w:rsidRPr="000E4F30">
        <w:rPr>
          <w:rFonts w:cs="David"/>
          <w:rtl/>
        </w:rPr>
        <w:fldChar w:fldCharType="separate"/>
      </w:r>
      <w:r w:rsidR="00EB43B8" w:rsidRPr="000E4F30">
        <w:rPr>
          <w:rFonts w:cs="David" w:hint="cs"/>
          <w:cs/>
        </w:rPr>
        <w:t>‎</w:t>
      </w:r>
      <w:r w:rsidR="00EB43B8" w:rsidRPr="000E4F30">
        <w:rPr>
          <w:rFonts w:cs="David"/>
        </w:rPr>
        <w:t>12.11</w:t>
      </w:r>
      <w:r w:rsidR="000D7A78" w:rsidRPr="000E4F30">
        <w:rPr>
          <w:rFonts w:cs="David"/>
          <w:rtl/>
        </w:rPr>
        <w:fldChar w:fldCharType="end"/>
      </w:r>
      <w:r w:rsidR="00BF5D60" w:rsidRPr="000E4F30">
        <w:rPr>
          <w:rFonts w:cs="David" w:hint="cs"/>
          <w:rtl/>
        </w:rPr>
        <w:t>, אשר יוכנס</w:t>
      </w:r>
      <w:r w:rsidR="006D4DF0" w:rsidRPr="000E4F30">
        <w:rPr>
          <w:rFonts w:cs="David" w:hint="cs"/>
          <w:rtl/>
        </w:rPr>
        <w:t xml:space="preserve"> אף הוא</w:t>
      </w:r>
      <w:r w:rsidR="00BF5D60" w:rsidRPr="000E4F30">
        <w:rPr>
          <w:rFonts w:cs="David" w:hint="cs"/>
          <w:rtl/>
        </w:rPr>
        <w:t xml:space="preserve"> למעטפה נפרדת שתסומן באות א'. </w:t>
      </w:r>
    </w:p>
    <w:p w:rsidR="00BF5D60" w:rsidRPr="000E4F30" w:rsidRDefault="00BF5D60" w:rsidP="00A6477B">
      <w:pPr>
        <w:pStyle w:val="a4"/>
        <w:numPr>
          <w:ilvl w:val="3"/>
          <w:numId w:val="26"/>
        </w:numPr>
        <w:bidi/>
        <w:spacing w:after="0" w:line="360" w:lineRule="auto"/>
        <w:ind w:left="2600" w:hanging="992"/>
        <w:jc w:val="both"/>
        <w:rPr>
          <w:rFonts w:cs="David"/>
        </w:rPr>
      </w:pPr>
      <w:r w:rsidRPr="000E4F30">
        <w:rPr>
          <w:rFonts w:cs="David"/>
          <w:rtl/>
        </w:rPr>
        <w:t>אין למלא בחוברת המכרז כל פרט מהפרטים הכלולים בהצעת המחיר ואין להזכיר פרטים אלה בכל מסמך אחר המוגש על- ידי המציע אלא אך ורק במעטפת המחיר, כמפורט להלן.</w:t>
      </w:r>
      <w:r w:rsidRPr="000E4F30">
        <w:rPr>
          <w:rFonts w:cs="David" w:hint="cs"/>
          <w:rtl/>
        </w:rPr>
        <w:t xml:space="preserve"> </w:t>
      </w:r>
    </w:p>
    <w:p w:rsidR="00BF5D60" w:rsidRPr="000E4F30" w:rsidRDefault="00BF5D60" w:rsidP="00A6477B">
      <w:pPr>
        <w:pStyle w:val="a4"/>
        <w:numPr>
          <w:ilvl w:val="3"/>
          <w:numId w:val="26"/>
        </w:numPr>
        <w:bidi/>
        <w:spacing w:after="0" w:line="360" w:lineRule="auto"/>
        <w:ind w:left="2600" w:hanging="992"/>
        <w:jc w:val="both"/>
        <w:rPr>
          <w:rFonts w:cs="David"/>
        </w:rPr>
      </w:pPr>
      <w:bookmarkStart w:id="62" w:name="_Ref369014411"/>
      <w:r w:rsidRPr="000E4F30">
        <w:rPr>
          <w:rFonts w:cs="David" w:hint="cs"/>
          <w:rtl/>
        </w:rPr>
        <w:t>ההצעה תכלול תוכן עניינים, מספרי עמודים וחוצצים, כשעל כל חוצץ יירשם הנושא עפ"י הנושאים המפורטים במכרז, כמפורט להלן, לכל עותק בנפרד:</w:t>
      </w:r>
      <w:bookmarkEnd w:id="62"/>
    </w:p>
    <w:p w:rsidR="00BF5D60" w:rsidRPr="000E4F30" w:rsidRDefault="00BF5D60" w:rsidP="00A6477B">
      <w:pPr>
        <w:pStyle w:val="a4"/>
        <w:numPr>
          <w:ilvl w:val="4"/>
          <w:numId w:val="26"/>
        </w:numPr>
        <w:bidi/>
        <w:spacing w:after="0" w:line="360" w:lineRule="auto"/>
        <w:ind w:left="3734" w:hanging="1134"/>
        <w:jc w:val="both"/>
        <w:rPr>
          <w:rFonts w:cs="David"/>
        </w:rPr>
      </w:pPr>
      <w:r w:rsidRPr="000E4F30">
        <w:rPr>
          <w:rFonts w:cs="David" w:hint="cs"/>
          <w:rtl/>
        </w:rPr>
        <w:t>בחוצץ הראשון יהיו כל המסמכים הנדרשים להוכחת עמידה בתנאי הסף המנהלתיים.</w:t>
      </w:r>
    </w:p>
    <w:p w:rsidR="00BF5D60" w:rsidRPr="000E4F30" w:rsidRDefault="00BF5D60" w:rsidP="00A6477B">
      <w:pPr>
        <w:pStyle w:val="a4"/>
        <w:numPr>
          <w:ilvl w:val="4"/>
          <w:numId w:val="26"/>
        </w:numPr>
        <w:bidi/>
        <w:spacing w:after="0" w:line="360" w:lineRule="auto"/>
        <w:ind w:left="3734" w:hanging="1134"/>
        <w:jc w:val="both"/>
        <w:rPr>
          <w:rFonts w:cs="David"/>
        </w:rPr>
      </w:pPr>
      <w:r w:rsidRPr="000E4F30">
        <w:rPr>
          <w:rFonts w:cs="David" w:hint="cs"/>
          <w:rtl/>
        </w:rPr>
        <w:t xml:space="preserve">פרט לחוצץ שלעיל, המציע יציב חוצץ לכל </w:t>
      </w:r>
      <w:r w:rsidR="00F12850" w:rsidRPr="000E4F30">
        <w:rPr>
          <w:rFonts w:cs="David" w:hint="cs"/>
          <w:rtl/>
        </w:rPr>
        <w:t>סל</w:t>
      </w:r>
      <w:r w:rsidRPr="000E4F30">
        <w:rPr>
          <w:rFonts w:cs="David" w:hint="cs"/>
          <w:rtl/>
        </w:rPr>
        <w:t xml:space="preserve"> אליו מוגשת ההצעה שיכלול את ההוכחה לעמידה בתנאי הסף המקצועיים וניקוד האיכות</w:t>
      </w:r>
      <w:r w:rsidR="0036668D" w:rsidRPr="000E4F30">
        <w:rPr>
          <w:rFonts w:cs="David" w:hint="cs"/>
          <w:rtl/>
        </w:rPr>
        <w:t xml:space="preserve"> בקשר לסל זה, כאמור להלן</w:t>
      </w:r>
      <w:r w:rsidRPr="000E4F30">
        <w:rPr>
          <w:rFonts w:cs="David" w:hint="cs"/>
          <w:rtl/>
        </w:rPr>
        <w:t>.</w:t>
      </w:r>
    </w:p>
    <w:p w:rsidR="00BF5D60" w:rsidRPr="000E4F30" w:rsidRDefault="00BF5D60" w:rsidP="00A6477B">
      <w:pPr>
        <w:pStyle w:val="a4"/>
        <w:numPr>
          <w:ilvl w:val="3"/>
          <w:numId w:val="26"/>
        </w:numPr>
        <w:bidi/>
        <w:spacing w:after="0" w:line="360" w:lineRule="auto"/>
        <w:ind w:left="2600" w:hanging="992"/>
        <w:jc w:val="both"/>
        <w:rPr>
          <w:rFonts w:cs="David"/>
        </w:rPr>
      </w:pPr>
      <w:r w:rsidRPr="000E4F30">
        <w:rPr>
          <w:rFonts w:cs="David" w:hint="cs"/>
          <w:rtl/>
        </w:rPr>
        <w:t xml:space="preserve">ככל שמוגשת הצעה ליותר </w:t>
      </w:r>
      <w:r w:rsidR="00F12850" w:rsidRPr="000E4F30">
        <w:rPr>
          <w:rFonts w:cs="David" w:hint="cs"/>
          <w:u w:val="single"/>
          <w:rtl/>
        </w:rPr>
        <w:t>מסל</w:t>
      </w:r>
      <w:r w:rsidRPr="000E4F30">
        <w:rPr>
          <w:rFonts w:cs="David" w:hint="cs"/>
          <w:u w:val="single"/>
          <w:rtl/>
        </w:rPr>
        <w:t xml:space="preserve"> אחד</w:t>
      </w:r>
      <w:r w:rsidRPr="000E4F30">
        <w:rPr>
          <w:rFonts w:cs="David" w:hint="cs"/>
          <w:rtl/>
        </w:rPr>
        <w:t xml:space="preserve">: </w:t>
      </w:r>
    </w:p>
    <w:p w:rsidR="00BF5D60" w:rsidRPr="000E4F30" w:rsidRDefault="00BF5D60" w:rsidP="00A6477B">
      <w:pPr>
        <w:pStyle w:val="a4"/>
        <w:numPr>
          <w:ilvl w:val="4"/>
          <w:numId w:val="26"/>
        </w:numPr>
        <w:bidi/>
        <w:spacing w:after="0" w:line="360" w:lineRule="auto"/>
        <w:ind w:left="3734" w:hanging="1134"/>
        <w:jc w:val="both"/>
        <w:rPr>
          <w:rFonts w:cs="David"/>
        </w:rPr>
      </w:pPr>
      <w:r w:rsidRPr="000E4F30">
        <w:rPr>
          <w:rFonts w:cs="David" w:hint="cs"/>
          <w:rtl/>
        </w:rPr>
        <w:t>תהא הפרדה ברורה של המסמכים באמצעות חוצצים, בהתאם להוראות  סעיף</w:t>
      </w:r>
      <w:r w:rsidR="00F12850" w:rsidRPr="000E4F30">
        <w:rPr>
          <w:rFonts w:cs="David" w:hint="cs"/>
          <w:rtl/>
        </w:rPr>
        <w:t xml:space="preserve"> </w:t>
      </w:r>
      <w:r w:rsidR="0084094D" w:rsidRPr="000E4F30">
        <w:rPr>
          <w:rFonts w:cs="David"/>
          <w:rtl/>
        </w:rPr>
        <w:fldChar w:fldCharType="begin"/>
      </w:r>
      <w:r w:rsidR="00F12850" w:rsidRPr="000E4F30">
        <w:rPr>
          <w:rFonts w:cs="David"/>
          <w:rtl/>
        </w:rPr>
        <w:instrText xml:space="preserve"> </w:instrText>
      </w:r>
      <w:r w:rsidR="00F12850" w:rsidRPr="000E4F30">
        <w:rPr>
          <w:rFonts w:cs="David" w:hint="cs"/>
        </w:rPr>
        <w:instrText>REF</w:instrText>
      </w:r>
      <w:r w:rsidR="00F12850" w:rsidRPr="000E4F30">
        <w:rPr>
          <w:rFonts w:cs="David" w:hint="cs"/>
          <w:rtl/>
        </w:rPr>
        <w:instrText xml:space="preserve"> _</w:instrText>
      </w:r>
      <w:r w:rsidR="00F12850" w:rsidRPr="000E4F30">
        <w:rPr>
          <w:rFonts w:cs="David" w:hint="cs"/>
        </w:rPr>
        <w:instrText>Ref369014411 \r \h</w:instrText>
      </w:r>
      <w:r w:rsidR="00F12850"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12.1.1.3</w:t>
      </w:r>
      <w:r w:rsidR="0084094D" w:rsidRPr="000E4F30">
        <w:rPr>
          <w:rFonts w:cs="David"/>
          <w:rtl/>
        </w:rPr>
        <w:fldChar w:fldCharType="end"/>
      </w:r>
      <w:r w:rsidRPr="000E4F30">
        <w:rPr>
          <w:rFonts w:cs="David" w:hint="cs"/>
          <w:rtl/>
        </w:rPr>
        <w:t xml:space="preserve"> לעיל.</w:t>
      </w:r>
    </w:p>
    <w:p w:rsidR="00BF5D60" w:rsidRPr="000E4F30" w:rsidRDefault="00BF5D60" w:rsidP="00A6477B">
      <w:pPr>
        <w:pStyle w:val="a4"/>
        <w:numPr>
          <w:ilvl w:val="4"/>
          <w:numId w:val="26"/>
        </w:numPr>
        <w:bidi/>
        <w:spacing w:after="0" w:line="360" w:lineRule="auto"/>
        <w:ind w:left="3734" w:hanging="1134"/>
        <w:jc w:val="both"/>
        <w:rPr>
          <w:rFonts w:cs="David"/>
        </w:rPr>
      </w:pPr>
      <w:r w:rsidRPr="000E4F30">
        <w:rPr>
          <w:rFonts w:cs="David" w:hint="cs"/>
          <w:rtl/>
        </w:rPr>
        <w:t>המסמכים הדרושים להוכחת תנאי הסף</w:t>
      </w:r>
      <w:r w:rsidRPr="000E4F30">
        <w:rPr>
          <w:rFonts w:cs="David"/>
          <w:rtl/>
        </w:rPr>
        <w:t xml:space="preserve"> </w:t>
      </w:r>
      <w:r w:rsidRPr="000E4F30">
        <w:rPr>
          <w:rFonts w:cs="David" w:hint="eastAsia"/>
          <w:rtl/>
        </w:rPr>
        <w:t>המנהלתיים</w:t>
      </w:r>
      <w:r w:rsidRPr="000E4F30">
        <w:rPr>
          <w:rFonts w:cs="David" w:hint="cs"/>
          <w:rtl/>
        </w:rPr>
        <w:t xml:space="preserve"> יוגשו בעותק אחד בלבד בחוצץ שיכונה </w:t>
      </w:r>
      <w:r w:rsidRPr="000E4F30">
        <w:rPr>
          <w:rFonts w:cs="David"/>
          <w:rtl/>
        </w:rPr>
        <w:t>–</w:t>
      </w:r>
      <w:r w:rsidRPr="000E4F30">
        <w:rPr>
          <w:rFonts w:cs="David" w:hint="cs"/>
          <w:rtl/>
        </w:rPr>
        <w:t xml:space="preserve"> תנאי סף מנהלתיים.</w:t>
      </w:r>
    </w:p>
    <w:p w:rsidR="00BF5D60" w:rsidRPr="000E4F30" w:rsidRDefault="00BF5D60" w:rsidP="00A6477B">
      <w:pPr>
        <w:pStyle w:val="a4"/>
        <w:numPr>
          <w:ilvl w:val="4"/>
          <w:numId w:val="26"/>
        </w:numPr>
        <w:bidi/>
        <w:spacing w:after="0" w:line="360" w:lineRule="auto"/>
        <w:ind w:left="3734" w:hanging="1134"/>
        <w:jc w:val="both"/>
        <w:rPr>
          <w:rFonts w:cs="David"/>
        </w:rPr>
      </w:pPr>
      <w:r w:rsidRPr="000E4F30">
        <w:rPr>
          <w:rFonts w:cs="David" w:hint="cs"/>
          <w:rtl/>
        </w:rPr>
        <w:t>מסמכים הנוגעים להוכחת יתר תנאי הסף והמתייחסים במישרין למחוז ספציפי אליו מוגשת הצעה, יוגשו במסגרת החוצץ המתייחס לאותו מחוז.</w:t>
      </w:r>
    </w:p>
    <w:p w:rsidR="00BF5D60" w:rsidRPr="000E4F30" w:rsidRDefault="00BF5D60" w:rsidP="00A6477B">
      <w:pPr>
        <w:pStyle w:val="a4"/>
        <w:numPr>
          <w:ilvl w:val="2"/>
          <w:numId w:val="26"/>
        </w:numPr>
        <w:bidi/>
        <w:spacing w:after="0" w:line="360" w:lineRule="auto"/>
        <w:ind w:left="1608" w:hanging="709"/>
        <w:jc w:val="both"/>
        <w:rPr>
          <w:rFonts w:ascii="Arial" w:hAnsi="Arial" w:cs="David"/>
          <w:b/>
          <w:bCs/>
          <w:u w:val="single"/>
          <w:rtl/>
        </w:rPr>
      </w:pPr>
      <w:r w:rsidRPr="000E4F30">
        <w:rPr>
          <w:rFonts w:ascii="Arial" w:hAnsi="Arial" w:cs="David" w:hint="eastAsia"/>
          <w:b/>
          <w:bCs/>
          <w:u w:val="single"/>
          <w:rtl/>
        </w:rPr>
        <w:t>מעטפה</w:t>
      </w:r>
      <w:r w:rsidRPr="000E4F30">
        <w:rPr>
          <w:rFonts w:ascii="Arial" w:hAnsi="Arial" w:cs="David"/>
          <w:b/>
          <w:bCs/>
          <w:u w:val="single"/>
          <w:rtl/>
        </w:rPr>
        <w:t xml:space="preserve"> </w:t>
      </w:r>
      <w:r w:rsidR="00E96D42" w:rsidRPr="000E4F30">
        <w:rPr>
          <w:rFonts w:ascii="Arial" w:hAnsi="Arial" w:cs="David" w:hint="cs"/>
          <w:b/>
          <w:bCs/>
          <w:u w:val="single"/>
          <w:rtl/>
        </w:rPr>
        <w:t>ב</w:t>
      </w:r>
      <w:r w:rsidRPr="000E4F30">
        <w:rPr>
          <w:rFonts w:ascii="Arial" w:hAnsi="Arial" w:cs="David"/>
          <w:b/>
          <w:bCs/>
          <w:u w:val="single"/>
          <w:rtl/>
        </w:rPr>
        <w:t>' -</w:t>
      </w:r>
    </w:p>
    <w:p w:rsidR="00BF5D60" w:rsidRPr="000E4F30" w:rsidRDefault="00BF5D60" w:rsidP="0023287C">
      <w:pPr>
        <w:pStyle w:val="a4"/>
        <w:numPr>
          <w:ilvl w:val="3"/>
          <w:numId w:val="26"/>
        </w:numPr>
        <w:bidi/>
        <w:spacing w:after="0" w:line="360" w:lineRule="auto"/>
        <w:ind w:left="2600" w:hanging="992"/>
        <w:jc w:val="both"/>
        <w:rPr>
          <w:rFonts w:cs="David"/>
        </w:rPr>
      </w:pPr>
      <w:r w:rsidRPr="000E4F30">
        <w:rPr>
          <w:rFonts w:cs="David" w:hint="eastAsia"/>
          <w:rtl/>
        </w:rPr>
        <w:lastRenderedPageBreak/>
        <w:t>ל</w:t>
      </w:r>
      <w:r w:rsidRPr="000E4F30">
        <w:rPr>
          <w:rFonts w:cs="David" w:hint="cs"/>
          <w:rtl/>
        </w:rPr>
        <w:t xml:space="preserve">מעטפה זו יכניסו המציעים את הצעת המחיר </w:t>
      </w:r>
      <w:r w:rsidRPr="000E4F30">
        <w:rPr>
          <w:rFonts w:cs="David"/>
          <w:rtl/>
        </w:rPr>
        <w:t>–</w:t>
      </w:r>
      <w:r w:rsidRPr="000E4F30">
        <w:rPr>
          <w:rFonts w:cs="David" w:hint="cs"/>
          <w:rtl/>
        </w:rPr>
        <w:t xml:space="preserve"> נספח </w:t>
      </w:r>
      <w:r w:rsidR="00F12850" w:rsidRPr="000E4F30">
        <w:rPr>
          <w:rFonts w:cs="David" w:hint="cs"/>
          <w:rtl/>
        </w:rPr>
        <w:t>ט1</w:t>
      </w:r>
      <w:r w:rsidRPr="000E4F30">
        <w:rPr>
          <w:rFonts w:cs="David" w:hint="cs"/>
          <w:rtl/>
        </w:rPr>
        <w:t>' למכרז זה (להלן: "</w:t>
      </w:r>
      <w:r w:rsidRPr="000E4F30">
        <w:rPr>
          <w:rFonts w:cs="David" w:hint="cs"/>
          <w:b/>
          <w:bCs/>
          <w:rtl/>
        </w:rPr>
        <w:t>מעטפת המחיר</w:t>
      </w:r>
      <w:r w:rsidRPr="000E4F30">
        <w:rPr>
          <w:rFonts w:cs="David" w:hint="cs"/>
          <w:rtl/>
        </w:rPr>
        <w:t xml:space="preserve">"). על מעטפה זו ירשמו המציעים בבירור </w:t>
      </w:r>
      <w:r w:rsidRPr="000E4F30">
        <w:rPr>
          <w:rFonts w:cs="David"/>
          <w:rtl/>
        </w:rPr>
        <w:t xml:space="preserve">"הצעת </w:t>
      </w:r>
      <w:r w:rsidRPr="000E4F30">
        <w:rPr>
          <w:rFonts w:cs="David" w:hint="eastAsia"/>
          <w:rtl/>
        </w:rPr>
        <w:t>מחיר</w:t>
      </w:r>
      <w:r w:rsidRPr="000E4F30">
        <w:rPr>
          <w:rFonts w:cs="David" w:hint="cs"/>
          <w:rtl/>
        </w:rPr>
        <w:t xml:space="preserve"> </w:t>
      </w:r>
      <w:r w:rsidRPr="000E4F30">
        <w:rPr>
          <w:rFonts w:cs="David"/>
          <w:rtl/>
        </w:rPr>
        <w:t xml:space="preserve">עבור מכרז מס' </w:t>
      </w:r>
      <w:r w:rsidR="0023287C">
        <w:rPr>
          <w:rFonts w:cs="David" w:hint="cs"/>
          <w:rtl/>
        </w:rPr>
        <w:t>11/2017</w:t>
      </w:r>
      <w:r w:rsidRPr="000E4F30">
        <w:rPr>
          <w:rFonts w:cs="David"/>
          <w:rtl/>
        </w:rPr>
        <w:t>".</w:t>
      </w:r>
    </w:p>
    <w:p w:rsidR="00BF5D60" w:rsidRPr="000E4F30" w:rsidRDefault="00BF5D60" w:rsidP="00A6477B">
      <w:pPr>
        <w:pStyle w:val="a4"/>
        <w:numPr>
          <w:ilvl w:val="3"/>
          <w:numId w:val="26"/>
        </w:numPr>
        <w:bidi/>
        <w:spacing w:after="0" w:line="360" w:lineRule="auto"/>
        <w:ind w:left="2600" w:hanging="992"/>
        <w:jc w:val="both"/>
        <w:rPr>
          <w:rFonts w:cs="David"/>
        </w:rPr>
      </w:pPr>
      <w:r w:rsidRPr="000E4F30">
        <w:rPr>
          <w:rFonts w:cs="David" w:hint="cs"/>
          <w:rtl/>
        </w:rPr>
        <w:t xml:space="preserve">מעטפת המחיר תיחתם בחותמת המציע ותוכנס כשהיא סגורה וחתומה כאמור לתוך מעטפת ההצעה. </w:t>
      </w:r>
    </w:p>
    <w:p w:rsidR="00F12850" w:rsidRPr="000E4F30" w:rsidRDefault="00BF5D60" w:rsidP="00A6477B">
      <w:pPr>
        <w:pStyle w:val="a4"/>
        <w:numPr>
          <w:ilvl w:val="1"/>
          <w:numId w:val="26"/>
        </w:numPr>
        <w:bidi/>
        <w:spacing w:after="0" w:line="360" w:lineRule="auto"/>
        <w:ind w:left="942" w:hanging="567"/>
        <w:jc w:val="both"/>
        <w:rPr>
          <w:rFonts w:cs="David"/>
        </w:rPr>
      </w:pPr>
      <w:r w:rsidRPr="000E4F30">
        <w:rPr>
          <w:rFonts w:cs="David" w:hint="eastAsia"/>
          <w:rtl/>
        </w:rPr>
        <w:t>כל</w:t>
      </w:r>
      <w:r w:rsidRPr="000E4F30">
        <w:rPr>
          <w:rFonts w:cs="David"/>
          <w:rtl/>
        </w:rPr>
        <w:t xml:space="preserve"> הצעה שלא תוגש על פי הנדרש </w:t>
      </w:r>
      <w:r w:rsidRPr="000E4F30">
        <w:rPr>
          <w:rFonts w:cs="David" w:hint="cs"/>
          <w:rtl/>
        </w:rPr>
        <w:t xml:space="preserve">בסעיף </w:t>
      </w:r>
      <w:r w:rsidR="0084094D" w:rsidRPr="000E4F30">
        <w:rPr>
          <w:rFonts w:cs="David"/>
          <w:rtl/>
        </w:rPr>
        <w:fldChar w:fldCharType="begin"/>
      </w:r>
      <w:r w:rsidR="00F12850" w:rsidRPr="000E4F30">
        <w:rPr>
          <w:rFonts w:cs="David"/>
          <w:rtl/>
        </w:rPr>
        <w:instrText xml:space="preserve"> </w:instrText>
      </w:r>
      <w:r w:rsidR="00F12850" w:rsidRPr="000E4F30">
        <w:rPr>
          <w:rFonts w:cs="David" w:hint="cs"/>
        </w:rPr>
        <w:instrText>REF</w:instrText>
      </w:r>
      <w:r w:rsidR="00F12850" w:rsidRPr="000E4F30">
        <w:rPr>
          <w:rFonts w:cs="David" w:hint="cs"/>
          <w:rtl/>
        </w:rPr>
        <w:instrText xml:space="preserve"> _</w:instrText>
      </w:r>
      <w:r w:rsidR="00F12850" w:rsidRPr="000E4F30">
        <w:rPr>
          <w:rFonts w:cs="David" w:hint="cs"/>
        </w:rPr>
        <w:instrText>Ref369014231 \r \h</w:instrText>
      </w:r>
      <w:r w:rsidR="00F12850"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12</w:t>
      </w:r>
      <w:r w:rsidR="0084094D" w:rsidRPr="000E4F30">
        <w:rPr>
          <w:rFonts w:cs="David"/>
          <w:rtl/>
        </w:rPr>
        <w:fldChar w:fldCharType="end"/>
      </w:r>
      <w:r w:rsidR="00F12850" w:rsidRPr="000E4F30">
        <w:rPr>
          <w:rFonts w:cs="David" w:hint="cs"/>
          <w:rtl/>
        </w:rPr>
        <w:t xml:space="preserve"> </w:t>
      </w:r>
      <w:r w:rsidRPr="000E4F30">
        <w:rPr>
          <w:rFonts w:cs="David" w:hint="cs"/>
          <w:rtl/>
        </w:rPr>
        <w:t>זה,</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cs"/>
          <w:rtl/>
        </w:rPr>
        <w:t xml:space="preserve">במידה ויוגשו על ידי המציע </w:t>
      </w:r>
      <w:r w:rsidRPr="000E4F30">
        <w:rPr>
          <w:rFonts w:cs="David"/>
          <w:rtl/>
        </w:rPr>
        <w:t xml:space="preserve">מעטפות אשר </w:t>
      </w:r>
      <w:r w:rsidRPr="000E4F30">
        <w:rPr>
          <w:rFonts w:cs="David" w:hint="eastAsia"/>
          <w:rtl/>
        </w:rPr>
        <w:t>לא</w:t>
      </w:r>
      <w:r w:rsidRPr="000E4F30">
        <w:rPr>
          <w:rFonts w:cs="David"/>
          <w:rtl/>
        </w:rPr>
        <w:t xml:space="preserve"> </w:t>
      </w:r>
      <w:r w:rsidRPr="000E4F30">
        <w:rPr>
          <w:rFonts w:cs="David" w:hint="eastAsia"/>
          <w:rtl/>
        </w:rPr>
        <w:t>יהיו</w:t>
      </w:r>
      <w:r w:rsidRPr="000E4F30">
        <w:rPr>
          <w:rFonts w:cs="David"/>
          <w:rtl/>
        </w:rPr>
        <w:t xml:space="preserve"> </w:t>
      </w:r>
      <w:r w:rsidRPr="000E4F30">
        <w:rPr>
          <w:rFonts w:cs="David" w:hint="eastAsia"/>
          <w:rtl/>
        </w:rPr>
        <w:t>חתומות</w:t>
      </w:r>
      <w:r w:rsidRPr="000E4F30">
        <w:rPr>
          <w:rFonts w:cs="David"/>
          <w:rtl/>
        </w:rPr>
        <w:t xml:space="preserve"> </w:t>
      </w:r>
      <w:r w:rsidRPr="000E4F30">
        <w:rPr>
          <w:rFonts w:cs="David" w:hint="eastAsia"/>
          <w:rtl/>
        </w:rPr>
        <w:t>וסגורות</w:t>
      </w:r>
      <w:r w:rsidRPr="000E4F30">
        <w:rPr>
          <w:rFonts w:cs="David"/>
          <w:rtl/>
        </w:rPr>
        <w:t xml:space="preserve">, </w:t>
      </w:r>
      <w:r w:rsidRPr="000E4F30">
        <w:rPr>
          <w:rFonts w:cs="David" w:hint="eastAsia"/>
          <w:rtl/>
        </w:rPr>
        <w:t>עלולות</w:t>
      </w:r>
      <w:r w:rsidRPr="000E4F30">
        <w:rPr>
          <w:rFonts w:cs="David"/>
          <w:rtl/>
        </w:rPr>
        <w:t xml:space="preserve"> </w:t>
      </w:r>
      <w:r w:rsidRPr="000E4F30">
        <w:rPr>
          <w:rFonts w:cs="David" w:hint="eastAsia"/>
          <w:rtl/>
        </w:rPr>
        <w:t>להיפסל</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הסף</w:t>
      </w:r>
      <w:r w:rsidRPr="000E4F30">
        <w:rPr>
          <w:rFonts w:cs="David"/>
          <w:rtl/>
        </w:rPr>
        <w:t>.</w:t>
      </w:r>
    </w:p>
    <w:p w:rsidR="00C02446" w:rsidRPr="000E4F30" w:rsidRDefault="00C02446" w:rsidP="00A6477B">
      <w:pPr>
        <w:pStyle w:val="a4"/>
        <w:numPr>
          <w:ilvl w:val="1"/>
          <w:numId w:val="26"/>
        </w:numPr>
        <w:bidi/>
        <w:spacing w:after="0" w:line="360" w:lineRule="auto"/>
        <w:ind w:left="942" w:hanging="567"/>
        <w:jc w:val="both"/>
        <w:rPr>
          <w:rFonts w:cs="David"/>
        </w:rPr>
      </w:pPr>
      <w:r w:rsidRPr="000E4F30">
        <w:rPr>
          <w:rFonts w:cs="David" w:hint="eastAsia"/>
          <w:rtl/>
        </w:rPr>
        <w:t>על</w:t>
      </w:r>
      <w:r w:rsidRPr="000E4F30">
        <w:rPr>
          <w:rFonts w:cs="David"/>
          <w:rtl/>
        </w:rPr>
        <w:t xml:space="preserve"> המציעים להגיש את ההצעות במעטפה חתומה. </w:t>
      </w:r>
      <w:r w:rsidRPr="000E4F30">
        <w:rPr>
          <w:rFonts w:cs="David" w:hint="eastAsia"/>
          <w:rtl/>
        </w:rPr>
        <w:t>את</w:t>
      </w:r>
      <w:r w:rsidRPr="000E4F30">
        <w:rPr>
          <w:rFonts w:cs="David"/>
          <w:rtl/>
        </w:rPr>
        <w:t xml:space="preserve"> ההצעות יש לערוך לפי ההוראות ולפי הסדר הדברים המפורטים להלן ולפי פירוט זה בלבד. הצעה חלקית או במתכונת שונה מהמתכונת המפורטת במכרז עלולה לא להיבדק ואף להיפסל.</w:t>
      </w:r>
    </w:p>
    <w:p w:rsidR="0036668D" w:rsidRPr="000E4F30" w:rsidRDefault="00C02446" w:rsidP="00A6477B">
      <w:pPr>
        <w:pStyle w:val="a4"/>
        <w:numPr>
          <w:ilvl w:val="1"/>
          <w:numId w:val="26"/>
        </w:numPr>
        <w:bidi/>
        <w:spacing w:after="0" w:line="360" w:lineRule="auto"/>
        <w:ind w:left="942" w:hanging="567"/>
        <w:jc w:val="both"/>
        <w:rPr>
          <w:rFonts w:cs="David"/>
        </w:rPr>
      </w:pPr>
      <w:r w:rsidRPr="000E4F30">
        <w:rPr>
          <w:rFonts w:cs="David" w:hint="eastAsia"/>
          <w:rtl/>
        </w:rPr>
        <w:t>ההצעה</w:t>
      </w:r>
      <w:r w:rsidRPr="000E4F30">
        <w:rPr>
          <w:rFonts w:cs="David"/>
          <w:rtl/>
        </w:rPr>
        <w:t xml:space="preserve">, כולל כל הנספחים והאישורים הנלווים אליה, תוגש במבנה המצורף בפרק </w:t>
      </w:r>
      <w:r w:rsidRPr="000E4F30">
        <w:rPr>
          <w:rFonts w:cs="David" w:hint="eastAsia"/>
          <w:rtl/>
        </w:rPr>
        <w:t>ד</w:t>
      </w:r>
      <w:r w:rsidRPr="000E4F30">
        <w:rPr>
          <w:rFonts w:cs="David"/>
          <w:rtl/>
        </w:rPr>
        <w:t xml:space="preserve">'. </w:t>
      </w:r>
    </w:p>
    <w:p w:rsidR="00C02446" w:rsidRPr="000E4F30" w:rsidRDefault="00C02446" w:rsidP="00A6477B">
      <w:pPr>
        <w:pStyle w:val="a4"/>
        <w:numPr>
          <w:ilvl w:val="1"/>
          <w:numId w:val="26"/>
        </w:numPr>
        <w:bidi/>
        <w:spacing w:after="0" w:line="360" w:lineRule="auto"/>
        <w:ind w:left="942" w:hanging="567"/>
        <w:jc w:val="both"/>
        <w:rPr>
          <w:rFonts w:cs="David"/>
        </w:rPr>
      </w:pPr>
      <w:r w:rsidRPr="000E4F30">
        <w:rPr>
          <w:rFonts w:cs="David"/>
          <w:rtl/>
        </w:rPr>
        <w:t xml:space="preserve">בחוברת ההצעה מצורפים טפסים שונים ודרישות למסמכים </w:t>
      </w:r>
      <w:r w:rsidRPr="000E4F30">
        <w:rPr>
          <w:rFonts w:cs="David" w:hint="eastAsia"/>
          <w:rtl/>
        </w:rPr>
        <w:t>מהמציע</w:t>
      </w:r>
      <w:r w:rsidRPr="000E4F30">
        <w:rPr>
          <w:rFonts w:cs="David"/>
          <w:rtl/>
        </w:rPr>
        <w:t xml:space="preserve">. </w:t>
      </w:r>
      <w:r w:rsidRPr="000E4F30">
        <w:rPr>
          <w:rFonts w:cs="David" w:hint="eastAsia"/>
          <w:rtl/>
        </w:rPr>
        <w:t>יש</w:t>
      </w:r>
      <w:r w:rsidRPr="000E4F30">
        <w:rPr>
          <w:rFonts w:cs="David"/>
          <w:rtl/>
        </w:rPr>
        <w:t xml:space="preserve"> </w:t>
      </w:r>
      <w:r w:rsidRPr="000E4F30">
        <w:rPr>
          <w:rFonts w:cs="David" w:hint="eastAsia"/>
          <w:rtl/>
        </w:rPr>
        <w:t>למלא</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חוברת</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בשלמותה</w:t>
      </w:r>
      <w:r w:rsidRPr="000E4F30">
        <w:rPr>
          <w:rFonts w:cs="David"/>
          <w:rtl/>
        </w:rPr>
        <w:t xml:space="preserve">, </w:t>
      </w:r>
      <w:r w:rsidRPr="000E4F30">
        <w:rPr>
          <w:rFonts w:cs="David" w:hint="eastAsia"/>
          <w:rtl/>
        </w:rPr>
        <w:t>לצרף</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המסמכים</w:t>
      </w:r>
      <w:r w:rsidRPr="000E4F30">
        <w:rPr>
          <w:rFonts w:cs="David"/>
          <w:rtl/>
        </w:rPr>
        <w:t xml:space="preserve"> </w:t>
      </w:r>
      <w:r w:rsidRPr="000E4F30">
        <w:rPr>
          <w:rFonts w:cs="David" w:hint="eastAsia"/>
          <w:rtl/>
        </w:rPr>
        <w:t>הנדרשים</w:t>
      </w:r>
      <w:r w:rsidRPr="000E4F30">
        <w:rPr>
          <w:rFonts w:cs="David"/>
          <w:rtl/>
        </w:rPr>
        <w:t xml:space="preserve">, </w:t>
      </w:r>
      <w:r w:rsidRPr="000E4F30">
        <w:rPr>
          <w:rFonts w:cs="David" w:hint="eastAsia"/>
          <w:rtl/>
        </w:rPr>
        <w:t>בסדר</w:t>
      </w:r>
      <w:r w:rsidRPr="000E4F30">
        <w:rPr>
          <w:rFonts w:cs="David"/>
          <w:rtl/>
        </w:rPr>
        <w:t xml:space="preserve"> </w:t>
      </w:r>
      <w:r w:rsidRPr="000E4F30">
        <w:rPr>
          <w:rFonts w:cs="David" w:hint="eastAsia"/>
          <w:rtl/>
        </w:rPr>
        <w:t>המפורט</w:t>
      </w:r>
      <w:r w:rsidRPr="000E4F30">
        <w:rPr>
          <w:rFonts w:cs="David"/>
          <w:rtl/>
        </w:rPr>
        <w:t xml:space="preserve"> </w:t>
      </w:r>
      <w:r w:rsidRPr="000E4F30">
        <w:rPr>
          <w:rFonts w:cs="David" w:hint="eastAsia"/>
          <w:rtl/>
        </w:rPr>
        <w:t>בחוברת</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ונספחיה</w:t>
      </w:r>
      <w:r w:rsidRPr="000E4F30">
        <w:rPr>
          <w:rFonts w:cs="David"/>
          <w:rtl/>
        </w:rPr>
        <w:t xml:space="preserve"> </w:t>
      </w:r>
      <w:r w:rsidRPr="000E4F30">
        <w:rPr>
          <w:rFonts w:cs="David" w:hint="eastAsia"/>
          <w:rtl/>
        </w:rPr>
        <w:t>וכן</w:t>
      </w:r>
      <w:r w:rsidRPr="000E4F30">
        <w:rPr>
          <w:rFonts w:cs="David"/>
          <w:rtl/>
        </w:rPr>
        <w:t xml:space="preserve"> </w:t>
      </w:r>
      <w:r w:rsidRPr="000E4F30">
        <w:rPr>
          <w:rFonts w:cs="David" w:hint="eastAsia"/>
          <w:rtl/>
        </w:rPr>
        <w:t>למספרם</w:t>
      </w:r>
      <w:r w:rsidRPr="000E4F30">
        <w:rPr>
          <w:rFonts w:cs="David"/>
          <w:rtl/>
        </w:rPr>
        <w:t>.</w:t>
      </w:r>
    </w:p>
    <w:p w:rsidR="00C02446" w:rsidRPr="000E4F30" w:rsidRDefault="00C02446" w:rsidP="00A6477B">
      <w:pPr>
        <w:pStyle w:val="a4"/>
        <w:numPr>
          <w:ilvl w:val="1"/>
          <w:numId w:val="26"/>
        </w:numPr>
        <w:bidi/>
        <w:spacing w:after="0" w:line="360" w:lineRule="auto"/>
        <w:ind w:left="942" w:hanging="567"/>
        <w:jc w:val="both"/>
        <w:rPr>
          <w:rFonts w:cs="David"/>
        </w:rPr>
      </w:pPr>
      <w:r w:rsidRPr="000E4F30">
        <w:rPr>
          <w:rFonts w:cs="David" w:hint="eastAsia"/>
          <w:rtl/>
        </w:rPr>
        <w:t>מובהר</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בכל</w:t>
      </w:r>
      <w:r w:rsidRPr="000E4F30">
        <w:rPr>
          <w:rFonts w:cs="David"/>
          <w:rtl/>
        </w:rPr>
        <w:t xml:space="preserve"> </w:t>
      </w:r>
      <w:r w:rsidRPr="000E4F30">
        <w:rPr>
          <w:rFonts w:cs="David" w:hint="eastAsia"/>
          <w:rtl/>
        </w:rPr>
        <w:t>מקרה</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סתירה</w:t>
      </w:r>
      <w:r w:rsidRPr="000E4F30">
        <w:rPr>
          <w:rFonts w:cs="David"/>
          <w:rtl/>
        </w:rPr>
        <w:t xml:space="preserve"> </w:t>
      </w:r>
      <w:r w:rsidRPr="000E4F30">
        <w:rPr>
          <w:rFonts w:cs="David" w:hint="eastAsia"/>
          <w:rtl/>
        </w:rPr>
        <w:t>בין</w:t>
      </w:r>
      <w:r w:rsidRPr="000E4F30">
        <w:rPr>
          <w:rFonts w:cs="David"/>
          <w:rtl/>
        </w:rPr>
        <w:t xml:space="preserve"> </w:t>
      </w:r>
      <w:r w:rsidRPr="000E4F30">
        <w:rPr>
          <w:rFonts w:cs="David" w:hint="eastAsia"/>
          <w:rtl/>
        </w:rPr>
        <w:t>עותק</w:t>
      </w:r>
      <w:r w:rsidRPr="000E4F30">
        <w:rPr>
          <w:rFonts w:cs="David"/>
          <w:rtl/>
        </w:rPr>
        <w:t xml:space="preserve"> </w:t>
      </w:r>
      <w:r w:rsidRPr="000E4F30">
        <w:rPr>
          <w:rFonts w:cs="David" w:hint="eastAsia"/>
          <w:rtl/>
        </w:rPr>
        <w:t>דיגיטלי</w:t>
      </w:r>
      <w:r w:rsidRPr="000E4F30">
        <w:rPr>
          <w:rFonts w:cs="David"/>
          <w:rtl/>
        </w:rPr>
        <w:t xml:space="preserve"> </w:t>
      </w:r>
      <w:r w:rsidRPr="000E4F30">
        <w:rPr>
          <w:rFonts w:cs="David" w:hint="eastAsia"/>
          <w:rtl/>
        </w:rPr>
        <w:t>לעותק</w:t>
      </w:r>
      <w:r w:rsidRPr="000E4F30">
        <w:rPr>
          <w:rFonts w:cs="David"/>
          <w:rtl/>
        </w:rPr>
        <w:t xml:space="preserve"> </w:t>
      </w:r>
      <w:r w:rsidRPr="000E4F30">
        <w:rPr>
          <w:rFonts w:cs="David" w:hint="eastAsia"/>
          <w:rtl/>
        </w:rPr>
        <w:t>הקשיח</w:t>
      </w:r>
      <w:r w:rsidRPr="000E4F30">
        <w:rPr>
          <w:rFonts w:cs="David"/>
          <w:rtl/>
        </w:rPr>
        <w:t xml:space="preserve">, </w:t>
      </w:r>
      <w:r w:rsidRPr="000E4F30">
        <w:rPr>
          <w:rFonts w:cs="David" w:hint="eastAsia"/>
          <w:rtl/>
        </w:rPr>
        <w:t>יגבר</w:t>
      </w:r>
      <w:r w:rsidRPr="000E4F30">
        <w:rPr>
          <w:rFonts w:cs="David"/>
          <w:rtl/>
        </w:rPr>
        <w:t xml:space="preserve"> </w:t>
      </w:r>
      <w:r w:rsidRPr="000E4F30">
        <w:rPr>
          <w:rFonts w:cs="David" w:hint="eastAsia"/>
          <w:rtl/>
        </w:rPr>
        <w:t>האמור</w:t>
      </w:r>
      <w:r w:rsidRPr="000E4F30">
        <w:rPr>
          <w:rFonts w:cs="David"/>
          <w:rtl/>
        </w:rPr>
        <w:t xml:space="preserve"> </w:t>
      </w:r>
      <w:r w:rsidRPr="000E4F30">
        <w:rPr>
          <w:rFonts w:cs="David" w:hint="eastAsia"/>
          <w:rtl/>
        </w:rPr>
        <w:t>בעותק</w:t>
      </w:r>
      <w:r w:rsidRPr="000E4F30">
        <w:rPr>
          <w:rFonts w:cs="David"/>
          <w:rtl/>
        </w:rPr>
        <w:t xml:space="preserve"> </w:t>
      </w:r>
      <w:r w:rsidRPr="000E4F30">
        <w:rPr>
          <w:rFonts w:cs="David" w:hint="eastAsia"/>
          <w:rtl/>
        </w:rPr>
        <w:t>הקשיח</w:t>
      </w:r>
      <w:r w:rsidRPr="000E4F30">
        <w:rPr>
          <w:rFonts w:cs="David"/>
          <w:rtl/>
        </w:rPr>
        <w:t>.</w:t>
      </w:r>
    </w:p>
    <w:p w:rsidR="00C02446" w:rsidRPr="000E4F30" w:rsidRDefault="00C02446" w:rsidP="00A6477B">
      <w:pPr>
        <w:pStyle w:val="a4"/>
        <w:numPr>
          <w:ilvl w:val="1"/>
          <w:numId w:val="26"/>
        </w:numPr>
        <w:bidi/>
        <w:spacing w:after="0" w:line="360" w:lineRule="auto"/>
        <w:ind w:left="942" w:hanging="567"/>
        <w:jc w:val="both"/>
        <w:rPr>
          <w:rFonts w:cs="David"/>
        </w:rPr>
      </w:pPr>
      <w:r w:rsidRPr="000E4F30">
        <w:rPr>
          <w:rFonts w:cs="David" w:hint="eastAsia"/>
          <w:rtl/>
        </w:rPr>
        <w:t>על</w:t>
      </w:r>
      <w:r w:rsidRPr="000E4F30">
        <w:rPr>
          <w:rFonts w:cs="David"/>
          <w:rtl/>
        </w:rPr>
        <w:t xml:space="preserve"> </w:t>
      </w:r>
      <w:r w:rsidRPr="000E4F30">
        <w:rPr>
          <w:rFonts w:cs="David" w:hint="eastAsia"/>
          <w:rtl/>
        </w:rPr>
        <w:t>עמודי</w:t>
      </w:r>
      <w:r w:rsidRPr="000E4F30">
        <w:rPr>
          <w:rFonts w:cs="David"/>
          <w:rtl/>
        </w:rPr>
        <w:t xml:space="preserve"> </w:t>
      </w:r>
      <w:r w:rsidRPr="000E4F30">
        <w:rPr>
          <w:rFonts w:cs="David" w:hint="eastAsia"/>
          <w:rtl/>
        </w:rPr>
        <w:t>ומסמכי</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להיות</w:t>
      </w:r>
      <w:r w:rsidRPr="000E4F30">
        <w:rPr>
          <w:rFonts w:cs="David"/>
          <w:rtl/>
        </w:rPr>
        <w:t xml:space="preserve"> </w:t>
      </w:r>
      <w:r w:rsidRPr="000E4F30">
        <w:rPr>
          <w:rFonts w:cs="David" w:hint="eastAsia"/>
          <w:rtl/>
        </w:rPr>
        <w:t>ממוספרים</w:t>
      </w:r>
      <w:r w:rsidRPr="000E4F30">
        <w:rPr>
          <w:rFonts w:cs="David"/>
          <w:rtl/>
        </w:rPr>
        <w:t>.</w:t>
      </w:r>
    </w:p>
    <w:p w:rsidR="00C02446" w:rsidRPr="000E4F30" w:rsidRDefault="00C02446" w:rsidP="00A6477B">
      <w:pPr>
        <w:pStyle w:val="a4"/>
        <w:numPr>
          <w:ilvl w:val="1"/>
          <w:numId w:val="26"/>
        </w:numPr>
        <w:bidi/>
        <w:spacing w:after="0" w:line="360" w:lineRule="auto"/>
        <w:ind w:left="942" w:hanging="567"/>
        <w:jc w:val="both"/>
        <w:rPr>
          <w:rFonts w:cs="David"/>
          <w:rtl/>
        </w:rPr>
      </w:pPr>
      <w:r w:rsidRPr="000E4F30">
        <w:rPr>
          <w:rFonts w:cs="David" w:hint="eastAsia"/>
          <w:rtl/>
        </w:rPr>
        <w:t>ההצעות</w:t>
      </w:r>
      <w:r w:rsidRPr="000E4F30">
        <w:rPr>
          <w:rFonts w:cs="David"/>
          <w:rtl/>
        </w:rPr>
        <w:t xml:space="preserve"> </w:t>
      </w:r>
      <w:r w:rsidRPr="000E4F30">
        <w:rPr>
          <w:rFonts w:cs="David" w:hint="eastAsia"/>
          <w:rtl/>
        </w:rPr>
        <w:t>תוגשנה</w:t>
      </w:r>
      <w:r w:rsidRPr="000E4F30">
        <w:rPr>
          <w:rFonts w:cs="David"/>
          <w:rtl/>
        </w:rPr>
        <w:t xml:space="preserve"> </w:t>
      </w:r>
      <w:r w:rsidRPr="000E4F30">
        <w:rPr>
          <w:rFonts w:cs="David" w:hint="eastAsia"/>
          <w:rtl/>
        </w:rPr>
        <w:t>בשפה</w:t>
      </w:r>
      <w:r w:rsidRPr="000E4F30">
        <w:rPr>
          <w:rFonts w:cs="David"/>
          <w:rtl/>
        </w:rPr>
        <w:t xml:space="preserve"> </w:t>
      </w:r>
      <w:r w:rsidRPr="000E4F30">
        <w:rPr>
          <w:rFonts w:cs="David" w:hint="eastAsia"/>
          <w:rtl/>
        </w:rPr>
        <w:t>העברית</w:t>
      </w:r>
      <w:r w:rsidRPr="000E4F30">
        <w:rPr>
          <w:rFonts w:cs="David"/>
          <w:rtl/>
        </w:rPr>
        <w:t xml:space="preserve">. </w:t>
      </w:r>
      <w:r w:rsidRPr="000E4F30">
        <w:rPr>
          <w:rFonts w:cs="David" w:hint="eastAsia"/>
          <w:rtl/>
        </w:rPr>
        <w:t>נספחים</w:t>
      </w:r>
      <w:r w:rsidRPr="000E4F30">
        <w:rPr>
          <w:rFonts w:cs="David"/>
          <w:rtl/>
        </w:rPr>
        <w:t xml:space="preserve">, </w:t>
      </w:r>
      <w:r w:rsidRPr="000E4F30">
        <w:rPr>
          <w:rFonts w:cs="David" w:hint="eastAsia"/>
          <w:rtl/>
        </w:rPr>
        <w:t>אישורים</w:t>
      </w:r>
      <w:r w:rsidRPr="000E4F30">
        <w:rPr>
          <w:rFonts w:cs="David"/>
          <w:rtl/>
        </w:rPr>
        <w:t xml:space="preserve">, </w:t>
      </w:r>
      <w:r w:rsidRPr="000E4F30">
        <w:rPr>
          <w:rFonts w:cs="David" w:hint="eastAsia"/>
          <w:rtl/>
        </w:rPr>
        <w:t>תעודות</w:t>
      </w:r>
      <w:r w:rsidRPr="000E4F30">
        <w:rPr>
          <w:rFonts w:cs="David"/>
          <w:rtl/>
        </w:rPr>
        <w:t xml:space="preserve"> </w:t>
      </w:r>
      <w:r w:rsidRPr="000E4F30">
        <w:rPr>
          <w:rFonts w:cs="David" w:hint="eastAsia"/>
          <w:rtl/>
        </w:rPr>
        <w:t>וכד</w:t>
      </w:r>
      <w:r w:rsidRPr="000E4F30">
        <w:rPr>
          <w:rFonts w:cs="David"/>
          <w:rtl/>
        </w:rPr>
        <w:t xml:space="preserve">' </w:t>
      </w:r>
      <w:r w:rsidRPr="000E4F30">
        <w:rPr>
          <w:rFonts w:cs="David" w:hint="eastAsia"/>
          <w:rtl/>
        </w:rPr>
        <w:t>שאינם</w:t>
      </w:r>
      <w:r w:rsidRPr="000E4F30">
        <w:rPr>
          <w:rFonts w:cs="David"/>
          <w:rtl/>
        </w:rPr>
        <w:t xml:space="preserve"> </w:t>
      </w:r>
      <w:r w:rsidRPr="000E4F30">
        <w:rPr>
          <w:rFonts w:cs="David" w:hint="eastAsia"/>
          <w:rtl/>
        </w:rPr>
        <w:t>בעברית</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אנגל</w:t>
      </w:r>
      <w:r w:rsidRPr="000E4F30">
        <w:rPr>
          <w:rFonts w:cs="David"/>
          <w:rtl/>
        </w:rPr>
        <w:t>י</w:t>
      </w:r>
      <w:r w:rsidRPr="000E4F30">
        <w:rPr>
          <w:rFonts w:cs="David" w:hint="eastAsia"/>
          <w:rtl/>
        </w:rPr>
        <w:t>ת</w:t>
      </w:r>
      <w:r w:rsidRPr="000E4F30">
        <w:rPr>
          <w:rFonts w:cs="David"/>
          <w:rtl/>
        </w:rPr>
        <w:t xml:space="preserve"> - </w:t>
      </w:r>
      <w:r w:rsidRPr="000E4F30">
        <w:rPr>
          <w:rFonts w:cs="David" w:hint="eastAsia"/>
          <w:rtl/>
        </w:rPr>
        <w:t>יתורגמו</w:t>
      </w:r>
      <w:r w:rsidRPr="000E4F30">
        <w:rPr>
          <w:rFonts w:cs="David"/>
          <w:rtl/>
        </w:rPr>
        <w:t xml:space="preserve"> </w:t>
      </w:r>
      <w:r w:rsidRPr="000E4F30">
        <w:rPr>
          <w:rFonts w:cs="David" w:hint="eastAsia"/>
          <w:rtl/>
        </w:rPr>
        <w:t>לעברית</w:t>
      </w:r>
      <w:r w:rsidRPr="000E4F30">
        <w:rPr>
          <w:rFonts w:cs="David"/>
          <w:rtl/>
        </w:rPr>
        <w:t xml:space="preserve">. </w:t>
      </w:r>
      <w:r w:rsidR="000F0B1F" w:rsidRPr="000E4F30">
        <w:rPr>
          <w:rFonts w:cs="David" w:hint="cs"/>
          <w:rtl/>
        </w:rPr>
        <w:t>בכל מקרה בו קיים שוני בין הכתוב בשפה האנגלית לבין הכתוב בשפה העברית – הכתוב בשפה העברית הוא המחייב.</w:t>
      </w:r>
    </w:p>
    <w:p w:rsidR="00C02446" w:rsidRPr="000E4F30" w:rsidRDefault="00C02446" w:rsidP="00A6477B">
      <w:pPr>
        <w:pStyle w:val="a4"/>
        <w:numPr>
          <w:ilvl w:val="1"/>
          <w:numId w:val="26"/>
        </w:numPr>
        <w:bidi/>
        <w:spacing w:after="0" w:line="360" w:lineRule="auto"/>
        <w:ind w:left="942" w:hanging="567"/>
        <w:jc w:val="both"/>
        <w:rPr>
          <w:rFonts w:cs="David"/>
        </w:rPr>
      </w:pPr>
      <w:r w:rsidRPr="000E4F30">
        <w:rPr>
          <w:rFonts w:cs="David" w:hint="eastAsia"/>
          <w:rtl/>
        </w:rPr>
        <w:t>על</w:t>
      </w:r>
      <w:r w:rsidRPr="000E4F30">
        <w:rPr>
          <w:rFonts w:cs="David"/>
          <w:rtl/>
        </w:rPr>
        <w:t xml:space="preserve"> כל מסמכי ההצעה להיות מסמכים מקוריים. </w:t>
      </w:r>
    </w:p>
    <w:p w:rsidR="00C02446" w:rsidRPr="000E4F30" w:rsidRDefault="00C02446" w:rsidP="00A6477B">
      <w:pPr>
        <w:pStyle w:val="a4"/>
        <w:numPr>
          <w:ilvl w:val="1"/>
          <w:numId w:val="26"/>
        </w:numPr>
        <w:bidi/>
        <w:spacing w:after="0" w:line="360" w:lineRule="auto"/>
        <w:ind w:left="942" w:hanging="709"/>
        <w:jc w:val="both"/>
        <w:rPr>
          <w:rFonts w:cs="David"/>
        </w:rPr>
      </w:pPr>
      <w:r w:rsidRPr="000E4F30">
        <w:rPr>
          <w:rFonts w:cs="David" w:hint="cs"/>
          <w:rtl/>
        </w:rPr>
        <w:t>חתימה על מסמכי ההצעה:</w:t>
      </w:r>
    </w:p>
    <w:p w:rsidR="00C02446" w:rsidRPr="000E4F30" w:rsidRDefault="00C02446" w:rsidP="00A6477B">
      <w:pPr>
        <w:pStyle w:val="a4"/>
        <w:numPr>
          <w:ilvl w:val="2"/>
          <w:numId w:val="26"/>
        </w:numPr>
        <w:bidi/>
        <w:spacing w:after="0" w:line="360" w:lineRule="auto"/>
        <w:ind w:left="1650" w:hanging="850"/>
        <w:jc w:val="both"/>
        <w:rPr>
          <w:rFonts w:cs="David"/>
        </w:rPr>
      </w:pPr>
      <w:r w:rsidRPr="000E4F30">
        <w:rPr>
          <w:rFonts w:cs="David" w:hint="cs"/>
          <w:rtl/>
        </w:rPr>
        <w:t xml:space="preserve"> </w:t>
      </w:r>
      <w:r w:rsidRPr="000E4F30">
        <w:rPr>
          <w:rFonts w:cs="David" w:hint="eastAsia"/>
          <w:rtl/>
        </w:rPr>
        <w:t>כל</w:t>
      </w:r>
      <w:r w:rsidRPr="000E4F30">
        <w:rPr>
          <w:rFonts w:cs="David"/>
          <w:rtl/>
        </w:rPr>
        <w:t xml:space="preserve"> </w:t>
      </w:r>
      <w:r w:rsidRPr="000E4F30">
        <w:rPr>
          <w:rFonts w:cs="David" w:hint="eastAsia"/>
          <w:rtl/>
        </w:rPr>
        <w:t>עמוד</w:t>
      </w:r>
      <w:r w:rsidRPr="000E4F30">
        <w:rPr>
          <w:rFonts w:cs="David"/>
          <w:rtl/>
        </w:rPr>
        <w:t xml:space="preserve"> </w:t>
      </w:r>
      <w:r w:rsidRPr="000E4F30">
        <w:rPr>
          <w:rFonts w:cs="David" w:hint="eastAsia"/>
          <w:rtl/>
        </w:rPr>
        <w:t>בעותק</w:t>
      </w:r>
      <w:r w:rsidRPr="000E4F30">
        <w:rPr>
          <w:rFonts w:cs="David"/>
          <w:rtl/>
        </w:rPr>
        <w:t xml:space="preserve"> </w:t>
      </w:r>
      <w:r w:rsidRPr="000E4F30">
        <w:rPr>
          <w:rFonts w:cs="David" w:hint="eastAsia"/>
          <w:rtl/>
        </w:rPr>
        <w:t>המקורי</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יוחתם</w:t>
      </w:r>
      <w:r w:rsidRPr="000E4F30">
        <w:rPr>
          <w:rFonts w:cs="David"/>
          <w:rtl/>
        </w:rPr>
        <w:t xml:space="preserve"> </w:t>
      </w:r>
      <w:r w:rsidRPr="000E4F30">
        <w:rPr>
          <w:rFonts w:cs="David" w:hint="eastAsia"/>
          <w:rtl/>
        </w:rPr>
        <w:t>בר</w:t>
      </w:r>
      <w:r w:rsidRPr="000E4F30">
        <w:rPr>
          <w:rFonts w:cs="David"/>
          <w:rtl/>
        </w:rPr>
        <w:t>"ת של המורשה לחתום מטעמו</w:t>
      </w:r>
      <w:r w:rsidRPr="000E4F30">
        <w:rPr>
          <w:rFonts w:cs="David" w:hint="cs"/>
          <w:rtl/>
        </w:rPr>
        <w:t>.</w:t>
      </w:r>
    </w:p>
    <w:p w:rsidR="00C02446" w:rsidRPr="000E4F30" w:rsidRDefault="00C02446" w:rsidP="00A6477B">
      <w:pPr>
        <w:pStyle w:val="a4"/>
        <w:numPr>
          <w:ilvl w:val="2"/>
          <w:numId w:val="26"/>
        </w:numPr>
        <w:bidi/>
        <w:spacing w:after="0" w:line="360" w:lineRule="auto"/>
        <w:ind w:left="1650" w:hanging="850"/>
        <w:jc w:val="both"/>
        <w:rPr>
          <w:rFonts w:cs="David"/>
        </w:rPr>
      </w:pPr>
      <w:r w:rsidRPr="000E4F30">
        <w:rPr>
          <w:rFonts w:cs="David" w:hint="cs"/>
          <w:rtl/>
        </w:rPr>
        <w:t xml:space="preserve"> </w:t>
      </w:r>
      <w:r w:rsidRPr="000E4F30">
        <w:rPr>
          <w:rFonts w:cs="David" w:hint="eastAsia"/>
          <w:rtl/>
        </w:rPr>
        <w:t>בכל</w:t>
      </w:r>
      <w:r w:rsidRPr="000E4F30">
        <w:rPr>
          <w:rFonts w:cs="David"/>
          <w:rtl/>
        </w:rPr>
        <w:t xml:space="preserve"> </w:t>
      </w:r>
      <w:r w:rsidRPr="000E4F30">
        <w:rPr>
          <w:rFonts w:cs="David" w:hint="eastAsia"/>
          <w:rtl/>
        </w:rPr>
        <w:t>מקום</w:t>
      </w:r>
      <w:r w:rsidRPr="000E4F30">
        <w:rPr>
          <w:rFonts w:cs="David"/>
          <w:rtl/>
        </w:rPr>
        <w:t xml:space="preserve"> </w:t>
      </w:r>
      <w:r w:rsidRPr="000E4F30">
        <w:rPr>
          <w:rFonts w:cs="David" w:hint="eastAsia"/>
          <w:rtl/>
        </w:rPr>
        <w:t>שבו</w:t>
      </w:r>
      <w:r w:rsidRPr="000E4F30">
        <w:rPr>
          <w:rFonts w:cs="David"/>
          <w:rtl/>
        </w:rPr>
        <w:t xml:space="preserve"> </w:t>
      </w:r>
      <w:r w:rsidRPr="000E4F30">
        <w:rPr>
          <w:rFonts w:cs="David" w:hint="eastAsia"/>
          <w:rtl/>
        </w:rPr>
        <w:t>נדרשת</w:t>
      </w:r>
      <w:r w:rsidRPr="000E4F30">
        <w:rPr>
          <w:rFonts w:cs="David"/>
          <w:rtl/>
        </w:rPr>
        <w:t xml:space="preserve"> </w:t>
      </w:r>
      <w:r w:rsidRPr="000E4F30">
        <w:rPr>
          <w:rFonts w:cs="David" w:hint="eastAsia"/>
          <w:rtl/>
        </w:rPr>
        <w:t>חתימת</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יחתום</w:t>
      </w:r>
      <w:r w:rsidRPr="000E4F30">
        <w:rPr>
          <w:rFonts w:cs="David"/>
          <w:rtl/>
        </w:rPr>
        <w:t xml:space="preserve"> </w:t>
      </w:r>
      <w:r w:rsidRPr="000E4F30">
        <w:rPr>
          <w:rFonts w:cs="David" w:hint="eastAsia"/>
          <w:rtl/>
        </w:rPr>
        <w:t>מורשה</w:t>
      </w:r>
      <w:r w:rsidRPr="000E4F30">
        <w:rPr>
          <w:rFonts w:cs="David"/>
          <w:rtl/>
        </w:rPr>
        <w:t xml:space="preserve"> </w:t>
      </w:r>
      <w:r w:rsidRPr="000E4F30">
        <w:rPr>
          <w:rFonts w:cs="David" w:hint="eastAsia"/>
          <w:rtl/>
        </w:rPr>
        <w:t>חתימה</w:t>
      </w:r>
      <w:r w:rsidRPr="000E4F30">
        <w:rPr>
          <w:rFonts w:cs="David"/>
          <w:rtl/>
        </w:rPr>
        <w:t xml:space="preserve"> </w:t>
      </w:r>
      <w:r w:rsidRPr="000E4F30">
        <w:rPr>
          <w:rFonts w:cs="David" w:hint="eastAsia"/>
          <w:rtl/>
        </w:rPr>
        <w:t>מטעמו</w:t>
      </w:r>
      <w:r w:rsidRPr="000E4F30">
        <w:rPr>
          <w:rFonts w:cs="David"/>
          <w:rtl/>
        </w:rPr>
        <w:t xml:space="preserve"> בצירוף חותמת המציע</w:t>
      </w:r>
      <w:r w:rsidRPr="000E4F30">
        <w:rPr>
          <w:rFonts w:cs="David" w:hint="cs"/>
          <w:rtl/>
        </w:rPr>
        <w:t>.</w:t>
      </w:r>
    </w:p>
    <w:p w:rsidR="00C02446" w:rsidRPr="000E4F30" w:rsidRDefault="00C02446" w:rsidP="00A6477B">
      <w:pPr>
        <w:pStyle w:val="a4"/>
        <w:numPr>
          <w:ilvl w:val="1"/>
          <w:numId w:val="26"/>
        </w:numPr>
        <w:bidi/>
        <w:spacing w:after="0" w:line="360" w:lineRule="auto"/>
        <w:ind w:left="942" w:hanging="709"/>
        <w:jc w:val="both"/>
        <w:rPr>
          <w:rFonts w:cs="David"/>
          <w:b/>
          <w:bCs/>
        </w:rPr>
      </w:pPr>
      <w:bookmarkStart w:id="63" w:name="_Ref367623428"/>
      <w:r w:rsidRPr="000E4F30">
        <w:rPr>
          <w:rFonts w:cs="David" w:hint="eastAsia"/>
          <w:b/>
          <w:bCs/>
          <w:rtl/>
        </w:rPr>
        <w:t>הוראות</w:t>
      </w:r>
      <w:r w:rsidRPr="000E4F30">
        <w:rPr>
          <w:rFonts w:cs="David"/>
          <w:b/>
          <w:bCs/>
          <w:rtl/>
        </w:rPr>
        <w:t xml:space="preserve"> </w:t>
      </w:r>
      <w:r w:rsidRPr="000E4F30">
        <w:rPr>
          <w:rFonts w:cs="David" w:hint="eastAsia"/>
          <w:b/>
          <w:bCs/>
          <w:rtl/>
        </w:rPr>
        <w:t>מיוחדות</w:t>
      </w:r>
      <w:r w:rsidRPr="000E4F30">
        <w:rPr>
          <w:rFonts w:cs="David"/>
          <w:b/>
          <w:bCs/>
          <w:rtl/>
        </w:rPr>
        <w:t xml:space="preserve"> </w:t>
      </w:r>
      <w:r w:rsidRPr="000E4F30">
        <w:rPr>
          <w:rFonts w:cs="David" w:hint="eastAsia"/>
          <w:b/>
          <w:bCs/>
          <w:rtl/>
        </w:rPr>
        <w:t>לגבי</w:t>
      </w:r>
      <w:r w:rsidRPr="000E4F30">
        <w:rPr>
          <w:rFonts w:cs="David"/>
          <w:b/>
          <w:bCs/>
          <w:rtl/>
        </w:rPr>
        <w:t xml:space="preserve"> </w:t>
      </w:r>
      <w:r w:rsidRPr="000E4F30">
        <w:rPr>
          <w:rFonts w:cs="David" w:hint="eastAsia"/>
          <w:b/>
          <w:bCs/>
          <w:rtl/>
        </w:rPr>
        <w:t>הגשת</w:t>
      </w:r>
      <w:r w:rsidRPr="000E4F30">
        <w:rPr>
          <w:rFonts w:cs="David"/>
          <w:b/>
          <w:bCs/>
          <w:rtl/>
        </w:rPr>
        <w:t xml:space="preserve"> </w:t>
      </w:r>
      <w:r w:rsidRPr="000E4F30">
        <w:rPr>
          <w:rFonts w:cs="David" w:hint="eastAsia"/>
          <w:b/>
          <w:bCs/>
          <w:rtl/>
        </w:rPr>
        <w:t>עותק</w:t>
      </w:r>
      <w:r w:rsidRPr="000E4F30">
        <w:rPr>
          <w:rFonts w:cs="David"/>
          <w:b/>
          <w:bCs/>
          <w:rtl/>
        </w:rPr>
        <w:t xml:space="preserve"> </w:t>
      </w:r>
      <w:r w:rsidRPr="000E4F30">
        <w:rPr>
          <w:rFonts w:cs="David" w:hint="eastAsia"/>
          <w:b/>
          <w:bCs/>
          <w:rtl/>
        </w:rPr>
        <w:t>דיגיטלי</w:t>
      </w:r>
      <w:r w:rsidRPr="000E4F30">
        <w:rPr>
          <w:rFonts w:cs="David"/>
          <w:b/>
          <w:bCs/>
          <w:rtl/>
        </w:rPr>
        <w:t>:</w:t>
      </w:r>
      <w:bookmarkEnd w:id="63"/>
    </w:p>
    <w:p w:rsidR="00C02446" w:rsidRPr="000E4F30" w:rsidRDefault="00C02446" w:rsidP="00A6477B">
      <w:pPr>
        <w:pStyle w:val="a4"/>
        <w:numPr>
          <w:ilvl w:val="2"/>
          <w:numId w:val="26"/>
        </w:numPr>
        <w:bidi/>
        <w:spacing w:after="0" w:line="360" w:lineRule="auto"/>
        <w:ind w:left="1650" w:hanging="850"/>
        <w:jc w:val="both"/>
        <w:rPr>
          <w:rFonts w:cs="David"/>
        </w:rPr>
      </w:pPr>
      <w:r w:rsidRPr="000E4F30">
        <w:rPr>
          <w:rFonts w:cs="David" w:hint="eastAsia"/>
          <w:rtl/>
        </w:rPr>
        <w:t>על</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מסמכי</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להיות</w:t>
      </w:r>
      <w:r w:rsidRPr="000E4F30">
        <w:rPr>
          <w:rFonts w:cs="David"/>
          <w:rtl/>
        </w:rPr>
        <w:t xml:space="preserve"> </w:t>
      </w:r>
      <w:r w:rsidRPr="000E4F30">
        <w:rPr>
          <w:rFonts w:cs="David" w:hint="eastAsia"/>
          <w:rtl/>
        </w:rPr>
        <w:t>ערוכים</w:t>
      </w:r>
      <w:r w:rsidRPr="000E4F30">
        <w:rPr>
          <w:rFonts w:cs="David"/>
          <w:rtl/>
        </w:rPr>
        <w:t xml:space="preserve">, </w:t>
      </w:r>
      <w:r w:rsidRPr="000E4F30">
        <w:rPr>
          <w:rFonts w:cs="David" w:hint="eastAsia"/>
          <w:rtl/>
        </w:rPr>
        <w:t>חתומים</w:t>
      </w:r>
      <w:r w:rsidRPr="000E4F30">
        <w:rPr>
          <w:rFonts w:cs="David"/>
          <w:rtl/>
        </w:rPr>
        <w:t xml:space="preserve"> </w:t>
      </w:r>
      <w:r w:rsidRPr="000E4F30">
        <w:rPr>
          <w:rFonts w:cs="David" w:hint="eastAsia"/>
          <w:rtl/>
        </w:rPr>
        <w:t>ומסודרים</w:t>
      </w:r>
      <w:r w:rsidRPr="000E4F30">
        <w:rPr>
          <w:rFonts w:cs="David"/>
          <w:rtl/>
        </w:rPr>
        <w:t xml:space="preserve"> </w:t>
      </w:r>
      <w:r w:rsidRPr="000E4F30">
        <w:rPr>
          <w:rFonts w:cs="David" w:hint="eastAsia"/>
          <w:rtl/>
        </w:rPr>
        <w:t>באופן</w:t>
      </w:r>
      <w:r w:rsidRPr="000E4F30">
        <w:rPr>
          <w:rFonts w:cs="David"/>
          <w:rtl/>
        </w:rPr>
        <w:t xml:space="preserve"> </w:t>
      </w:r>
      <w:r w:rsidRPr="000E4F30">
        <w:rPr>
          <w:rFonts w:cs="David" w:hint="eastAsia"/>
          <w:rtl/>
        </w:rPr>
        <w:t>זהה</w:t>
      </w:r>
      <w:r w:rsidRPr="000E4F30">
        <w:rPr>
          <w:rFonts w:cs="David"/>
          <w:rtl/>
        </w:rPr>
        <w:t xml:space="preserve"> </w:t>
      </w:r>
      <w:r w:rsidRPr="000E4F30">
        <w:rPr>
          <w:rFonts w:cs="David" w:hint="eastAsia"/>
          <w:rtl/>
        </w:rPr>
        <w:t>לעותק</w:t>
      </w:r>
      <w:r w:rsidRPr="000E4F30">
        <w:rPr>
          <w:rFonts w:cs="David"/>
          <w:rtl/>
        </w:rPr>
        <w:t xml:space="preserve"> </w:t>
      </w:r>
      <w:r w:rsidRPr="000E4F30">
        <w:rPr>
          <w:rFonts w:cs="David" w:hint="eastAsia"/>
          <w:rtl/>
        </w:rPr>
        <w:t>הקשיח</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הצעה</w:t>
      </w:r>
      <w:r w:rsidRPr="000E4F30">
        <w:rPr>
          <w:rFonts w:cs="David"/>
          <w:rtl/>
        </w:rPr>
        <w:t>.</w:t>
      </w:r>
    </w:p>
    <w:p w:rsidR="00C02446" w:rsidRPr="000E4F30" w:rsidRDefault="00C02446" w:rsidP="00A6477B">
      <w:pPr>
        <w:pStyle w:val="a4"/>
        <w:numPr>
          <w:ilvl w:val="2"/>
          <w:numId w:val="26"/>
        </w:numPr>
        <w:bidi/>
        <w:spacing w:after="0" w:line="360" w:lineRule="auto"/>
        <w:ind w:left="1650" w:hanging="850"/>
        <w:jc w:val="both"/>
        <w:rPr>
          <w:rFonts w:cs="David"/>
        </w:rPr>
      </w:pPr>
      <w:r w:rsidRPr="000E4F30">
        <w:rPr>
          <w:rFonts w:cs="David" w:hint="eastAsia"/>
          <w:rtl/>
        </w:rPr>
        <w:t>על</w:t>
      </w:r>
      <w:r w:rsidRPr="000E4F30">
        <w:rPr>
          <w:rFonts w:cs="David"/>
          <w:rtl/>
        </w:rPr>
        <w:t xml:space="preserve"> העותק הדיגיטלי להיות זהה לחלוטין לעותק הקשיח (למעט הצעת המחיר) </w:t>
      </w:r>
      <w:r w:rsidRPr="000E4F30">
        <w:rPr>
          <w:rFonts w:cs="David" w:hint="eastAsia"/>
          <w:rtl/>
        </w:rPr>
        <w:t>לרבות</w:t>
      </w:r>
      <w:r w:rsidRPr="000E4F30">
        <w:rPr>
          <w:rFonts w:cs="David"/>
          <w:rtl/>
        </w:rPr>
        <w:t xml:space="preserve"> </w:t>
      </w:r>
      <w:r w:rsidRPr="000E4F30">
        <w:rPr>
          <w:rFonts w:cs="David" w:hint="eastAsia"/>
          <w:rtl/>
        </w:rPr>
        <w:t>חתימות</w:t>
      </w:r>
      <w:r w:rsidRPr="000E4F30">
        <w:rPr>
          <w:rFonts w:cs="David"/>
          <w:rtl/>
        </w:rPr>
        <w:t xml:space="preserve"> </w:t>
      </w:r>
      <w:r w:rsidRPr="000E4F30">
        <w:rPr>
          <w:rFonts w:cs="David" w:hint="eastAsia"/>
          <w:rtl/>
        </w:rPr>
        <w:t>וחותמות</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במקומות</w:t>
      </w:r>
      <w:r w:rsidRPr="000E4F30">
        <w:rPr>
          <w:rFonts w:cs="David"/>
          <w:rtl/>
        </w:rPr>
        <w:t xml:space="preserve"> </w:t>
      </w:r>
      <w:r w:rsidRPr="000E4F30">
        <w:rPr>
          <w:rFonts w:cs="David" w:hint="eastAsia"/>
          <w:rtl/>
        </w:rPr>
        <w:t>הנדרשים</w:t>
      </w:r>
      <w:r w:rsidRPr="000E4F30">
        <w:rPr>
          <w:rFonts w:cs="David"/>
          <w:rtl/>
        </w:rPr>
        <w:t>.</w:t>
      </w:r>
    </w:p>
    <w:p w:rsidR="00C02446" w:rsidRPr="000E4F30" w:rsidRDefault="00C02446" w:rsidP="00A6477B">
      <w:pPr>
        <w:pStyle w:val="a4"/>
        <w:numPr>
          <w:ilvl w:val="2"/>
          <w:numId w:val="26"/>
        </w:numPr>
        <w:bidi/>
        <w:spacing w:after="0" w:line="360" w:lineRule="auto"/>
        <w:ind w:left="1650" w:hanging="850"/>
        <w:jc w:val="both"/>
        <w:rPr>
          <w:rFonts w:cs="David"/>
        </w:rPr>
      </w:pPr>
      <w:r w:rsidRPr="000E4F30">
        <w:rPr>
          <w:rFonts w:cs="David" w:hint="eastAsia"/>
          <w:rtl/>
        </w:rPr>
        <w:t>העותק</w:t>
      </w:r>
      <w:r w:rsidRPr="000E4F30">
        <w:rPr>
          <w:rFonts w:cs="David"/>
          <w:rtl/>
        </w:rPr>
        <w:t xml:space="preserve"> </w:t>
      </w:r>
      <w:r w:rsidRPr="000E4F30">
        <w:rPr>
          <w:rFonts w:cs="David" w:hint="eastAsia"/>
          <w:rtl/>
        </w:rPr>
        <w:t>הדיגיטלי</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יכיל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כולה</w:t>
      </w:r>
      <w:r w:rsidRPr="000E4F30">
        <w:rPr>
          <w:rFonts w:cs="David"/>
          <w:rtl/>
        </w:rPr>
        <w:t xml:space="preserve"> (למעט הצעת המחיר), על נספחיה בפורמט </w:t>
      </w:r>
      <w:r w:rsidRPr="000E4F30">
        <w:rPr>
          <w:rFonts w:cs="David"/>
        </w:rPr>
        <w:t>PDF</w:t>
      </w:r>
      <w:r w:rsidRPr="000E4F30">
        <w:rPr>
          <w:rFonts w:cs="David"/>
          <w:rtl/>
        </w:rPr>
        <w:t>.</w:t>
      </w:r>
    </w:p>
    <w:p w:rsidR="00C02446" w:rsidRPr="000E4F30" w:rsidRDefault="00C02446" w:rsidP="00A6477B">
      <w:pPr>
        <w:pStyle w:val="a4"/>
        <w:numPr>
          <w:ilvl w:val="1"/>
          <w:numId w:val="26"/>
        </w:numPr>
        <w:bidi/>
        <w:spacing w:after="0" w:line="360" w:lineRule="auto"/>
        <w:ind w:left="942" w:hanging="709"/>
        <w:jc w:val="both"/>
        <w:rPr>
          <w:rFonts w:ascii="Arial" w:hAnsi="Arial" w:cs="David"/>
          <w:b/>
          <w:bCs/>
        </w:rPr>
      </w:pPr>
      <w:r w:rsidRPr="000E4F30">
        <w:rPr>
          <w:rFonts w:cs="David" w:hint="eastAsia"/>
          <w:b/>
          <w:bCs/>
          <w:rtl/>
        </w:rPr>
        <w:t>מובהר</w:t>
      </w:r>
      <w:r w:rsidRPr="000E4F30">
        <w:rPr>
          <w:rFonts w:cs="David"/>
          <w:b/>
          <w:bCs/>
          <w:rtl/>
        </w:rPr>
        <w:t xml:space="preserve"> כי חל איסור להכליל את הצעת המחיר בעותק </w:t>
      </w:r>
      <w:r w:rsidRPr="000E4F30">
        <w:rPr>
          <w:rFonts w:cs="David" w:hint="eastAsia"/>
          <w:b/>
          <w:bCs/>
          <w:rtl/>
        </w:rPr>
        <w:t>הדיגטלי</w:t>
      </w:r>
      <w:r w:rsidRPr="000E4F30">
        <w:rPr>
          <w:rFonts w:cs="David"/>
          <w:b/>
          <w:bCs/>
          <w:rtl/>
        </w:rPr>
        <w:t xml:space="preserve"> של ההצעה</w:t>
      </w:r>
      <w:r w:rsidRPr="000E4F30">
        <w:rPr>
          <w:rFonts w:ascii="Arial" w:hAnsi="Arial" w:cs="David"/>
          <w:b/>
          <w:bCs/>
          <w:rtl/>
        </w:rPr>
        <w:t>.</w:t>
      </w:r>
    </w:p>
    <w:bookmarkEnd w:id="56"/>
    <w:p w:rsidR="00BE5542" w:rsidRPr="000E4F30" w:rsidRDefault="00BE5542" w:rsidP="00A6477B">
      <w:pPr>
        <w:pStyle w:val="a4"/>
        <w:numPr>
          <w:ilvl w:val="0"/>
          <w:numId w:val="26"/>
        </w:numPr>
        <w:bidi/>
        <w:spacing w:after="0" w:line="360" w:lineRule="auto"/>
        <w:jc w:val="both"/>
        <w:rPr>
          <w:rFonts w:cs="David"/>
          <w:b/>
          <w:bCs/>
        </w:rPr>
      </w:pPr>
      <w:r w:rsidRPr="000E4F30">
        <w:rPr>
          <w:rFonts w:cs="David" w:hint="eastAsia"/>
          <w:b/>
          <w:bCs/>
          <w:rtl/>
        </w:rPr>
        <w:t>הגשת</w:t>
      </w:r>
      <w:r w:rsidRPr="000E4F30">
        <w:rPr>
          <w:rFonts w:cs="David"/>
          <w:b/>
          <w:bCs/>
          <w:rtl/>
        </w:rPr>
        <w:t xml:space="preserve"> </w:t>
      </w:r>
      <w:r w:rsidRPr="000E4F30">
        <w:rPr>
          <w:rFonts w:cs="David" w:hint="eastAsia"/>
          <w:b/>
          <w:bCs/>
          <w:rtl/>
        </w:rPr>
        <w:t>ההצעות</w:t>
      </w:r>
    </w:p>
    <w:p w:rsidR="00BE5542" w:rsidRPr="000E4F30" w:rsidRDefault="00BE5542" w:rsidP="00A6477B">
      <w:pPr>
        <w:pStyle w:val="a4"/>
        <w:numPr>
          <w:ilvl w:val="1"/>
          <w:numId w:val="26"/>
        </w:numPr>
        <w:bidi/>
        <w:spacing w:after="0" w:line="360" w:lineRule="auto"/>
        <w:ind w:left="942" w:hanging="709"/>
        <w:jc w:val="both"/>
        <w:rPr>
          <w:rFonts w:cs="David"/>
        </w:rPr>
      </w:pPr>
      <w:bookmarkStart w:id="64" w:name="_Ref303603918"/>
      <w:r w:rsidRPr="000E4F30">
        <w:rPr>
          <w:rFonts w:cs="David" w:hint="eastAsia"/>
          <w:rtl/>
        </w:rPr>
        <w:t>המועד</w:t>
      </w:r>
      <w:r w:rsidRPr="000E4F30">
        <w:rPr>
          <w:rFonts w:cs="David"/>
          <w:rtl/>
        </w:rPr>
        <w:t xml:space="preserve"> </w:t>
      </w:r>
      <w:r w:rsidRPr="000E4F30">
        <w:rPr>
          <w:rFonts w:cs="David" w:hint="eastAsia"/>
          <w:rtl/>
        </w:rPr>
        <w:t>האחרון</w:t>
      </w:r>
      <w:r w:rsidRPr="000E4F30">
        <w:rPr>
          <w:rFonts w:cs="David"/>
          <w:rtl/>
        </w:rPr>
        <w:t xml:space="preserve"> </w:t>
      </w:r>
      <w:r w:rsidR="006849A4" w:rsidRPr="000E4F30">
        <w:rPr>
          <w:rFonts w:cs="David" w:hint="cs"/>
          <w:rtl/>
        </w:rPr>
        <w:t>מפורט בטבלת ריכוז התאריכים לעיל</w:t>
      </w:r>
      <w:r w:rsidRPr="000E4F30">
        <w:rPr>
          <w:rFonts w:cs="David"/>
          <w:rtl/>
        </w:rPr>
        <w:t>.</w:t>
      </w:r>
      <w:bookmarkEnd w:id="64"/>
      <w:r w:rsidR="00D37A01" w:rsidRPr="000E4F30">
        <w:rPr>
          <w:rFonts w:cs="David"/>
          <w:rtl/>
        </w:rPr>
        <w:t xml:space="preserve"> </w:t>
      </w:r>
      <w:bookmarkStart w:id="65" w:name="_Ref303603911"/>
      <w:r w:rsidRPr="000E4F30">
        <w:rPr>
          <w:rFonts w:cs="David" w:hint="eastAsia"/>
          <w:rtl/>
        </w:rPr>
        <w:t>הצעה</w:t>
      </w:r>
      <w:r w:rsidRPr="000E4F30">
        <w:rPr>
          <w:rFonts w:cs="David"/>
          <w:rtl/>
        </w:rPr>
        <w:t xml:space="preserve"> </w:t>
      </w:r>
      <w:r w:rsidRPr="000E4F30">
        <w:rPr>
          <w:rFonts w:cs="David" w:hint="eastAsia"/>
          <w:rtl/>
        </w:rPr>
        <w:t>שתגיע</w:t>
      </w:r>
      <w:r w:rsidRPr="000E4F30">
        <w:rPr>
          <w:rFonts w:cs="David"/>
          <w:rtl/>
        </w:rPr>
        <w:t xml:space="preserve"> </w:t>
      </w:r>
      <w:r w:rsidRPr="000E4F30">
        <w:rPr>
          <w:rFonts w:cs="David" w:hint="eastAsia"/>
          <w:rtl/>
        </w:rPr>
        <w:t>לאחר</w:t>
      </w:r>
      <w:r w:rsidRPr="000E4F30">
        <w:rPr>
          <w:rFonts w:cs="David"/>
          <w:rtl/>
        </w:rPr>
        <w:t xml:space="preserve"> </w:t>
      </w:r>
      <w:r w:rsidRPr="000E4F30">
        <w:rPr>
          <w:rFonts w:cs="David" w:hint="eastAsia"/>
          <w:rtl/>
        </w:rPr>
        <w:t>המועד</w:t>
      </w:r>
      <w:r w:rsidRPr="000E4F30">
        <w:rPr>
          <w:rFonts w:cs="David"/>
          <w:rtl/>
        </w:rPr>
        <w:t xml:space="preserve"> </w:t>
      </w:r>
      <w:r w:rsidRPr="000E4F30">
        <w:rPr>
          <w:rFonts w:cs="David" w:hint="eastAsia"/>
          <w:rtl/>
        </w:rPr>
        <w:t>האחרון</w:t>
      </w:r>
      <w:r w:rsidRPr="000E4F30">
        <w:rPr>
          <w:rFonts w:cs="David"/>
          <w:rtl/>
        </w:rPr>
        <w:t xml:space="preserve"> </w:t>
      </w:r>
      <w:r w:rsidRPr="000E4F30">
        <w:rPr>
          <w:rFonts w:cs="David" w:hint="eastAsia"/>
          <w:rtl/>
        </w:rPr>
        <w:t>להגשת</w:t>
      </w:r>
      <w:r w:rsidRPr="000E4F30">
        <w:rPr>
          <w:rFonts w:cs="David"/>
          <w:rtl/>
        </w:rPr>
        <w:t xml:space="preserve"> </w:t>
      </w:r>
      <w:r w:rsidRPr="000E4F30">
        <w:rPr>
          <w:rFonts w:cs="David" w:hint="eastAsia"/>
          <w:rtl/>
        </w:rPr>
        <w:t>הצעות</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תובא</w:t>
      </w:r>
      <w:r w:rsidRPr="000E4F30">
        <w:rPr>
          <w:rFonts w:cs="David"/>
          <w:rtl/>
        </w:rPr>
        <w:t xml:space="preserve"> </w:t>
      </w:r>
      <w:r w:rsidRPr="000E4F30">
        <w:rPr>
          <w:rFonts w:cs="David" w:hint="eastAsia"/>
          <w:rtl/>
        </w:rPr>
        <w:t>לדיון</w:t>
      </w:r>
      <w:r w:rsidRPr="000E4F30">
        <w:rPr>
          <w:rFonts w:cs="David"/>
          <w:rtl/>
        </w:rPr>
        <w:t xml:space="preserve"> </w:t>
      </w:r>
      <w:r w:rsidRPr="000E4F30">
        <w:rPr>
          <w:rFonts w:cs="David" w:hint="eastAsia"/>
          <w:rtl/>
        </w:rPr>
        <w:t>ותפסל</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הסף</w:t>
      </w:r>
      <w:r w:rsidRPr="000E4F30">
        <w:rPr>
          <w:rFonts w:cs="David"/>
          <w:rtl/>
        </w:rPr>
        <w:t>.</w:t>
      </w:r>
      <w:bookmarkEnd w:id="65"/>
    </w:p>
    <w:p w:rsidR="00C02446" w:rsidRPr="000E4F30" w:rsidRDefault="00C02446" w:rsidP="00A6477B">
      <w:pPr>
        <w:pStyle w:val="a4"/>
        <w:numPr>
          <w:ilvl w:val="1"/>
          <w:numId w:val="26"/>
        </w:numPr>
        <w:bidi/>
        <w:spacing w:after="0" w:line="360" w:lineRule="auto"/>
        <w:ind w:left="942" w:hanging="709"/>
        <w:jc w:val="both"/>
        <w:rPr>
          <w:rFonts w:cs="David"/>
          <w:rtl/>
        </w:rPr>
      </w:pPr>
      <w:bookmarkStart w:id="66" w:name="_Ref346016583"/>
      <w:r w:rsidRPr="000E4F30">
        <w:rPr>
          <w:rFonts w:cs="David" w:hint="cs"/>
          <w:rtl/>
        </w:rPr>
        <w:t xml:space="preserve">את ההצעות יש לשים </w:t>
      </w:r>
      <w:r w:rsidRPr="000E4F30">
        <w:rPr>
          <w:rFonts w:cs="David" w:hint="cs"/>
          <w:b/>
          <w:bCs/>
          <w:rtl/>
        </w:rPr>
        <w:t>ביחד עם נספחי המכרז ומסמכים נוספים</w:t>
      </w:r>
      <w:r w:rsidRPr="000E4F30">
        <w:rPr>
          <w:rFonts w:cs="David" w:hint="cs"/>
          <w:rtl/>
        </w:rPr>
        <w:t xml:space="preserve"> בהתאם לנדרש, במעטפה חתומה בתיבת המכרזים שבמחלקת המכרזים, אגף נב"מ של משרד החקלאות ופיתוח הכפר, דרך המכבים ראשל"צ (כביש בית דגן) בניין מרכזי, קומה 1 במסדרון מול חדר 108 וזאת לא יאוחר מן המועד האחרון להגשת הצעות לתיבת המכרזים כמפורט בטבלת ריכוז תאריכים. </w:t>
      </w:r>
    </w:p>
    <w:p w:rsidR="00C02446" w:rsidRPr="000E4F30" w:rsidRDefault="00C02446" w:rsidP="00E9488D">
      <w:pPr>
        <w:pStyle w:val="a4"/>
        <w:numPr>
          <w:ilvl w:val="1"/>
          <w:numId w:val="26"/>
        </w:numPr>
        <w:bidi/>
        <w:spacing w:after="0" w:line="360" w:lineRule="auto"/>
        <w:ind w:left="942" w:hanging="709"/>
        <w:jc w:val="both"/>
        <w:rPr>
          <w:rFonts w:cs="David"/>
          <w:rtl/>
        </w:rPr>
      </w:pPr>
      <w:r w:rsidRPr="000E4F30">
        <w:rPr>
          <w:rFonts w:cs="David" w:hint="cs"/>
          <w:rtl/>
        </w:rPr>
        <w:t>על המעטפה יירשם  מכרז</w:t>
      </w:r>
      <w:r w:rsidR="00AE529F" w:rsidRPr="000E4F30">
        <w:rPr>
          <w:rFonts w:cs="David" w:hint="cs"/>
          <w:rtl/>
        </w:rPr>
        <w:t xml:space="preserve"> </w:t>
      </w:r>
      <w:r w:rsidR="00E9488D">
        <w:rPr>
          <w:rFonts w:cs="David" w:hint="cs"/>
          <w:rtl/>
        </w:rPr>
        <w:t>11/2017</w:t>
      </w:r>
      <w:r w:rsidR="00AD3203">
        <w:rPr>
          <w:rFonts w:cs="David" w:hint="cs"/>
          <w:rtl/>
        </w:rPr>
        <w:t xml:space="preserve"> </w:t>
      </w:r>
      <w:r w:rsidRPr="000E4F30">
        <w:rPr>
          <w:rFonts w:cs="David" w:hint="cs"/>
          <w:rtl/>
        </w:rPr>
        <w:t>בלבד.</w:t>
      </w:r>
      <w:r w:rsidRPr="000E4F30">
        <w:rPr>
          <w:rFonts w:cs="David" w:hint="cs"/>
          <w:rtl/>
        </w:rPr>
        <w:tab/>
      </w:r>
    </w:p>
    <w:p w:rsidR="00C02446" w:rsidRPr="000E4F30" w:rsidRDefault="00C02446" w:rsidP="00A6477B">
      <w:pPr>
        <w:pStyle w:val="a4"/>
        <w:numPr>
          <w:ilvl w:val="1"/>
          <w:numId w:val="26"/>
        </w:numPr>
        <w:bidi/>
        <w:spacing w:after="0" w:line="360" w:lineRule="auto"/>
        <w:ind w:left="942" w:hanging="709"/>
        <w:jc w:val="both"/>
        <w:rPr>
          <w:rFonts w:cs="David"/>
        </w:rPr>
      </w:pPr>
      <w:r w:rsidRPr="000E4F30">
        <w:rPr>
          <w:rFonts w:cs="David" w:hint="cs"/>
          <w:rtl/>
        </w:rPr>
        <w:lastRenderedPageBreak/>
        <w:t xml:space="preserve">למען הסר ספק, מובהר בזאת, כי הצעות שלא תמצאנה בתיבת המכרזים עד למועד הנ"ל לא תובאנה לדיון בפני ועדת המכרזים. </w:t>
      </w:r>
    </w:p>
    <w:p w:rsidR="00A77E3F" w:rsidRPr="000E4F30" w:rsidRDefault="00A77E3F" w:rsidP="00A6477B">
      <w:pPr>
        <w:pStyle w:val="a4"/>
        <w:numPr>
          <w:ilvl w:val="1"/>
          <w:numId w:val="26"/>
        </w:numPr>
        <w:bidi/>
        <w:spacing w:after="0" w:line="360" w:lineRule="auto"/>
        <w:ind w:left="942" w:hanging="709"/>
        <w:jc w:val="both"/>
        <w:rPr>
          <w:rFonts w:cs="David"/>
        </w:rPr>
      </w:pPr>
      <w:r w:rsidRPr="000E4F30">
        <w:rPr>
          <w:rFonts w:cs="David" w:hint="eastAsia"/>
          <w:rtl/>
        </w:rPr>
        <w:t>המעטפה</w:t>
      </w:r>
      <w:r w:rsidRPr="000E4F30">
        <w:rPr>
          <w:rFonts w:cs="David"/>
          <w:rtl/>
        </w:rPr>
        <w:t xml:space="preserve"> תכלול </w:t>
      </w:r>
      <w:r w:rsidRPr="000E4F30">
        <w:rPr>
          <w:rFonts w:cs="David" w:hint="eastAsia"/>
          <w:rtl/>
        </w:rPr>
        <w:t>שתי</w:t>
      </w:r>
      <w:r w:rsidRPr="000E4F30">
        <w:rPr>
          <w:rFonts w:cs="David"/>
          <w:rtl/>
        </w:rPr>
        <w:t xml:space="preserve"> </w:t>
      </w:r>
      <w:r w:rsidRPr="000E4F30">
        <w:rPr>
          <w:rFonts w:cs="David" w:hint="eastAsia"/>
          <w:rtl/>
        </w:rPr>
        <w:t>מעטפות</w:t>
      </w:r>
      <w:r w:rsidRPr="000E4F30">
        <w:rPr>
          <w:rFonts w:cs="David"/>
          <w:rtl/>
        </w:rPr>
        <w:t xml:space="preserve"> </w:t>
      </w:r>
      <w:r w:rsidRPr="000E4F30">
        <w:rPr>
          <w:rFonts w:cs="David" w:hint="eastAsia"/>
          <w:rtl/>
        </w:rPr>
        <w:t>פנימיות</w:t>
      </w:r>
      <w:r w:rsidRPr="000E4F30">
        <w:rPr>
          <w:rFonts w:cs="David"/>
          <w:rtl/>
        </w:rPr>
        <w:t xml:space="preserve"> </w:t>
      </w:r>
      <w:r w:rsidRPr="000E4F30">
        <w:rPr>
          <w:rFonts w:cs="David" w:hint="eastAsia"/>
          <w:rtl/>
        </w:rPr>
        <w:t>נפרדות</w:t>
      </w:r>
      <w:r w:rsidRPr="000E4F30">
        <w:rPr>
          <w:rFonts w:cs="David"/>
          <w:rtl/>
        </w:rPr>
        <w:t xml:space="preserve">, </w:t>
      </w:r>
      <w:r w:rsidRPr="000E4F30">
        <w:rPr>
          <w:rFonts w:cs="David" w:hint="eastAsia"/>
          <w:rtl/>
        </w:rPr>
        <w:t>האחת</w:t>
      </w:r>
      <w:r w:rsidRPr="000E4F30">
        <w:rPr>
          <w:rFonts w:cs="David"/>
          <w:rtl/>
        </w:rPr>
        <w:t xml:space="preserve"> </w:t>
      </w:r>
      <w:r w:rsidRPr="000E4F30">
        <w:rPr>
          <w:rFonts w:cs="David" w:hint="eastAsia"/>
          <w:rtl/>
        </w:rPr>
        <w:t>ובה</w:t>
      </w:r>
      <w:r w:rsidRPr="000E4F30">
        <w:rPr>
          <w:rFonts w:cs="David"/>
          <w:rtl/>
        </w:rPr>
        <w:t xml:space="preserve"> </w:t>
      </w:r>
      <w:r w:rsidRPr="000E4F30">
        <w:rPr>
          <w:rFonts w:cs="David" w:hint="eastAsia"/>
          <w:rtl/>
        </w:rPr>
        <w:t>הצעת</w:t>
      </w:r>
      <w:r w:rsidRPr="000E4F30">
        <w:rPr>
          <w:rFonts w:cs="David"/>
          <w:rtl/>
        </w:rPr>
        <w:t xml:space="preserve"> </w:t>
      </w:r>
      <w:r w:rsidRPr="000E4F30">
        <w:rPr>
          <w:rFonts w:cs="David" w:hint="eastAsia"/>
          <w:rtl/>
        </w:rPr>
        <w:t>המחיר</w:t>
      </w:r>
      <w:r w:rsidRPr="000E4F30">
        <w:rPr>
          <w:rFonts w:cs="David"/>
          <w:rtl/>
        </w:rPr>
        <w:t xml:space="preserve">, </w:t>
      </w:r>
      <w:r w:rsidRPr="000E4F30">
        <w:rPr>
          <w:rFonts w:cs="David" w:hint="eastAsia"/>
          <w:rtl/>
        </w:rPr>
        <w:t>והשנייה</w:t>
      </w:r>
      <w:r w:rsidRPr="000E4F30">
        <w:rPr>
          <w:rFonts w:cs="David"/>
          <w:rtl/>
        </w:rPr>
        <w:t xml:space="preserve"> </w:t>
      </w:r>
      <w:r w:rsidRPr="000E4F30">
        <w:rPr>
          <w:rFonts w:cs="David" w:hint="eastAsia"/>
          <w:rtl/>
        </w:rPr>
        <w:t>ובה</w:t>
      </w:r>
      <w:r w:rsidRPr="000E4F30">
        <w:rPr>
          <w:rFonts w:cs="David"/>
          <w:rtl/>
        </w:rPr>
        <w:t xml:space="preserve"> </w:t>
      </w:r>
      <w:r w:rsidRPr="000E4F30">
        <w:rPr>
          <w:rFonts w:cs="David" w:hint="eastAsia"/>
          <w:rtl/>
        </w:rPr>
        <w:t>שאר</w:t>
      </w:r>
      <w:r w:rsidRPr="000E4F30">
        <w:rPr>
          <w:rFonts w:cs="David"/>
          <w:rtl/>
        </w:rPr>
        <w:t xml:space="preserve"> </w:t>
      </w:r>
      <w:r w:rsidRPr="000E4F30">
        <w:rPr>
          <w:rFonts w:cs="David" w:hint="eastAsia"/>
          <w:rtl/>
        </w:rPr>
        <w:t>פרטי</w:t>
      </w:r>
      <w:r w:rsidRPr="000E4F30">
        <w:rPr>
          <w:rFonts w:cs="David"/>
          <w:rtl/>
        </w:rPr>
        <w:t xml:space="preserve"> </w:t>
      </w:r>
      <w:r w:rsidRPr="000E4F30">
        <w:rPr>
          <w:rFonts w:cs="David" w:hint="eastAsia"/>
          <w:rtl/>
        </w:rPr>
        <w:t>ההצעה</w:t>
      </w:r>
      <w:r w:rsidRPr="000E4F30">
        <w:rPr>
          <w:rFonts w:cs="David"/>
          <w:rtl/>
        </w:rPr>
        <w:t>.</w:t>
      </w:r>
      <w:bookmarkEnd w:id="66"/>
    </w:p>
    <w:p w:rsidR="00BE5542" w:rsidRPr="000E4F30" w:rsidRDefault="00BE5542" w:rsidP="00A6477B">
      <w:pPr>
        <w:pStyle w:val="a4"/>
        <w:numPr>
          <w:ilvl w:val="1"/>
          <w:numId w:val="26"/>
        </w:numPr>
        <w:bidi/>
        <w:spacing w:after="0" w:line="360" w:lineRule="auto"/>
        <w:ind w:left="942" w:hanging="709"/>
        <w:rPr>
          <w:rFonts w:cs="David"/>
        </w:rPr>
      </w:pPr>
      <w:r w:rsidRPr="000E4F30">
        <w:rPr>
          <w:rFonts w:cs="David" w:hint="eastAsia"/>
          <w:rtl/>
        </w:rPr>
        <w:t>הצעת</w:t>
      </w:r>
      <w:r w:rsidRPr="000E4F30">
        <w:rPr>
          <w:rFonts w:cs="David"/>
          <w:rtl/>
        </w:rPr>
        <w:t xml:space="preserve"> </w:t>
      </w:r>
      <w:r w:rsidRPr="000E4F30">
        <w:rPr>
          <w:rFonts w:cs="David" w:hint="eastAsia"/>
          <w:rtl/>
        </w:rPr>
        <w:t>המחיר</w:t>
      </w:r>
      <w:r w:rsidRPr="000E4F30">
        <w:rPr>
          <w:rFonts w:cs="David"/>
          <w:rtl/>
        </w:rPr>
        <w:t xml:space="preserve"> </w:t>
      </w:r>
      <w:r w:rsidRPr="000E4F30">
        <w:rPr>
          <w:rFonts w:cs="David" w:hint="eastAsia"/>
          <w:rtl/>
        </w:rPr>
        <w:t>שניתנה</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פי</w:t>
      </w:r>
      <w:r w:rsidRPr="000E4F30">
        <w:rPr>
          <w:rFonts w:cs="David"/>
          <w:rtl/>
        </w:rPr>
        <w:t xml:space="preserve"> </w:t>
      </w:r>
      <w:r w:rsidRPr="000E4F30">
        <w:rPr>
          <w:rFonts w:cs="David" w:hint="eastAsia"/>
          <w:rtl/>
        </w:rPr>
        <w:t>פנייה</w:t>
      </w:r>
      <w:r w:rsidRPr="000E4F30">
        <w:rPr>
          <w:rFonts w:cs="David"/>
          <w:rtl/>
        </w:rPr>
        <w:t xml:space="preserve"> </w:t>
      </w:r>
      <w:r w:rsidRPr="000E4F30">
        <w:rPr>
          <w:rFonts w:cs="David" w:hint="eastAsia"/>
          <w:rtl/>
        </w:rPr>
        <w:t>זו</w:t>
      </w:r>
      <w:r w:rsidRPr="000E4F30">
        <w:rPr>
          <w:rFonts w:cs="David"/>
          <w:rtl/>
        </w:rPr>
        <w:t xml:space="preserve"> </w:t>
      </w:r>
      <w:r w:rsidRPr="000E4F30">
        <w:rPr>
          <w:rFonts w:cs="David" w:hint="eastAsia"/>
          <w:rtl/>
        </w:rPr>
        <w:t>לקבלת</w:t>
      </w:r>
      <w:r w:rsidRPr="000E4F30">
        <w:rPr>
          <w:rFonts w:cs="David"/>
          <w:rtl/>
        </w:rPr>
        <w:t xml:space="preserve"> </w:t>
      </w:r>
      <w:r w:rsidRPr="000E4F30">
        <w:rPr>
          <w:rFonts w:cs="David" w:hint="eastAsia"/>
          <w:rtl/>
        </w:rPr>
        <w:t>הצעות</w:t>
      </w:r>
      <w:r w:rsidRPr="000E4F30">
        <w:rPr>
          <w:rFonts w:cs="David"/>
          <w:rtl/>
        </w:rPr>
        <w:t xml:space="preserve">, </w:t>
      </w:r>
      <w:r w:rsidRPr="000E4F30">
        <w:rPr>
          <w:rFonts w:cs="David" w:hint="eastAsia"/>
          <w:rtl/>
        </w:rPr>
        <w:t>תחשב</w:t>
      </w:r>
      <w:r w:rsidRPr="000E4F30">
        <w:rPr>
          <w:rFonts w:cs="David"/>
          <w:rtl/>
        </w:rPr>
        <w:t xml:space="preserve"> </w:t>
      </w:r>
      <w:r w:rsidRPr="000E4F30">
        <w:rPr>
          <w:rFonts w:cs="David" w:hint="eastAsia"/>
          <w:rtl/>
        </w:rPr>
        <w:t>כניתנה</w:t>
      </w:r>
      <w:r w:rsidRPr="000E4F30">
        <w:rPr>
          <w:rFonts w:cs="David"/>
          <w:rtl/>
        </w:rPr>
        <w:t xml:space="preserve"> </w:t>
      </w:r>
      <w:r w:rsidRPr="000E4F30">
        <w:rPr>
          <w:rFonts w:cs="David" w:hint="eastAsia"/>
          <w:rtl/>
        </w:rPr>
        <w:t>לאחר</w:t>
      </w:r>
      <w:r w:rsidRPr="000E4F30">
        <w:rPr>
          <w:rFonts w:cs="David"/>
          <w:rtl/>
        </w:rPr>
        <w:t xml:space="preserve"> </w:t>
      </w:r>
      <w:r w:rsidRPr="000E4F30">
        <w:rPr>
          <w:rFonts w:cs="David" w:hint="eastAsia"/>
          <w:rtl/>
        </w:rPr>
        <w:t>שהמציע</w:t>
      </w:r>
      <w:r w:rsidRPr="000E4F30">
        <w:rPr>
          <w:rFonts w:cs="David"/>
          <w:rtl/>
        </w:rPr>
        <w:t xml:space="preserve"> </w:t>
      </w:r>
      <w:r w:rsidRPr="000E4F30">
        <w:rPr>
          <w:rFonts w:cs="David" w:hint="eastAsia"/>
          <w:rtl/>
        </w:rPr>
        <w:t>עיין</w:t>
      </w:r>
      <w:r w:rsidRPr="000E4F30">
        <w:rPr>
          <w:rFonts w:cs="David"/>
          <w:rtl/>
        </w:rPr>
        <w:t xml:space="preserve"> </w:t>
      </w:r>
      <w:r w:rsidRPr="000E4F30">
        <w:rPr>
          <w:rFonts w:cs="David" w:hint="eastAsia"/>
          <w:rtl/>
        </w:rPr>
        <w:t>בכל</w:t>
      </w:r>
      <w:r w:rsidR="000A0DB9" w:rsidRPr="000E4F30">
        <w:rPr>
          <w:rFonts w:cs="David"/>
          <w:rtl/>
        </w:rPr>
        <w:t xml:space="preserve"> </w:t>
      </w:r>
      <w:r w:rsidRPr="000E4F30">
        <w:rPr>
          <w:rFonts w:cs="David" w:hint="eastAsia"/>
          <w:rtl/>
        </w:rPr>
        <w:t>מסמכי</w:t>
      </w:r>
      <w:r w:rsidRPr="000E4F30">
        <w:rPr>
          <w:rFonts w:cs="David"/>
          <w:rtl/>
        </w:rPr>
        <w:t xml:space="preserve"> </w:t>
      </w:r>
      <w:r w:rsidRPr="000E4F30">
        <w:rPr>
          <w:rFonts w:cs="David" w:hint="eastAsia"/>
          <w:rtl/>
        </w:rPr>
        <w:t>הפניה</w:t>
      </w:r>
      <w:r w:rsidRPr="000E4F30">
        <w:rPr>
          <w:rFonts w:cs="David"/>
          <w:rtl/>
        </w:rPr>
        <w:t xml:space="preserve"> </w:t>
      </w:r>
      <w:r w:rsidRPr="000E4F30">
        <w:rPr>
          <w:rFonts w:cs="David" w:hint="eastAsia"/>
          <w:rtl/>
        </w:rPr>
        <w:t>לרבות</w:t>
      </w:r>
      <w:r w:rsidRPr="000E4F30">
        <w:rPr>
          <w:rFonts w:cs="David"/>
          <w:rtl/>
        </w:rPr>
        <w:t xml:space="preserve"> </w:t>
      </w:r>
      <w:r w:rsidRPr="000E4F30">
        <w:rPr>
          <w:rFonts w:cs="David" w:hint="eastAsia"/>
          <w:rtl/>
        </w:rPr>
        <w:t>ההסכם</w:t>
      </w:r>
      <w:r w:rsidRPr="000E4F30">
        <w:rPr>
          <w:rFonts w:cs="David"/>
          <w:rtl/>
        </w:rPr>
        <w:t xml:space="preserve"> </w:t>
      </w:r>
      <w:r w:rsidRPr="000E4F30">
        <w:rPr>
          <w:rFonts w:cs="David" w:hint="eastAsia"/>
          <w:rtl/>
        </w:rPr>
        <w:t>והובהרו</w:t>
      </w:r>
      <w:r w:rsidRPr="000E4F30">
        <w:rPr>
          <w:rFonts w:cs="David"/>
          <w:rtl/>
        </w:rPr>
        <w:t xml:space="preserve"> </w:t>
      </w:r>
      <w:r w:rsidRPr="000E4F30">
        <w:rPr>
          <w:rFonts w:cs="David" w:hint="eastAsia"/>
          <w:rtl/>
        </w:rPr>
        <w:t>לו</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הנקודות</w:t>
      </w:r>
      <w:r w:rsidRPr="000E4F30">
        <w:rPr>
          <w:rFonts w:cs="David"/>
          <w:rtl/>
        </w:rPr>
        <w:t xml:space="preserve"> </w:t>
      </w:r>
      <w:r w:rsidRPr="000E4F30">
        <w:rPr>
          <w:rFonts w:cs="David" w:hint="eastAsia"/>
          <w:rtl/>
        </w:rPr>
        <w:t>הטעונות</w:t>
      </w:r>
      <w:r w:rsidRPr="000E4F30">
        <w:rPr>
          <w:rFonts w:cs="David"/>
          <w:rtl/>
        </w:rPr>
        <w:t xml:space="preserve"> </w:t>
      </w:r>
      <w:r w:rsidRPr="000E4F30">
        <w:rPr>
          <w:rFonts w:cs="David" w:hint="eastAsia"/>
          <w:rtl/>
        </w:rPr>
        <w:t>הבהרה</w:t>
      </w:r>
      <w:r w:rsidRPr="000E4F30">
        <w:rPr>
          <w:rFonts w:cs="David"/>
          <w:rtl/>
        </w:rPr>
        <w:t>.</w:t>
      </w:r>
      <w:r w:rsidR="00736954" w:rsidRPr="000E4F30">
        <w:rPr>
          <w:rFonts w:cs="David"/>
          <w:rtl/>
        </w:rPr>
        <w:t xml:space="preserve"> </w:t>
      </w:r>
      <w:r w:rsidR="00A63C7A" w:rsidRPr="000E4F30">
        <w:rPr>
          <w:rFonts w:cs="David" w:hint="cs"/>
          <w:rtl/>
        </w:rPr>
        <w:br/>
      </w:r>
    </w:p>
    <w:p w:rsidR="00E940F5" w:rsidRPr="000E4F30" w:rsidRDefault="00BE5542" w:rsidP="00A6477B">
      <w:pPr>
        <w:pStyle w:val="a4"/>
        <w:numPr>
          <w:ilvl w:val="0"/>
          <w:numId w:val="26"/>
        </w:numPr>
        <w:bidi/>
        <w:spacing w:after="0" w:line="360" w:lineRule="auto"/>
        <w:jc w:val="both"/>
        <w:rPr>
          <w:rFonts w:cs="David"/>
          <w:b/>
          <w:bCs/>
        </w:rPr>
      </w:pPr>
      <w:bookmarkStart w:id="67" w:name="_Ref287888163"/>
      <w:r w:rsidRPr="000E4F30">
        <w:rPr>
          <w:rFonts w:cs="David" w:hint="eastAsia"/>
          <w:b/>
          <w:bCs/>
          <w:rtl/>
        </w:rPr>
        <w:t>אופן</w:t>
      </w:r>
      <w:r w:rsidRPr="000E4F30">
        <w:rPr>
          <w:rFonts w:cs="David"/>
          <w:b/>
          <w:bCs/>
          <w:rtl/>
        </w:rPr>
        <w:t xml:space="preserve"> </w:t>
      </w:r>
      <w:r w:rsidRPr="000E4F30">
        <w:rPr>
          <w:rFonts w:cs="David" w:hint="eastAsia"/>
          <w:b/>
          <w:bCs/>
          <w:rtl/>
        </w:rPr>
        <w:t>בחירת</w:t>
      </w:r>
      <w:r w:rsidRPr="000E4F30">
        <w:rPr>
          <w:rFonts w:cs="David"/>
          <w:b/>
          <w:bCs/>
          <w:rtl/>
        </w:rPr>
        <w:t xml:space="preserve"> </w:t>
      </w:r>
      <w:r w:rsidRPr="000E4F30">
        <w:rPr>
          <w:rFonts w:cs="David" w:hint="eastAsia"/>
          <w:b/>
          <w:bCs/>
          <w:rtl/>
        </w:rPr>
        <w:t>הזוכה</w:t>
      </w:r>
      <w:bookmarkEnd w:id="67"/>
      <w:r w:rsidR="00C26629" w:rsidRPr="000E4F30">
        <w:rPr>
          <w:rFonts w:cs="David" w:hint="cs"/>
          <w:b/>
          <w:bCs/>
          <w:rtl/>
        </w:rPr>
        <w:t xml:space="preserve"> ואמות מידה לבחירת ההצעות</w:t>
      </w:r>
    </w:p>
    <w:p w:rsidR="000D7A78" w:rsidRPr="000E4F30" w:rsidRDefault="00BE5542" w:rsidP="00A6477B">
      <w:pPr>
        <w:pStyle w:val="a4"/>
        <w:numPr>
          <w:ilvl w:val="1"/>
          <w:numId w:val="26"/>
        </w:numPr>
        <w:bidi/>
        <w:spacing w:after="0" w:line="360" w:lineRule="auto"/>
        <w:ind w:left="942" w:hanging="709"/>
        <w:jc w:val="both"/>
        <w:rPr>
          <w:rFonts w:cs="David"/>
        </w:rPr>
      </w:pPr>
      <w:r w:rsidRPr="000E4F30">
        <w:rPr>
          <w:rFonts w:cs="David" w:hint="cs"/>
          <w:rtl/>
        </w:rPr>
        <w:t>בחירת</w:t>
      </w:r>
      <w:r w:rsidRPr="000E4F30">
        <w:rPr>
          <w:rFonts w:cs="David"/>
          <w:rtl/>
        </w:rPr>
        <w:t xml:space="preserve"> </w:t>
      </w:r>
      <w:r w:rsidRPr="000E4F30">
        <w:rPr>
          <w:rFonts w:cs="David" w:hint="cs"/>
          <w:rtl/>
        </w:rPr>
        <w:t>הזוכה</w:t>
      </w:r>
      <w:r w:rsidRPr="000E4F30">
        <w:rPr>
          <w:rFonts w:cs="David"/>
          <w:rtl/>
        </w:rPr>
        <w:t xml:space="preserve"> </w:t>
      </w:r>
      <w:r w:rsidR="00EF0004" w:rsidRPr="000E4F30">
        <w:rPr>
          <w:rFonts w:cs="David" w:hint="cs"/>
          <w:rtl/>
        </w:rPr>
        <w:t>מבין</w:t>
      </w:r>
      <w:r w:rsidR="00EF0004" w:rsidRPr="000E4F30">
        <w:rPr>
          <w:rFonts w:cs="David"/>
          <w:rtl/>
        </w:rPr>
        <w:t xml:space="preserve"> </w:t>
      </w:r>
      <w:r w:rsidR="00EF0004" w:rsidRPr="000E4F30">
        <w:rPr>
          <w:rFonts w:cs="David" w:hint="cs"/>
          <w:rtl/>
        </w:rPr>
        <w:t>ההצעות</w:t>
      </w:r>
      <w:r w:rsidR="00EF0004" w:rsidRPr="000E4F30">
        <w:rPr>
          <w:rFonts w:cs="David"/>
          <w:rtl/>
        </w:rPr>
        <w:t xml:space="preserve"> </w:t>
      </w:r>
      <w:r w:rsidRPr="000E4F30">
        <w:rPr>
          <w:rFonts w:cs="David" w:hint="cs"/>
          <w:rtl/>
        </w:rPr>
        <w:t>תכלול</w:t>
      </w:r>
      <w:r w:rsidRPr="000E4F30">
        <w:rPr>
          <w:rFonts w:cs="David"/>
          <w:rtl/>
        </w:rPr>
        <w:t xml:space="preserve"> </w:t>
      </w:r>
      <w:r w:rsidR="00E12115" w:rsidRPr="000E4F30">
        <w:rPr>
          <w:rFonts w:cs="David" w:hint="cs"/>
          <w:rtl/>
        </w:rPr>
        <w:t>שלושה</w:t>
      </w:r>
      <w:r w:rsidR="00E12115" w:rsidRPr="000E4F30">
        <w:rPr>
          <w:rFonts w:cs="David"/>
          <w:rtl/>
        </w:rPr>
        <w:t xml:space="preserve"> </w:t>
      </w:r>
      <w:r w:rsidRPr="000E4F30">
        <w:rPr>
          <w:rFonts w:cs="David" w:hint="cs"/>
          <w:rtl/>
        </w:rPr>
        <w:t>שלבים</w:t>
      </w:r>
      <w:r w:rsidRPr="000E4F30">
        <w:rPr>
          <w:rFonts w:cs="David"/>
          <w:rtl/>
        </w:rPr>
        <w:t xml:space="preserve">: </w:t>
      </w:r>
      <w:r w:rsidR="0075515E" w:rsidRPr="000E4F30">
        <w:rPr>
          <w:rFonts w:cs="David" w:hint="cs"/>
          <w:rtl/>
        </w:rPr>
        <w:t>שלב</w:t>
      </w:r>
      <w:r w:rsidR="0075515E" w:rsidRPr="000E4F30">
        <w:rPr>
          <w:rFonts w:cs="David"/>
          <w:rtl/>
        </w:rPr>
        <w:t xml:space="preserve"> </w:t>
      </w:r>
      <w:r w:rsidR="004834F9" w:rsidRPr="000E4F30">
        <w:rPr>
          <w:rFonts w:cs="David" w:hint="cs"/>
          <w:rtl/>
        </w:rPr>
        <w:t>תנאי</w:t>
      </w:r>
      <w:r w:rsidR="004834F9" w:rsidRPr="000E4F30">
        <w:rPr>
          <w:rFonts w:cs="David"/>
          <w:rtl/>
        </w:rPr>
        <w:t xml:space="preserve"> </w:t>
      </w:r>
      <w:r w:rsidR="004834F9" w:rsidRPr="000E4F30">
        <w:rPr>
          <w:rFonts w:cs="David" w:hint="cs"/>
          <w:rtl/>
        </w:rPr>
        <w:t>הסף</w:t>
      </w:r>
      <w:r w:rsidR="00E12115" w:rsidRPr="000E4F30">
        <w:rPr>
          <w:rFonts w:cs="David" w:hint="cs"/>
          <w:rtl/>
        </w:rPr>
        <w:t>, שלב האיכות</w:t>
      </w:r>
      <w:r w:rsidR="004834F9" w:rsidRPr="000E4F30">
        <w:rPr>
          <w:rFonts w:cs="David"/>
          <w:rtl/>
        </w:rPr>
        <w:t xml:space="preserve"> </w:t>
      </w:r>
      <w:r w:rsidR="00E940F5" w:rsidRPr="000E4F30">
        <w:rPr>
          <w:rFonts w:cs="David" w:hint="cs"/>
          <w:rtl/>
        </w:rPr>
        <w:t>ושלב</w:t>
      </w:r>
      <w:r w:rsidR="00E940F5" w:rsidRPr="000E4F30">
        <w:rPr>
          <w:rFonts w:cs="David"/>
          <w:rtl/>
        </w:rPr>
        <w:t xml:space="preserve"> </w:t>
      </w:r>
      <w:r w:rsidR="00E940F5" w:rsidRPr="000E4F30">
        <w:rPr>
          <w:rFonts w:cs="David" w:hint="cs"/>
          <w:rtl/>
        </w:rPr>
        <w:t>המחיר</w:t>
      </w:r>
      <w:r w:rsidR="003826E5" w:rsidRPr="000E4F30">
        <w:rPr>
          <w:rFonts w:cs="David" w:hint="cs"/>
          <w:rtl/>
        </w:rPr>
        <w:t>.</w:t>
      </w:r>
    </w:p>
    <w:p w:rsidR="00496F63" w:rsidRPr="000E4F30" w:rsidRDefault="00496F63" w:rsidP="001F3248">
      <w:pPr>
        <w:pStyle w:val="a4"/>
        <w:numPr>
          <w:ilvl w:val="2"/>
          <w:numId w:val="26"/>
        </w:numPr>
        <w:tabs>
          <w:tab w:val="left" w:pos="1750"/>
        </w:tabs>
        <w:bidi/>
        <w:spacing w:after="0" w:line="360" w:lineRule="auto"/>
        <w:ind w:left="1466"/>
        <w:jc w:val="both"/>
        <w:rPr>
          <w:rFonts w:cs="David"/>
        </w:rPr>
      </w:pPr>
      <w:r w:rsidRPr="000E4F30">
        <w:rPr>
          <w:rFonts w:cs="David" w:hint="cs"/>
          <w:rtl/>
        </w:rPr>
        <w:t xml:space="preserve">משקל ציון האיכות </w:t>
      </w:r>
      <w:r w:rsidRPr="000E4F30">
        <w:rPr>
          <w:rFonts w:cs="David"/>
          <w:rtl/>
        </w:rPr>
        <w:t>–</w:t>
      </w:r>
      <w:r w:rsidRPr="000E4F30">
        <w:rPr>
          <w:rFonts w:cs="David" w:hint="cs"/>
          <w:rtl/>
        </w:rPr>
        <w:t xml:space="preserve"> </w:t>
      </w:r>
      <w:r w:rsidR="001F3248">
        <w:rPr>
          <w:rFonts w:cs="David" w:hint="cs"/>
          <w:rtl/>
        </w:rPr>
        <w:t>30</w:t>
      </w:r>
      <w:r w:rsidRPr="000E4F30">
        <w:rPr>
          <w:rFonts w:cs="David" w:hint="cs"/>
          <w:rtl/>
        </w:rPr>
        <w:t>%</w:t>
      </w:r>
      <w:r w:rsidR="0036668D" w:rsidRPr="000E4F30">
        <w:rPr>
          <w:rFonts w:cs="David" w:hint="cs"/>
          <w:rtl/>
        </w:rPr>
        <w:t>.</w:t>
      </w:r>
    </w:p>
    <w:p w:rsidR="009B0396" w:rsidRPr="000E4F30" w:rsidRDefault="00496F63" w:rsidP="001F3248">
      <w:pPr>
        <w:pStyle w:val="a4"/>
        <w:numPr>
          <w:ilvl w:val="2"/>
          <w:numId w:val="26"/>
        </w:numPr>
        <w:tabs>
          <w:tab w:val="left" w:pos="1750"/>
        </w:tabs>
        <w:bidi/>
        <w:spacing w:after="0" w:line="360" w:lineRule="auto"/>
        <w:ind w:left="1466"/>
        <w:jc w:val="both"/>
        <w:rPr>
          <w:rFonts w:cs="David"/>
        </w:rPr>
      </w:pPr>
      <w:r w:rsidRPr="000E4F30">
        <w:rPr>
          <w:rFonts w:cs="David" w:hint="cs"/>
          <w:rtl/>
        </w:rPr>
        <w:t xml:space="preserve">משקל ציון המחיר </w:t>
      </w:r>
      <w:r w:rsidRPr="000E4F30">
        <w:rPr>
          <w:rFonts w:cs="David"/>
          <w:rtl/>
        </w:rPr>
        <w:t>–</w:t>
      </w:r>
      <w:r w:rsidRPr="000E4F30">
        <w:rPr>
          <w:rFonts w:cs="David" w:hint="cs"/>
          <w:rtl/>
        </w:rPr>
        <w:t xml:space="preserve"> </w:t>
      </w:r>
      <w:r w:rsidR="001F3248">
        <w:rPr>
          <w:rFonts w:cs="David" w:hint="cs"/>
          <w:rtl/>
        </w:rPr>
        <w:t>70</w:t>
      </w:r>
      <w:r w:rsidRPr="000E4F30">
        <w:rPr>
          <w:rFonts w:cs="David" w:hint="cs"/>
          <w:rtl/>
        </w:rPr>
        <w:t>%</w:t>
      </w:r>
      <w:r w:rsidR="0036668D" w:rsidRPr="000E4F30">
        <w:rPr>
          <w:rFonts w:cs="David" w:hint="cs"/>
          <w:rtl/>
        </w:rPr>
        <w:t>.</w:t>
      </w:r>
    </w:p>
    <w:p w:rsidR="000A0DB9" w:rsidRPr="000E4F30" w:rsidRDefault="000A0DB9" w:rsidP="00A6477B">
      <w:pPr>
        <w:pStyle w:val="a4"/>
        <w:numPr>
          <w:ilvl w:val="1"/>
          <w:numId w:val="26"/>
        </w:numPr>
        <w:bidi/>
        <w:spacing w:after="0" w:line="360" w:lineRule="auto"/>
        <w:ind w:left="942" w:hanging="709"/>
        <w:jc w:val="both"/>
        <w:rPr>
          <w:rFonts w:cs="David"/>
          <w:b/>
          <w:bCs/>
          <w:rtl/>
        </w:rPr>
      </w:pPr>
      <w:r w:rsidRPr="000E4F30">
        <w:rPr>
          <w:rFonts w:cs="David" w:hint="cs"/>
          <w:b/>
          <w:bCs/>
          <w:rtl/>
        </w:rPr>
        <w:t>שלב</w:t>
      </w:r>
      <w:r w:rsidRPr="000E4F30">
        <w:rPr>
          <w:rFonts w:cs="David"/>
          <w:b/>
          <w:bCs/>
          <w:rtl/>
        </w:rPr>
        <w:t xml:space="preserve"> </w:t>
      </w:r>
      <w:r w:rsidR="00220DFC" w:rsidRPr="000E4F30">
        <w:rPr>
          <w:rFonts w:cs="David"/>
          <w:b/>
          <w:bCs/>
          <w:rtl/>
        </w:rPr>
        <w:t>–</w:t>
      </w:r>
      <w:r w:rsidRPr="000E4F30">
        <w:rPr>
          <w:rFonts w:cs="David"/>
          <w:b/>
          <w:bCs/>
        </w:rPr>
        <w:t>I</w:t>
      </w:r>
      <w:r w:rsidRPr="000E4F30">
        <w:rPr>
          <w:rFonts w:cs="David"/>
          <w:b/>
          <w:bCs/>
          <w:rtl/>
        </w:rPr>
        <w:t xml:space="preserve"> - </w:t>
      </w:r>
      <w:r w:rsidRPr="000E4F30">
        <w:rPr>
          <w:rFonts w:cs="David" w:hint="cs"/>
          <w:b/>
          <w:bCs/>
          <w:rtl/>
        </w:rPr>
        <w:t>בדיקת</w:t>
      </w:r>
      <w:r w:rsidRPr="000E4F30">
        <w:rPr>
          <w:rFonts w:cs="David"/>
          <w:b/>
          <w:bCs/>
          <w:rtl/>
        </w:rPr>
        <w:t xml:space="preserve"> </w:t>
      </w:r>
      <w:r w:rsidRPr="000E4F30">
        <w:rPr>
          <w:rFonts w:cs="David" w:hint="cs"/>
          <w:b/>
          <w:bCs/>
          <w:rtl/>
        </w:rPr>
        <w:t>עמידה</w:t>
      </w:r>
      <w:r w:rsidRPr="000E4F30">
        <w:rPr>
          <w:rFonts w:cs="David"/>
          <w:b/>
          <w:bCs/>
          <w:rtl/>
        </w:rPr>
        <w:t xml:space="preserve"> </w:t>
      </w:r>
      <w:r w:rsidRPr="000E4F30">
        <w:rPr>
          <w:rFonts w:cs="David" w:hint="cs"/>
          <w:b/>
          <w:bCs/>
          <w:rtl/>
        </w:rPr>
        <w:t>ההצעות</w:t>
      </w:r>
      <w:r w:rsidRPr="000E4F30">
        <w:rPr>
          <w:rFonts w:cs="David"/>
          <w:b/>
          <w:bCs/>
          <w:rtl/>
        </w:rPr>
        <w:t xml:space="preserve"> </w:t>
      </w:r>
      <w:r w:rsidRPr="000E4F30">
        <w:rPr>
          <w:rFonts w:cs="David" w:hint="cs"/>
          <w:b/>
          <w:bCs/>
          <w:rtl/>
        </w:rPr>
        <w:t>בתנאי</w:t>
      </w:r>
      <w:r w:rsidRPr="000E4F30">
        <w:rPr>
          <w:rFonts w:cs="David"/>
          <w:b/>
          <w:bCs/>
          <w:rtl/>
        </w:rPr>
        <w:t xml:space="preserve"> </w:t>
      </w:r>
      <w:r w:rsidRPr="000E4F30">
        <w:rPr>
          <w:rFonts w:cs="David" w:hint="cs"/>
          <w:b/>
          <w:bCs/>
          <w:rtl/>
        </w:rPr>
        <w:t>הסף</w:t>
      </w:r>
    </w:p>
    <w:p w:rsidR="000A0DB9" w:rsidRPr="000E4F30" w:rsidRDefault="000A0DB9" w:rsidP="0036668D">
      <w:pPr>
        <w:tabs>
          <w:tab w:val="left" w:pos="899"/>
        </w:tabs>
        <w:bidi/>
        <w:spacing w:after="0" w:line="360" w:lineRule="auto"/>
        <w:ind w:left="899"/>
        <w:jc w:val="both"/>
        <w:rPr>
          <w:rFonts w:cs="David"/>
          <w:rtl/>
        </w:rPr>
      </w:pPr>
      <w:r w:rsidRPr="000E4F30">
        <w:rPr>
          <w:rFonts w:cs="David" w:hint="cs"/>
          <w:rtl/>
        </w:rPr>
        <w:t>בשלב</w:t>
      </w:r>
      <w:r w:rsidRPr="000E4F30">
        <w:rPr>
          <w:rFonts w:cs="David"/>
          <w:rtl/>
        </w:rPr>
        <w:t xml:space="preserve"> </w:t>
      </w:r>
      <w:r w:rsidRPr="000E4F30">
        <w:rPr>
          <w:rFonts w:cs="David" w:hint="cs"/>
          <w:rtl/>
        </w:rPr>
        <w:t>הראשון</w:t>
      </w:r>
      <w:r w:rsidRPr="000E4F30">
        <w:rPr>
          <w:rFonts w:cs="David"/>
          <w:rtl/>
        </w:rPr>
        <w:t xml:space="preserve"> </w:t>
      </w:r>
      <w:r w:rsidRPr="000E4F30">
        <w:rPr>
          <w:rFonts w:cs="David" w:hint="cs"/>
          <w:rtl/>
        </w:rPr>
        <w:t>ייפתחו</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ההצעות</w:t>
      </w:r>
      <w:r w:rsidRPr="000E4F30">
        <w:rPr>
          <w:rFonts w:cs="David"/>
          <w:rtl/>
        </w:rPr>
        <w:t xml:space="preserve"> </w:t>
      </w:r>
      <w:r w:rsidRPr="000E4F30">
        <w:rPr>
          <w:rFonts w:cs="David" w:hint="cs"/>
          <w:rtl/>
        </w:rPr>
        <w:t>אשר</w:t>
      </w:r>
      <w:r w:rsidRPr="000E4F30">
        <w:rPr>
          <w:rFonts w:cs="David"/>
          <w:rtl/>
        </w:rPr>
        <w:t xml:space="preserve"> </w:t>
      </w:r>
      <w:r w:rsidRPr="000E4F30">
        <w:rPr>
          <w:rFonts w:cs="David" w:hint="cs"/>
          <w:rtl/>
        </w:rPr>
        <w:t>התקבלו</w:t>
      </w:r>
      <w:r w:rsidRPr="000E4F30">
        <w:rPr>
          <w:rFonts w:cs="David"/>
          <w:rtl/>
        </w:rPr>
        <w:t xml:space="preserve"> </w:t>
      </w:r>
      <w:r w:rsidRPr="000E4F30">
        <w:rPr>
          <w:rFonts w:cs="David" w:hint="cs"/>
          <w:rtl/>
        </w:rPr>
        <w:t>עד</w:t>
      </w:r>
      <w:r w:rsidRPr="000E4F30">
        <w:rPr>
          <w:rFonts w:cs="David"/>
          <w:rtl/>
        </w:rPr>
        <w:t xml:space="preserve"> </w:t>
      </w:r>
      <w:r w:rsidRPr="000E4F30">
        <w:rPr>
          <w:rFonts w:cs="David" w:hint="cs"/>
          <w:rtl/>
        </w:rPr>
        <w:t>למועד</w:t>
      </w:r>
      <w:r w:rsidRPr="000E4F30">
        <w:rPr>
          <w:rFonts w:cs="David"/>
          <w:rtl/>
        </w:rPr>
        <w:t xml:space="preserve"> </w:t>
      </w:r>
      <w:r w:rsidRPr="000E4F30">
        <w:rPr>
          <w:rFonts w:cs="David" w:hint="cs"/>
          <w:rtl/>
        </w:rPr>
        <w:t>האחרון</w:t>
      </w:r>
      <w:r w:rsidRPr="000E4F30">
        <w:rPr>
          <w:rFonts w:cs="David"/>
          <w:rtl/>
        </w:rPr>
        <w:t xml:space="preserve"> </w:t>
      </w:r>
      <w:r w:rsidRPr="000E4F30">
        <w:rPr>
          <w:rFonts w:cs="David" w:hint="cs"/>
          <w:rtl/>
        </w:rPr>
        <w:t>להגשת</w:t>
      </w:r>
      <w:r w:rsidRPr="000E4F30">
        <w:rPr>
          <w:rFonts w:cs="David"/>
          <w:rtl/>
        </w:rPr>
        <w:t xml:space="preserve"> </w:t>
      </w:r>
      <w:r w:rsidRPr="000E4F30">
        <w:rPr>
          <w:rFonts w:cs="David" w:hint="cs"/>
          <w:rtl/>
        </w:rPr>
        <w:t>ההצעות</w:t>
      </w:r>
      <w:r w:rsidRPr="000E4F30">
        <w:rPr>
          <w:rFonts w:cs="David"/>
          <w:rtl/>
        </w:rPr>
        <w:t xml:space="preserve">, </w:t>
      </w:r>
      <w:r w:rsidRPr="000E4F30">
        <w:rPr>
          <w:rFonts w:cs="David" w:hint="cs"/>
          <w:rtl/>
        </w:rPr>
        <w:t>ותיבדק</w:t>
      </w:r>
      <w:r w:rsidRPr="000E4F30">
        <w:rPr>
          <w:rFonts w:cs="David"/>
          <w:rtl/>
        </w:rPr>
        <w:t xml:space="preserve">  </w:t>
      </w:r>
      <w:r w:rsidRPr="000E4F30">
        <w:rPr>
          <w:rFonts w:cs="David" w:hint="cs"/>
          <w:rtl/>
        </w:rPr>
        <w:t>עמידת</w:t>
      </w:r>
      <w:r w:rsidRPr="000E4F30">
        <w:rPr>
          <w:rFonts w:cs="David"/>
          <w:rtl/>
        </w:rPr>
        <w:t xml:space="preserve"> </w:t>
      </w:r>
      <w:r w:rsidRPr="000E4F30">
        <w:rPr>
          <w:rFonts w:cs="David" w:hint="cs"/>
          <w:rtl/>
        </w:rPr>
        <w:t>המציעים</w:t>
      </w:r>
      <w:r w:rsidRPr="000E4F30">
        <w:rPr>
          <w:rFonts w:cs="David"/>
          <w:rtl/>
        </w:rPr>
        <w:t xml:space="preserve"> </w:t>
      </w:r>
      <w:r w:rsidRPr="000E4F30">
        <w:rPr>
          <w:rFonts w:cs="David" w:hint="cs"/>
          <w:rtl/>
        </w:rPr>
        <w:t>בכל</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הסף</w:t>
      </w:r>
      <w:r w:rsidRPr="000E4F30">
        <w:rPr>
          <w:rFonts w:cs="David"/>
          <w:rtl/>
        </w:rPr>
        <w:t xml:space="preserve"> </w:t>
      </w:r>
      <w:r w:rsidRPr="000E4F30">
        <w:rPr>
          <w:rFonts w:cs="David" w:hint="cs"/>
          <w:rtl/>
        </w:rPr>
        <w:t>הנדרשים</w:t>
      </w:r>
      <w:r w:rsidRPr="000E4F30">
        <w:rPr>
          <w:rFonts w:cs="David"/>
          <w:rtl/>
        </w:rPr>
        <w:t xml:space="preserve"> </w:t>
      </w:r>
      <w:r w:rsidRPr="000E4F30">
        <w:rPr>
          <w:rFonts w:cs="David" w:hint="cs"/>
          <w:rtl/>
        </w:rPr>
        <w:t>להגשת</w:t>
      </w:r>
      <w:r w:rsidRPr="000E4F30">
        <w:rPr>
          <w:rFonts w:cs="David"/>
          <w:rtl/>
        </w:rPr>
        <w:t xml:space="preserve"> </w:t>
      </w:r>
      <w:r w:rsidRPr="000E4F30">
        <w:rPr>
          <w:rFonts w:cs="David" w:hint="cs"/>
          <w:rtl/>
        </w:rPr>
        <w:t>ההצעות</w:t>
      </w:r>
      <w:r w:rsidRPr="000E4F30">
        <w:rPr>
          <w:rFonts w:cs="David"/>
          <w:rtl/>
        </w:rPr>
        <w:t xml:space="preserve">. </w:t>
      </w:r>
      <w:r w:rsidRPr="000E4F30">
        <w:rPr>
          <w:rFonts w:cs="David" w:hint="cs"/>
          <w:rtl/>
        </w:rPr>
        <w:t>הצעה</w:t>
      </w:r>
      <w:r w:rsidRPr="000E4F30">
        <w:rPr>
          <w:rFonts w:cs="David"/>
          <w:rtl/>
        </w:rPr>
        <w:t xml:space="preserve"> </w:t>
      </w:r>
      <w:r w:rsidRPr="000E4F30">
        <w:rPr>
          <w:rFonts w:cs="David" w:hint="cs"/>
          <w:rtl/>
        </w:rPr>
        <w:t>שלא</w:t>
      </w:r>
      <w:r w:rsidRPr="000E4F30">
        <w:rPr>
          <w:rFonts w:cs="David"/>
          <w:rtl/>
        </w:rPr>
        <w:t xml:space="preserve"> </w:t>
      </w:r>
      <w:r w:rsidRPr="000E4F30">
        <w:rPr>
          <w:rFonts w:cs="David" w:hint="cs"/>
          <w:rtl/>
        </w:rPr>
        <w:t>תעמוד</w:t>
      </w:r>
      <w:r w:rsidRPr="000E4F30">
        <w:rPr>
          <w:rFonts w:cs="David"/>
          <w:rtl/>
        </w:rPr>
        <w:t xml:space="preserve"> </w:t>
      </w:r>
      <w:r w:rsidRPr="000E4F30">
        <w:rPr>
          <w:rFonts w:cs="David" w:hint="cs"/>
          <w:rtl/>
        </w:rPr>
        <w:t>באחד</w:t>
      </w:r>
      <w:r w:rsidRPr="000E4F30">
        <w:rPr>
          <w:rFonts w:cs="David"/>
          <w:rtl/>
        </w:rPr>
        <w:t xml:space="preserve"> </w:t>
      </w:r>
      <w:r w:rsidRPr="000E4F30">
        <w:rPr>
          <w:rFonts w:cs="David" w:hint="cs"/>
          <w:rtl/>
        </w:rPr>
        <w:t>התנאים</w:t>
      </w:r>
      <w:r w:rsidRPr="000E4F30">
        <w:rPr>
          <w:rFonts w:cs="David"/>
          <w:rtl/>
        </w:rPr>
        <w:t xml:space="preserve"> </w:t>
      </w:r>
      <w:r w:rsidRPr="000E4F30">
        <w:rPr>
          <w:rFonts w:cs="David" w:hint="cs"/>
          <w:rtl/>
        </w:rPr>
        <w:t>המוקדמים</w:t>
      </w:r>
      <w:r w:rsidRPr="000E4F30">
        <w:rPr>
          <w:rFonts w:cs="David"/>
          <w:rtl/>
        </w:rPr>
        <w:t xml:space="preserve"> </w:t>
      </w:r>
      <w:r w:rsidRPr="000E4F30">
        <w:rPr>
          <w:rFonts w:cs="David" w:hint="cs"/>
          <w:rtl/>
        </w:rPr>
        <w:t>תיפסל</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הסף</w:t>
      </w:r>
      <w:r w:rsidRPr="000E4F30">
        <w:rPr>
          <w:rFonts w:cs="David"/>
          <w:rtl/>
        </w:rPr>
        <w:t xml:space="preserve">. </w:t>
      </w:r>
      <w:r w:rsidRPr="000E4F30">
        <w:rPr>
          <w:rFonts w:cs="David" w:hint="cs"/>
          <w:rtl/>
        </w:rPr>
        <w:t>הצעה</w:t>
      </w:r>
      <w:r w:rsidRPr="000E4F30">
        <w:rPr>
          <w:rFonts w:cs="David"/>
          <w:rtl/>
        </w:rPr>
        <w:t xml:space="preserve"> </w:t>
      </w:r>
      <w:r w:rsidRPr="000E4F30">
        <w:rPr>
          <w:rFonts w:cs="David" w:hint="cs"/>
          <w:rtl/>
        </w:rPr>
        <w:t>שתעמוד</w:t>
      </w:r>
      <w:r w:rsidRPr="000E4F30">
        <w:rPr>
          <w:rFonts w:cs="David"/>
          <w:rtl/>
        </w:rPr>
        <w:t xml:space="preserve"> </w:t>
      </w:r>
      <w:r w:rsidRPr="000E4F30">
        <w:rPr>
          <w:rFonts w:cs="David" w:hint="cs"/>
          <w:rtl/>
        </w:rPr>
        <w:t>ב</w:t>
      </w:r>
      <w:r w:rsidR="003826E5" w:rsidRPr="000E4F30">
        <w:rPr>
          <w:rFonts w:cs="David" w:hint="cs"/>
          <w:rtl/>
        </w:rPr>
        <w:t>כל ה</w:t>
      </w:r>
      <w:r w:rsidRPr="000E4F30">
        <w:rPr>
          <w:rFonts w:cs="David" w:hint="cs"/>
          <w:rtl/>
        </w:rPr>
        <w:t>תנאים</w:t>
      </w:r>
      <w:r w:rsidRPr="000E4F30">
        <w:rPr>
          <w:rFonts w:cs="David"/>
          <w:rtl/>
        </w:rPr>
        <w:t xml:space="preserve"> </w:t>
      </w:r>
      <w:r w:rsidRPr="000E4F30">
        <w:rPr>
          <w:rFonts w:cs="David" w:hint="cs"/>
          <w:rtl/>
        </w:rPr>
        <w:t>המוקדמים</w:t>
      </w:r>
      <w:r w:rsidRPr="000E4F30">
        <w:rPr>
          <w:rFonts w:cs="David"/>
          <w:rtl/>
        </w:rPr>
        <w:t xml:space="preserve">, </w:t>
      </w:r>
      <w:r w:rsidRPr="000E4F30">
        <w:rPr>
          <w:rFonts w:cs="David" w:hint="cs"/>
          <w:rtl/>
        </w:rPr>
        <w:t>תעבור</w:t>
      </w:r>
      <w:r w:rsidRPr="000E4F30">
        <w:rPr>
          <w:rFonts w:cs="David"/>
          <w:rtl/>
        </w:rPr>
        <w:t xml:space="preserve"> </w:t>
      </w:r>
      <w:r w:rsidRPr="000E4F30">
        <w:rPr>
          <w:rFonts w:cs="David" w:hint="cs"/>
          <w:rtl/>
        </w:rPr>
        <w:t>לשלב</w:t>
      </w:r>
      <w:r w:rsidRPr="000E4F30">
        <w:rPr>
          <w:rFonts w:cs="David"/>
          <w:rtl/>
        </w:rPr>
        <w:t xml:space="preserve"> </w:t>
      </w:r>
      <w:r w:rsidRPr="000E4F30">
        <w:rPr>
          <w:rFonts w:cs="David" w:hint="cs"/>
          <w:rtl/>
        </w:rPr>
        <w:t>השני</w:t>
      </w:r>
      <w:r w:rsidRPr="000E4F30">
        <w:rPr>
          <w:rFonts w:cs="David"/>
          <w:rtl/>
        </w:rPr>
        <w:t xml:space="preserve">. </w:t>
      </w:r>
    </w:p>
    <w:p w:rsidR="00E12115" w:rsidRPr="000E4F30" w:rsidRDefault="00E12115" w:rsidP="001F3248">
      <w:pPr>
        <w:pStyle w:val="a4"/>
        <w:numPr>
          <w:ilvl w:val="1"/>
          <w:numId w:val="26"/>
        </w:numPr>
        <w:bidi/>
        <w:spacing w:after="0" w:line="360" w:lineRule="auto"/>
        <w:ind w:left="942" w:hanging="709"/>
        <w:jc w:val="both"/>
        <w:rPr>
          <w:rFonts w:cs="David"/>
          <w:b/>
          <w:bCs/>
        </w:rPr>
      </w:pPr>
      <w:r w:rsidRPr="000E4F30">
        <w:rPr>
          <w:rFonts w:cs="David" w:hint="cs"/>
          <w:b/>
          <w:bCs/>
          <w:rtl/>
        </w:rPr>
        <w:t>שלב</w:t>
      </w:r>
      <w:r w:rsidRPr="000E4F30">
        <w:rPr>
          <w:rFonts w:cs="David"/>
          <w:b/>
          <w:bCs/>
          <w:rtl/>
        </w:rPr>
        <w:t xml:space="preserve">  </w:t>
      </w:r>
      <w:r w:rsidRPr="000E4F30">
        <w:rPr>
          <w:rFonts w:cs="David"/>
          <w:b/>
          <w:bCs/>
        </w:rPr>
        <w:t>II</w:t>
      </w:r>
      <w:r w:rsidRPr="000E4F30">
        <w:rPr>
          <w:rFonts w:cs="David"/>
          <w:b/>
          <w:bCs/>
          <w:rtl/>
        </w:rPr>
        <w:t xml:space="preserve"> - </w:t>
      </w:r>
      <w:r w:rsidRPr="000E4F30">
        <w:rPr>
          <w:rFonts w:cs="David" w:hint="cs"/>
          <w:b/>
          <w:bCs/>
          <w:rtl/>
        </w:rPr>
        <w:t>בדיקת</w:t>
      </w:r>
      <w:r w:rsidRPr="000E4F30">
        <w:rPr>
          <w:rFonts w:cs="David"/>
          <w:b/>
          <w:bCs/>
          <w:rtl/>
        </w:rPr>
        <w:t xml:space="preserve"> </w:t>
      </w:r>
      <w:r w:rsidR="00261DCE" w:rsidRPr="000E4F30">
        <w:rPr>
          <w:rFonts w:cs="David" w:hint="cs"/>
          <w:b/>
          <w:bCs/>
          <w:rtl/>
        </w:rPr>
        <w:t xml:space="preserve"> איכות </w:t>
      </w:r>
      <w:r w:rsidRPr="000E4F30">
        <w:rPr>
          <w:rFonts w:cs="David" w:hint="cs"/>
          <w:b/>
          <w:bCs/>
          <w:rtl/>
        </w:rPr>
        <w:t>ההצעות</w:t>
      </w:r>
      <w:r w:rsidRPr="000E4F30">
        <w:rPr>
          <w:rFonts w:cs="David"/>
          <w:b/>
          <w:bCs/>
          <w:rtl/>
        </w:rPr>
        <w:t xml:space="preserve"> </w:t>
      </w:r>
      <w:r w:rsidR="00496F63" w:rsidRPr="000E4F30">
        <w:rPr>
          <w:rFonts w:cs="David" w:hint="cs"/>
          <w:b/>
          <w:bCs/>
          <w:rtl/>
        </w:rPr>
        <w:t>(</w:t>
      </w:r>
      <w:r w:rsidR="001F3248">
        <w:rPr>
          <w:rFonts w:cs="David" w:hint="cs"/>
          <w:b/>
          <w:bCs/>
          <w:rtl/>
        </w:rPr>
        <w:t>30</w:t>
      </w:r>
      <w:r w:rsidR="00496F63" w:rsidRPr="000E4F30">
        <w:rPr>
          <w:rFonts w:cs="David" w:hint="cs"/>
          <w:b/>
          <w:bCs/>
          <w:rtl/>
        </w:rPr>
        <w:t>% מהציון הסופי)</w:t>
      </w:r>
    </w:p>
    <w:p w:rsidR="0032378B" w:rsidRPr="000E4F30" w:rsidRDefault="00411C03" w:rsidP="00A6477B">
      <w:pPr>
        <w:pStyle w:val="a4"/>
        <w:numPr>
          <w:ilvl w:val="2"/>
          <w:numId w:val="26"/>
        </w:numPr>
        <w:bidi/>
        <w:spacing w:after="0" w:line="360" w:lineRule="auto"/>
        <w:ind w:left="1650" w:hanging="850"/>
        <w:jc w:val="both"/>
        <w:rPr>
          <w:rFonts w:cs="David"/>
          <w:u w:val="single"/>
          <w:rtl/>
        </w:rPr>
      </w:pPr>
      <w:bookmarkStart w:id="68" w:name="_Ref359501643"/>
      <w:r w:rsidRPr="000E4F30">
        <w:rPr>
          <w:rFonts w:cs="David" w:hint="cs"/>
          <w:u w:val="single"/>
          <w:rtl/>
        </w:rPr>
        <w:t xml:space="preserve">מבדק זכויות עובדים או </w:t>
      </w:r>
      <w:r w:rsidR="0032378B" w:rsidRPr="000E4F30">
        <w:rPr>
          <w:rFonts w:cs="David" w:hint="eastAsia"/>
          <w:u w:val="single"/>
          <w:rtl/>
        </w:rPr>
        <w:t>ממליצים</w:t>
      </w:r>
      <w:r w:rsidR="0032378B" w:rsidRPr="000E4F30">
        <w:rPr>
          <w:rFonts w:cs="David"/>
          <w:u w:val="single"/>
          <w:rtl/>
        </w:rPr>
        <w:t xml:space="preserve"> (</w:t>
      </w:r>
      <w:r w:rsidR="0054465D" w:rsidRPr="000E4F30">
        <w:rPr>
          <w:rFonts w:cs="David" w:hint="cs"/>
          <w:u w:val="single"/>
          <w:rtl/>
        </w:rPr>
        <w:t>40</w:t>
      </w:r>
      <w:r w:rsidR="0032378B" w:rsidRPr="000E4F30">
        <w:rPr>
          <w:rFonts w:cs="David"/>
          <w:u w:val="single"/>
          <w:rtl/>
        </w:rPr>
        <w:t xml:space="preserve">% </w:t>
      </w:r>
      <w:r w:rsidR="00E2251B" w:rsidRPr="000E4F30">
        <w:rPr>
          <w:rFonts w:cs="David" w:hint="cs"/>
          <w:u w:val="single"/>
          <w:rtl/>
        </w:rPr>
        <w:t>מציון האיכות</w:t>
      </w:r>
      <w:r w:rsidR="0032378B" w:rsidRPr="000E4F30">
        <w:rPr>
          <w:rFonts w:cs="David"/>
          <w:u w:val="single"/>
          <w:rtl/>
        </w:rPr>
        <w:t>)</w:t>
      </w:r>
      <w:bookmarkEnd w:id="68"/>
      <w:r w:rsidR="0032378B" w:rsidRPr="000E4F30">
        <w:rPr>
          <w:rFonts w:cs="David"/>
          <w:u w:val="single"/>
          <w:rtl/>
        </w:rPr>
        <w:t xml:space="preserve"> </w:t>
      </w:r>
    </w:p>
    <w:p w:rsidR="00411C03" w:rsidRPr="000E4F30" w:rsidRDefault="00411C03" w:rsidP="00A6477B">
      <w:pPr>
        <w:pStyle w:val="a4"/>
        <w:numPr>
          <w:ilvl w:val="3"/>
          <w:numId w:val="26"/>
        </w:numPr>
        <w:tabs>
          <w:tab w:val="left" w:pos="2600"/>
        </w:tabs>
        <w:bidi/>
        <w:spacing w:after="0" w:line="360" w:lineRule="auto"/>
        <w:ind w:left="2600" w:hanging="992"/>
        <w:jc w:val="both"/>
        <w:rPr>
          <w:rFonts w:ascii="Arial" w:hAnsi="Arial" w:cs="David"/>
        </w:rPr>
      </w:pPr>
      <w:bookmarkStart w:id="69" w:name="_Ref363646412"/>
      <w:r w:rsidRPr="000E4F30">
        <w:rPr>
          <w:rFonts w:ascii="Arial" w:hAnsi="Arial" w:cs="David" w:hint="cs"/>
          <w:rtl/>
        </w:rPr>
        <w:t>כל משקל ה40% עבור סעיף זה ייקבע בהתאם למבדק זכויות הע</w:t>
      </w:r>
      <w:r w:rsidR="00E6538E">
        <w:rPr>
          <w:rFonts w:ascii="Arial" w:hAnsi="Arial" w:cs="David" w:hint="cs"/>
          <w:rtl/>
        </w:rPr>
        <w:t>ו</w:t>
      </w:r>
      <w:r w:rsidRPr="000E4F30">
        <w:rPr>
          <w:rFonts w:ascii="Arial" w:hAnsi="Arial" w:cs="David" w:hint="cs"/>
          <w:rtl/>
        </w:rPr>
        <w:t>בדים עבור המציע (ראה 14.3.2). במידה ולא קיים עבור המציע מבדק זכויות עובדים, הציון ייקבע ע"פ פניות לממליצים כמפורט בתתי סעיף 14.3.1 הבאים.</w:t>
      </w:r>
    </w:p>
    <w:p w:rsidR="00FF1136" w:rsidRPr="000E4F30" w:rsidRDefault="00FF1136" w:rsidP="00A6477B">
      <w:pPr>
        <w:pStyle w:val="a4"/>
        <w:numPr>
          <w:ilvl w:val="3"/>
          <w:numId w:val="26"/>
        </w:numPr>
        <w:tabs>
          <w:tab w:val="left" w:pos="2600"/>
        </w:tabs>
        <w:bidi/>
        <w:spacing w:after="0" w:line="360" w:lineRule="auto"/>
        <w:ind w:left="2600" w:hanging="992"/>
        <w:jc w:val="both"/>
        <w:rPr>
          <w:rFonts w:ascii="Arial" w:hAnsi="Arial" w:cs="David"/>
        </w:rPr>
      </w:pPr>
      <w:r w:rsidRPr="000E4F30">
        <w:rPr>
          <w:rFonts w:ascii="Arial" w:hAnsi="Arial" w:cs="David" w:hint="eastAsia"/>
          <w:rtl/>
        </w:rPr>
        <w:t>הפנ</w:t>
      </w:r>
      <w:r w:rsidR="00E6538E">
        <w:rPr>
          <w:rFonts w:ascii="Arial" w:hAnsi="Arial" w:cs="David" w:hint="cs"/>
          <w:rtl/>
        </w:rPr>
        <w:t>י</w:t>
      </w:r>
      <w:r w:rsidRPr="000E4F30">
        <w:rPr>
          <w:rFonts w:ascii="Arial" w:hAnsi="Arial" w:cs="David" w:hint="eastAsia"/>
          <w:rtl/>
        </w:rPr>
        <w:t>יה</w:t>
      </w:r>
      <w:r w:rsidRPr="000E4F30">
        <w:rPr>
          <w:rFonts w:ascii="Arial" w:hAnsi="Arial" w:cs="David"/>
          <w:rtl/>
        </w:rPr>
        <w:t xml:space="preserve"> ללקוחות המציע/אנשי הצוות תתבצע בצורה </w:t>
      </w:r>
      <w:r w:rsidRPr="000E4F30">
        <w:rPr>
          <w:rFonts w:ascii="Arial" w:hAnsi="Arial" w:cs="David" w:hint="eastAsia"/>
          <w:rtl/>
        </w:rPr>
        <w:t>שיווי</w:t>
      </w:r>
      <w:r w:rsidRPr="000E4F30">
        <w:rPr>
          <w:rFonts w:ascii="Arial" w:hAnsi="Arial" w:cs="David" w:hint="cs"/>
          <w:rtl/>
        </w:rPr>
        <w:t>ו</w:t>
      </w:r>
      <w:r w:rsidRPr="000E4F30">
        <w:rPr>
          <w:rFonts w:ascii="Arial" w:hAnsi="Arial" w:cs="David" w:hint="eastAsia"/>
          <w:rtl/>
        </w:rPr>
        <w:t>נית</w:t>
      </w:r>
      <w:r w:rsidRPr="000E4F30">
        <w:rPr>
          <w:rFonts w:ascii="Arial" w:hAnsi="Arial" w:cs="David"/>
          <w:rtl/>
        </w:rPr>
        <w:t xml:space="preserve"> ככל הניתן</w:t>
      </w:r>
      <w:r w:rsidRPr="000E4F30">
        <w:rPr>
          <w:rFonts w:ascii="Arial" w:hAnsi="Arial" w:cs="David" w:hint="cs"/>
          <w:rtl/>
        </w:rPr>
        <w:t>.</w:t>
      </w:r>
      <w:bookmarkEnd w:id="69"/>
    </w:p>
    <w:p w:rsidR="000A28D2" w:rsidRPr="000E4F30" w:rsidRDefault="00FF1136" w:rsidP="00A6477B">
      <w:pPr>
        <w:pStyle w:val="a4"/>
        <w:numPr>
          <w:ilvl w:val="3"/>
          <w:numId w:val="26"/>
        </w:numPr>
        <w:tabs>
          <w:tab w:val="left" w:pos="2600"/>
        </w:tabs>
        <w:bidi/>
        <w:spacing w:after="0" w:line="360" w:lineRule="auto"/>
        <w:ind w:left="2600" w:hanging="992"/>
        <w:jc w:val="both"/>
        <w:rPr>
          <w:rFonts w:ascii="Arial" w:hAnsi="Arial" w:cs="David"/>
        </w:rPr>
      </w:pPr>
      <w:r w:rsidRPr="000E4F30">
        <w:rPr>
          <w:rFonts w:ascii="Arial" w:hAnsi="Arial" w:cs="David" w:hint="cs"/>
          <w:rtl/>
        </w:rPr>
        <w:t xml:space="preserve">הועדה תפנה </w:t>
      </w:r>
      <w:r w:rsidR="00694D75" w:rsidRPr="000E4F30">
        <w:rPr>
          <w:rFonts w:ascii="Arial" w:hAnsi="Arial" w:cs="David" w:hint="cs"/>
          <w:rtl/>
        </w:rPr>
        <w:t>ל</w:t>
      </w:r>
      <w:r w:rsidRPr="000E4F30">
        <w:rPr>
          <w:rFonts w:ascii="Arial" w:hAnsi="Arial" w:cs="David" w:hint="cs"/>
          <w:rtl/>
        </w:rPr>
        <w:t>שלושה ממליצים מבין לקוחות המציע אש</w:t>
      </w:r>
      <w:r w:rsidR="00342395" w:rsidRPr="000E4F30">
        <w:rPr>
          <w:rFonts w:ascii="Arial" w:hAnsi="Arial" w:cs="David" w:hint="cs"/>
          <w:rtl/>
        </w:rPr>
        <w:t>ר</w:t>
      </w:r>
      <w:r w:rsidRPr="000E4F30">
        <w:rPr>
          <w:rFonts w:ascii="Arial" w:hAnsi="Arial" w:cs="David" w:hint="cs"/>
          <w:rtl/>
        </w:rPr>
        <w:t xml:space="preserve"> צויינו בהצעתו.</w:t>
      </w:r>
      <w:r w:rsidR="00C458D2" w:rsidRPr="000E4F30">
        <w:rPr>
          <w:rFonts w:ascii="Arial" w:hAnsi="Arial" w:cs="David" w:hint="cs"/>
          <w:rtl/>
        </w:rPr>
        <w:t xml:space="preserve"> הניקוד המקסימאלי עבור כל ממליץ הינו </w:t>
      </w:r>
      <w:r w:rsidR="0071498D" w:rsidRPr="000E4F30">
        <w:rPr>
          <w:rFonts w:ascii="Arial" w:hAnsi="Arial" w:cs="David" w:hint="cs"/>
          <w:rtl/>
        </w:rPr>
        <w:t>13.3</w:t>
      </w:r>
      <w:r w:rsidR="000A28D2" w:rsidRPr="000E4F30">
        <w:rPr>
          <w:rFonts w:ascii="Arial" w:hAnsi="Arial" w:cs="David" w:hint="cs"/>
          <w:rtl/>
        </w:rPr>
        <w:t>33</w:t>
      </w:r>
      <w:r w:rsidR="00C458D2" w:rsidRPr="000E4F30">
        <w:rPr>
          <w:rFonts w:ascii="Arial" w:hAnsi="Arial" w:cs="David" w:hint="cs"/>
          <w:rtl/>
        </w:rPr>
        <w:t xml:space="preserve">%  עד למקסימום של שלושה לקוחות </w:t>
      </w:r>
      <w:r w:rsidR="00C458D2" w:rsidRPr="000E4F30">
        <w:rPr>
          <w:rFonts w:ascii="Arial" w:hAnsi="Arial" w:cs="David"/>
          <w:rtl/>
        </w:rPr>
        <w:t>–</w:t>
      </w:r>
      <w:r w:rsidR="00C458D2" w:rsidRPr="000E4F30">
        <w:rPr>
          <w:rFonts w:ascii="Arial" w:hAnsi="Arial" w:cs="David" w:hint="cs"/>
          <w:rtl/>
        </w:rPr>
        <w:t xml:space="preserve"> </w:t>
      </w:r>
      <w:r w:rsidR="0071498D" w:rsidRPr="000E4F30">
        <w:rPr>
          <w:rFonts w:ascii="Arial" w:hAnsi="Arial" w:cs="David" w:hint="cs"/>
          <w:rtl/>
        </w:rPr>
        <w:t>40</w:t>
      </w:r>
      <w:r w:rsidR="00C458D2" w:rsidRPr="000E4F30">
        <w:rPr>
          <w:rFonts w:ascii="Arial" w:hAnsi="Arial" w:cs="David" w:hint="cs"/>
          <w:rtl/>
        </w:rPr>
        <w:t xml:space="preserve">%. </w:t>
      </w:r>
    </w:p>
    <w:p w:rsidR="00FF1136" w:rsidRPr="000E4F30" w:rsidRDefault="00C458D2" w:rsidP="000A28D2">
      <w:pPr>
        <w:pStyle w:val="a4"/>
        <w:tabs>
          <w:tab w:val="left" w:pos="2600"/>
        </w:tabs>
        <w:bidi/>
        <w:spacing w:after="0" w:line="360" w:lineRule="auto"/>
        <w:ind w:left="2600"/>
        <w:jc w:val="both"/>
        <w:rPr>
          <w:rFonts w:ascii="Arial" w:hAnsi="Arial" w:cs="David"/>
        </w:rPr>
      </w:pPr>
      <w:r w:rsidRPr="000E4F30">
        <w:rPr>
          <w:rFonts w:ascii="Arial" w:hAnsi="Arial" w:cs="David" w:hint="cs"/>
          <w:rtl/>
        </w:rPr>
        <w:t xml:space="preserve">במידה ולא יצויינו פרטי הקשר של שלושה ממליצים, הועדה תפנה רק לממליצים שציין, במקרה זה מקסימום הניקוד יהיה </w:t>
      </w:r>
      <w:r w:rsidR="00496F63" w:rsidRPr="000E4F30">
        <w:rPr>
          <w:rFonts w:ascii="Arial" w:hAnsi="Arial" w:cs="David" w:hint="cs"/>
          <w:rtl/>
        </w:rPr>
        <w:t xml:space="preserve">0% - </w:t>
      </w:r>
      <w:r w:rsidR="0071498D" w:rsidRPr="000E4F30">
        <w:rPr>
          <w:rFonts w:ascii="Arial" w:hAnsi="Arial" w:cs="David" w:hint="cs"/>
          <w:rtl/>
        </w:rPr>
        <w:t>26.</w:t>
      </w:r>
      <w:r w:rsidR="000A28D2" w:rsidRPr="000E4F30">
        <w:rPr>
          <w:rFonts w:ascii="Arial" w:hAnsi="Arial" w:cs="David" w:hint="cs"/>
          <w:rtl/>
        </w:rPr>
        <w:t>66</w:t>
      </w:r>
      <w:r w:rsidR="0071498D" w:rsidRPr="000E4F30">
        <w:rPr>
          <w:rFonts w:ascii="Arial" w:hAnsi="Arial" w:cs="David" w:hint="cs"/>
          <w:rtl/>
        </w:rPr>
        <w:t>6</w:t>
      </w:r>
      <w:r w:rsidR="00496F63" w:rsidRPr="000E4F30">
        <w:rPr>
          <w:rFonts w:ascii="Arial" w:hAnsi="Arial" w:cs="David" w:hint="cs"/>
          <w:rtl/>
        </w:rPr>
        <w:t xml:space="preserve">%, </w:t>
      </w:r>
      <w:r w:rsidRPr="000E4F30">
        <w:rPr>
          <w:rFonts w:ascii="Arial" w:hAnsi="Arial" w:cs="David" w:hint="cs"/>
          <w:rtl/>
        </w:rPr>
        <w:t>בהתאם למספר הממליצים שצויינו</w:t>
      </w:r>
      <w:r w:rsidR="00496F63" w:rsidRPr="000E4F30">
        <w:rPr>
          <w:rFonts w:ascii="Arial" w:hAnsi="Arial" w:cs="David" w:hint="cs"/>
          <w:rtl/>
        </w:rPr>
        <w:t xml:space="preserve"> בהצעה</w:t>
      </w:r>
      <w:r w:rsidRPr="000E4F30">
        <w:rPr>
          <w:rFonts w:ascii="Arial" w:hAnsi="Arial" w:cs="David" w:hint="cs"/>
          <w:rtl/>
        </w:rPr>
        <w:t>.</w:t>
      </w:r>
    </w:p>
    <w:p w:rsidR="00521D93" w:rsidRPr="000E4F30" w:rsidRDefault="00521D93" w:rsidP="000A28D2">
      <w:pPr>
        <w:pStyle w:val="a4"/>
        <w:bidi/>
        <w:spacing w:after="0" w:line="360" w:lineRule="auto"/>
        <w:ind w:left="1650"/>
        <w:jc w:val="both"/>
        <w:rPr>
          <w:rFonts w:ascii="Arial" w:hAnsi="Arial" w:cs="David"/>
          <w:rtl/>
        </w:rPr>
      </w:pPr>
      <w:r w:rsidRPr="000E4F30">
        <w:rPr>
          <w:rFonts w:ascii="Arial" w:hAnsi="Arial" w:cs="David" w:hint="cs"/>
          <w:u w:val="single"/>
          <w:rtl/>
        </w:rPr>
        <w:t>דוגמה</w:t>
      </w:r>
      <w:r w:rsidRPr="000E4F30">
        <w:rPr>
          <w:rFonts w:ascii="Arial" w:hAnsi="Arial" w:cs="David" w:hint="cs"/>
          <w:rtl/>
        </w:rPr>
        <w:t xml:space="preserve">: </w:t>
      </w:r>
    </w:p>
    <w:p w:rsidR="00521D93" w:rsidRPr="000E4F30" w:rsidRDefault="00521D93" w:rsidP="00A6477B">
      <w:pPr>
        <w:pStyle w:val="a4"/>
        <w:numPr>
          <w:ilvl w:val="0"/>
          <w:numId w:val="38"/>
        </w:numPr>
        <w:bidi/>
        <w:spacing w:after="0" w:line="360" w:lineRule="auto"/>
        <w:ind w:left="2033"/>
        <w:jc w:val="both"/>
        <w:rPr>
          <w:rFonts w:ascii="Arial" w:hAnsi="Arial" w:cs="David"/>
        </w:rPr>
      </w:pPr>
      <w:r w:rsidRPr="000E4F30">
        <w:rPr>
          <w:rFonts w:ascii="Arial" w:hAnsi="Arial" w:cs="David" w:hint="cs"/>
          <w:rtl/>
        </w:rPr>
        <w:t xml:space="preserve">המציע נתן פרטי קשר של 2 ממליצים: סך משקל הסעיף הינו </w:t>
      </w:r>
      <w:r w:rsidR="0071498D" w:rsidRPr="000E4F30">
        <w:rPr>
          <w:rFonts w:ascii="Arial" w:hAnsi="Arial" w:cs="David" w:hint="cs"/>
          <w:rtl/>
        </w:rPr>
        <w:t>26.</w:t>
      </w:r>
      <w:r w:rsidR="000A28D2" w:rsidRPr="000E4F30">
        <w:rPr>
          <w:rFonts w:ascii="Arial" w:hAnsi="Arial" w:cs="David" w:hint="cs"/>
          <w:rtl/>
        </w:rPr>
        <w:t>66</w:t>
      </w:r>
      <w:r w:rsidR="0071498D" w:rsidRPr="000E4F30">
        <w:rPr>
          <w:rFonts w:ascii="Arial" w:hAnsi="Arial" w:cs="David" w:hint="cs"/>
          <w:rtl/>
        </w:rPr>
        <w:t>6</w:t>
      </w:r>
      <w:r w:rsidRPr="000E4F30">
        <w:rPr>
          <w:rFonts w:ascii="Arial" w:hAnsi="Arial" w:cs="David" w:hint="cs"/>
          <w:rtl/>
        </w:rPr>
        <w:t>% מציון הא</w:t>
      </w:r>
      <w:r w:rsidR="00EE28F9" w:rsidRPr="000E4F30">
        <w:rPr>
          <w:rFonts w:ascii="Arial" w:hAnsi="Arial" w:cs="David" w:hint="cs"/>
          <w:rtl/>
        </w:rPr>
        <w:t>י</w:t>
      </w:r>
      <w:r w:rsidRPr="000E4F30">
        <w:rPr>
          <w:rFonts w:ascii="Arial" w:hAnsi="Arial" w:cs="David" w:hint="cs"/>
          <w:rtl/>
        </w:rPr>
        <w:t>כות.</w:t>
      </w:r>
    </w:p>
    <w:p w:rsidR="00521D93" w:rsidRPr="000E4F30" w:rsidRDefault="00521D93" w:rsidP="00A6477B">
      <w:pPr>
        <w:pStyle w:val="a4"/>
        <w:numPr>
          <w:ilvl w:val="0"/>
          <w:numId w:val="38"/>
        </w:numPr>
        <w:bidi/>
        <w:spacing w:after="0" w:line="360" w:lineRule="auto"/>
        <w:ind w:left="2033"/>
        <w:jc w:val="both"/>
        <w:rPr>
          <w:rFonts w:ascii="Arial" w:hAnsi="Arial" w:cs="David"/>
        </w:rPr>
      </w:pPr>
      <w:r w:rsidRPr="000E4F30">
        <w:rPr>
          <w:rFonts w:ascii="Arial" w:hAnsi="Arial" w:cs="David" w:hint="cs"/>
          <w:rtl/>
        </w:rPr>
        <w:t xml:space="preserve">ממליץ א' נתן ציון 80 </w:t>
      </w:r>
      <w:r w:rsidR="006E1E20" w:rsidRPr="000E4F30">
        <w:rPr>
          <w:rFonts w:ascii="Arial" w:hAnsi="Arial" w:cs="David" w:hint="cs"/>
          <w:rtl/>
        </w:rPr>
        <w:t xml:space="preserve">וממליץ </w:t>
      </w:r>
      <w:r w:rsidRPr="000E4F30">
        <w:rPr>
          <w:rFonts w:ascii="Arial" w:hAnsi="Arial" w:cs="David" w:hint="cs"/>
          <w:rtl/>
        </w:rPr>
        <w:t>ב' נתן ציון 100: ממוצע הציונים שנתנו הממליצים הינו 90.</w:t>
      </w:r>
    </w:p>
    <w:p w:rsidR="00521D93" w:rsidRPr="000E4F30" w:rsidRDefault="00521D93" w:rsidP="00A6477B">
      <w:pPr>
        <w:pStyle w:val="a4"/>
        <w:numPr>
          <w:ilvl w:val="0"/>
          <w:numId w:val="38"/>
        </w:numPr>
        <w:bidi/>
        <w:spacing w:after="0" w:line="360" w:lineRule="auto"/>
        <w:ind w:left="2033"/>
        <w:jc w:val="both"/>
        <w:rPr>
          <w:rFonts w:ascii="Arial" w:hAnsi="Arial" w:cs="David"/>
        </w:rPr>
      </w:pPr>
      <w:r w:rsidRPr="000E4F30">
        <w:rPr>
          <w:rFonts w:ascii="Arial" w:hAnsi="Arial" w:cs="David" w:hint="cs"/>
          <w:rtl/>
        </w:rPr>
        <w:t xml:space="preserve">הניקוד למציע (מתוך ציון האיכות) עבור סעיף זה הינו: </w:t>
      </w:r>
      <w:r w:rsidR="0071498D" w:rsidRPr="000E4F30">
        <w:rPr>
          <w:rFonts w:ascii="Arial" w:hAnsi="Arial" w:cs="David" w:hint="cs"/>
          <w:b/>
          <w:bCs/>
          <w:rtl/>
        </w:rPr>
        <w:t>24</w:t>
      </w:r>
      <w:r w:rsidR="0071498D" w:rsidRPr="000E4F30">
        <w:rPr>
          <w:rFonts w:ascii="Arial" w:hAnsi="Arial" w:cs="David" w:hint="cs"/>
          <w:rtl/>
        </w:rPr>
        <w:t xml:space="preserve"> </w:t>
      </w:r>
      <w:r w:rsidRPr="000E4F30">
        <w:rPr>
          <w:rFonts w:ascii="Arial" w:hAnsi="Arial" w:cs="David" w:hint="cs"/>
          <w:rtl/>
        </w:rPr>
        <w:t>= 90 * 0.</w:t>
      </w:r>
      <w:r w:rsidR="0071498D" w:rsidRPr="000E4F30">
        <w:rPr>
          <w:rFonts w:ascii="Arial" w:hAnsi="Arial" w:cs="David" w:hint="cs"/>
          <w:rtl/>
        </w:rPr>
        <w:t>2</w:t>
      </w:r>
      <w:r w:rsidR="000A28D2" w:rsidRPr="000E4F30">
        <w:rPr>
          <w:rFonts w:ascii="Arial" w:hAnsi="Arial" w:cs="David" w:hint="cs"/>
          <w:rtl/>
        </w:rPr>
        <w:t>66</w:t>
      </w:r>
      <w:r w:rsidR="0071498D" w:rsidRPr="000E4F30">
        <w:rPr>
          <w:rFonts w:ascii="Arial" w:hAnsi="Arial" w:cs="David" w:hint="cs"/>
          <w:rtl/>
        </w:rPr>
        <w:t>6</w:t>
      </w:r>
      <w:r w:rsidRPr="000E4F30">
        <w:rPr>
          <w:rFonts w:ascii="Arial" w:hAnsi="Arial" w:cs="David" w:hint="cs"/>
          <w:rtl/>
        </w:rPr>
        <w:t>.</w:t>
      </w:r>
    </w:p>
    <w:p w:rsidR="00FF1136" w:rsidRPr="000E4F30" w:rsidRDefault="00FF1136" w:rsidP="00A6477B">
      <w:pPr>
        <w:pStyle w:val="a4"/>
        <w:numPr>
          <w:ilvl w:val="3"/>
          <w:numId w:val="26"/>
        </w:numPr>
        <w:tabs>
          <w:tab w:val="left" w:pos="2600"/>
        </w:tabs>
        <w:bidi/>
        <w:spacing w:after="0" w:line="360" w:lineRule="auto"/>
        <w:ind w:left="2600" w:hanging="992"/>
        <w:jc w:val="both"/>
        <w:rPr>
          <w:rFonts w:ascii="Arial" w:hAnsi="Arial" w:cs="David"/>
          <w:rtl/>
        </w:rPr>
      </w:pPr>
      <w:r w:rsidRPr="000E4F30">
        <w:rPr>
          <w:rFonts w:ascii="Arial" w:hAnsi="Arial" w:cs="David" w:hint="eastAsia"/>
          <w:rtl/>
        </w:rPr>
        <w:t>על</w:t>
      </w:r>
      <w:r w:rsidRPr="000E4F30">
        <w:rPr>
          <w:rFonts w:ascii="Arial" w:hAnsi="Arial" w:cs="David"/>
          <w:rtl/>
        </w:rPr>
        <w:t xml:space="preserve"> </w:t>
      </w:r>
      <w:r w:rsidRPr="000E4F30">
        <w:rPr>
          <w:rFonts w:ascii="Arial" w:hAnsi="Arial" w:cs="David" w:hint="eastAsia"/>
          <w:rtl/>
        </w:rPr>
        <w:t>אף</w:t>
      </w:r>
      <w:r w:rsidRPr="000E4F30">
        <w:rPr>
          <w:rFonts w:ascii="Arial" w:hAnsi="Arial" w:cs="David"/>
          <w:rtl/>
        </w:rPr>
        <w:t xml:space="preserve"> </w:t>
      </w:r>
      <w:r w:rsidRPr="000E4F30">
        <w:rPr>
          <w:rFonts w:ascii="Arial" w:hAnsi="Arial" w:cs="David" w:hint="eastAsia"/>
          <w:rtl/>
        </w:rPr>
        <w:t>האמור</w:t>
      </w:r>
      <w:r w:rsidRPr="000E4F30">
        <w:rPr>
          <w:rFonts w:ascii="Arial" w:hAnsi="Arial" w:cs="David"/>
          <w:rtl/>
        </w:rPr>
        <w:t xml:space="preserve"> </w:t>
      </w:r>
      <w:r w:rsidRPr="000E4F30">
        <w:rPr>
          <w:rFonts w:ascii="Arial" w:hAnsi="Arial" w:cs="David" w:hint="eastAsia"/>
          <w:rtl/>
        </w:rPr>
        <w:t>לעיל</w:t>
      </w:r>
      <w:r w:rsidRPr="000E4F30">
        <w:rPr>
          <w:rFonts w:ascii="Arial" w:hAnsi="Arial" w:cs="David"/>
          <w:rtl/>
        </w:rPr>
        <w:t xml:space="preserve">, </w:t>
      </w:r>
      <w:r w:rsidRPr="000E4F30">
        <w:rPr>
          <w:rFonts w:ascii="Arial" w:hAnsi="Arial" w:cs="David" w:hint="eastAsia"/>
          <w:rtl/>
        </w:rPr>
        <w:t>הועדה</w:t>
      </w:r>
      <w:r w:rsidRPr="000E4F30">
        <w:rPr>
          <w:rFonts w:ascii="Arial" w:hAnsi="Arial" w:cs="David"/>
          <w:rtl/>
        </w:rPr>
        <w:t xml:space="preserve"> </w:t>
      </w:r>
      <w:r w:rsidRPr="000E4F30">
        <w:rPr>
          <w:rFonts w:ascii="Arial" w:hAnsi="Arial" w:cs="David" w:hint="eastAsia"/>
          <w:rtl/>
        </w:rPr>
        <w:t>שומרת</w:t>
      </w:r>
      <w:r w:rsidRPr="000E4F30">
        <w:rPr>
          <w:rFonts w:ascii="Arial" w:hAnsi="Arial" w:cs="David"/>
          <w:rtl/>
        </w:rPr>
        <w:t xml:space="preserve"> </w:t>
      </w:r>
      <w:r w:rsidRPr="000E4F30">
        <w:rPr>
          <w:rFonts w:ascii="Arial" w:hAnsi="Arial" w:cs="David" w:hint="eastAsia"/>
          <w:rtl/>
        </w:rPr>
        <w:t>את</w:t>
      </w:r>
      <w:r w:rsidRPr="000E4F30">
        <w:rPr>
          <w:rFonts w:ascii="Arial" w:hAnsi="Arial" w:cs="David"/>
          <w:rtl/>
        </w:rPr>
        <w:t xml:space="preserve"> </w:t>
      </w:r>
      <w:r w:rsidRPr="000E4F30">
        <w:rPr>
          <w:rFonts w:ascii="Arial" w:hAnsi="Arial" w:cs="David" w:hint="eastAsia"/>
          <w:rtl/>
        </w:rPr>
        <w:t>הזכות</w:t>
      </w:r>
      <w:r w:rsidRPr="000E4F30">
        <w:rPr>
          <w:rFonts w:ascii="Arial" w:hAnsi="Arial" w:cs="David"/>
          <w:rtl/>
        </w:rPr>
        <w:t xml:space="preserve"> </w:t>
      </w:r>
      <w:r w:rsidRPr="000E4F30">
        <w:rPr>
          <w:rFonts w:ascii="Arial" w:hAnsi="Arial" w:cs="David" w:hint="eastAsia"/>
          <w:rtl/>
        </w:rPr>
        <w:t>לפנות</w:t>
      </w:r>
      <w:r w:rsidRPr="000E4F30">
        <w:rPr>
          <w:rFonts w:ascii="Arial" w:hAnsi="Arial" w:cs="David"/>
          <w:rtl/>
        </w:rPr>
        <w:t xml:space="preserve"> </w:t>
      </w:r>
      <w:r w:rsidRPr="000E4F30">
        <w:rPr>
          <w:rFonts w:ascii="Arial" w:hAnsi="Arial" w:cs="David" w:hint="eastAsia"/>
          <w:rtl/>
        </w:rPr>
        <w:t>לכל</w:t>
      </w:r>
      <w:r w:rsidRPr="000E4F30">
        <w:rPr>
          <w:rFonts w:ascii="Arial" w:hAnsi="Arial" w:cs="David"/>
          <w:rtl/>
        </w:rPr>
        <w:t xml:space="preserve"> </w:t>
      </w:r>
      <w:r w:rsidRPr="000E4F30">
        <w:rPr>
          <w:rFonts w:ascii="Arial" w:hAnsi="Arial" w:cs="David" w:hint="eastAsia"/>
          <w:rtl/>
        </w:rPr>
        <w:t>אחד</w:t>
      </w:r>
      <w:r w:rsidRPr="000E4F30">
        <w:rPr>
          <w:rFonts w:ascii="Arial" w:hAnsi="Arial" w:cs="David"/>
          <w:rtl/>
        </w:rPr>
        <w:t xml:space="preserve"> </w:t>
      </w:r>
      <w:r w:rsidRPr="000E4F30">
        <w:rPr>
          <w:rFonts w:ascii="Arial" w:hAnsi="Arial" w:cs="David" w:hint="eastAsia"/>
          <w:rtl/>
        </w:rPr>
        <w:t>מהלקוחות</w:t>
      </w:r>
      <w:r w:rsidRPr="000E4F30">
        <w:rPr>
          <w:rFonts w:ascii="Arial" w:hAnsi="Arial" w:cs="David"/>
          <w:rtl/>
        </w:rPr>
        <w:t xml:space="preserve"> </w:t>
      </w:r>
      <w:r w:rsidRPr="000E4F30">
        <w:rPr>
          <w:rFonts w:ascii="Arial" w:hAnsi="Arial" w:cs="David" w:hint="eastAsia"/>
          <w:rtl/>
        </w:rPr>
        <w:t>שצוינו</w:t>
      </w:r>
      <w:r w:rsidRPr="000E4F30">
        <w:rPr>
          <w:rFonts w:ascii="Arial" w:hAnsi="Arial" w:cs="David"/>
          <w:rtl/>
        </w:rPr>
        <w:t xml:space="preserve"> </w:t>
      </w:r>
      <w:r w:rsidRPr="000E4F30">
        <w:rPr>
          <w:rFonts w:ascii="Arial" w:hAnsi="Arial" w:cs="David" w:hint="eastAsia"/>
          <w:rtl/>
        </w:rPr>
        <w:t>בהצעת</w:t>
      </w:r>
      <w:r w:rsidRPr="000E4F30">
        <w:rPr>
          <w:rFonts w:ascii="Arial" w:hAnsi="Arial" w:cs="David"/>
          <w:rtl/>
        </w:rPr>
        <w:t xml:space="preserve"> </w:t>
      </w:r>
      <w:r w:rsidR="00493145" w:rsidRPr="000E4F30">
        <w:rPr>
          <w:rFonts w:ascii="Arial" w:hAnsi="Arial" w:cs="David" w:hint="eastAsia"/>
          <w:rtl/>
        </w:rPr>
        <w:t>המצי</w:t>
      </w:r>
      <w:r w:rsidR="00493145" w:rsidRPr="000E4F30">
        <w:rPr>
          <w:rFonts w:ascii="Arial" w:hAnsi="Arial" w:cs="David" w:hint="cs"/>
          <w:rtl/>
        </w:rPr>
        <w:t>ע ו</w:t>
      </w:r>
      <w:r w:rsidRPr="000E4F30">
        <w:rPr>
          <w:rFonts w:ascii="Arial" w:hAnsi="Arial" w:cs="David"/>
          <w:rtl/>
        </w:rPr>
        <w:t xml:space="preserve">בנוסף, הועדה שומרת לעצמה את הזכות לפנות ללקוחות המציע שלא צוינו בהצעתו. </w:t>
      </w:r>
    </w:p>
    <w:p w:rsidR="00FF1136" w:rsidRPr="000E4F30" w:rsidRDefault="00FF1136" w:rsidP="00A6477B">
      <w:pPr>
        <w:pStyle w:val="a4"/>
        <w:numPr>
          <w:ilvl w:val="3"/>
          <w:numId w:val="26"/>
        </w:numPr>
        <w:tabs>
          <w:tab w:val="left" w:pos="2600"/>
        </w:tabs>
        <w:bidi/>
        <w:spacing w:after="0" w:line="360" w:lineRule="auto"/>
        <w:ind w:left="2600" w:hanging="992"/>
        <w:jc w:val="both"/>
        <w:rPr>
          <w:rFonts w:ascii="Arial" w:hAnsi="Arial" w:cs="David"/>
        </w:rPr>
      </w:pPr>
      <w:bookmarkStart w:id="70" w:name="_Ref363464606"/>
      <w:r w:rsidRPr="000E4F30">
        <w:rPr>
          <w:rFonts w:ascii="Arial" w:hAnsi="Arial" w:cs="David" w:hint="cs"/>
          <w:rtl/>
        </w:rPr>
        <w:t>בפנייה לממליצים צוות הבדיקה יעניק עדיפות בפנייה ללקוחות המציע מקרב המזמין ככל שישנם כאלו</w:t>
      </w:r>
      <w:r w:rsidRPr="000E4F30">
        <w:rPr>
          <w:rFonts w:ascii="Arial" w:hAnsi="Arial" w:cs="David"/>
          <w:rtl/>
        </w:rPr>
        <w:t>.</w:t>
      </w:r>
      <w:bookmarkEnd w:id="70"/>
      <w:r w:rsidRPr="000E4F30">
        <w:rPr>
          <w:rFonts w:ascii="Arial" w:hAnsi="Arial" w:cs="David" w:hint="cs"/>
          <w:rtl/>
        </w:rPr>
        <w:t xml:space="preserve"> </w:t>
      </w:r>
    </w:p>
    <w:p w:rsidR="00A3325A" w:rsidRPr="000E4F30" w:rsidRDefault="00FF1136" w:rsidP="00A6477B">
      <w:pPr>
        <w:pStyle w:val="a4"/>
        <w:numPr>
          <w:ilvl w:val="3"/>
          <w:numId w:val="26"/>
        </w:numPr>
        <w:tabs>
          <w:tab w:val="left" w:pos="2600"/>
        </w:tabs>
        <w:bidi/>
        <w:spacing w:after="0" w:line="360" w:lineRule="auto"/>
        <w:ind w:left="2600" w:hanging="992"/>
        <w:jc w:val="both"/>
        <w:rPr>
          <w:rFonts w:ascii="Arial" w:hAnsi="Arial" w:cs="David"/>
        </w:rPr>
      </w:pPr>
      <w:bookmarkStart w:id="71" w:name="_Ref363646427"/>
      <w:r w:rsidRPr="000E4F30">
        <w:rPr>
          <w:rFonts w:ascii="Arial" w:hAnsi="Arial" w:cs="David" w:hint="cs"/>
          <w:rtl/>
        </w:rPr>
        <w:t>בכל פנייה יתבקשו הממליצים לדרג את המציע בסולם של 1 עד 5 (1 נכשל, 5 מעולה) בכל אחד מהקריטריונים המצוינים להלן. ציונים</w:t>
      </w:r>
      <w:r w:rsidRPr="000E4F30">
        <w:rPr>
          <w:rFonts w:ascii="Arial" w:hAnsi="Arial" w:cs="David"/>
          <w:rtl/>
        </w:rPr>
        <w:t xml:space="preserve"> אלו </w:t>
      </w:r>
      <w:r w:rsidRPr="000E4F30">
        <w:rPr>
          <w:rFonts w:ascii="Arial" w:hAnsi="Arial" w:cs="David" w:hint="cs"/>
          <w:rtl/>
        </w:rPr>
        <w:t>ישוקלל</w:t>
      </w:r>
      <w:r w:rsidR="0080781B" w:rsidRPr="000E4F30">
        <w:rPr>
          <w:rFonts w:ascii="Arial" w:hAnsi="Arial" w:cs="David" w:hint="cs"/>
          <w:rtl/>
        </w:rPr>
        <w:t xml:space="preserve"> ע"פ משקלם </w:t>
      </w:r>
      <w:r w:rsidR="0080781B" w:rsidRPr="000E4F30">
        <w:rPr>
          <w:rFonts w:ascii="Arial" w:hAnsi="Arial" w:cs="David" w:hint="cs"/>
          <w:rtl/>
        </w:rPr>
        <w:lastRenderedPageBreak/>
        <w:t>בציון הממליץ כמפורט בטבלה ל</w:t>
      </w:r>
      <w:r w:rsidRPr="000E4F30">
        <w:rPr>
          <w:rFonts w:ascii="Arial" w:hAnsi="Arial" w:cs="David" w:hint="cs"/>
          <w:rtl/>
        </w:rPr>
        <w:t>הלן</w:t>
      </w:r>
      <w:r w:rsidR="0080781B" w:rsidRPr="000E4F30">
        <w:rPr>
          <w:rFonts w:ascii="Arial" w:hAnsi="Arial" w:cs="David" w:hint="cs"/>
          <w:rtl/>
        </w:rPr>
        <w:t>.</w:t>
      </w:r>
      <w:bookmarkEnd w:id="71"/>
      <w:r w:rsidR="0080781B" w:rsidRPr="000E4F30">
        <w:rPr>
          <w:rFonts w:ascii="Arial" w:hAnsi="Arial" w:cs="David" w:hint="cs"/>
          <w:rtl/>
        </w:rPr>
        <w:t xml:space="preserve"> בפנייה למשרדי ממשלה, תהיה הועדה רשאית לבקש דו"ח ביקורת או חוות דעת על המציע ולהתחשב בו כמפורט בסעיף </w:t>
      </w:r>
      <w:r w:rsidR="0084094D" w:rsidRPr="000E4F30">
        <w:rPr>
          <w:rFonts w:ascii="Arial" w:hAnsi="Arial" w:cs="David"/>
          <w:rtl/>
        </w:rPr>
        <w:fldChar w:fldCharType="begin"/>
      </w:r>
      <w:r w:rsidR="0080781B" w:rsidRPr="000E4F30">
        <w:rPr>
          <w:rFonts w:ascii="Arial" w:hAnsi="Arial" w:cs="David"/>
          <w:rtl/>
        </w:rPr>
        <w:instrText xml:space="preserve"> </w:instrText>
      </w:r>
      <w:r w:rsidR="0080781B" w:rsidRPr="000E4F30">
        <w:rPr>
          <w:rFonts w:ascii="Arial" w:hAnsi="Arial" w:cs="David" w:hint="cs"/>
        </w:rPr>
        <w:instrText>REF</w:instrText>
      </w:r>
      <w:r w:rsidR="0080781B" w:rsidRPr="000E4F30">
        <w:rPr>
          <w:rFonts w:ascii="Arial" w:hAnsi="Arial" w:cs="David" w:hint="cs"/>
          <w:rtl/>
        </w:rPr>
        <w:instrText xml:space="preserve"> _</w:instrText>
      </w:r>
      <w:r w:rsidR="0080781B" w:rsidRPr="000E4F30">
        <w:rPr>
          <w:rFonts w:ascii="Arial" w:hAnsi="Arial" w:cs="David" w:hint="cs"/>
        </w:rPr>
        <w:instrText>Ref363648316 \r \h</w:instrText>
      </w:r>
      <w:r w:rsidR="0080781B" w:rsidRPr="000E4F30">
        <w:rPr>
          <w:rFonts w:ascii="Arial" w:hAnsi="Arial" w:cs="David"/>
          <w:rtl/>
        </w:rPr>
        <w:instrText xml:space="preserve"> </w:instrText>
      </w:r>
      <w:r w:rsidR="007A3787" w:rsidRPr="000E4F30">
        <w:rPr>
          <w:rFonts w:ascii="Arial" w:hAnsi="Arial" w:cs="David"/>
          <w:rtl/>
        </w:rPr>
        <w:instrText xml:space="preserve"> \* </w:instrText>
      </w:r>
      <w:r w:rsidR="007A3787" w:rsidRPr="000E4F30">
        <w:rPr>
          <w:rFonts w:ascii="Arial" w:hAnsi="Arial" w:cs="David"/>
        </w:rPr>
        <w:instrText>MERGEFORMAT</w:instrText>
      </w:r>
      <w:r w:rsidR="007A3787"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14.3.1.7</w:t>
      </w:r>
      <w:r w:rsidR="0084094D" w:rsidRPr="000E4F30">
        <w:rPr>
          <w:rFonts w:ascii="Arial" w:hAnsi="Arial" w:cs="David"/>
          <w:rtl/>
        </w:rPr>
        <w:fldChar w:fldCharType="end"/>
      </w:r>
      <w:r w:rsidR="0080781B" w:rsidRPr="000E4F30">
        <w:rPr>
          <w:rFonts w:ascii="Arial" w:hAnsi="Arial" w:cs="David" w:hint="cs"/>
          <w:rtl/>
        </w:rPr>
        <w:t>.</w:t>
      </w:r>
    </w:p>
    <w:tbl>
      <w:tblPr>
        <w:tblStyle w:val="33"/>
        <w:bidiVisual/>
        <w:tblW w:w="7114" w:type="dxa"/>
        <w:tblInd w:w="1914" w:type="dxa"/>
        <w:tblBorders>
          <w:insideH w:val="single" w:sz="6" w:space="0" w:color="000000"/>
          <w:insideV w:val="single" w:sz="6" w:space="0" w:color="000000"/>
        </w:tblBorders>
        <w:tblLook w:val="04A0" w:firstRow="1" w:lastRow="0" w:firstColumn="1" w:lastColumn="0" w:noHBand="0" w:noVBand="1"/>
      </w:tblPr>
      <w:tblGrid>
        <w:gridCol w:w="5677"/>
        <w:gridCol w:w="1419"/>
        <w:gridCol w:w="18"/>
      </w:tblGrid>
      <w:tr w:rsidR="00F37A17" w:rsidRPr="000E4F30" w:rsidTr="00EC65FF">
        <w:trPr>
          <w:gridAfter w:val="1"/>
          <w:cnfStyle w:val="100000000000" w:firstRow="1" w:lastRow="0" w:firstColumn="0" w:lastColumn="0" w:oddVBand="0" w:evenVBand="0" w:oddHBand="0" w:evenHBand="0" w:firstRowFirstColumn="0" w:firstRowLastColumn="0" w:lastRowFirstColumn="0" w:lastRowLastColumn="0"/>
          <w:wAfter w:w="18" w:type="dxa"/>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tcBorders>
              <w:bottom w:val="none" w:sz="0" w:space="0" w:color="auto"/>
            </w:tcBorders>
            <w:shd w:val="clear" w:color="auto" w:fill="C6D9F1" w:themeFill="text2" w:themeFillTint="33"/>
          </w:tcPr>
          <w:p w:rsidR="00F37A17" w:rsidRPr="000E4F30" w:rsidRDefault="00F37A17" w:rsidP="0071498D">
            <w:pPr>
              <w:widowControl/>
              <w:bidi w:val="0"/>
              <w:spacing w:line="360" w:lineRule="auto"/>
              <w:jc w:val="center"/>
              <w:rPr>
                <w:rFonts w:cs="David"/>
                <w:color w:val="auto"/>
              </w:rPr>
            </w:pPr>
            <w:r w:rsidRPr="000E4F30">
              <w:rPr>
                <w:rFonts w:cs="David" w:hint="cs"/>
                <w:color w:val="auto"/>
                <w:rtl/>
              </w:rPr>
              <w:t>פרמטר</w:t>
            </w:r>
          </w:p>
        </w:tc>
        <w:tc>
          <w:tcPr>
            <w:tcW w:w="1419" w:type="dxa"/>
            <w:tcBorders>
              <w:bottom w:val="none" w:sz="0" w:space="0" w:color="auto"/>
            </w:tcBorders>
            <w:shd w:val="clear" w:color="auto" w:fill="C6D9F1" w:themeFill="text2" w:themeFillTint="33"/>
          </w:tcPr>
          <w:p w:rsidR="00F37A17" w:rsidRPr="000E4F30" w:rsidRDefault="00F37A17" w:rsidP="0071498D">
            <w:pPr>
              <w:widowControl/>
              <w:bidi w:val="0"/>
              <w:spacing w:line="360" w:lineRule="auto"/>
              <w:jc w:val="center"/>
              <w:cnfStyle w:val="100000000000" w:firstRow="1" w:lastRow="0" w:firstColumn="0" w:lastColumn="0" w:oddVBand="0" w:evenVBand="0" w:oddHBand="0" w:evenHBand="0" w:firstRowFirstColumn="0" w:firstRowLastColumn="0" w:lastRowFirstColumn="0" w:lastRowLastColumn="0"/>
              <w:rPr>
                <w:rFonts w:cs="David"/>
                <w:color w:val="auto"/>
              </w:rPr>
            </w:pPr>
            <w:r w:rsidRPr="000E4F30">
              <w:rPr>
                <w:rFonts w:cs="David" w:hint="cs"/>
                <w:color w:val="auto"/>
                <w:rtl/>
              </w:rPr>
              <w:t>נקודת</w:t>
            </w:r>
          </w:p>
        </w:tc>
      </w:tr>
      <w:tr w:rsidR="006D64C1" w:rsidRPr="000E4F30"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rsidR="000A0DB9" w:rsidRPr="000E4F30" w:rsidRDefault="000A0DB9" w:rsidP="00EC65FF">
            <w:pPr>
              <w:pStyle w:val="13"/>
              <w:spacing w:line="360" w:lineRule="auto"/>
              <w:ind w:left="69" w:firstLine="0"/>
              <w:jc w:val="left"/>
              <w:rPr>
                <w:rFonts w:ascii="Calibri" w:eastAsia="Calibri" w:hAnsi="Calibri"/>
                <w:b w:val="0"/>
                <w:bCs w:val="0"/>
                <w:color w:val="auto"/>
                <w:sz w:val="22"/>
                <w:szCs w:val="22"/>
                <w:rtl/>
              </w:rPr>
            </w:pPr>
            <w:r w:rsidRPr="000E4F30">
              <w:rPr>
                <w:rFonts w:hint="eastAsia"/>
                <w:b w:val="0"/>
                <w:bCs w:val="0"/>
                <w:sz w:val="22"/>
                <w:szCs w:val="22"/>
                <w:rtl/>
              </w:rPr>
              <w:t>התייצבות</w:t>
            </w:r>
            <w:r w:rsidRPr="000E4F30">
              <w:rPr>
                <w:b w:val="0"/>
                <w:bCs w:val="0"/>
                <w:sz w:val="22"/>
                <w:szCs w:val="22"/>
                <w:rtl/>
              </w:rPr>
              <w:t xml:space="preserve"> </w:t>
            </w:r>
            <w:r w:rsidRPr="000E4F30">
              <w:rPr>
                <w:rFonts w:hint="eastAsia"/>
                <w:b w:val="0"/>
                <w:bCs w:val="0"/>
                <w:sz w:val="22"/>
                <w:szCs w:val="22"/>
                <w:rtl/>
              </w:rPr>
              <w:t>העובדים</w:t>
            </w:r>
            <w:r w:rsidRPr="000E4F30">
              <w:rPr>
                <w:b w:val="0"/>
                <w:bCs w:val="0"/>
                <w:sz w:val="22"/>
                <w:szCs w:val="22"/>
                <w:rtl/>
              </w:rPr>
              <w:t xml:space="preserve"> </w:t>
            </w:r>
            <w:r w:rsidRPr="000E4F30">
              <w:rPr>
                <w:rFonts w:hint="eastAsia"/>
                <w:b w:val="0"/>
                <w:bCs w:val="0"/>
                <w:sz w:val="22"/>
                <w:szCs w:val="22"/>
                <w:rtl/>
              </w:rPr>
              <w:t>למשמרת</w:t>
            </w:r>
            <w:r w:rsidRPr="000E4F30">
              <w:rPr>
                <w:b w:val="0"/>
                <w:bCs w:val="0"/>
                <w:sz w:val="22"/>
                <w:szCs w:val="22"/>
                <w:rtl/>
              </w:rPr>
              <w:t xml:space="preserve"> </w:t>
            </w:r>
            <w:r w:rsidRPr="000E4F30">
              <w:rPr>
                <w:rFonts w:hint="eastAsia"/>
                <w:b w:val="0"/>
                <w:bCs w:val="0"/>
                <w:sz w:val="22"/>
                <w:szCs w:val="22"/>
                <w:rtl/>
              </w:rPr>
              <w:t>בזמן</w:t>
            </w:r>
            <w:r w:rsidRPr="000E4F30">
              <w:rPr>
                <w:b w:val="0"/>
                <w:bCs w:val="0"/>
                <w:sz w:val="22"/>
                <w:szCs w:val="22"/>
                <w:rtl/>
              </w:rPr>
              <w:t xml:space="preserve"> </w:t>
            </w:r>
            <w:r w:rsidRPr="000E4F30">
              <w:rPr>
                <w:rFonts w:hint="eastAsia"/>
                <w:b w:val="0"/>
                <w:bCs w:val="0"/>
                <w:sz w:val="22"/>
                <w:szCs w:val="22"/>
                <w:rtl/>
              </w:rPr>
              <w:t>ובהתאם</w:t>
            </w:r>
            <w:r w:rsidRPr="000E4F30">
              <w:rPr>
                <w:b w:val="0"/>
                <w:bCs w:val="0"/>
                <w:sz w:val="22"/>
                <w:szCs w:val="22"/>
                <w:rtl/>
              </w:rPr>
              <w:t xml:space="preserve"> </w:t>
            </w:r>
            <w:r w:rsidRPr="000E4F30">
              <w:rPr>
                <w:rFonts w:hint="eastAsia"/>
                <w:b w:val="0"/>
                <w:bCs w:val="0"/>
                <w:sz w:val="22"/>
                <w:szCs w:val="22"/>
                <w:rtl/>
              </w:rPr>
              <w:t>לסידור</w:t>
            </w:r>
            <w:r w:rsidRPr="000E4F30">
              <w:rPr>
                <w:b w:val="0"/>
                <w:bCs w:val="0"/>
                <w:sz w:val="22"/>
                <w:szCs w:val="22"/>
                <w:rtl/>
              </w:rPr>
              <w:t xml:space="preserve"> </w:t>
            </w:r>
            <w:r w:rsidRPr="000E4F30">
              <w:rPr>
                <w:rFonts w:hint="eastAsia"/>
                <w:b w:val="0"/>
                <w:bCs w:val="0"/>
                <w:sz w:val="22"/>
                <w:szCs w:val="22"/>
                <w:rtl/>
              </w:rPr>
              <w:t>העבודה</w:t>
            </w:r>
          </w:p>
        </w:tc>
        <w:tc>
          <w:tcPr>
            <w:tcW w:w="1437" w:type="dxa"/>
            <w:gridSpan w:val="2"/>
            <w:shd w:val="clear" w:color="auto" w:fill="auto"/>
            <w:vAlign w:val="bottom"/>
          </w:tcPr>
          <w:p w:rsidR="000A0DB9" w:rsidRPr="000E4F30"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rPr>
            </w:pPr>
            <w:r w:rsidRPr="000E4F30">
              <w:rPr>
                <w:rFonts w:cs="David" w:hint="cs"/>
                <w:rtl/>
              </w:rPr>
              <w:t>20</w:t>
            </w:r>
          </w:p>
        </w:tc>
      </w:tr>
      <w:tr w:rsidR="006D64C1" w:rsidRPr="000E4F30"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rsidR="000A0DB9" w:rsidRPr="000E4F30" w:rsidRDefault="000A0DB9" w:rsidP="00FE5C99">
            <w:pPr>
              <w:pStyle w:val="13"/>
              <w:spacing w:line="360" w:lineRule="auto"/>
              <w:ind w:left="69" w:firstLine="0"/>
              <w:jc w:val="left"/>
              <w:rPr>
                <w:b w:val="0"/>
                <w:bCs w:val="0"/>
                <w:color w:val="auto"/>
                <w:sz w:val="22"/>
                <w:szCs w:val="22"/>
                <w:rtl/>
              </w:rPr>
            </w:pPr>
            <w:r w:rsidRPr="000E4F30">
              <w:rPr>
                <w:rFonts w:hint="eastAsia"/>
                <w:b w:val="0"/>
                <w:bCs w:val="0"/>
                <w:sz w:val="22"/>
                <w:szCs w:val="22"/>
                <w:rtl/>
              </w:rPr>
              <w:t>תגמול</w:t>
            </w:r>
            <w:r w:rsidRPr="000E4F30">
              <w:rPr>
                <w:b w:val="0"/>
                <w:bCs w:val="0"/>
                <w:sz w:val="22"/>
                <w:szCs w:val="22"/>
                <w:rtl/>
              </w:rPr>
              <w:t xml:space="preserve"> </w:t>
            </w:r>
            <w:r w:rsidRPr="000E4F30">
              <w:rPr>
                <w:rFonts w:hint="eastAsia"/>
                <w:b w:val="0"/>
                <w:bCs w:val="0"/>
                <w:sz w:val="22"/>
                <w:szCs w:val="22"/>
                <w:rtl/>
              </w:rPr>
              <w:t>ויחס</w:t>
            </w:r>
            <w:r w:rsidRPr="000E4F30">
              <w:rPr>
                <w:b w:val="0"/>
                <w:bCs w:val="0"/>
                <w:sz w:val="22"/>
                <w:szCs w:val="22"/>
                <w:rtl/>
              </w:rPr>
              <w:t xml:space="preserve"> </w:t>
            </w:r>
            <w:r w:rsidRPr="000E4F30">
              <w:rPr>
                <w:rFonts w:hint="eastAsia"/>
                <w:b w:val="0"/>
                <w:bCs w:val="0"/>
                <w:sz w:val="22"/>
                <w:szCs w:val="22"/>
                <w:rtl/>
              </w:rPr>
              <w:t>לעובדים</w:t>
            </w:r>
            <w:r w:rsidR="0032378B" w:rsidRPr="000E4F30">
              <w:rPr>
                <w:b w:val="0"/>
                <w:bCs w:val="0"/>
                <w:sz w:val="22"/>
                <w:szCs w:val="22"/>
                <w:rtl/>
              </w:rPr>
              <w:t xml:space="preserve"> </w:t>
            </w:r>
          </w:p>
        </w:tc>
        <w:tc>
          <w:tcPr>
            <w:tcW w:w="1437" w:type="dxa"/>
            <w:gridSpan w:val="2"/>
            <w:shd w:val="clear" w:color="auto" w:fill="auto"/>
          </w:tcPr>
          <w:p w:rsidR="000A0DB9" w:rsidRPr="000E4F30"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rtl/>
              </w:rPr>
            </w:pPr>
            <w:r w:rsidRPr="000E4F30">
              <w:rPr>
                <w:rFonts w:cs="David" w:hint="cs"/>
                <w:rtl/>
              </w:rPr>
              <w:t>20</w:t>
            </w:r>
          </w:p>
        </w:tc>
      </w:tr>
      <w:tr w:rsidR="006D64C1" w:rsidRPr="000E4F30"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rsidR="000A0DB9" w:rsidRPr="000E4F30" w:rsidRDefault="00FE5C99" w:rsidP="00EC65FF">
            <w:pPr>
              <w:pStyle w:val="13"/>
              <w:spacing w:line="360" w:lineRule="auto"/>
              <w:ind w:left="69" w:firstLine="0"/>
              <w:jc w:val="left"/>
              <w:rPr>
                <w:b w:val="0"/>
                <w:bCs w:val="0"/>
                <w:color w:val="auto"/>
                <w:sz w:val="22"/>
                <w:szCs w:val="22"/>
                <w:rtl/>
              </w:rPr>
            </w:pPr>
            <w:r w:rsidRPr="000E4F30">
              <w:rPr>
                <w:rFonts w:hint="cs"/>
                <w:b w:val="0"/>
                <w:bCs w:val="0"/>
                <w:sz w:val="22"/>
                <w:szCs w:val="22"/>
                <w:rtl/>
              </w:rPr>
              <w:t>פיקוח מקצועי על העובדים</w:t>
            </w:r>
          </w:p>
        </w:tc>
        <w:tc>
          <w:tcPr>
            <w:tcW w:w="1437" w:type="dxa"/>
            <w:gridSpan w:val="2"/>
            <w:shd w:val="clear" w:color="auto" w:fill="auto"/>
          </w:tcPr>
          <w:p w:rsidR="000A0DB9" w:rsidRPr="000E4F30"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rtl/>
              </w:rPr>
            </w:pPr>
            <w:r w:rsidRPr="000E4F30">
              <w:rPr>
                <w:rFonts w:cs="David" w:hint="cs"/>
                <w:rtl/>
              </w:rPr>
              <w:t>20</w:t>
            </w:r>
          </w:p>
        </w:tc>
      </w:tr>
      <w:tr w:rsidR="006D64C1" w:rsidRPr="000E4F30"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rsidR="000A0DB9" w:rsidRPr="000E4F30" w:rsidRDefault="000A0DB9" w:rsidP="0071498D">
            <w:pPr>
              <w:pStyle w:val="13"/>
              <w:widowControl/>
              <w:spacing w:line="360" w:lineRule="auto"/>
              <w:ind w:left="69" w:firstLine="0"/>
              <w:jc w:val="left"/>
              <w:rPr>
                <w:b w:val="0"/>
                <w:bCs w:val="0"/>
                <w:color w:val="auto"/>
                <w:sz w:val="22"/>
                <w:szCs w:val="22"/>
                <w:rtl/>
              </w:rPr>
            </w:pPr>
            <w:r w:rsidRPr="000E4F30">
              <w:rPr>
                <w:rFonts w:hint="eastAsia"/>
                <w:b w:val="0"/>
                <w:bCs w:val="0"/>
                <w:sz w:val="22"/>
                <w:szCs w:val="22"/>
                <w:rtl/>
              </w:rPr>
              <w:t>הענות</w:t>
            </w:r>
            <w:r w:rsidRPr="000E4F30">
              <w:rPr>
                <w:b w:val="0"/>
                <w:bCs w:val="0"/>
                <w:sz w:val="22"/>
                <w:szCs w:val="22"/>
                <w:rtl/>
              </w:rPr>
              <w:t xml:space="preserve"> </w:t>
            </w:r>
            <w:r w:rsidRPr="000E4F30">
              <w:rPr>
                <w:rFonts w:hint="eastAsia"/>
                <w:b w:val="0"/>
                <w:bCs w:val="0"/>
                <w:sz w:val="22"/>
                <w:szCs w:val="22"/>
                <w:rtl/>
              </w:rPr>
              <w:t>לביצוע</w:t>
            </w:r>
            <w:r w:rsidRPr="000E4F30">
              <w:rPr>
                <w:b w:val="0"/>
                <w:bCs w:val="0"/>
                <w:sz w:val="22"/>
                <w:szCs w:val="22"/>
                <w:rtl/>
              </w:rPr>
              <w:t xml:space="preserve"> </w:t>
            </w:r>
            <w:r w:rsidRPr="000E4F30">
              <w:rPr>
                <w:rFonts w:hint="eastAsia"/>
                <w:b w:val="0"/>
                <w:bCs w:val="0"/>
                <w:sz w:val="22"/>
                <w:szCs w:val="22"/>
                <w:rtl/>
              </w:rPr>
              <w:t>מטלו</w:t>
            </w:r>
            <w:r w:rsidR="00261DCE" w:rsidRPr="000E4F30">
              <w:rPr>
                <w:rFonts w:hint="cs"/>
                <w:b w:val="0"/>
                <w:bCs w:val="0"/>
                <w:sz w:val="22"/>
                <w:szCs w:val="22"/>
                <w:rtl/>
              </w:rPr>
              <w:t xml:space="preserve">ת מיוחדות ושינויים </w:t>
            </w:r>
            <w:r w:rsidR="00E12115" w:rsidRPr="000E4F30">
              <w:rPr>
                <w:rFonts w:hint="eastAsia"/>
                <w:b w:val="0"/>
                <w:bCs w:val="0"/>
                <w:sz w:val="22"/>
                <w:szCs w:val="22"/>
                <w:rtl/>
              </w:rPr>
              <w:t>בשעות</w:t>
            </w:r>
            <w:r w:rsidR="00EC24C1" w:rsidRPr="000E4F30">
              <w:rPr>
                <w:rFonts w:hint="cs"/>
                <w:b w:val="0"/>
                <w:bCs w:val="0"/>
                <w:sz w:val="22"/>
                <w:szCs w:val="22"/>
                <w:rtl/>
              </w:rPr>
              <w:t xml:space="preserve"> העבודה</w:t>
            </w:r>
            <w:r w:rsidR="00E12115" w:rsidRPr="000E4F30">
              <w:rPr>
                <w:b w:val="0"/>
                <w:bCs w:val="0"/>
                <w:sz w:val="22"/>
                <w:szCs w:val="22"/>
                <w:rtl/>
              </w:rPr>
              <w:t xml:space="preserve"> </w:t>
            </w:r>
            <w:r w:rsidR="00E12115" w:rsidRPr="000E4F30">
              <w:rPr>
                <w:rFonts w:hint="eastAsia"/>
                <w:b w:val="0"/>
                <w:bCs w:val="0"/>
                <w:sz w:val="22"/>
                <w:szCs w:val="22"/>
                <w:rtl/>
              </w:rPr>
              <w:t>עבודה</w:t>
            </w:r>
            <w:r w:rsidR="00E12115" w:rsidRPr="000E4F30">
              <w:rPr>
                <w:b w:val="0"/>
                <w:bCs w:val="0"/>
                <w:sz w:val="22"/>
                <w:szCs w:val="22"/>
                <w:rtl/>
              </w:rPr>
              <w:t>/</w:t>
            </w:r>
            <w:r w:rsidR="00E12115" w:rsidRPr="000E4F30">
              <w:rPr>
                <w:rFonts w:hint="eastAsia"/>
                <w:b w:val="0"/>
                <w:bCs w:val="0"/>
                <w:sz w:val="22"/>
                <w:szCs w:val="22"/>
                <w:rtl/>
              </w:rPr>
              <w:t>משמרות</w:t>
            </w:r>
          </w:p>
        </w:tc>
        <w:tc>
          <w:tcPr>
            <w:tcW w:w="1437" w:type="dxa"/>
            <w:gridSpan w:val="2"/>
            <w:shd w:val="clear" w:color="auto" w:fill="auto"/>
          </w:tcPr>
          <w:p w:rsidR="000A0DB9" w:rsidRPr="000E4F30"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rtl/>
              </w:rPr>
            </w:pPr>
            <w:r w:rsidRPr="000E4F30">
              <w:rPr>
                <w:rFonts w:cs="David" w:hint="cs"/>
                <w:rtl/>
              </w:rPr>
              <w:t>20</w:t>
            </w:r>
          </w:p>
        </w:tc>
      </w:tr>
      <w:tr w:rsidR="006D64C1" w:rsidRPr="000E4F30" w:rsidTr="0071498D">
        <w:trPr>
          <w:cantSplit/>
          <w:trHeight w:hRule="exact" w:val="850"/>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rsidR="000A0DB9" w:rsidRPr="000E4F30" w:rsidRDefault="000A0DB9" w:rsidP="00EC65FF">
            <w:pPr>
              <w:pStyle w:val="13"/>
              <w:spacing w:line="360" w:lineRule="auto"/>
              <w:ind w:left="69" w:firstLine="0"/>
              <w:jc w:val="left"/>
              <w:rPr>
                <w:b w:val="0"/>
                <w:bCs w:val="0"/>
                <w:color w:val="auto"/>
                <w:sz w:val="22"/>
                <w:szCs w:val="22"/>
                <w:rtl/>
              </w:rPr>
            </w:pPr>
            <w:r w:rsidRPr="000E4F30">
              <w:rPr>
                <w:rFonts w:hint="eastAsia"/>
                <w:b w:val="0"/>
                <w:bCs w:val="0"/>
                <w:sz w:val="22"/>
                <w:szCs w:val="22"/>
                <w:rtl/>
              </w:rPr>
              <w:t>התרשמות</w:t>
            </w:r>
            <w:r w:rsidRPr="000E4F30">
              <w:rPr>
                <w:b w:val="0"/>
                <w:bCs w:val="0"/>
                <w:sz w:val="22"/>
                <w:szCs w:val="22"/>
                <w:rtl/>
              </w:rPr>
              <w:t xml:space="preserve"> </w:t>
            </w:r>
            <w:r w:rsidRPr="000E4F30">
              <w:rPr>
                <w:rFonts w:hint="eastAsia"/>
                <w:b w:val="0"/>
                <w:bCs w:val="0"/>
                <w:sz w:val="22"/>
                <w:szCs w:val="22"/>
                <w:rtl/>
              </w:rPr>
              <w:t>כללית</w:t>
            </w:r>
            <w:r w:rsidR="000D7A78" w:rsidRPr="000E4F30">
              <w:rPr>
                <w:rFonts w:hint="cs"/>
                <w:b w:val="0"/>
                <w:bCs w:val="0"/>
                <w:color w:val="auto"/>
                <w:sz w:val="22"/>
                <w:szCs w:val="22"/>
                <w:rtl/>
              </w:rPr>
              <w:t>: רצינות, מקצועיות, יחס לממליץ ולעובדיו באתר</w:t>
            </w:r>
          </w:p>
        </w:tc>
        <w:tc>
          <w:tcPr>
            <w:tcW w:w="1437" w:type="dxa"/>
            <w:gridSpan w:val="2"/>
            <w:shd w:val="clear" w:color="auto" w:fill="auto"/>
          </w:tcPr>
          <w:p w:rsidR="000A0DB9" w:rsidRPr="000E4F30"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rtl/>
              </w:rPr>
            </w:pPr>
            <w:r w:rsidRPr="000E4F30">
              <w:rPr>
                <w:rFonts w:cs="David" w:hint="cs"/>
                <w:rtl/>
              </w:rPr>
              <w:t>20</w:t>
            </w:r>
          </w:p>
        </w:tc>
      </w:tr>
      <w:tr w:rsidR="006D64C1" w:rsidRPr="000E4F30"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rsidR="000A0DB9" w:rsidRPr="000E4F30" w:rsidRDefault="006D64C1" w:rsidP="0071498D">
            <w:pPr>
              <w:widowControl/>
              <w:spacing w:after="0" w:line="360" w:lineRule="auto"/>
              <w:ind w:left="69"/>
              <w:rPr>
                <w:rFonts w:cs="David"/>
                <w:b w:val="0"/>
                <w:bCs w:val="0"/>
                <w:rtl/>
              </w:rPr>
            </w:pPr>
            <w:r w:rsidRPr="000E4F30">
              <w:rPr>
                <w:rFonts w:cs="David"/>
                <w:rtl/>
              </w:rPr>
              <w:t xml:space="preserve">                       </w:t>
            </w:r>
            <w:r w:rsidR="000A0DB9" w:rsidRPr="000E4F30">
              <w:rPr>
                <w:rFonts w:cs="David" w:hint="cs"/>
                <w:rtl/>
              </w:rPr>
              <w:t>סה</w:t>
            </w:r>
            <w:r w:rsidR="000A0DB9" w:rsidRPr="000E4F30">
              <w:rPr>
                <w:rFonts w:cs="David"/>
                <w:rtl/>
              </w:rPr>
              <w:t>"</w:t>
            </w:r>
            <w:r w:rsidR="000A0DB9" w:rsidRPr="000E4F30">
              <w:rPr>
                <w:rFonts w:cs="David" w:hint="cs"/>
                <w:rtl/>
              </w:rPr>
              <w:t>כ</w:t>
            </w:r>
          </w:p>
        </w:tc>
        <w:tc>
          <w:tcPr>
            <w:tcW w:w="1437" w:type="dxa"/>
            <w:gridSpan w:val="2"/>
            <w:shd w:val="clear" w:color="auto" w:fill="auto"/>
          </w:tcPr>
          <w:p w:rsidR="000A0DB9" w:rsidRPr="000E4F30"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rtl/>
              </w:rPr>
            </w:pPr>
            <w:r w:rsidRPr="000E4F30">
              <w:rPr>
                <w:rFonts w:cs="David" w:hint="cs"/>
                <w:rtl/>
              </w:rPr>
              <w:t>100</w:t>
            </w:r>
          </w:p>
        </w:tc>
      </w:tr>
    </w:tbl>
    <w:p w:rsidR="006D64C1" w:rsidRPr="000E4F30" w:rsidRDefault="006D64C1" w:rsidP="008F0F0A">
      <w:pPr>
        <w:bidi/>
        <w:spacing w:after="0" w:line="360" w:lineRule="auto"/>
        <w:ind w:left="1728"/>
        <w:jc w:val="both"/>
        <w:rPr>
          <w:rFonts w:cs="David"/>
        </w:rPr>
      </w:pPr>
    </w:p>
    <w:p w:rsidR="00EA5F96" w:rsidRPr="000E4F30" w:rsidRDefault="00EA5F96" w:rsidP="000D79FF">
      <w:pPr>
        <w:tabs>
          <w:tab w:val="left" w:pos="2600"/>
        </w:tabs>
        <w:bidi/>
        <w:spacing w:after="0" w:line="360" w:lineRule="auto"/>
        <w:ind w:left="1080"/>
        <w:rPr>
          <w:rFonts w:ascii="Arial" w:hAnsi="Arial" w:cs="David"/>
        </w:rPr>
      </w:pPr>
      <w:bookmarkStart w:id="72" w:name="_Ref363648316"/>
      <w:bookmarkStart w:id="73" w:name="_Ref359501669"/>
    </w:p>
    <w:p w:rsidR="00257453" w:rsidRPr="000E4F30" w:rsidRDefault="00EC65FF" w:rsidP="00A6477B">
      <w:pPr>
        <w:pStyle w:val="a4"/>
        <w:numPr>
          <w:ilvl w:val="3"/>
          <w:numId w:val="26"/>
        </w:numPr>
        <w:tabs>
          <w:tab w:val="left" w:pos="2600"/>
        </w:tabs>
        <w:bidi/>
        <w:spacing w:after="0" w:line="360" w:lineRule="auto"/>
        <w:ind w:left="2600" w:hanging="992"/>
        <w:rPr>
          <w:rFonts w:ascii="Arial" w:hAnsi="Arial" w:cs="David"/>
        </w:rPr>
      </w:pPr>
      <w:r w:rsidRPr="000E4F30">
        <w:rPr>
          <w:rFonts w:ascii="Arial" w:hAnsi="Arial" w:cs="David" w:hint="cs"/>
          <w:rtl/>
        </w:rPr>
        <w:t>הגיע</w:t>
      </w:r>
      <w:r w:rsidR="0003750A" w:rsidRPr="000E4F30">
        <w:rPr>
          <w:rFonts w:ascii="Arial" w:hAnsi="Arial" w:cs="David" w:hint="cs"/>
          <w:rtl/>
        </w:rPr>
        <w:t>ה</w:t>
      </w:r>
      <w:r w:rsidRPr="000E4F30">
        <w:rPr>
          <w:rFonts w:ascii="Arial" w:hAnsi="Arial" w:cs="David" w:hint="cs"/>
          <w:rtl/>
        </w:rPr>
        <w:t xml:space="preserve"> לידי המשרד ידיעה בדבר קיומה של חוות דעת שלילית בכתב או דו"ח ביקורת שלילי, מאת משרד ממשלתי שאתו התקשר המציע במהלך 3 השנים שקדמו למועד האחרון להגשת הצעות (לרבות </w:t>
      </w:r>
      <w:r w:rsidR="002F158C" w:rsidRPr="000E4F30">
        <w:rPr>
          <w:rFonts w:ascii="Arial" w:hAnsi="Arial" w:cs="David" w:hint="cs"/>
          <w:rtl/>
        </w:rPr>
        <w:t>משרד החקלאות ופיתוח הכפר</w:t>
      </w:r>
      <w:r w:rsidRPr="000E4F30">
        <w:rPr>
          <w:rFonts w:ascii="Arial" w:hAnsi="Arial" w:cs="David" w:hint="cs"/>
          <w:rtl/>
        </w:rPr>
        <w:t xml:space="preserve">) </w:t>
      </w:r>
      <w:r w:rsidRPr="000E4F30">
        <w:rPr>
          <w:rFonts w:ascii="Arial" w:hAnsi="Arial" w:cs="David"/>
          <w:rtl/>
        </w:rPr>
        <w:t>–</w:t>
      </w:r>
      <w:r w:rsidRPr="000E4F30">
        <w:rPr>
          <w:rFonts w:ascii="Arial" w:hAnsi="Arial" w:cs="David" w:hint="cs"/>
          <w:rtl/>
        </w:rPr>
        <w:t xml:space="preserve"> יהיה רשאי המשרד להוריד את ציון הממליצים המשוקלל או את ציון חטיבת הביקורת באגף החשכ"ל (כאמור בסעיף </w:t>
      </w:r>
      <w:r w:rsidR="0084094D" w:rsidRPr="000E4F30">
        <w:rPr>
          <w:rFonts w:ascii="Arial" w:hAnsi="Arial" w:cs="David"/>
          <w:rtl/>
        </w:rPr>
        <w:fldChar w:fldCharType="begin"/>
      </w:r>
      <w:r w:rsidRPr="000E4F30">
        <w:rPr>
          <w:rFonts w:ascii="Arial" w:hAnsi="Arial" w:cs="David"/>
          <w:rtl/>
        </w:rPr>
        <w:instrText xml:space="preserve"> </w:instrText>
      </w:r>
      <w:r w:rsidRPr="000E4F30">
        <w:rPr>
          <w:rFonts w:ascii="Arial" w:hAnsi="Arial" w:cs="David" w:hint="cs"/>
        </w:rPr>
        <w:instrText>REF</w:instrText>
      </w:r>
      <w:r w:rsidRPr="000E4F30">
        <w:rPr>
          <w:rFonts w:ascii="Arial" w:hAnsi="Arial" w:cs="David" w:hint="cs"/>
          <w:rtl/>
        </w:rPr>
        <w:instrText xml:space="preserve"> _</w:instrText>
      </w:r>
      <w:r w:rsidRPr="000E4F30">
        <w:rPr>
          <w:rFonts w:ascii="Arial" w:hAnsi="Arial" w:cs="David" w:hint="cs"/>
        </w:rPr>
        <w:instrText>Ref363646585 \r \h</w:instrText>
      </w:r>
      <w:r w:rsidRPr="000E4F30">
        <w:rPr>
          <w:rFonts w:ascii="Arial" w:hAnsi="Arial" w:cs="David"/>
          <w:rtl/>
        </w:rPr>
        <w:instrText xml:space="preserve"> </w:instrText>
      </w:r>
      <w:r w:rsidR="007A3787" w:rsidRPr="000E4F30">
        <w:rPr>
          <w:rFonts w:ascii="Arial" w:hAnsi="Arial" w:cs="David"/>
          <w:rtl/>
        </w:rPr>
        <w:instrText xml:space="preserve"> \* </w:instrText>
      </w:r>
      <w:r w:rsidR="007A3787" w:rsidRPr="000E4F30">
        <w:rPr>
          <w:rFonts w:ascii="Arial" w:hAnsi="Arial" w:cs="David"/>
        </w:rPr>
        <w:instrText>MERGEFORMAT</w:instrText>
      </w:r>
      <w:r w:rsidR="007A3787"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14.3.1.6</w:t>
      </w:r>
      <w:r w:rsidR="0084094D" w:rsidRPr="000E4F30">
        <w:rPr>
          <w:rFonts w:ascii="Arial" w:hAnsi="Arial" w:cs="David"/>
          <w:rtl/>
        </w:rPr>
        <w:fldChar w:fldCharType="end"/>
      </w:r>
      <w:r w:rsidRPr="000E4F30">
        <w:rPr>
          <w:rFonts w:ascii="Arial" w:hAnsi="Arial" w:cs="David" w:hint="cs"/>
          <w:rtl/>
        </w:rPr>
        <w:t>) בעד</w:t>
      </w:r>
      <w:r w:rsidRPr="000E4F30">
        <w:rPr>
          <w:rFonts w:ascii="Arial" w:hAnsi="Arial" w:cs="David"/>
          <w:rtl/>
        </w:rPr>
        <w:t xml:space="preserve"> 2</w:t>
      </w:r>
      <w:r w:rsidR="00493145" w:rsidRPr="000E4F30">
        <w:rPr>
          <w:rFonts w:ascii="Arial" w:hAnsi="Arial" w:cs="David"/>
          <w:rtl/>
        </w:rPr>
        <w:t>0</w:t>
      </w:r>
      <w:r w:rsidRPr="000E4F30">
        <w:rPr>
          <w:rFonts w:ascii="Arial" w:hAnsi="Arial" w:cs="David"/>
          <w:rtl/>
        </w:rPr>
        <w:t xml:space="preserve">% </w:t>
      </w:r>
      <w:r w:rsidRPr="000E4F30">
        <w:rPr>
          <w:rFonts w:ascii="Arial" w:hAnsi="Arial" w:cs="David" w:hint="cs"/>
          <w:rtl/>
        </w:rPr>
        <w:t xml:space="preserve">מהציון המקסימלי האפשרי בסעיף </w:t>
      </w:r>
      <w:r w:rsidR="0084094D" w:rsidRPr="000E4F30">
        <w:rPr>
          <w:rFonts w:ascii="Arial" w:hAnsi="Arial" w:cs="David"/>
          <w:rtl/>
        </w:rPr>
        <w:fldChar w:fldCharType="begin"/>
      </w:r>
      <w:r w:rsidRPr="000E4F30">
        <w:rPr>
          <w:rFonts w:ascii="Arial" w:hAnsi="Arial" w:cs="David"/>
          <w:rtl/>
        </w:rPr>
        <w:instrText xml:space="preserve"> </w:instrText>
      </w:r>
      <w:r w:rsidRPr="000E4F30">
        <w:rPr>
          <w:rFonts w:ascii="Arial" w:hAnsi="Arial" w:cs="David" w:hint="cs"/>
        </w:rPr>
        <w:instrText>REF</w:instrText>
      </w:r>
      <w:r w:rsidRPr="000E4F30">
        <w:rPr>
          <w:rFonts w:ascii="Arial" w:hAnsi="Arial" w:cs="David" w:hint="cs"/>
          <w:rtl/>
        </w:rPr>
        <w:instrText xml:space="preserve"> _</w:instrText>
      </w:r>
      <w:r w:rsidRPr="000E4F30">
        <w:rPr>
          <w:rFonts w:ascii="Arial" w:hAnsi="Arial" w:cs="David" w:hint="cs"/>
        </w:rPr>
        <w:instrText>Ref359501643 \r \h</w:instrText>
      </w:r>
      <w:r w:rsidRPr="000E4F30">
        <w:rPr>
          <w:rFonts w:ascii="Arial" w:hAnsi="Arial" w:cs="David"/>
          <w:rtl/>
        </w:rPr>
        <w:instrText xml:space="preserve"> </w:instrText>
      </w:r>
      <w:r w:rsidR="007A3787" w:rsidRPr="000E4F30">
        <w:rPr>
          <w:rFonts w:ascii="Arial" w:hAnsi="Arial" w:cs="David"/>
          <w:rtl/>
        </w:rPr>
        <w:instrText xml:space="preserve"> \* </w:instrText>
      </w:r>
      <w:r w:rsidR="007A3787" w:rsidRPr="000E4F30">
        <w:rPr>
          <w:rFonts w:ascii="Arial" w:hAnsi="Arial" w:cs="David"/>
        </w:rPr>
        <w:instrText>MERGEFORMAT</w:instrText>
      </w:r>
      <w:r w:rsidR="007A3787"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14.3.1</w:t>
      </w:r>
      <w:r w:rsidR="0084094D" w:rsidRPr="000E4F30">
        <w:rPr>
          <w:rFonts w:ascii="Arial" w:hAnsi="Arial" w:cs="David"/>
          <w:rtl/>
        </w:rPr>
        <w:fldChar w:fldCharType="end"/>
      </w:r>
      <w:r w:rsidRPr="000E4F30">
        <w:rPr>
          <w:rFonts w:ascii="Arial" w:hAnsi="Arial" w:cs="David" w:hint="cs"/>
          <w:rtl/>
        </w:rPr>
        <w:t xml:space="preserve"> ובהתאם לחומרת חוות הדעת ו-או הדו"ח</w:t>
      </w:r>
      <w:r w:rsidR="00493145" w:rsidRPr="000E4F30">
        <w:rPr>
          <w:rFonts w:ascii="Arial" w:hAnsi="Arial" w:cs="David" w:hint="cs"/>
          <w:rtl/>
        </w:rPr>
        <w:t xml:space="preserve"> בהתאם לנימוקי הועדה</w:t>
      </w:r>
      <w:r w:rsidRPr="000E4F30">
        <w:rPr>
          <w:rFonts w:ascii="Arial" w:hAnsi="Arial" w:cs="David" w:hint="cs"/>
          <w:rtl/>
        </w:rPr>
        <w:t>.</w:t>
      </w:r>
      <w:bookmarkEnd w:id="72"/>
    </w:p>
    <w:p w:rsidR="00257453" w:rsidRPr="000E4F30" w:rsidRDefault="00257453" w:rsidP="00B453B6">
      <w:pPr>
        <w:pStyle w:val="aff2"/>
        <w:numPr>
          <w:ilvl w:val="2"/>
          <w:numId w:val="26"/>
        </w:numPr>
        <w:rPr>
          <w:rFonts w:cs="David"/>
        </w:rPr>
      </w:pPr>
      <w:r w:rsidRPr="000E4F30">
        <w:rPr>
          <w:rFonts w:cs="David" w:hint="cs"/>
          <w:rtl/>
        </w:rPr>
        <w:t>ועדת המכרזים תכלול במסגרת אמות המידה את ציוני מבדק זכויות עובדים,  המפורסמים בקובץ המצורף ל</w:t>
      </w:r>
      <w:hyperlink r:id="rId36" w:history="1">
        <w:r w:rsidRPr="000E4F30">
          <w:rPr>
            <w:rStyle w:val="Hyperlink"/>
            <w:rFonts w:ascii="Times New Roman" w:hAnsi="Times New Roman" w:cs="David"/>
            <w:rtl/>
          </w:rPr>
          <w:t>הוראת תכ"ם, "מערך מרכזי לביקורת על זכויות עובדים המועסקים על ידי קבלני שירותים  בתחומי השמירה, האבטחה, הניקיון וההסעדה", מס' 7.11.4</w:t>
        </w:r>
      </w:hyperlink>
      <w:r w:rsidRPr="000E4F30">
        <w:rPr>
          <w:rFonts w:cs="David" w:hint="cs"/>
          <w:rtl/>
        </w:rPr>
        <w:t xml:space="preserve">. משקל אמת המידה לציון מבדק זכויות עובדים יהיה 40% מציון האיכות לבחירת ההצעה. </w:t>
      </w:r>
    </w:p>
    <w:p w:rsidR="00257453" w:rsidRPr="000E4F30" w:rsidRDefault="00257453" w:rsidP="00A6477B">
      <w:pPr>
        <w:pStyle w:val="aff2"/>
        <w:numPr>
          <w:ilvl w:val="2"/>
          <w:numId w:val="26"/>
        </w:numPr>
        <w:rPr>
          <w:rStyle w:val="Hyperlink"/>
          <w:rFonts w:cs="David"/>
          <w:b/>
        </w:rPr>
      </w:pPr>
      <w:r w:rsidRPr="000E4F30">
        <w:rPr>
          <w:rStyle w:val="Hyperlink"/>
          <w:rFonts w:cs="David" w:hint="eastAsia"/>
          <w:rtl/>
        </w:rPr>
        <w:t>דירוג</w:t>
      </w:r>
      <w:r w:rsidRPr="000E4F30">
        <w:rPr>
          <w:rStyle w:val="Hyperlink"/>
          <w:rFonts w:cs="David"/>
          <w:rtl/>
        </w:rPr>
        <w:t xml:space="preserve"> קבלן שירותים במכרז, בגינו טרם פורסם ציון מבדק זכויות עובדים, ייקבע על פי מדדי איכות ומחיר בלבד</w:t>
      </w:r>
      <w:r w:rsidRPr="000E4F30">
        <w:rPr>
          <w:rStyle w:val="Hyperlink"/>
          <w:rFonts w:cs="David" w:hint="cs"/>
          <w:rtl/>
        </w:rPr>
        <w:t>, כאשר</w:t>
      </w:r>
      <w:r w:rsidRPr="000E4F30">
        <w:rPr>
          <w:rStyle w:val="Hyperlink"/>
          <w:rFonts w:cs="David"/>
          <w:rtl/>
        </w:rPr>
        <w:t xml:space="preserve"> משקל ציון מבדק זכויות עובדים במכרז יוקצה באופן יחסי </w:t>
      </w:r>
      <w:r w:rsidRPr="000E4F30">
        <w:rPr>
          <w:rStyle w:val="Hyperlink"/>
          <w:rFonts w:cs="David" w:hint="cs"/>
          <w:rtl/>
        </w:rPr>
        <w:t xml:space="preserve">בין </w:t>
      </w:r>
      <w:r w:rsidRPr="000E4F30">
        <w:rPr>
          <w:rStyle w:val="Hyperlink"/>
          <w:rFonts w:cs="David"/>
          <w:rtl/>
        </w:rPr>
        <w:t xml:space="preserve">אמות המידה האחרות במכרז. </w:t>
      </w:r>
    </w:p>
    <w:p w:rsidR="00257453" w:rsidRPr="000E4F30" w:rsidRDefault="00B453B6" w:rsidP="00B453B6">
      <w:pPr>
        <w:pStyle w:val="aff2"/>
        <w:numPr>
          <w:ilvl w:val="2"/>
          <w:numId w:val="26"/>
        </w:numPr>
        <w:rPr>
          <w:rFonts w:cs="David"/>
        </w:rPr>
      </w:pPr>
      <w:r>
        <w:rPr>
          <w:rFonts w:cs="David" w:hint="cs"/>
          <w:rtl/>
        </w:rPr>
        <w:t xml:space="preserve"> </w:t>
      </w:r>
      <w:r w:rsidR="00257453" w:rsidRPr="000E4F30">
        <w:rPr>
          <w:rFonts w:cs="David"/>
          <w:rtl/>
        </w:rPr>
        <w:t>אם ייוודע לעורך המכרז שהמציע או בעל הזיקה אליו</w:t>
      </w:r>
      <w:r w:rsidR="00257453" w:rsidRPr="000E4F30">
        <w:rPr>
          <w:rFonts w:cs="David" w:hint="cs"/>
          <w:rtl/>
        </w:rPr>
        <w:t xml:space="preserve">, </w:t>
      </w:r>
      <w:r w:rsidR="00257453" w:rsidRPr="000E4F30">
        <w:rPr>
          <w:rFonts w:cs="David"/>
          <w:rtl/>
        </w:rPr>
        <w:t>אשר קיבל ציון מבדק סופי</w:t>
      </w:r>
      <w:r w:rsidR="00257453" w:rsidRPr="000E4F30">
        <w:rPr>
          <w:rFonts w:cs="David" w:hint="cs"/>
          <w:rtl/>
        </w:rPr>
        <w:t>,</w:t>
      </w:r>
      <w:r w:rsidR="00257453" w:rsidRPr="000E4F30">
        <w:rPr>
          <w:rFonts w:cs="David"/>
          <w:rtl/>
        </w:rPr>
        <w:t xml:space="preserve"> </w:t>
      </w:r>
      <w:r w:rsidR="00257453" w:rsidRPr="000E4F30">
        <w:rPr>
          <w:rFonts w:cs="David" w:hint="cs"/>
          <w:rtl/>
        </w:rPr>
        <w:t xml:space="preserve">ולאחר מכן </w:t>
      </w:r>
      <w:r w:rsidR="00257453" w:rsidRPr="000E4F30">
        <w:rPr>
          <w:rFonts w:cs="David"/>
          <w:rtl/>
        </w:rPr>
        <w:t>הקים עסק</w:t>
      </w:r>
      <w:r w:rsidR="00257453" w:rsidRPr="000E4F30">
        <w:rPr>
          <w:rFonts w:cs="David" w:hint="cs"/>
          <w:rtl/>
        </w:rPr>
        <w:t>,</w:t>
      </w:r>
      <w:r w:rsidR="00257453" w:rsidRPr="000E4F30">
        <w:rPr>
          <w:rFonts w:cs="David"/>
        </w:rPr>
        <w:t xml:space="preserve"> </w:t>
      </w:r>
      <w:r w:rsidR="00257453" w:rsidRPr="000E4F30">
        <w:rPr>
          <w:rFonts w:cs="David" w:hint="eastAsia"/>
          <w:rtl/>
        </w:rPr>
        <w:t>או</w:t>
      </w:r>
      <w:r w:rsidR="00257453" w:rsidRPr="000E4F30">
        <w:rPr>
          <w:rFonts w:cs="David"/>
          <w:rtl/>
        </w:rPr>
        <w:t xml:space="preserve"> </w:t>
      </w:r>
      <w:r w:rsidR="00257453" w:rsidRPr="000E4F30">
        <w:rPr>
          <w:rFonts w:cs="David" w:hint="eastAsia"/>
          <w:rtl/>
        </w:rPr>
        <w:t>תאגיד</w:t>
      </w:r>
      <w:r w:rsidR="00257453" w:rsidRPr="000E4F30">
        <w:rPr>
          <w:rFonts w:cs="David" w:hint="cs"/>
          <w:rtl/>
        </w:rPr>
        <w:t>,</w:t>
      </w:r>
      <w:r w:rsidR="00257453" w:rsidRPr="000E4F30">
        <w:rPr>
          <w:rFonts w:cs="David"/>
          <w:rtl/>
        </w:rPr>
        <w:t xml:space="preserve"> </w:t>
      </w:r>
      <w:r w:rsidR="00257453" w:rsidRPr="000E4F30">
        <w:rPr>
          <w:rFonts w:cs="David" w:hint="eastAsia"/>
          <w:rtl/>
        </w:rPr>
        <w:t>או</w:t>
      </w:r>
      <w:r w:rsidR="00257453" w:rsidRPr="000E4F30">
        <w:rPr>
          <w:rFonts w:cs="David"/>
          <w:rtl/>
        </w:rPr>
        <w:t xml:space="preserve"> </w:t>
      </w:r>
      <w:r w:rsidR="00257453" w:rsidRPr="000E4F30">
        <w:rPr>
          <w:rFonts w:cs="David" w:hint="eastAsia"/>
          <w:rtl/>
        </w:rPr>
        <w:t>שהגיש</w:t>
      </w:r>
      <w:r w:rsidR="00257453" w:rsidRPr="000E4F30">
        <w:rPr>
          <w:rFonts w:cs="David"/>
          <w:rtl/>
        </w:rPr>
        <w:t xml:space="preserve"> </w:t>
      </w:r>
      <w:r w:rsidR="00257453" w:rsidRPr="000E4F30">
        <w:rPr>
          <w:rFonts w:cs="David" w:hint="eastAsia"/>
          <w:rtl/>
        </w:rPr>
        <w:t>הצעות</w:t>
      </w:r>
      <w:r w:rsidR="00257453" w:rsidRPr="000E4F30">
        <w:rPr>
          <w:rFonts w:cs="David"/>
          <w:rtl/>
        </w:rPr>
        <w:t xml:space="preserve"> </w:t>
      </w:r>
      <w:r w:rsidR="00257453" w:rsidRPr="000E4F30">
        <w:rPr>
          <w:rFonts w:cs="David" w:hint="eastAsia"/>
          <w:rtl/>
        </w:rPr>
        <w:t>למכרז</w:t>
      </w:r>
      <w:r w:rsidR="00257453" w:rsidRPr="000E4F30">
        <w:rPr>
          <w:rFonts w:cs="David"/>
          <w:rtl/>
        </w:rPr>
        <w:t xml:space="preserve"> </w:t>
      </w:r>
      <w:r w:rsidR="00257453" w:rsidRPr="000E4F30">
        <w:rPr>
          <w:rFonts w:cs="David" w:hint="eastAsia"/>
          <w:rtl/>
        </w:rPr>
        <w:t>באמצעות</w:t>
      </w:r>
      <w:r w:rsidR="00257453" w:rsidRPr="000E4F30">
        <w:rPr>
          <w:rFonts w:cs="David"/>
          <w:rtl/>
        </w:rPr>
        <w:t xml:space="preserve"> </w:t>
      </w:r>
      <w:r w:rsidR="00257453" w:rsidRPr="000E4F30">
        <w:rPr>
          <w:rFonts w:cs="David" w:hint="eastAsia"/>
          <w:rtl/>
        </w:rPr>
        <w:t>חברות</w:t>
      </w:r>
      <w:r w:rsidR="00257453" w:rsidRPr="000E4F30">
        <w:rPr>
          <w:rFonts w:cs="David" w:hint="cs"/>
          <w:rtl/>
        </w:rPr>
        <w:t xml:space="preserve"> </w:t>
      </w:r>
      <w:r w:rsidR="00257453" w:rsidRPr="000E4F30">
        <w:rPr>
          <w:rFonts w:cs="David"/>
          <w:rtl/>
        </w:rPr>
        <w:t xml:space="preserve">(חברה </w:t>
      </w:r>
      <w:r w:rsidR="00257453" w:rsidRPr="000E4F30">
        <w:rPr>
          <w:rFonts w:cs="David" w:hint="eastAsia"/>
          <w:rtl/>
        </w:rPr>
        <w:t>בת</w:t>
      </w:r>
      <w:r w:rsidR="00257453" w:rsidRPr="000E4F30">
        <w:rPr>
          <w:rFonts w:cs="David"/>
          <w:rtl/>
        </w:rPr>
        <w:t xml:space="preserve">, </w:t>
      </w:r>
      <w:r w:rsidR="00257453" w:rsidRPr="000E4F30">
        <w:rPr>
          <w:rFonts w:cs="David" w:hint="eastAsia"/>
          <w:rtl/>
        </w:rPr>
        <w:t>חברה</w:t>
      </w:r>
      <w:r w:rsidR="00257453" w:rsidRPr="000E4F30">
        <w:rPr>
          <w:rFonts w:cs="David"/>
          <w:rtl/>
        </w:rPr>
        <w:t xml:space="preserve"> </w:t>
      </w:r>
      <w:r w:rsidR="00257453" w:rsidRPr="000E4F30">
        <w:rPr>
          <w:rFonts w:cs="David" w:hint="eastAsia"/>
          <w:rtl/>
        </w:rPr>
        <w:t>אחות</w:t>
      </w:r>
      <w:r w:rsidR="00257453" w:rsidRPr="000E4F30">
        <w:rPr>
          <w:rFonts w:cs="David"/>
          <w:rtl/>
        </w:rPr>
        <w:t xml:space="preserve">, </w:t>
      </w:r>
      <w:r w:rsidR="00257453" w:rsidRPr="000E4F30">
        <w:rPr>
          <w:rFonts w:cs="David" w:hint="eastAsia"/>
          <w:rtl/>
        </w:rPr>
        <w:t>חברה</w:t>
      </w:r>
      <w:r w:rsidR="00257453" w:rsidRPr="000E4F30">
        <w:rPr>
          <w:rFonts w:cs="David"/>
          <w:rtl/>
        </w:rPr>
        <w:t xml:space="preserve"> </w:t>
      </w:r>
      <w:r w:rsidR="00257453" w:rsidRPr="000E4F30">
        <w:rPr>
          <w:rFonts w:cs="David" w:hint="eastAsia"/>
          <w:rtl/>
        </w:rPr>
        <w:t>נכדה</w:t>
      </w:r>
      <w:r w:rsidR="00257453" w:rsidRPr="000E4F30">
        <w:rPr>
          <w:rFonts w:cs="David"/>
          <w:rtl/>
        </w:rPr>
        <w:t xml:space="preserve">), </w:t>
      </w:r>
      <w:r w:rsidR="00257453" w:rsidRPr="000E4F30">
        <w:rPr>
          <w:rFonts w:cs="David" w:hint="eastAsia"/>
          <w:rtl/>
        </w:rPr>
        <w:t>בין</w:t>
      </w:r>
      <w:r w:rsidR="00257453" w:rsidRPr="000E4F30">
        <w:rPr>
          <w:rFonts w:cs="David"/>
          <w:rtl/>
        </w:rPr>
        <w:t xml:space="preserve"> </w:t>
      </w:r>
      <w:r w:rsidR="00257453" w:rsidRPr="000E4F30">
        <w:rPr>
          <w:rFonts w:cs="David" w:hint="eastAsia"/>
          <w:rtl/>
        </w:rPr>
        <w:t>היתר</w:t>
      </w:r>
      <w:r w:rsidR="00257453" w:rsidRPr="000E4F30">
        <w:rPr>
          <w:rFonts w:cs="David"/>
          <w:rtl/>
        </w:rPr>
        <w:t xml:space="preserve">, </w:t>
      </w:r>
      <w:r w:rsidR="00257453" w:rsidRPr="000E4F30">
        <w:rPr>
          <w:rFonts w:cs="David" w:hint="eastAsia"/>
          <w:rtl/>
        </w:rPr>
        <w:t>כדי</w:t>
      </w:r>
      <w:r w:rsidR="00257453" w:rsidRPr="000E4F30">
        <w:rPr>
          <w:rFonts w:cs="David"/>
          <w:rtl/>
        </w:rPr>
        <w:t xml:space="preserve"> </w:t>
      </w:r>
      <w:r w:rsidR="00257453" w:rsidRPr="000E4F30">
        <w:rPr>
          <w:rFonts w:cs="David" w:hint="eastAsia"/>
          <w:rtl/>
        </w:rPr>
        <w:t>לחמוק</w:t>
      </w:r>
      <w:r w:rsidR="00257453" w:rsidRPr="000E4F30">
        <w:rPr>
          <w:rFonts w:cs="David"/>
          <w:rtl/>
        </w:rPr>
        <w:t xml:space="preserve"> </w:t>
      </w:r>
      <w:r w:rsidR="00257453" w:rsidRPr="000E4F30">
        <w:rPr>
          <w:rFonts w:cs="David" w:hint="eastAsia"/>
          <w:rtl/>
        </w:rPr>
        <w:t>מציון</w:t>
      </w:r>
      <w:r w:rsidR="00257453" w:rsidRPr="000E4F30">
        <w:rPr>
          <w:rFonts w:cs="David"/>
          <w:rtl/>
        </w:rPr>
        <w:t xml:space="preserve"> </w:t>
      </w:r>
      <w:r w:rsidR="00257453" w:rsidRPr="000E4F30">
        <w:rPr>
          <w:rFonts w:cs="David" w:hint="eastAsia"/>
          <w:rtl/>
        </w:rPr>
        <w:t>המבדק</w:t>
      </w:r>
      <w:r w:rsidR="00257453" w:rsidRPr="000E4F30">
        <w:rPr>
          <w:rFonts w:cs="David"/>
          <w:rtl/>
        </w:rPr>
        <w:t xml:space="preserve"> </w:t>
      </w:r>
      <w:r w:rsidR="00257453" w:rsidRPr="000E4F30">
        <w:rPr>
          <w:rFonts w:cs="David" w:hint="eastAsia"/>
          <w:rtl/>
        </w:rPr>
        <w:t>שקיבל</w:t>
      </w:r>
      <w:r w:rsidR="00257453" w:rsidRPr="000E4F30">
        <w:rPr>
          <w:rFonts w:cs="David"/>
          <w:rtl/>
        </w:rPr>
        <w:t xml:space="preserve"> </w:t>
      </w:r>
      <w:r w:rsidR="00257453" w:rsidRPr="000E4F30">
        <w:rPr>
          <w:rFonts w:cs="David" w:hint="eastAsia"/>
          <w:rtl/>
        </w:rPr>
        <w:t>בעבר</w:t>
      </w:r>
      <w:r w:rsidR="00257453" w:rsidRPr="000E4F30">
        <w:rPr>
          <w:rFonts w:cs="David" w:hint="cs"/>
          <w:rtl/>
        </w:rPr>
        <w:t>,</w:t>
      </w:r>
      <w:r w:rsidR="00257453" w:rsidRPr="000E4F30">
        <w:rPr>
          <w:rFonts w:cs="David"/>
          <w:rtl/>
        </w:rPr>
        <w:t xml:space="preserve"> </w:t>
      </w:r>
      <w:r w:rsidR="00257453" w:rsidRPr="000E4F30">
        <w:rPr>
          <w:rFonts w:cs="David" w:hint="eastAsia"/>
          <w:rtl/>
        </w:rPr>
        <w:t>רשאי</w:t>
      </w:r>
      <w:r w:rsidR="00257453" w:rsidRPr="000E4F30">
        <w:rPr>
          <w:rFonts w:cs="David"/>
          <w:rtl/>
        </w:rPr>
        <w:t xml:space="preserve"> </w:t>
      </w:r>
      <w:r w:rsidR="00257453" w:rsidRPr="000E4F30">
        <w:rPr>
          <w:rFonts w:cs="David" w:hint="eastAsia"/>
          <w:rtl/>
        </w:rPr>
        <w:t>עורך</w:t>
      </w:r>
      <w:r w:rsidR="00257453" w:rsidRPr="000E4F30">
        <w:rPr>
          <w:rFonts w:cs="David"/>
          <w:rtl/>
        </w:rPr>
        <w:t xml:space="preserve"> </w:t>
      </w:r>
      <w:r w:rsidR="00257453" w:rsidRPr="000E4F30">
        <w:rPr>
          <w:rFonts w:cs="David" w:hint="eastAsia"/>
          <w:rtl/>
        </w:rPr>
        <w:t>המכרז</w:t>
      </w:r>
      <w:r w:rsidR="00257453" w:rsidRPr="000E4F30">
        <w:rPr>
          <w:rFonts w:cs="David"/>
          <w:rtl/>
        </w:rPr>
        <w:t xml:space="preserve">, </w:t>
      </w:r>
      <w:r w:rsidR="00257453" w:rsidRPr="000E4F30">
        <w:rPr>
          <w:rFonts w:cs="David" w:hint="eastAsia"/>
          <w:rtl/>
        </w:rPr>
        <w:t>בתיאום</w:t>
      </w:r>
      <w:r w:rsidR="00257453" w:rsidRPr="000E4F30">
        <w:rPr>
          <w:rFonts w:cs="David"/>
          <w:rtl/>
        </w:rPr>
        <w:t xml:space="preserve"> </w:t>
      </w:r>
      <w:r w:rsidR="00257453" w:rsidRPr="000E4F30">
        <w:rPr>
          <w:rFonts w:cs="David" w:hint="eastAsia"/>
          <w:rtl/>
        </w:rPr>
        <w:t>עם</w:t>
      </w:r>
      <w:r w:rsidR="00257453" w:rsidRPr="000E4F30">
        <w:rPr>
          <w:rFonts w:cs="David"/>
          <w:rtl/>
        </w:rPr>
        <w:t xml:space="preserve"> </w:t>
      </w:r>
      <w:r w:rsidR="00257453" w:rsidRPr="000E4F30">
        <w:rPr>
          <w:rFonts w:cs="David" w:hint="eastAsia"/>
          <w:rtl/>
        </w:rPr>
        <w:t>הלשכה</w:t>
      </w:r>
      <w:r w:rsidR="00257453" w:rsidRPr="000E4F30">
        <w:rPr>
          <w:rFonts w:cs="David"/>
          <w:rtl/>
        </w:rPr>
        <w:t xml:space="preserve"> </w:t>
      </w:r>
      <w:r w:rsidR="00257453" w:rsidRPr="000E4F30">
        <w:rPr>
          <w:rFonts w:cs="David" w:hint="eastAsia"/>
          <w:rtl/>
        </w:rPr>
        <w:t>המשפטית</w:t>
      </w:r>
      <w:r w:rsidR="00257453" w:rsidRPr="000E4F30">
        <w:rPr>
          <w:rFonts w:cs="David"/>
          <w:rtl/>
        </w:rPr>
        <w:t xml:space="preserve"> </w:t>
      </w:r>
      <w:r w:rsidR="00257453" w:rsidRPr="000E4F30">
        <w:rPr>
          <w:rFonts w:cs="David" w:hint="eastAsia"/>
          <w:rtl/>
        </w:rPr>
        <w:t>ואגף</w:t>
      </w:r>
      <w:r w:rsidR="00257453" w:rsidRPr="000E4F30">
        <w:rPr>
          <w:rFonts w:cs="David"/>
          <w:rtl/>
        </w:rPr>
        <w:t xml:space="preserve"> </w:t>
      </w:r>
      <w:r w:rsidR="00257453" w:rsidRPr="000E4F30">
        <w:rPr>
          <w:rFonts w:cs="David" w:hint="eastAsia"/>
          <w:rtl/>
        </w:rPr>
        <w:t>הרישוי</w:t>
      </w:r>
      <w:r w:rsidR="00257453" w:rsidRPr="000E4F30">
        <w:rPr>
          <w:rFonts w:cs="David"/>
          <w:rtl/>
        </w:rPr>
        <w:t xml:space="preserve"> </w:t>
      </w:r>
      <w:r w:rsidR="00257453" w:rsidRPr="000E4F30">
        <w:rPr>
          <w:rFonts w:cs="David" w:hint="eastAsia"/>
          <w:rtl/>
        </w:rPr>
        <w:t>במשרד</w:t>
      </w:r>
      <w:r w:rsidR="00257453" w:rsidRPr="000E4F30">
        <w:rPr>
          <w:rFonts w:cs="David"/>
          <w:rtl/>
        </w:rPr>
        <w:t xml:space="preserve"> </w:t>
      </w:r>
      <w:r w:rsidR="00257453" w:rsidRPr="000E4F30">
        <w:rPr>
          <w:rFonts w:cs="David" w:hint="eastAsia"/>
          <w:rtl/>
        </w:rPr>
        <w:t>הכלכלה</w:t>
      </w:r>
      <w:r w:rsidR="00257453" w:rsidRPr="000E4F30">
        <w:rPr>
          <w:rFonts w:cs="David"/>
          <w:rtl/>
        </w:rPr>
        <w:t xml:space="preserve"> </w:t>
      </w:r>
      <w:r w:rsidR="00257453" w:rsidRPr="000E4F30">
        <w:rPr>
          <w:rFonts w:cs="David" w:hint="eastAsia"/>
          <w:rtl/>
        </w:rPr>
        <w:t>והמסחר</w:t>
      </w:r>
      <w:r w:rsidR="00257453" w:rsidRPr="000E4F30">
        <w:rPr>
          <w:rFonts w:cs="David"/>
          <w:rtl/>
        </w:rPr>
        <w:t xml:space="preserve">, </w:t>
      </w:r>
      <w:r w:rsidR="00257453" w:rsidRPr="000E4F30">
        <w:rPr>
          <w:rFonts w:cs="David" w:hint="eastAsia"/>
          <w:rtl/>
        </w:rPr>
        <w:t>לייחס</w:t>
      </w:r>
      <w:r w:rsidR="00257453" w:rsidRPr="000E4F30">
        <w:rPr>
          <w:rFonts w:cs="David"/>
          <w:rtl/>
        </w:rPr>
        <w:t xml:space="preserve"> </w:t>
      </w:r>
      <w:r w:rsidR="00257453" w:rsidRPr="000E4F30">
        <w:rPr>
          <w:rFonts w:cs="David" w:hint="eastAsia"/>
          <w:rtl/>
        </w:rPr>
        <w:t>את</w:t>
      </w:r>
      <w:r w:rsidR="00257453" w:rsidRPr="000E4F30">
        <w:rPr>
          <w:rFonts w:cs="David"/>
          <w:rtl/>
        </w:rPr>
        <w:t xml:space="preserve"> </w:t>
      </w:r>
      <w:r w:rsidR="00257453" w:rsidRPr="000E4F30">
        <w:rPr>
          <w:rFonts w:cs="David" w:hint="eastAsia"/>
          <w:rtl/>
        </w:rPr>
        <w:t>ציון</w:t>
      </w:r>
      <w:r w:rsidR="00257453" w:rsidRPr="000E4F30">
        <w:rPr>
          <w:rFonts w:cs="David"/>
          <w:rtl/>
        </w:rPr>
        <w:t xml:space="preserve"> </w:t>
      </w:r>
      <w:r w:rsidR="00257453" w:rsidRPr="000E4F30">
        <w:rPr>
          <w:rFonts w:cs="David" w:hint="eastAsia"/>
          <w:rtl/>
        </w:rPr>
        <w:t>המבדק</w:t>
      </w:r>
      <w:r w:rsidR="00257453" w:rsidRPr="000E4F30">
        <w:rPr>
          <w:rFonts w:cs="David" w:hint="cs"/>
          <w:rtl/>
        </w:rPr>
        <w:t>,</w:t>
      </w:r>
      <w:r w:rsidR="00257453" w:rsidRPr="000E4F30">
        <w:rPr>
          <w:rFonts w:cs="David"/>
          <w:rtl/>
        </w:rPr>
        <w:t xml:space="preserve"> </w:t>
      </w:r>
      <w:r w:rsidR="00257453" w:rsidRPr="000E4F30">
        <w:rPr>
          <w:rFonts w:cs="David" w:hint="eastAsia"/>
          <w:rtl/>
        </w:rPr>
        <w:t>שניתן</w:t>
      </w:r>
      <w:r w:rsidR="00257453" w:rsidRPr="000E4F30">
        <w:rPr>
          <w:rFonts w:cs="David"/>
          <w:rtl/>
        </w:rPr>
        <w:t xml:space="preserve"> </w:t>
      </w:r>
      <w:r w:rsidR="00257453" w:rsidRPr="000E4F30">
        <w:rPr>
          <w:rFonts w:cs="David" w:hint="eastAsia"/>
          <w:rtl/>
        </w:rPr>
        <w:t>בעבר</w:t>
      </w:r>
      <w:r w:rsidR="00257453" w:rsidRPr="000E4F30">
        <w:rPr>
          <w:rFonts w:cs="David"/>
          <w:rtl/>
        </w:rPr>
        <w:t xml:space="preserve"> </w:t>
      </w:r>
      <w:r w:rsidR="00257453" w:rsidRPr="000E4F30">
        <w:rPr>
          <w:rFonts w:cs="David" w:hint="eastAsia"/>
          <w:rtl/>
        </w:rPr>
        <w:t>ל</w:t>
      </w:r>
      <w:r w:rsidR="00257453" w:rsidRPr="000E4F30">
        <w:rPr>
          <w:rFonts w:cs="David" w:hint="cs"/>
          <w:rtl/>
        </w:rPr>
        <w:t>מציע, ל</w:t>
      </w:r>
      <w:r w:rsidR="00257453" w:rsidRPr="000E4F30">
        <w:rPr>
          <w:rFonts w:cs="David" w:hint="eastAsia"/>
          <w:rtl/>
        </w:rPr>
        <w:t>עסק</w:t>
      </w:r>
      <w:r w:rsidR="00257453" w:rsidRPr="000E4F30">
        <w:rPr>
          <w:rFonts w:cs="David"/>
          <w:rtl/>
        </w:rPr>
        <w:t xml:space="preserve"> </w:t>
      </w:r>
      <w:r w:rsidR="00257453" w:rsidRPr="000E4F30">
        <w:rPr>
          <w:rFonts w:cs="David" w:hint="eastAsia"/>
          <w:rtl/>
        </w:rPr>
        <w:t>החדש</w:t>
      </w:r>
      <w:r w:rsidR="00257453" w:rsidRPr="000E4F30">
        <w:rPr>
          <w:rFonts w:cs="David"/>
          <w:rtl/>
        </w:rPr>
        <w:t xml:space="preserve"> </w:t>
      </w:r>
      <w:r w:rsidR="00257453" w:rsidRPr="000E4F30">
        <w:rPr>
          <w:rFonts w:cs="David" w:hint="cs"/>
          <w:rtl/>
        </w:rPr>
        <w:t xml:space="preserve">שהקים </w:t>
      </w:r>
      <w:r w:rsidR="00257453" w:rsidRPr="000E4F30">
        <w:rPr>
          <w:rFonts w:cs="David" w:hint="eastAsia"/>
          <w:rtl/>
        </w:rPr>
        <w:t>או</w:t>
      </w:r>
      <w:r w:rsidR="00257453" w:rsidRPr="000E4F30">
        <w:rPr>
          <w:rFonts w:cs="David"/>
          <w:rtl/>
        </w:rPr>
        <w:t xml:space="preserve"> </w:t>
      </w:r>
      <w:r w:rsidR="00257453" w:rsidRPr="000E4F30">
        <w:rPr>
          <w:rFonts w:cs="David" w:hint="eastAsia"/>
          <w:rtl/>
        </w:rPr>
        <w:t>לחברה</w:t>
      </w:r>
      <w:r w:rsidR="00257453" w:rsidRPr="000E4F30">
        <w:rPr>
          <w:rFonts w:cs="David"/>
          <w:rtl/>
        </w:rPr>
        <w:t xml:space="preserve"> </w:t>
      </w:r>
      <w:r w:rsidR="00257453" w:rsidRPr="000E4F30">
        <w:rPr>
          <w:rFonts w:cs="David" w:hint="eastAsia"/>
          <w:rtl/>
        </w:rPr>
        <w:t>בקבוצה</w:t>
      </w:r>
      <w:r w:rsidR="00257453" w:rsidRPr="000E4F30">
        <w:rPr>
          <w:rFonts w:cs="David"/>
          <w:rtl/>
        </w:rPr>
        <w:t xml:space="preserve">. </w:t>
      </w:r>
      <w:r w:rsidR="00257453" w:rsidRPr="000E4F30">
        <w:rPr>
          <w:rFonts w:cs="David" w:hint="eastAsia"/>
          <w:rtl/>
        </w:rPr>
        <w:t>ההחלטה</w:t>
      </w:r>
      <w:r w:rsidR="00257453" w:rsidRPr="000E4F30">
        <w:rPr>
          <w:rFonts w:cs="David"/>
          <w:rtl/>
        </w:rPr>
        <w:t xml:space="preserve"> </w:t>
      </w:r>
      <w:r w:rsidR="00257453" w:rsidRPr="000E4F30">
        <w:rPr>
          <w:rFonts w:cs="David" w:hint="eastAsia"/>
          <w:rtl/>
        </w:rPr>
        <w:t>בדבר</w:t>
      </w:r>
      <w:r w:rsidR="00257453" w:rsidRPr="000E4F30">
        <w:rPr>
          <w:rFonts w:cs="David"/>
          <w:rtl/>
        </w:rPr>
        <w:t xml:space="preserve"> </w:t>
      </w:r>
      <w:r w:rsidR="00257453" w:rsidRPr="000E4F30">
        <w:rPr>
          <w:rFonts w:cs="David" w:hint="eastAsia"/>
          <w:rtl/>
        </w:rPr>
        <w:t>ייחוס</w:t>
      </w:r>
      <w:r w:rsidR="00257453" w:rsidRPr="000E4F30">
        <w:rPr>
          <w:rFonts w:cs="David"/>
          <w:rtl/>
        </w:rPr>
        <w:t xml:space="preserve"> </w:t>
      </w:r>
      <w:r w:rsidR="00257453" w:rsidRPr="000E4F30">
        <w:rPr>
          <w:rFonts w:cs="David" w:hint="eastAsia"/>
          <w:rtl/>
        </w:rPr>
        <w:t>ציון</w:t>
      </w:r>
      <w:r w:rsidR="00257453" w:rsidRPr="000E4F30">
        <w:rPr>
          <w:rFonts w:cs="David"/>
          <w:rtl/>
        </w:rPr>
        <w:t xml:space="preserve"> </w:t>
      </w:r>
      <w:r w:rsidR="00257453" w:rsidRPr="000E4F30">
        <w:rPr>
          <w:rFonts w:cs="David" w:hint="eastAsia"/>
          <w:rtl/>
        </w:rPr>
        <w:t>המבדק</w:t>
      </w:r>
      <w:r w:rsidR="00257453" w:rsidRPr="000E4F30">
        <w:rPr>
          <w:rFonts w:cs="David"/>
          <w:rtl/>
        </w:rPr>
        <w:t xml:space="preserve"> </w:t>
      </w:r>
      <w:r w:rsidR="00257453" w:rsidRPr="000E4F30">
        <w:rPr>
          <w:rFonts w:cs="David" w:hint="eastAsia"/>
          <w:rtl/>
        </w:rPr>
        <w:t>כאמור</w:t>
      </w:r>
      <w:r w:rsidR="00257453" w:rsidRPr="000E4F30">
        <w:rPr>
          <w:rFonts w:cs="David"/>
          <w:rtl/>
        </w:rPr>
        <w:t xml:space="preserve"> </w:t>
      </w:r>
      <w:r w:rsidR="00257453" w:rsidRPr="000E4F30">
        <w:rPr>
          <w:rFonts w:cs="David" w:hint="eastAsia"/>
          <w:rtl/>
        </w:rPr>
        <w:t>תתקבל</w:t>
      </w:r>
      <w:r w:rsidR="00257453" w:rsidRPr="000E4F30">
        <w:rPr>
          <w:rFonts w:cs="David"/>
          <w:rtl/>
        </w:rPr>
        <w:t xml:space="preserve"> </w:t>
      </w:r>
      <w:r w:rsidR="00257453" w:rsidRPr="000E4F30">
        <w:rPr>
          <w:rFonts w:cs="David" w:hint="eastAsia"/>
          <w:rtl/>
        </w:rPr>
        <w:t>לאחר</w:t>
      </w:r>
      <w:r w:rsidR="00257453" w:rsidRPr="000E4F30">
        <w:rPr>
          <w:rFonts w:cs="David"/>
          <w:rtl/>
        </w:rPr>
        <w:t xml:space="preserve"> </w:t>
      </w:r>
      <w:r w:rsidR="00257453" w:rsidRPr="000E4F30">
        <w:rPr>
          <w:rFonts w:cs="David" w:hint="eastAsia"/>
          <w:rtl/>
        </w:rPr>
        <w:t>שייערך</w:t>
      </w:r>
      <w:r w:rsidR="00257453" w:rsidRPr="000E4F30">
        <w:rPr>
          <w:rFonts w:cs="David"/>
          <w:rtl/>
        </w:rPr>
        <w:t xml:space="preserve"> </w:t>
      </w:r>
      <w:r w:rsidR="00257453" w:rsidRPr="000E4F30">
        <w:rPr>
          <w:rFonts w:cs="David" w:hint="cs"/>
          <w:rtl/>
        </w:rPr>
        <w:t>למציע</w:t>
      </w:r>
      <w:r w:rsidR="00257453" w:rsidRPr="000E4F30">
        <w:rPr>
          <w:rFonts w:cs="David"/>
          <w:rtl/>
        </w:rPr>
        <w:t xml:space="preserve"> </w:t>
      </w:r>
      <w:r w:rsidR="00257453" w:rsidRPr="000E4F30">
        <w:rPr>
          <w:rFonts w:cs="David" w:hint="eastAsia"/>
          <w:rtl/>
        </w:rPr>
        <w:t>שימוע</w:t>
      </w:r>
      <w:r w:rsidR="00257453" w:rsidRPr="000E4F30">
        <w:rPr>
          <w:rFonts w:cs="David"/>
          <w:rtl/>
        </w:rPr>
        <w:t xml:space="preserve"> </w:t>
      </w:r>
      <w:r w:rsidR="00257453" w:rsidRPr="000E4F30">
        <w:rPr>
          <w:rFonts w:cs="David" w:hint="eastAsia"/>
          <w:rtl/>
        </w:rPr>
        <w:t>במסגרתו</w:t>
      </w:r>
      <w:r w:rsidR="00257453" w:rsidRPr="000E4F30">
        <w:rPr>
          <w:rFonts w:cs="David"/>
          <w:rtl/>
        </w:rPr>
        <w:t xml:space="preserve"> </w:t>
      </w:r>
      <w:r w:rsidR="00257453" w:rsidRPr="000E4F30">
        <w:rPr>
          <w:rFonts w:cs="David" w:hint="eastAsia"/>
          <w:rtl/>
        </w:rPr>
        <w:t>יציג</w:t>
      </w:r>
      <w:r w:rsidR="00257453" w:rsidRPr="000E4F30">
        <w:rPr>
          <w:rFonts w:cs="David"/>
          <w:rtl/>
        </w:rPr>
        <w:t xml:space="preserve"> </w:t>
      </w:r>
      <w:r w:rsidR="00257453" w:rsidRPr="000E4F30">
        <w:rPr>
          <w:rFonts w:cs="David" w:hint="eastAsia"/>
          <w:rtl/>
        </w:rPr>
        <w:t>את</w:t>
      </w:r>
      <w:r w:rsidR="00257453" w:rsidRPr="000E4F30">
        <w:rPr>
          <w:rFonts w:cs="David"/>
          <w:rtl/>
        </w:rPr>
        <w:t xml:space="preserve"> </w:t>
      </w:r>
      <w:r w:rsidR="00257453" w:rsidRPr="000E4F30">
        <w:rPr>
          <w:rFonts w:cs="David" w:hint="eastAsia"/>
          <w:rtl/>
        </w:rPr>
        <w:t>טענותיו</w:t>
      </w:r>
      <w:r w:rsidR="00257453" w:rsidRPr="000E4F30">
        <w:rPr>
          <w:rFonts w:cs="David"/>
          <w:rtl/>
        </w:rPr>
        <w:t>.</w:t>
      </w:r>
    </w:p>
    <w:p w:rsidR="002C3571" w:rsidRPr="000E4F30" w:rsidRDefault="002C3571" w:rsidP="002C3571">
      <w:pPr>
        <w:tabs>
          <w:tab w:val="left" w:pos="2600"/>
        </w:tabs>
        <w:bidi/>
        <w:spacing w:after="0" w:line="360" w:lineRule="auto"/>
        <w:rPr>
          <w:rFonts w:ascii="Arial" w:hAnsi="Arial" w:cs="David"/>
        </w:rPr>
      </w:pPr>
    </w:p>
    <w:p w:rsidR="001B25CB" w:rsidRPr="000E4F30" w:rsidRDefault="001B25CB" w:rsidP="00FC7D51">
      <w:pPr>
        <w:pStyle w:val="a4"/>
        <w:numPr>
          <w:ilvl w:val="2"/>
          <w:numId w:val="54"/>
        </w:numPr>
        <w:bidi/>
        <w:spacing w:after="0" w:line="360" w:lineRule="auto"/>
        <w:jc w:val="both"/>
        <w:rPr>
          <w:rFonts w:cs="David"/>
          <w:u w:val="single"/>
        </w:rPr>
      </w:pPr>
      <w:bookmarkStart w:id="74" w:name="_Ref364253776"/>
      <w:r w:rsidRPr="000E4F30">
        <w:rPr>
          <w:rFonts w:cs="David" w:hint="cs"/>
          <w:u w:val="single"/>
          <w:rtl/>
        </w:rPr>
        <w:t xml:space="preserve">ניסיון אצל לקוחות רבי </w:t>
      </w:r>
      <w:r w:rsidR="00C02446" w:rsidRPr="000E4F30">
        <w:rPr>
          <w:rFonts w:cs="David" w:hint="cs"/>
          <w:u w:val="single"/>
          <w:rtl/>
        </w:rPr>
        <w:t>אתרים</w:t>
      </w:r>
      <w:r w:rsidRPr="000E4F30">
        <w:rPr>
          <w:rFonts w:cs="David" w:hint="cs"/>
          <w:u w:val="single"/>
          <w:rtl/>
        </w:rPr>
        <w:t xml:space="preserve"> (</w:t>
      </w:r>
      <w:r w:rsidR="0054465D" w:rsidRPr="000E4F30">
        <w:rPr>
          <w:rFonts w:cs="David" w:hint="cs"/>
          <w:u w:val="single"/>
          <w:rtl/>
        </w:rPr>
        <w:t>60</w:t>
      </w:r>
      <w:r w:rsidRPr="000E4F30">
        <w:rPr>
          <w:rFonts w:cs="David" w:hint="cs"/>
          <w:u w:val="single"/>
          <w:rtl/>
        </w:rPr>
        <w:t>%</w:t>
      </w:r>
      <w:r w:rsidR="00E2251B" w:rsidRPr="000E4F30">
        <w:rPr>
          <w:rFonts w:cs="David" w:hint="cs"/>
          <w:u w:val="single"/>
          <w:rtl/>
        </w:rPr>
        <w:t xml:space="preserve"> מציון האיכות</w:t>
      </w:r>
      <w:r w:rsidRPr="000E4F30">
        <w:rPr>
          <w:rFonts w:cs="David" w:hint="cs"/>
          <w:u w:val="single"/>
          <w:rtl/>
        </w:rPr>
        <w:t>):</w:t>
      </w:r>
      <w:bookmarkEnd w:id="74"/>
    </w:p>
    <w:p w:rsidR="001B25CB" w:rsidRPr="000E4F30" w:rsidRDefault="001B25CB" w:rsidP="00A6477B">
      <w:pPr>
        <w:pStyle w:val="a4"/>
        <w:numPr>
          <w:ilvl w:val="3"/>
          <w:numId w:val="55"/>
        </w:numPr>
        <w:tabs>
          <w:tab w:val="left" w:pos="2600"/>
        </w:tabs>
        <w:bidi/>
        <w:spacing w:after="0" w:line="360" w:lineRule="auto"/>
        <w:jc w:val="both"/>
        <w:rPr>
          <w:rFonts w:ascii="Arial" w:hAnsi="Arial" w:cs="David"/>
        </w:rPr>
      </w:pPr>
      <w:r w:rsidRPr="000E4F30">
        <w:rPr>
          <w:rFonts w:ascii="Arial" w:hAnsi="Arial" w:cs="David" w:hint="cs"/>
          <w:rtl/>
        </w:rPr>
        <w:t xml:space="preserve">מציעים בעלי ניסיון אצל לקוחות רבי </w:t>
      </w:r>
      <w:r w:rsidR="006110DD" w:rsidRPr="000E4F30">
        <w:rPr>
          <w:rFonts w:ascii="Arial" w:hAnsi="Arial" w:cs="David" w:hint="cs"/>
          <w:rtl/>
        </w:rPr>
        <w:t>אתרים</w:t>
      </w:r>
      <w:r w:rsidRPr="000E4F30">
        <w:rPr>
          <w:rFonts w:ascii="Arial" w:hAnsi="Arial" w:cs="David" w:hint="cs"/>
          <w:rtl/>
        </w:rPr>
        <w:t xml:space="preserve"> </w:t>
      </w:r>
      <w:r w:rsidRPr="000E4F30">
        <w:rPr>
          <w:rFonts w:ascii="Arial" w:hAnsi="Arial" w:cs="David" w:hint="cs"/>
          <w:b/>
          <w:bCs/>
          <w:rtl/>
        </w:rPr>
        <w:t>מעבר לדרוש בתנאי הסף</w:t>
      </w:r>
      <w:r w:rsidRPr="000E4F30">
        <w:rPr>
          <w:rFonts w:ascii="Arial" w:hAnsi="Arial" w:cs="David" w:hint="cs"/>
          <w:rtl/>
        </w:rPr>
        <w:t xml:space="preserve"> יקבלו ניקוד כמפורט להלן:</w:t>
      </w:r>
    </w:p>
    <w:tbl>
      <w:tblPr>
        <w:tblStyle w:val="af6"/>
        <w:bidiVisual/>
        <w:tblW w:w="7641" w:type="dxa"/>
        <w:tblInd w:w="1674"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393"/>
        <w:gridCol w:w="858"/>
        <w:gridCol w:w="1058"/>
        <w:gridCol w:w="2590"/>
        <w:gridCol w:w="742"/>
      </w:tblGrid>
      <w:tr w:rsidR="00370C91" w:rsidRPr="000E4F30" w:rsidTr="00370C91">
        <w:trPr>
          <w:cantSplit/>
          <w:tblHeader/>
        </w:trPr>
        <w:tc>
          <w:tcPr>
            <w:tcW w:w="2393" w:type="dxa"/>
            <w:vMerge w:val="restart"/>
            <w:shd w:val="clear" w:color="auto" w:fill="DBE5F1" w:themeFill="accent1" w:themeFillTint="33"/>
          </w:tcPr>
          <w:p w:rsidR="00370C91" w:rsidRPr="000E4F30" w:rsidRDefault="00370C91" w:rsidP="00146408">
            <w:pPr>
              <w:pStyle w:val="13"/>
              <w:spacing w:line="360" w:lineRule="auto"/>
              <w:ind w:left="0" w:firstLine="0"/>
              <w:rPr>
                <w:sz w:val="22"/>
                <w:szCs w:val="22"/>
                <w:rtl/>
              </w:rPr>
            </w:pPr>
          </w:p>
        </w:tc>
        <w:tc>
          <w:tcPr>
            <w:tcW w:w="5248" w:type="dxa"/>
            <w:gridSpan w:val="4"/>
            <w:tcBorders>
              <w:right w:val="single" w:sz="18" w:space="0" w:color="auto"/>
            </w:tcBorders>
            <w:shd w:val="clear" w:color="auto" w:fill="DBE5F1" w:themeFill="accent1" w:themeFillTint="33"/>
          </w:tcPr>
          <w:p w:rsidR="00370C91" w:rsidRPr="000E4F30" w:rsidRDefault="00370C91" w:rsidP="00146408">
            <w:pPr>
              <w:pStyle w:val="13"/>
              <w:spacing w:line="360" w:lineRule="auto"/>
              <w:ind w:left="0" w:firstLine="0"/>
              <w:jc w:val="center"/>
              <w:rPr>
                <w:b/>
                <w:bCs/>
                <w:sz w:val="22"/>
                <w:szCs w:val="22"/>
                <w:u w:val="single"/>
                <w:rtl/>
              </w:rPr>
            </w:pPr>
          </w:p>
        </w:tc>
      </w:tr>
      <w:tr w:rsidR="00370C91" w:rsidRPr="000E4F30" w:rsidTr="00370C91">
        <w:trPr>
          <w:cantSplit/>
          <w:tblHeader/>
        </w:trPr>
        <w:tc>
          <w:tcPr>
            <w:tcW w:w="2393" w:type="dxa"/>
            <w:vMerge/>
            <w:shd w:val="clear" w:color="auto" w:fill="DBE5F1" w:themeFill="accent1" w:themeFillTint="33"/>
          </w:tcPr>
          <w:p w:rsidR="00370C91" w:rsidRPr="000E4F30" w:rsidRDefault="00370C91" w:rsidP="00146408">
            <w:pPr>
              <w:pStyle w:val="13"/>
              <w:spacing w:line="360" w:lineRule="auto"/>
              <w:ind w:left="0" w:firstLine="0"/>
              <w:rPr>
                <w:sz w:val="22"/>
                <w:szCs w:val="22"/>
                <w:rtl/>
              </w:rPr>
            </w:pPr>
          </w:p>
        </w:tc>
        <w:tc>
          <w:tcPr>
            <w:tcW w:w="5248" w:type="dxa"/>
            <w:gridSpan w:val="4"/>
            <w:tcBorders>
              <w:right w:val="single" w:sz="18" w:space="0" w:color="auto"/>
            </w:tcBorders>
            <w:shd w:val="clear" w:color="auto" w:fill="DBE5F1" w:themeFill="accent1" w:themeFillTint="33"/>
          </w:tcPr>
          <w:p w:rsidR="00370C91" w:rsidRPr="000E4F30" w:rsidRDefault="00370C91" w:rsidP="001925B6">
            <w:pPr>
              <w:pStyle w:val="13"/>
              <w:spacing w:line="360" w:lineRule="auto"/>
              <w:ind w:left="0" w:firstLine="0"/>
              <w:jc w:val="center"/>
              <w:rPr>
                <w:sz w:val="22"/>
                <w:szCs w:val="22"/>
                <w:rtl/>
              </w:rPr>
            </w:pPr>
            <w:r w:rsidRPr="000E4F30">
              <w:rPr>
                <w:rFonts w:hint="eastAsia"/>
                <w:sz w:val="22"/>
                <w:szCs w:val="22"/>
                <w:rtl/>
              </w:rPr>
              <w:t>לקוח</w:t>
            </w:r>
            <w:r w:rsidRPr="000E4F30">
              <w:rPr>
                <w:sz w:val="22"/>
                <w:szCs w:val="22"/>
                <w:rtl/>
              </w:rPr>
              <w:t xml:space="preserve"> רב </w:t>
            </w:r>
            <w:r w:rsidR="00C02446" w:rsidRPr="000E4F30">
              <w:rPr>
                <w:rFonts w:hint="eastAsia"/>
                <w:sz w:val="22"/>
                <w:szCs w:val="22"/>
                <w:rtl/>
              </w:rPr>
              <w:t>אתרים</w:t>
            </w:r>
            <w:r w:rsidRPr="000E4F30">
              <w:rPr>
                <w:sz w:val="22"/>
                <w:szCs w:val="22"/>
                <w:rtl/>
              </w:rPr>
              <w:t xml:space="preserve"> = לפחות </w:t>
            </w:r>
            <w:r w:rsidR="004A2576" w:rsidRPr="000E4F30">
              <w:rPr>
                <w:rFonts w:hint="cs"/>
                <w:sz w:val="22"/>
                <w:szCs w:val="22"/>
                <w:rtl/>
              </w:rPr>
              <w:t xml:space="preserve">3 </w:t>
            </w:r>
            <w:r w:rsidRPr="000E4F30">
              <w:rPr>
                <w:rFonts w:hint="eastAsia"/>
                <w:sz w:val="22"/>
                <w:szCs w:val="22"/>
                <w:rtl/>
              </w:rPr>
              <w:t>אתרים</w:t>
            </w:r>
          </w:p>
        </w:tc>
      </w:tr>
      <w:tr w:rsidR="00370C91" w:rsidRPr="000E4F30" w:rsidTr="006A3880">
        <w:trPr>
          <w:cantSplit/>
          <w:tblHeader/>
        </w:trPr>
        <w:tc>
          <w:tcPr>
            <w:tcW w:w="2393" w:type="dxa"/>
            <w:shd w:val="clear" w:color="auto" w:fill="DBE5F1" w:themeFill="accent1" w:themeFillTint="33"/>
          </w:tcPr>
          <w:p w:rsidR="00B33C4A" w:rsidRPr="000E4F30" w:rsidRDefault="00B33C4A" w:rsidP="00146408">
            <w:pPr>
              <w:pStyle w:val="13"/>
              <w:spacing w:line="360" w:lineRule="auto"/>
              <w:ind w:left="0" w:firstLine="0"/>
              <w:jc w:val="left"/>
              <w:rPr>
                <w:sz w:val="22"/>
                <w:szCs w:val="22"/>
                <w:rtl/>
              </w:rPr>
            </w:pPr>
            <w:r w:rsidRPr="000E4F30">
              <w:rPr>
                <w:rFonts w:hint="eastAsia"/>
                <w:sz w:val="22"/>
                <w:szCs w:val="22"/>
                <w:rtl/>
              </w:rPr>
              <w:t>קריטריון</w:t>
            </w:r>
            <w:r w:rsidR="00D90AD3" w:rsidRPr="000E4F30">
              <w:rPr>
                <w:sz w:val="22"/>
                <w:szCs w:val="22"/>
                <w:rtl/>
              </w:rPr>
              <w:t>**</w:t>
            </w:r>
          </w:p>
        </w:tc>
        <w:tc>
          <w:tcPr>
            <w:tcW w:w="858" w:type="dxa"/>
            <w:shd w:val="clear" w:color="auto" w:fill="DBE5F1" w:themeFill="accent1" w:themeFillTint="33"/>
          </w:tcPr>
          <w:p w:rsidR="00B33C4A" w:rsidRPr="000E4F30" w:rsidRDefault="00B33C4A" w:rsidP="00146408">
            <w:pPr>
              <w:pStyle w:val="13"/>
              <w:spacing w:line="360" w:lineRule="auto"/>
              <w:ind w:left="0" w:firstLine="0"/>
              <w:rPr>
                <w:sz w:val="22"/>
                <w:szCs w:val="22"/>
                <w:rtl/>
              </w:rPr>
            </w:pPr>
            <w:r w:rsidRPr="000E4F30">
              <w:rPr>
                <w:rFonts w:hint="eastAsia"/>
                <w:sz w:val="22"/>
                <w:szCs w:val="22"/>
                <w:rtl/>
              </w:rPr>
              <w:t>מינ</w:t>
            </w:r>
            <w:r w:rsidRPr="000E4F30">
              <w:rPr>
                <w:sz w:val="22"/>
                <w:szCs w:val="22"/>
                <w:rtl/>
              </w:rPr>
              <w:t xml:space="preserve">' </w:t>
            </w:r>
            <w:r w:rsidRPr="000E4F30">
              <w:rPr>
                <w:rFonts w:hint="eastAsia"/>
                <w:sz w:val="22"/>
                <w:szCs w:val="22"/>
                <w:rtl/>
              </w:rPr>
              <w:t>ניקוד</w:t>
            </w:r>
          </w:p>
        </w:tc>
        <w:tc>
          <w:tcPr>
            <w:tcW w:w="1058" w:type="dxa"/>
            <w:shd w:val="clear" w:color="auto" w:fill="DBE5F1" w:themeFill="accent1" w:themeFillTint="33"/>
          </w:tcPr>
          <w:p w:rsidR="00B33C4A" w:rsidRPr="000E4F30" w:rsidRDefault="00B33C4A" w:rsidP="00146408">
            <w:pPr>
              <w:pStyle w:val="13"/>
              <w:spacing w:line="360" w:lineRule="auto"/>
              <w:ind w:left="0" w:firstLine="0"/>
              <w:rPr>
                <w:sz w:val="22"/>
                <w:szCs w:val="22"/>
                <w:rtl/>
              </w:rPr>
            </w:pPr>
            <w:r w:rsidRPr="000E4F30">
              <w:rPr>
                <w:rFonts w:hint="eastAsia"/>
                <w:sz w:val="22"/>
                <w:szCs w:val="22"/>
                <w:rtl/>
              </w:rPr>
              <w:t>מקס</w:t>
            </w:r>
            <w:r w:rsidRPr="000E4F30">
              <w:rPr>
                <w:sz w:val="22"/>
                <w:szCs w:val="22"/>
                <w:rtl/>
              </w:rPr>
              <w:t xml:space="preserve">' </w:t>
            </w:r>
            <w:r w:rsidRPr="000E4F30">
              <w:rPr>
                <w:rFonts w:hint="eastAsia"/>
                <w:sz w:val="22"/>
                <w:szCs w:val="22"/>
                <w:rtl/>
              </w:rPr>
              <w:t>ניקוד</w:t>
            </w:r>
            <w:r w:rsidRPr="000E4F30">
              <w:rPr>
                <w:sz w:val="22"/>
                <w:szCs w:val="22"/>
                <w:rtl/>
              </w:rPr>
              <w:t>*</w:t>
            </w:r>
          </w:p>
        </w:tc>
        <w:tc>
          <w:tcPr>
            <w:tcW w:w="2590" w:type="dxa"/>
            <w:tcBorders>
              <w:top w:val="single" w:sz="6" w:space="0" w:color="auto"/>
              <w:bottom w:val="single" w:sz="6" w:space="0" w:color="auto"/>
            </w:tcBorders>
            <w:shd w:val="clear" w:color="auto" w:fill="DBE5F1" w:themeFill="accent1" w:themeFillTint="33"/>
            <w:vAlign w:val="center"/>
          </w:tcPr>
          <w:p w:rsidR="00B33C4A" w:rsidRPr="000E4F30" w:rsidRDefault="00B33C4A" w:rsidP="006A3880">
            <w:pPr>
              <w:pStyle w:val="13"/>
              <w:spacing w:line="360" w:lineRule="auto"/>
              <w:ind w:left="0" w:firstLine="0"/>
              <w:jc w:val="center"/>
              <w:rPr>
                <w:sz w:val="22"/>
                <w:szCs w:val="22"/>
                <w:rtl/>
              </w:rPr>
            </w:pPr>
            <w:r w:rsidRPr="000E4F30">
              <w:rPr>
                <w:rFonts w:hint="eastAsia"/>
                <w:sz w:val="22"/>
                <w:szCs w:val="22"/>
                <w:rtl/>
              </w:rPr>
              <w:t>אופן</w:t>
            </w:r>
            <w:r w:rsidRPr="000E4F30">
              <w:rPr>
                <w:sz w:val="22"/>
                <w:szCs w:val="22"/>
                <w:rtl/>
              </w:rPr>
              <w:t xml:space="preserve"> </w:t>
            </w:r>
            <w:r w:rsidRPr="000E4F30">
              <w:rPr>
                <w:rFonts w:hint="eastAsia"/>
                <w:sz w:val="22"/>
                <w:szCs w:val="22"/>
                <w:rtl/>
              </w:rPr>
              <w:t>הניקוד</w:t>
            </w:r>
          </w:p>
        </w:tc>
        <w:tc>
          <w:tcPr>
            <w:tcW w:w="742" w:type="dxa"/>
            <w:tcBorders>
              <w:top w:val="single" w:sz="6" w:space="0" w:color="auto"/>
              <w:bottom w:val="single" w:sz="6" w:space="0" w:color="auto"/>
              <w:right w:val="single" w:sz="18" w:space="0" w:color="auto"/>
            </w:tcBorders>
            <w:shd w:val="clear" w:color="auto" w:fill="DBE5F1" w:themeFill="accent1" w:themeFillTint="33"/>
          </w:tcPr>
          <w:p w:rsidR="00B33C4A" w:rsidRPr="000E4F30" w:rsidRDefault="00B33C4A" w:rsidP="00703355">
            <w:pPr>
              <w:pStyle w:val="13"/>
              <w:spacing w:line="360" w:lineRule="auto"/>
              <w:ind w:left="0" w:firstLine="0"/>
              <w:rPr>
                <w:sz w:val="22"/>
                <w:szCs w:val="22"/>
                <w:rtl/>
              </w:rPr>
            </w:pPr>
            <w:r w:rsidRPr="000E4F30">
              <w:rPr>
                <w:rFonts w:hint="eastAsia"/>
                <w:sz w:val="22"/>
                <w:szCs w:val="22"/>
                <w:rtl/>
              </w:rPr>
              <w:t>ניקוד</w:t>
            </w:r>
            <w:r w:rsidRPr="000E4F30">
              <w:rPr>
                <w:sz w:val="22"/>
                <w:szCs w:val="22"/>
                <w:rtl/>
              </w:rPr>
              <w:t xml:space="preserve"> מקס' </w:t>
            </w:r>
          </w:p>
        </w:tc>
      </w:tr>
      <w:tr w:rsidR="00D90AD3" w:rsidRPr="000E4F30" w:rsidTr="00370C91">
        <w:trPr>
          <w:cantSplit/>
        </w:trPr>
        <w:tc>
          <w:tcPr>
            <w:tcW w:w="2393" w:type="dxa"/>
          </w:tcPr>
          <w:p w:rsidR="00D90AD3" w:rsidRPr="000E4F30" w:rsidRDefault="00D90AD3" w:rsidP="00647B16">
            <w:pPr>
              <w:pStyle w:val="13"/>
              <w:spacing w:line="360" w:lineRule="auto"/>
              <w:ind w:left="0" w:firstLine="0"/>
              <w:jc w:val="left"/>
              <w:rPr>
                <w:sz w:val="22"/>
                <w:szCs w:val="22"/>
                <w:rtl/>
              </w:rPr>
            </w:pPr>
            <w:r w:rsidRPr="000E4F30">
              <w:rPr>
                <w:rFonts w:hint="eastAsia"/>
                <w:sz w:val="22"/>
                <w:szCs w:val="22"/>
                <w:rtl/>
              </w:rPr>
              <w:t>מס</w:t>
            </w:r>
            <w:r w:rsidRPr="000E4F30">
              <w:rPr>
                <w:sz w:val="22"/>
                <w:szCs w:val="22"/>
                <w:rtl/>
              </w:rPr>
              <w:t xml:space="preserve">' לקוחות רב </w:t>
            </w:r>
            <w:r w:rsidR="00647B16" w:rsidRPr="000E4F30">
              <w:rPr>
                <w:rFonts w:hint="eastAsia"/>
                <w:sz w:val="22"/>
                <w:szCs w:val="22"/>
                <w:rtl/>
              </w:rPr>
              <w:t>אתרים</w:t>
            </w:r>
            <w:r w:rsidRPr="000E4F30">
              <w:rPr>
                <w:sz w:val="22"/>
                <w:szCs w:val="22"/>
                <w:rtl/>
              </w:rPr>
              <w:t xml:space="preserve"> (</w:t>
            </w:r>
            <m:oMath>
              <m:r>
                <w:rPr>
                  <w:rFonts w:ascii="Cambria Math" w:hAnsi="Cambria Math"/>
                  <w:sz w:val="22"/>
                  <w:szCs w:val="22"/>
                </w:rPr>
                <m:t>a</m:t>
              </m:r>
            </m:oMath>
            <w:r w:rsidRPr="000E4F30">
              <w:rPr>
                <w:sz w:val="22"/>
                <w:szCs w:val="22"/>
                <w:rtl/>
              </w:rPr>
              <w:t>)</w:t>
            </w:r>
          </w:p>
        </w:tc>
        <w:tc>
          <w:tcPr>
            <w:tcW w:w="858" w:type="dxa"/>
            <w:vAlign w:val="center"/>
          </w:tcPr>
          <w:p w:rsidR="00D90AD3" w:rsidRPr="000E4F30" w:rsidRDefault="00D90AD3" w:rsidP="00D90AD3">
            <w:pPr>
              <w:pStyle w:val="13"/>
              <w:spacing w:line="360" w:lineRule="auto"/>
              <w:ind w:left="0" w:firstLine="0"/>
              <w:jc w:val="center"/>
              <w:rPr>
                <w:rFonts w:ascii="Arial" w:hAnsi="Arial"/>
                <w:i/>
                <w:sz w:val="22"/>
                <w:szCs w:val="22"/>
              </w:rPr>
            </w:pPr>
            <m:oMathPara>
              <m:oMath>
                <m:r>
                  <w:rPr>
                    <w:rFonts w:ascii="Cambria Math" w:hAnsi="Cambria Math"/>
                    <w:sz w:val="22"/>
                    <w:szCs w:val="22"/>
                  </w:rPr>
                  <m:t>a=1</m:t>
                </m:r>
              </m:oMath>
            </m:oMathPara>
          </w:p>
        </w:tc>
        <w:tc>
          <w:tcPr>
            <w:tcW w:w="1058" w:type="dxa"/>
            <w:vAlign w:val="center"/>
          </w:tcPr>
          <w:p w:rsidR="00D90AD3" w:rsidRPr="000E4F30" w:rsidRDefault="00D90AD3" w:rsidP="00197ACA">
            <w:pPr>
              <w:pStyle w:val="13"/>
              <w:spacing w:line="360" w:lineRule="auto"/>
              <w:ind w:left="0" w:firstLine="0"/>
              <w:jc w:val="center"/>
              <w:rPr>
                <w:rFonts w:ascii="Arial" w:hAnsi="Arial"/>
                <w:sz w:val="22"/>
                <w:szCs w:val="22"/>
                <w:rtl/>
              </w:rPr>
            </w:pPr>
            <m:oMathPara>
              <m:oMath>
                <m:r>
                  <w:rPr>
                    <w:rFonts w:ascii="Cambria Math" w:hAnsi="Cambria Math"/>
                    <w:sz w:val="22"/>
                    <w:szCs w:val="22"/>
                  </w:rPr>
                  <m:t>a=3</m:t>
                </m:r>
              </m:oMath>
            </m:oMathPara>
          </w:p>
        </w:tc>
        <w:tc>
          <w:tcPr>
            <w:tcW w:w="2590" w:type="dxa"/>
            <w:tcBorders>
              <w:top w:val="single" w:sz="6" w:space="0" w:color="auto"/>
              <w:bottom w:val="single" w:sz="6" w:space="0" w:color="auto"/>
            </w:tcBorders>
          </w:tcPr>
          <w:p w:rsidR="00D90AD3" w:rsidRPr="000E4F30" w:rsidRDefault="00A47621" w:rsidP="00197ACA">
            <w:pPr>
              <w:pStyle w:val="13"/>
              <w:spacing w:line="360" w:lineRule="auto"/>
              <w:ind w:left="0" w:firstLine="0"/>
              <w:rPr>
                <w:i/>
                <w:sz w:val="22"/>
                <w:szCs w:val="22"/>
                <w:rtl/>
              </w:rPr>
            </w:pPr>
            <m:oMathPara>
              <m:oMath>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1</m:t>
                    </m:r>
                  </m:sub>
                </m:sSub>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a-1</m:t>
                    </m:r>
                  </m:num>
                  <m:den>
                    <m:r>
                      <w:rPr>
                        <w:rFonts w:ascii="Cambria Math" w:hAnsi="Cambria Math"/>
                        <w:sz w:val="22"/>
                        <w:szCs w:val="22"/>
                      </w:rPr>
                      <m:t>2</m:t>
                    </m:r>
                  </m:den>
                </m:f>
                <m:r>
                  <w:rPr>
                    <w:rFonts w:ascii="Cambria Math" w:hAnsi="Cambria Math"/>
                    <w:sz w:val="22"/>
                    <w:szCs w:val="22"/>
                  </w:rPr>
                  <m:t>*25</m:t>
                </m:r>
              </m:oMath>
            </m:oMathPara>
          </w:p>
        </w:tc>
        <w:tc>
          <w:tcPr>
            <w:tcW w:w="742" w:type="dxa"/>
            <w:tcBorders>
              <w:top w:val="single" w:sz="6" w:space="0" w:color="auto"/>
              <w:bottom w:val="single" w:sz="6" w:space="0" w:color="auto"/>
              <w:right w:val="single" w:sz="18" w:space="0" w:color="auto"/>
            </w:tcBorders>
            <w:vAlign w:val="center"/>
          </w:tcPr>
          <w:p w:rsidR="00D90AD3" w:rsidRPr="000E4F30" w:rsidRDefault="00D90AD3" w:rsidP="00D90AD3">
            <w:pPr>
              <w:pStyle w:val="13"/>
              <w:spacing w:line="360" w:lineRule="auto"/>
              <w:ind w:left="0" w:firstLine="0"/>
              <w:jc w:val="center"/>
              <w:rPr>
                <w:sz w:val="22"/>
                <w:szCs w:val="22"/>
                <w:rtl/>
              </w:rPr>
            </w:pPr>
            <w:r w:rsidRPr="000E4F30">
              <w:rPr>
                <w:sz w:val="22"/>
                <w:szCs w:val="22"/>
                <w:rtl/>
              </w:rPr>
              <w:t>25</w:t>
            </w:r>
          </w:p>
        </w:tc>
      </w:tr>
      <w:tr w:rsidR="00D90AD3" w:rsidRPr="000E4F30" w:rsidTr="00370C91">
        <w:trPr>
          <w:cantSplit/>
        </w:trPr>
        <w:tc>
          <w:tcPr>
            <w:tcW w:w="2393" w:type="dxa"/>
          </w:tcPr>
          <w:p w:rsidR="00D90AD3" w:rsidRPr="000E4F30" w:rsidRDefault="00D90AD3" w:rsidP="00826B9D">
            <w:pPr>
              <w:pStyle w:val="13"/>
              <w:spacing w:line="360" w:lineRule="auto"/>
              <w:ind w:left="0" w:firstLine="0"/>
              <w:jc w:val="left"/>
              <w:rPr>
                <w:sz w:val="22"/>
                <w:szCs w:val="22"/>
                <w:rtl/>
              </w:rPr>
            </w:pPr>
            <w:r w:rsidRPr="000E4F30">
              <w:rPr>
                <w:rFonts w:hint="eastAsia"/>
                <w:sz w:val="22"/>
                <w:szCs w:val="22"/>
                <w:rtl/>
              </w:rPr>
              <w:t>מס</w:t>
            </w:r>
            <w:r w:rsidRPr="000E4F30">
              <w:rPr>
                <w:sz w:val="22"/>
                <w:szCs w:val="22"/>
                <w:rtl/>
              </w:rPr>
              <w:t xml:space="preserve">' אתרים </w:t>
            </w:r>
            <w:r w:rsidR="00D80C8C" w:rsidRPr="000E4F30">
              <w:rPr>
                <w:rFonts w:hint="eastAsia"/>
                <w:sz w:val="22"/>
                <w:szCs w:val="22"/>
                <w:rtl/>
              </w:rPr>
              <w:t>מקסימלי</w:t>
            </w:r>
            <w:r w:rsidR="00D80C8C" w:rsidRPr="000E4F30">
              <w:rPr>
                <w:sz w:val="22"/>
                <w:szCs w:val="22"/>
                <w:rtl/>
              </w:rPr>
              <w:t xml:space="preserve"> </w:t>
            </w:r>
            <w:r w:rsidR="00826B9D" w:rsidRPr="000E4F30">
              <w:rPr>
                <w:rFonts w:hint="eastAsia"/>
                <w:sz w:val="22"/>
                <w:szCs w:val="22"/>
                <w:rtl/>
              </w:rPr>
              <w:t>שנוהלו</w:t>
            </w:r>
            <w:r w:rsidR="00826B9D" w:rsidRPr="000E4F30">
              <w:rPr>
                <w:sz w:val="22"/>
                <w:szCs w:val="22"/>
                <w:rtl/>
              </w:rPr>
              <w:t xml:space="preserve"> </w:t>
            </w:r>
            <w:r w:rsidR="00826B9D" w:rsidRPr="000E4F30">
              <w:rPr>
                <w:rFonts w:hint="eastAsia"/>
                <w:sz w:val="22"/>
                <w:szCs w:val="22"/>
                <w:rtl/>
              </w:rPr>
              <w:t>במקביל</w:t>
            </w:r>
            <w:r w:rsidR="00826B9D" w:rsidRPr="000E4F30">
              <w:rPr>
                <w:sz w:val="22"/>
                <w:szCs w:val="22"/>
                <w:rtl/>
              </w:rPr>
              <w:t xml:space="preserve"> </w:t>
            </w:r>
            <w:r w:rsidR="00826B9D" w:rsidRPr="000E4F30">
              <w:rPr>
                <w:rFonts w:hint="eastAsia"/>
                <w:sz w:val="22"/>
                <w:szCs w:val="22"/>
                <w:rtl/>
              </w:rPr>
              <w:t>אצל</w:t>
            </w:r>
            <w:r w:rsidR="00826B9D" w:rsidRPr="000E4F30">
              <w:rPr>
                <w:sz w:val="22"/>
                <w:szCs w:val="22"/>
                <w:rtl/>
              </w:rPr>
              <w:t xml:space="preserve"> </w:t>
            </w:r>
            <w:r w:rsidR="00826B9D" w:rsidRPr="000E4F30">
              <w:rPr>
                <w:rFonts w:hint="eastAsia"/>
                <w:sz w:val="22"/>
                <w:szCs w:val="22"/>
                <w:rtl/>
              </w:rPr>
              <w:t>לקוחות</w:t>
            </w:r>
            <w:r w:rsidRPr="000E4F30">
              <w:rPr>
                <w:sz w:val="22"/>
                <w:szCs w:val="22"/>
                <w:rtl/>
              </w:rPr>
              <w:t xml:space="preserve"> רב</w:t>
            </w:r>
            <w:r w:rsidR="00826B9D" w:rsidRPr="000E4F30">
              <w:rPr>
                <w:rFonts w:hint="eastAsia"/>
                <w:sz w:val="22"/>
                <w:szCs w:val="22"/>
                <w:rtl/>
              </w:rPr>
              <w:t>י</w:t>
            </w:r>
            <w:r w:rsidRPr="000E4F30">
              <w:rPr>
                <w:sz w:val="22"/>
                <w:szCs w:val="22"/>
                <w:rtl/>
              </w:rPr>
              <w:t xml:space="preserve"> </w:t>
            </w:r>
            <w:r w:rsidR="00647B16" w:rsidRPr="000E4F30">
              <w:rPr>
                <w:rFonts w:hint="eastAsia"/>
                <w:sz w:val="22"/>
                <w:szCs w:val="22"/>
                <w:rtl/>
              </w:rPr>
              <w:t>אתרים</w:t>
            </w:r>
            <w:r w:rsidR="00D80C8C" w:rsidRPr="000E4F30">
              <w:rPr>
                <w:sz w:val="22"/>
                <w:szCs w:val="22"/>
                <w:rtl/>
              </w:rPr>
              <w:t>***</w:t>
            </w:r>
            <w:r w:rsidRPr="000E4F30">
              <w:rPr>
                <w:sz w:val="22"/>
                <w:szCs w:val="22"/>
                <w:rtl/>
              </w:rPr>
              <w:t xml:space="preserve"> (</w:t>
            </w:r>
            <m:oMath>
              <m:r>
                <w:rPr>
                  <w:rFonts w:ascii="Cambria Math" w:hAnsi="Cambria Math"/>
                  <w:sz w:val="22"/>
                  <w:szCs w:val="22"/>
                </w:rPr>
                <m:t>b</m:t>
              </m:r>
            </m:oMath>
            <w:r w:rsidRPr="000E4F30">
              <w:rPr>
                <w:sz w:val="22"/>
                <w:szCs w:val="22"/>
                <w:rtl/>
              </w:rPr>
              <w:t>)</w:t>
            </w:r>
          </w:p>
        </w:tc>
        <w:tc>
          <w:tcPr>
            <w:tcW w:w="858" w:type="dxa"/>
            <w:vAlign w:val="center"/>
          </w:tcPr>
          <w:p w:rsidR="00D90AD3" w:rsidRPr="000E4F30" w:rsidRDefault="00D90AD3" w:rsidP="00400653">
            <w:pPr>
              <w:pStyle w:val="13"/>
              <w:spacing w:line="360" w:lineRule="auto"/>
              <w:ind w:left="0" w:firstLine="0"/>
              <w:jc w:val="center"/>
              <w:rPr>
                <w:sz w:val="22"/>
                <w:szCs w:val="22"/>
                <w:rtl/>
              </w:rPr>
            </w:pPr>
            <m:oMathPara>
              <m:oMath>
                <m:r>
                  <w:rPr>
                    <w:rFonts w:ascii="Cambria Math" w:hAnsi="Cambria Math"/>
                    <w:sz w:val="22"/>
                    <w:szCs w:val="22"/>
                  </w:rPr>
                  <m:t>b=3</m:t>
                </m:r>
              </m:oMath>
            </m:oMathPara>
          </w:p>
        </w:tc>
        <w:tc>
          <w:tcPr>
            <w:tcW w:w="1058" w:type="dxa"/>
            <w:vAlign w:val="center"/>
          </w:tcPr>
          <w:p w:rsidR="00D90AD3" w:rsidRPr="000E4F30" w:rsidRDefault="00D90AD3" w:rsidP="00197ACA">
            <w:pPr>
              <w:pStyle w:val="13"/>
              <w:spacing w:line="360" w:lineRule="auto"/>
              <w:ind w:left="0" w:firstLine="0"/>
              <w:jc w:val="center"/>
              <w:rPr>
                <w:i/>
                <w:sz w:val="22"/>
                <w:szCs w:val="22"/>
                <w:rtl/>
              </w:rPr>
            </w:pPr>
            <m:oMathPara>
              <m:oMath>
                <m:r>
                  <w:rPr>
                    <w:rFonts w:ascii="Cambria Math" w:hAnsi="Cambria Math"/>
                    <w:sz w:val="22"/>
                    <w:szCs w:val="22"/>
                  </w:rPr>
                  <m:t>b=15</m:t>
                </m:r>
              </m:oMath>
            </m:oMathPara>
          </w:p>
        </w:tc>
        <w:tc>
          <w:tcPr>
            <w:tcW w:w="2590" w:type="dxa"/>
            <w:tcBorders>
              <w:top w:val="single" w:sz="6" w:space="0" w:color="auto"/>
              <w:bottom w:val="single" w:sz="6" w:space="0" w:color="auto"/>
            </w:tcBorders>
            <w:vAlign w:val="center"/>
          </w:tcPr>
          <w:p w:rsidR="00D90AD3" w:rsidRPr="000E4F30" w:rsidRDefault="00A47621" w:rsidP="00400653">
            <w:pPr>
              <w:pStyle w:val="13"/>
              <w:spacing w:line="360" w:lineRule="auto"/>
              <w:ind w:left="0" w:firstLine="0"/>
              <w:jc w:val="center"/>
              <w:rPr>
                <w:sz w:val="22"/>
                <w:szCs w:val="22"/>
                <w:rtl/>
              </w:rPr>
            </w:pPr>
            <m:oMathPara>
              <m:oMath>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2</m:t>
                    </m:r>
                  </m:sub>
                </m:sSub>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b-3</m:t>
                    </m:r>
                  </m:num>
                  <m:den>
                    <m:r>
                      <w:rPr>
                        <w:rFonts w:ascii="Cambria Math" w:hAnsi="Cambria Math"/>
                        <w:sz w:val="22"/>
                        <w:szCs w:val="22"/>
                      </w:rPr>
                      <m:t>12</m:t>
                    </m:r>
                  </m:den>
                </m:f>
                <m:r>
                  <w:rPr>
                    <w:rFonts w:ascii="Cambria Math" w:hAnsi="Cambria Math"/>
                    <w:sz w:val="22"/>
                    <w:szCs w:val="22"/>
                  </w:rPr>
                  <m:t>*25</m:t>
                </m:r>
              </m:oMath>
            </m:oMathPara>
          </w:p>
        </w:tc>
        <w:tc>
          <w:tcPr>
            <w:tcW w:w="742" w:type="dxa"/>
            <w:tcBorders>
              <w:top w:val="single" w:sz="6" w:space="0" w:color="auto"/>
              <w:bottom w:val="single" w:sz="6" w:space="0" w:color="auto"/>
              <w:right w:val="single" w:sz="18" w:space="0" w:color="auto"/>
            </w:tcBorders>
            <w:vAlign w:val="center"/>
          </w:tcPr>
          <w:p w:rsidR="00D90AD3" w:rsidRPr="000E4F30" w:rsidRDefault="00D90AD3" w:rsidP="00D90AD3">
            <w:pPr>
              <w:pStyle w:val="13"/>
              <w:spacing w:line="360" w:lineRule="auto"/>
              <w:ind w:left="0" w:firstLine="0"/>
              <w:jc w:val="center"/>
              <w:rPr>
                <w:sz w:val="22"/>
                <w:szCs w:val="22"/>
                <w:rtl/>
              </w:rPr>
            </w:pPr>
            <w:r w:rsidRPr="000E4F30">
              <w:rPr>
                <w:sz w:val="22"/>
                <w:szCs w:val="22"/>
                <w:rtl/>
              </w:rPr>
              <w:t>25</w:t>
            </w:r>
          </w:p>
        </w:tc>
      </w:tr>
      <w:tr w:rsidR="00D90AD3" w:rsidRPr="000E4F30" w:rsidTr="00370C91">
        <w:trPr>
          <w:cantSplit/>
        </w:trPr>
        <w:tc>
          <w:tcPr>
            <w:tcW w:w="2393" w:type="dxa"/>
          </w:tcPr>
          <w:p w:rsidR="00D90AD3" w:rsidRPr="000E4F30" w:rsidRDefault="00D90AD3" w:rsidP="00647B16">
            <w:pPr>
              <w:pStyle w:val="13"/>
              <w:spacing w:line="360" w:lineRule="auto"/>
              <w:ind w:left="0" w:firstLine="0"/>
              <w:jc w:val="left"/>
              <w:rPr>
                <w:sz w:val="22"/>
                <w:szCs w:val="22"/>
                <w:rtl/>
              </w:rPr>
            </w:pPr>
            <w:r w:rsidRPr="000E4F30">
              <w:rPr>
                <w:rFonts w:hint="eastAsia"/>
                <w:sz w:val="22"/>
                <w:szCs w:val="22"/>
                <w:rtl/>
              </w:rPr>
              <w:t>מס</w:t>
            </w:r>
            <w:r w:rsidRPr="000E4F30">
              <w:rPr>
                <w:sz w:val="22"/>
                <w:szCs w:val="22"/>
                <w:rtl/>
              </w:rPr>
              <w:t xml:space="preserve">' אתרים אצל לקוח רב </w:t>
            </w:r>
            <w:r w:rsidR="00647B16" w:rsidRPr="000E4F30">
              <w:rPr>
                <w:rFonts w:hint="eastAsia"/>
                <w:sz w:val="22"/>
                <w:szCs w:val="22"/>
                <w:rtl/>
              </w:rPr>
              <w:t>אתרים</w:t>
            </w:r>
            <w:r w:rsidRPr="000E4F30">
              <w:rPr>
                <w:sz w:val="22"/>
                <w:szCs w:val="22"/>
                <w:rtl/>
              </w:rPr>
              <w:t xml:space="preserve"> בממוצע (</w:t>
            </w:r>
            <m:oMath>
              <m:r>
                <w:rPr>
                  <w:rFonts w:ascii="Cambria Math" w:hAnsi="Cambria Math"/>
                  <w:sz w:val="22"/>
                  <w:szCs w:val="22"/>
                </w:rPr>
                <m:t>c</m:t>
              </m:r>
            </m:oMath>
            <w:r w:rsidRPr="000E4F30">
              <w:rPr>
                <w:sz w:val="22"/>
                <w:szCs w:val="22"/>
                <w:rtl/>
              </w:rPr>
              <w:t>)</w:t>
            </w:r>
          </w:p>
        </w:tc>
        <w:tc>
          <w:tcPr>
            <w:tcW w:w="858" w:type="dxa"/>
            <w:vAlign w:val="center"/>
          </w:tcPr>
          <w:p w:rsidR="00D90AD3" w:rsidRPr="000E4F30" w:rsidRDefault="00D90AD3" w:rsidP="00400653">
            <w:pPr>
              <w:pStyle w:val="13"/>
              <w:spacing w:line="360" w:lineRule="auto"/>
              <w:ind w:left="0" w:firstLine="0"/>
              <w:jc w:val="center"/>
              <w:rPr>
                <w:sz w:val="22"/>
                <w:szCs w:val="22"/>
                <w:rtl/>
              </w:rPr>
            </w:pPr>
            <m:oMathPara>
              <m:oMath>
                <m:r>
                  <w:rPr>
                    <w:rFonts w:ascii="Cambria Math" w:hAnsi="Cambria Math"/>
                    <w:sz w:val="22"/>
                    <w:szCs w:val="22"/>
                  </w:rPr>
                  <m:t>c=3</m:t>
                </m:r>
              </m:oMath>
            </m:oMathPara>
          </w:p>
        </w:tc>
        <w:tc>
          <w:tcPr>
            <w:tcW w:w="1058" w:type="dxa"/>
            <w:vAlign w:val="center"/>
          </w:tcPr>
          <w:p w:rsidR="00D90AD3" w:rsidRPr="000E4F30" w:rsidRDefault="00D90AD3" w:rsidP="00197ACA">
            <w:pPr>
              <w:pStyle w:val="13"/>
              <w:spacing w:line="360" w:lineRule="auto"/>
              <w:ind w:left="0" w:firstLine="0"/>
              <w:jc w:val="center"/>
              <w:rPr>
                <w:sz w:val="22"/>
                <w:szCs w:val="22"/>
                <w:rtl/>
              </w:rPr>
            </w:pPr>
            <m:oMathPara>
              <m:oMath>
                <m:r>
                  <w:rPr>
                    <w:rFonts w:ascii="Cambria Math" w:hAnsi="Cambria Math"/>
                    <w:sz w:val="22"/>
                    <w:szCs w:val="22"/>
                  </w:rPr>
                  <m:t>c=8</m:t>
                </m:r>
              </m:oMath>
            </m:oMathPara>
          </w:p>
        </w:tc>
        <w:tc>
          <w:tcPr>
            <w:tcW w:w="2590" w:type="dxa"/>
            <w:tcBorders>
              <w:top w:val="single" w:sz="6" w:space="0" w:color="auto"/>
              <w:bottom w:val="single" w:sz="6" w:space="0" w:color="auto"/>
            </w:tcBorders>
            <w:vAlign w:val="center"/>
          </w:tcPr>
          <w:p w:rsidR="00D90AD3" w:rsidRPr="000E4F30" w:rsidRDefault="00A47621" w:rsidP="00400653">
            <w:pPr>
              <w:pStyle w:val="13"/>
              <w:spacing w:line="360" w:lineRule="auto"/>
              <w:ind w:left="0" w:firstLine="0"/>
              <w:jc w:val="center"/>
              <w:rPr>
                <w:sz w:val="22"/>
                <w:szCs w:val="22"/>
                <w:rtl/>
              </w:rPr>
            </w:pPr>
            <m:oMathPara>
              <m:oMath>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3</m:t>
                    </m:r>
                  </m:sub>
                </m:sSub>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c-3</m:t>
                    </m:r>
                  </m:num>
                  <m:den>
                    <m:r>
                      <w:rPr>
                        <w:rFonts w:ascii="Cambria Math" w:hAnsi="Cambria Math"/>
                        <w:sz w:val="22"/>
                        <w:szCs w:val="22"/>
                      </w:rPr>
                      <m:t>5</m:t>
                    </m:r>
                  </m:den>
                </m:f>
                <m:r>
                  <w:rPr>
                    <w:rFonts w:ascii="Cambria Math" w:hAnsi="Cambria Math"/>
                    <w:sz w:val="22"/>
                    <w:szCs w:val="22"/>
                  </w:rPr>
                  <m:t>*25</m:t>
                </m:r>
              </m:oMath>
            </m:oMathPara>
          </w:p>
        </w:tc>
        <w:tc>
          <w:tcPr>
            <w:tcW w:w="742" w:type="dxa"/>
            <w:tcBorders>
              <w:top w:val="single" w:sz="6" w:space="0" w:color="auto"/>
              <w:bottom w:val="single" w:sz="6" w:space="0" w:color="auto"/>
              <w:right w:val="single" w:sz="18" w:space="0" w:color="auto"/>
            </w:tcBorders>
            <w:vAlign w:val="center"/>
          </w:tcPr>
          <w:p w:rsidR="00D90AD3" w:rsidRPr="000E4F30" w:rsidRDefault="00D90AD3" w:rsidP="00D90AD3">
            <w:pPr>
              <w:pStyle w:val="13"/>
              <w:spacing w:line="360" w:lineRule="auto"/>
              <w:ind w:left="0" w:firstLine="0"/>
              <w:jc w:val="center"/>
              <w:rPr>
                <w:sz w:val="22"/>
                <w:szCs w:val="22"/>
                <w:rtl/>
              </w:rPr>
            </w:pPr>
            <w:r w:rsidRPr="000E4F30">
              <w:rPr>
                <w:sz w:val="22"/>
                <w:szCs w:val="22"/>
                <w:rtl/>
              </w:rPr>
              <w:t>25</w:t>
            </w:r>
          </w:p>
        </w:tc>
      </w:tr>
      <w:tr w:rsidR="00D90AD3" w:rsidRPr="000E4F30" w:rsidTr="00D90AD3">
        <w:trPr>
          <w:cantSplit/>
          <w:trHeight w:val="1350"/>
        </w:trPr>
        <w:tc>
          <w:tcPr>
            <w:tcW w:w="2393" w:type="dxa"/>
          </w:tcPr>
          <w:p w:rsidR="00D90AD3" w:rsidRPr="000E4F30" w:rsidRDefault="00D90AD3" w:rsidP="00647B16">
            <w:pPr>
              <w:pStyle w:val="13"/>
              <w:spacing w:line="360" w:lineRule="auto"/>
              <w:ind w:left="0" w:firstLine="0"/>
              <w:jc w:val="left"/>
              <w:rPr>
                <w:sz w:val="22"/>
                <w:szCs w:val="22"/>
                <w:rtl/>
              </w:rPr>
            </w:pPr>
            <w:r w:rsidRPr="000E4F30">
              <w:rPr>
                <w:rFonts w:hint="eastAsia"/>
                <w:sz w:val="22"/>
                <w:szCs w:val="22"/>
                <w:rtl/>
              </w:rPr>
              <w:t>מס</w:t>
            </w:r>
            <w:r w:rsidRPr="000E4F30">
              <w:rPr>
                <w:sz w:val="22"/>
                <w:szCs w:val="22"/>
                <w:rtl/>
              </w:rPr>
              <w:t xml:space="preserve">' אתרים מקסימלי </w:t>
            </w:r>
            <w:r w:rsidR="00AF0F50" w:rsidRPr="000E4F30">
              <w:rPr>
                <w:rFonts w:hint="eastAsia"/>
                <w:sz w:val="22"/>
                <w:szCs w:val="22"/>
                <w:rtl/>
              </w:rPr>
              <w:t>בישובים</w:t>
            </w:r>
            <w:r w:rsidR="00AF0F50" w:rsidRPr="000E4F30">
              <w:rPr>
                <w:sz w:val="22"/>
                <w:szCs w:val="22"/>
                <w:rtl/>
              </w:rPr>
              <w:t xml:space="preserve"> שונים </w:t>
            </w:r>
            <w:r w:rsidRPr="000E4F30">
              <w:rPr>
                <w:rFonts w:hint="eastAsia"/>
                <w:sz w:val="22"/>
                <w:szCs w:val="22"/>
                <w:rtl/>
              </w:rPr>
              <w:t>אצל</w:t>
            </w:r>
            <w:r w:rsidRPr="000E4F30">
              <w:rPr>
                <w:sz w:val="22"/>
                <w:szCs w:val="22"/>
                <w:rtl/>
              </w:rPr>
              <w:t xml:space="preserve"> לקוח רב </w:t>
            </w:r>
            <w:r w:rsidR="00647B16" w:rsidRPr="000E4F30">
              <w:rPr>
                <w:rFonts w:hint="eastAsia"/>
                <w:sz w:val="22"/>
                <w:szCs w:val="22"/>
                <w:rtl/>
              </w:rPr>
              <w:t>אתרים</w:t>
            </w:r>
            <w:r w:rsidRPr="000E4F30">
              <w:rPr>
                <w:sz w:val="22"/>
                <w:szCs w:val="22"/>
                <w:rtl/>
              </w:rPr>
              <w:t xml:space="preserve"> אחד (</w:t>
            </w:r>
            <m:oMath>
              <m:r>
                <w:rPr>
                  <w:rFonts w:ascii="Cambria Math" w:hAnsi="Cambria Math"/>
                  <w:sz w:val="22"/>
                  <w:szCs w:val="22"/>
                </w:rPr>
                <m:t>d</m:t>
              </m:r>
            </m:oMath>
            <w:r w:rsidRPr="000E4F30">
              <w:rPr>
                <w:sz w:val="22"/>
                <w:szCs w:val="22"/>
                <w:rtl/>
              </w:rPr>
              <w:t>)</w:t>
            </w:r>
          </w:p>
        </w:tc>
        <w:tc>
          <w:tcPr>
            <w:tcW w:w="858" w:type="dxa"/>
            <w:vAlign w:val="center"/>
          </w:tcPr>
          <w:p w:rsidR="00D90AD3" w:rsidRPr="000E4F30" w:rsidRDefault="00D90AD3" w:rsidP="00400653">
            <w:pPr>
              <w:pStyle w:val="13"/>
              <w:spacing w:line="360" w:lineRule="auto"/>
              <w:ind w:left="0" w:firstLine="0"/>
              <w:jc w:val="center"/>
              <w:rPr>
                <w:sz w:val="22"/>
                <w:szCs w:val="22"/>
                <w:rtl/>
              </w:rPr>
            </w:pPr>
            <m:oMathPara>
              <m:oMath>
                <m:r>
                  <w:rPr>
                    <w:rFonts w:ascii="Cambria Math" w:hAnsi="Cambria Math"/>
                    <w:sz w:val="22"/>
                    <w:szCs w:val="22"/>
                  </w:rPr>
                  <m:t>d=3</m:t>
                </m:r>
              </m:oMath>
            </m:oMathPara>
          </w:p>
        </w:tc>
        <w:tc>
          <w:tcPr>
            <w:tcW w:w="1058" w:type="dxa"/>
            <w:vAlign w:val="center"/>
          </w:tcPr>
          <w:p w:rsidR="00D90AD3" w:rsidRPr="000E4F30" w:rsidRDefault="00D90AD3" w:rsidP="001925B6">
            <w:pPr>
              <w:pStyle w:val="13"/>
              <w:spacing w:line="360" w:lineRule="auto"/>
              <w:ind w:left="0" w:firstLine="0"/>
              <w:jc w:val="center"/>
              <w:rPr>
                <w:sz w:val="22"/>
                <w:szCs w:val="22"/>
                <w:rtl/>
              </w:rPr>
            </w:pPr>
            <m:oMathPara>
              <m:oMath>
                <m:r>
                  <w:rPr>
                    <w:rFonts w:ascii="Cambria Math" w:hAnsi="Cambria Math"/>
                    <w:sz w:val="22"/>
                    <w:szCs w:val="22"/>
                  </w:rPr>
                  <m:t>d=10</m:t>
                </m:r>
              </m:oMath>
            </m:oMathPara>
          </w:p>
        </w:tc>
        <w:tc>
          <w:tcPr>
            <w:tcW w:w="2590" w:type="dxa"/>
            <w:tcBorders>
              <w:top w:val="single" w:sz="6" w:space="0" w:color="auto"/>
              <w:bottom w:val="single" w:sz="6" w:space="0" w:color="auto"/>
            </w:tcBorders>
            <w:vAlign w:val="center"/>
          </w:tcPr>
          <w:p w:rsidR="00D90AD3" w:rsidRPr="000E4F30" w:rsidRDefault="00A47621" w:rsidP="00400653">
            <w:pPr>
              <w:pStyle w:val="13"/>
              <w:spacing w:line="360" w:lineRule="auto"/>
              <w:ind w:left="0" w:firstLine="0"/>
              <w:jc w:val="center"/>
              <w:rPr>
                <w:sz w:val="22"/>
                <w:szCs w:val="22"/>
                <w:rtl/>
              </w:rPr>
            </w:pPr>
            <m:oMathPara>
              <m:oMath>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4</m:t>
                    </m:r>
                  </m:sub>
                </m:sSub>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d-3</m:t>
                    </m:r>
                  </m:num>
                  <m:den>
                    <m:r>
                      <w:rPr>
                        <w:rFonts w:ascii="Cambria Math" w:hAnsi="Cambria Math"/>
                        <w:sz w:val="22"/>
                        <w:szCs w:val="22"/>
                      </w:rPr>
                      <m:t>7</m:t>
                    </m:r>
                  </m:den>
                </m:f>
                <m:r>
                  <w:rPr>
                    <w:rFonts w:ascii="Cambria Math" w:hAnsi="Cambria Math"/>
                    <w:sz w:val="22"/>
                    <w:szCs w:val="22"/>
                  </w:rPr>
                  <m:t>*25</m:t>
                </m:r>
              </m:oMath>
            </m:oMathPara>
          </w:p>
        </w:tc>
        <w:tc>
          <w:tcPr>
            <w:tcW w:w="742" w:type="dxa"/>
            <w:tcBorders>
              <w:top w:val="single" w:sz="6" w:space="0" w:color="auto"/>
              <w:bottom w:val="single" w:sz="6" w:space="0" w:color="auto"/>
              <w:right w:val="single" w:sz="18" w:space="0" w:color="auto"/>
            </w:tcBorders>
            <w:vAlign w:val="center"/>
          </w:tcPr>
          <w:p w:rsidR="00D90AD3" w:rsidRPr="000E4F30" w:rsidRDefault="00D90AD3" w:rsidP="00D90AD3">
            <w:pPr>
              <w:pStyle w:val="13"/>
              <w:spacing w:line="360" w:lineRule="auto"/>
              <w:ind w:left="0" w:firstLine="0"/>
              <w:jc w:val="center"/>
              <w:rPr>
                <w:sz w:val="22"/>
                <w:szCs w:val="22"/>
                <w:rtl/>
              </w:rPr>
            </w:pPr>
            <w:r w:rsidRPr="000E4F30">
              <w:rPr>
                <w:sz w:val="22"/>
                <w:szCs w:val="22"/>
                <w:rtl/>
              </w:rPr>
              <w:t>25</w:t>
            </w:r>
          </w:p>
        </w:tc>
      </w:tr>
      <w:tr w:rsidR="00370C91" w:rsidRPr="000E4F30" w:rsidTr="00370C91">
        <w:trPr>
          <w:cantSplit/>
        </w:trPr>
        <w:tc>
          <w:tcPr>
            <w:tcW w:w="2393" w:type="dxa"/>
          </w:tcPr>
          <w:p w:rsidR="0072597E" w:rsidRPr="000E4F30" w:rsidRDefault="0072597E" w:rsidP="0072597E">
            <w:pPr>
              <w:pStyle w:val="13"/>
              <w:spacing w:line="360" w:lineRule="auto"/>
              <w:ind w:left="0" w:firstLine="0"/>
              <w:rPr>
                <w:sz w:val="22"/>
                <w:szCs w:val="22"/>
              </w:rPr>
            </w:pPr>
            <w:r w:rsidRPr="000E4F30">
              <w:rPr>
                <w:rFonts w:hint="eastAsia"/>
                <w:sz w:val="22"/>
                <w:szCs w:val="22"/>
                <w:rtl/>
              </w:rPr>
              <w:t>סה</w:t>
            </w:r>
            <w:r w:rsidRPr="000E4F30">
              <w:rPr>
                <w:sz w:val="22"/>
                <w:szCs w:val="22"/>
                <w:rtl/>
              </w:rPr>
              <w:t>"כ</w:t>
            </w:r>
            <w:r w:rsidR="00370C91" w:rsidRPr="000E4F30">
              <w:rPr>
                <w:sz w:val="22"/>
                <w:szCs w:val="22"/>
                <w:rtl/>
              </w:rPr>
              <w:t xml:space="preserve"> למציע </w:t>
            </w:r>
            <w:r w:rsidR="00370C91" w:rsidRPr="000E4F30">
              <w:rPr>
                <w:sz w:val="22"/>
                <w:szCs w:val="22"/>
              </w:rPr>
              <w:t>i</w:t>
            </w:r>
          </w:p>
        </w:tc>
        <w:tc>
          <w:tcPr>
            <w:tcW w:w="858" w:type="dxa"/>
            <w:vAlign w:val="center"/>
          </w:tcPr>
          <w:p w:rsidR="0072597E" w:rsidRPr="000E4F30" w:rsidRDefault="00370C91" w:rsidP="0072597E">
            <w:pPr>
              <w:pStyle w:val="13"/>
              <w:spacing w:line="360" w:lineRule="auto"/>
              <w:ind w:left="0" w:firstLine="0"/>
              <w:jc w:val="center"/>
              <w:rPr>
                <w:sz w:val="22"/>
                <w:szCs w:val="22"/>
                <w:rtl/>
              </w:rPr>
            </w:pPr>
            <w:r w:rsidRPr="000E4F30">
              <w:rPr>
                <w:sz w:val="22"/>
                <w:szCs w:val="22"/>
                <w:rtl/>
              </w:rPr>
              <w:t>--</w:t>
            </w:r>
          </w:p>
        </w:tc>
        <w:tc>
          <w:tcPr>
            <w:tcW w:w="1058" w:type="dxa"/>
            <w:vAlign w:val="center"/>
          </w:tcPr>
          <w:p w:rsidR="0072597E" w:rsidRPr="000E4F30" w:rsidRDefault="00370C91" w:rsidP="0072597E">
            <w:pPr>
              <w:pStyle w:val="13"/>
              <w:spacing w:line="360" w:lineRule="auto"/>
              <w:ind w:left="0" w:firstLine="0"/>
              <w:jc w:val="center"/>
              <w:rPr>
                <w:sz w:val="22"/>
                <w:szCs w:val="22"/>
                <w:rtl/>
              </w:rPr>
            </w:pPr>
            <w:r w:rsidRPr="000E4F30">
              <w:rPr>
                <w:sz w:val="22"/>
                <w:szCs w:val="22"/>
                <w:rtl/>
              </w:rPr>
              <w:t>--</w:t>
            </w:r>
          </w:p>
        </w:tc>
        <w:tc>
          <w:tcPr>
            <w:tcW w:w="2590" w:type="dxa"/>
            <w:tcBorders>
              <w:top w:val="single" w:sz="6" w:space="0" w:color="auto"/>
              <w:bottom w:val="single" w:sz="18" w:space="0" w:color="auto"/>
            </w:tcBorders>
            <w:vAlign w:val="center"/>
          </w:tcPr>
          <w:p w:rsidR="0072597E" w:rsidRPr="000E4F30" w:rsidRDefault="00370C91" w:rsidP="00370C91">
            <w:pPr>
              <w:pStyle w:val="13"/>
              <w:spacing w:line="360" w:lineRule="auto"/>
              <w:ind w:left="0" w:firstLine="0"/>
              <w:jc w:val="center"/>
              <w:rPr>
                <w:sz w:val="22"/>
                <w:szCs w:val="22"/>
                <w:vertAlign w:val="subscript"/>
              </w:rPr>
            </w:pPr>
            <w:r w:rsidRPr="000E4F30">
              <w:rPr>
                <w:sz w:val="22"/>
                <w:szCs w:val="22"/>
              </w:rPr>
              <w:t>Gi=G</w:t>
            </w:r>
            <w:r w:rsidRPr="000E4F30">
              <w:rPr>
                <w:sz w:val="22"/>
                <w:szCs w:val="22"/>
                <w:vertAlign w:val="subscript"/>
              </w:rPr>
              <w:t>1+</w:t>
            </w:r>
            <w:r w:rsidRPr="000E4F30">
              <w:rPr>
                <w:sz w:val="22"/>
                <w:szCs w:val="22"/>
              </w:rPr>
              <w:t>G</w:t>
            </w:r>
            <w:r w:rsidRPr="000E4F30">
              <w:rPr>
                <w:sz w:val="22"/>
                <w:szCs w:val="22"/>
                <w:vertAlign w:val="subscript"/>
              </w:rPr>
              <w:t>2+</w:t>
            </w:r>
            <w:r w:rsidRPr="000E4F30">
              <w:rPr>
                <w:sz w:val="22"/>
                <w:szCs w:val="22"/>
              </w:rPr>
              <w:t>G</w:t>
            </w:r>
            <w:r w:rsidRPr="000E4F30">
              <w:rPr>
                <w:sz w:val="22"/>
                <w:szCs w:val="22"/>
                <w:vertAlign w:val="subscript"/>
              </w:rPr>
              <w:t>3+</w:t>
            </w:r>
            <w:r w:rsidRPr="000E4F30">
              <w:rPr>
                <w:sz w:val="22"/>
                <w:szCs w:val="22"/>
              </w:rPr>
              <w:t>G</w:t>
            </w:r>
            <w:r w:rsidRPr="000E4F30">
              <w:rPr>
                <w:sz w:val="22"/>
                <w:szCs w:val="22"/>
                <w:vertAlign w:val="subscript"/>
              </w:rPr>
              <w:t>4</w:t>
            </w:r>
          </w:p>
        </w:tc>
        <w:tc>
          <w:tcPr>
            <w:tcW w:w="742" w:type="dxa"/>
            <w:tcBorders>
              <w:top w:val="single" w:sz="6" w:space="0" w:color="auto"/>
              <w:bottom w:val="single" w:sz="18" w:space="0" w:color="auto"/>
              <w:right w:val="single" w:sz="18" w:space="0" w:color="auto"/>
            </w:tcBorders>
            <w:vAlign w:val="center"/>
          </w:tcPr>
          <w:p w:rsidR="0072597E" w:rsidRPr="000E4F30" w:rsidRDefault="0072597E" w:rsidP="0072597E">
            <w:pPr>
              <w:pStyle w:val="13"/>
              <w:spacing w:line="360" w:lineRule="auto"/>
              <w:ind w:left="0" w:firstLine="0"/>
              <w:jc w:val="center"/>
              <w:rPr>
                <w:sz w:val="22"/>
                <w:szCs w:val="22"/>
                <w:rtl/>
              </w:rPr>
            </w:pPr>
            <w:r w:rsidRPr="000E4F30">
              <w:rPr>
                <w:sz w:val="22"/>
                <w:szCs w:val="22"/>
                <w:rtl/>
              </w:rPr>
              <w:t>100</w:t>
            </w:r>
          </w:p>
        </w:tc>
      </w:tr>
    </w:tbl>
    <w:p w:rsidR="0072597E" w:rsidRPr="000E4F30" w:rsidRDefault="00A47621" w:rsidP="0072597E">
      <w:pPr>
        <w:bidi/>
        <w:spacing w:before="60" w:after="60"/>
        <w:ind w:left="233" w:hanging="142"/>
        <w:rPr>
          <w:rFonts w:cs="David"/>
          <w:rtl/>
        </w:rPr>
      </w:pPr>
      <w:r>
        <w:rPr>
          <w:rFonts w:cs="David"/>
        </w:rPr>
        <w:pict w14:anchorId="3030ED73">
          <v:rect id="_x0000_i1026" style="width:0;height:1.5pt" o:hralign="right" o:hrstd="t" o:hr="t" fillcolor="#a0a0a0" stroked="f"/>
        </w:pict>
      </w:r>
    </w:p>
    <w:p w:rsidR="0072597E" w:rsidRPr="000E4F30" w:rsidRDefault="0072597E" w:rsidP="0072597E">
      <w:pPr>
        <w:bidi/>
        <w:spacing w:before="60" w:after="60"/>
        <w:ind w:left="233" w:hanging="142"/>
        <w:rPr>
          <w:rFonts w:cs="David"/>
          <w:rtl/>
        </w:rPr>
      </w:pPr>
      <w:r w:rsidRPr="000E4F30">
        <w:rPr>
          <w:rFonts w:cs="David" w:hint="cs"/>
          <w:rtl/>
        </w:rPr>
        <w:t>*</w:t>
      </w:r>
      <w:r w:rsidRPr="000E4F30">
        <w:rPr>
          <w:rFonts w:cs="David"/>
          <w:rtl/>
        </w:rPr>
        <w:t xml:space="preserve"> </w:t>
      </w:r>
      <w:r w:rsidRPr="000E4F30">
        <w:rPr>
          <w:rFonts w:cs="David" w:hint="cs"/>
          <w:rtl/>
        </w:rPr>
        <w:t>מקסימום ניקוד מתקבל עם הקריטריון שווה למספר המצוין או גדול ממנו.</w:t>
      </w:r>
    </w:p>
    <w:p w:rsidR="00D90AD3" w:rsidRPr="000E4F30" w:rsidRDefault="00D90AD3" w:rsidP="00647B16">
      <w:pPr>
        <w:bidi/>
        <w:spacing w:before="60" w:after="60"/>
        <w:ind w:left="233" w:hanging="142"/>
        <w:rPr>
          <w:rFonts w:cs="David"/>
          <w:rtl/>
        </w:rPr>
      </w:pPr>
      <w:r w:rsidRPr="000E4F30">
        <w:rPr>
          <w:rFonts w:cs="David" w:hint="cs"/>
          <w:rtl/>
        </w:rPr>
        <w:t xml:space="preserve">** כל הקריטריונים יבחנו עבור לקוחות רב </w:t>
      </w:r>
      <w:r w:rsidR="00647B16" w:rsidRPr="000E4F30">
        <w:rPr>
          <w:rFonts w:cs="David" w:hint="cs"/>
          <w:rtl/>
        </w:rPr>
        <w:t>אתרים</w:t>
      </w:r>
      <w:r w:rsidRPr="000E4F30">
        <w:rPr>
          <w:rFonts w:cs="David" w:hint="cs"/>
          <w:rtl/>
        </w:rPr>
        <w:t xml:space="preserve"> ב 60 החודשים שקדמו למועד הגשת ההצעות.</w:t>
      </w:r>
    </w:p>
    <w:p w:rsidR="00D80C8C" w:rsidRPr="000E4F30" w:rsidRDefault="00D80C8C" w:rsidP="00D80C8C">
      <w:pPr>
        <w:bidi/>
        <w:spacing w:before="60" w:after="60"/>
        <w:ind w:left="233" w:hanging="142"/>
        <w:rPr>
          <w:rFonts w:cs="David"/>
          <w:rtl/>
        </w:rPr>
      </w:pPr>
      <w:r w:rsidRPr="000E4F30">
        <w:rPr>
          <w:rFonts w:cs="David" w:hint="cs"/>
          <w:rtl/>
        </w:rPr>
        <w:t>*** במקביל יספרו לקוחות ואתרים שמשך החפיפה בינהם הינו שנה לפחות</w:t>
      </w:r>
    </w:p>
    <w:p w:rsidR="00D90AD3" w:rsidRPr="000E4F30" w:rsidRDefault="00D90AD3" w:rsidP="00D90AD3">
      <w:pPr>
        <w:bidi/>
        <w:spacing w:before="60" w:after="60"/>
        <w:ind w:left="233" w:hanging="142"/>
        <w:rPr>
          <w:rFonts w:cs="David"/>
          <w:b/>
          <w:bCs/>
          <w:rtl/>
        </w:rPr>
      </w:pPr>
    </w:p>
    <w:bookmarkEnd w:id="73"/>
    <w:p w:rsidR="00146408" w:rsidRPr="000E4F30" w:rsidRDefault="00146408" w:rsidP="00A6477B">
      <w:pPr>
        <w:pStyle w:val="a4"/>
        <w:numPr>
          <w:ilvl w:val="3"/>
          <w:numId w:val="55"/>
        </w:numPr>
        <w:tabs>
          <w:tab w:val="left" w:pos="2600"/>
        </w:tabs>
        <w:bidi/>
        <w:spacing w:after="0" w:line="360" w:lineRule="auto"/>
        <w:jc w:val="both"/>
        <w:rPr>
          <w:rFonts w:ascii="Arial" w:hAnsi="Arial" w:cs="David"/>
        </w:rPr>
      </w:pPr>
      <w:r w:rsidRPr="000E4F30">
        <w:rPr>
          <w:rFonts w:ascii="Arial" w:hAnsi="Arial" w:cs="David" w:hint="cs"/>
          <w:rtl/>
        </w:rPr>
        <w:t xml:space="preserve">סה"כ הניקוד המקסימלי שיתקבל למציע בטבלה להלן ישוקלל באופן יחסי מתוך </w:t>
      </w:r>
      <w:r w:rsidR="00E2251B" w:rsidRPr="000E4F30">
        <w:rPr>
          <w:rFonts w:ascii="Arial" w:hAnsi="Arial" w:cs="David" w:hint="cs"/>
          <w:rtl/>
        </w:rPr>
        <w:t>6</w:t>
      </w:r>
      <w:r w:rsidRPr="000E4F30">
        <w:rPr>
          <w:rFonts w:ascii="Arial" w:hAnsi="Arial" w:cs="David" w:hint="cs"/>
          <w:rtl/>
        </w:rPr>
        <w:t>0% המקסימלים האפשריים בסעיף זה.</w:t>
      </w:r>
    </w:p>
    <w:p w:rsidR="00011B9A" w:rsidRPr="000E4F30" w:rsidRDefault="00011B9A" w:rsidP="00A6477B">
      <w:pPr>
        <w:pStyle w:val="a4"/>
        <w:numPr>
          <w:ilvl w:val="3"/>
          <w:numId w:val="55"/>
        </w:numPr>
        <w:tabs>
          <w:tab w:val="left" w:pos="2600"/>
        </w:tabs>
        <w:bidi/>
        <w:spacing w:after="0" w:line="360" w:lineRule="auto"/>
        <w:ind w:left="2600" w:hanging="992"/>
        <w:jc w:val="both"/>
        <w:rPr>
          <w:rFonts w:cs="David"/>
          <w:u w:val="single"/>
        </w:rPr>
      </w:pPr>
      <w:bookmarkStart w:id="75" w:name="_Ref368984940"/>
      <w:r w:rsidRPr="000E4F30">
        <w:rPr>
          <w:rFonts w:cs="David" w:hint="cs"/>
          <w:rtl/>
        </w:rPr>
        <w:t>ציון האיכות של המציעים יקבע על ידי סכום סעיפי האיכות כאמור להלן:</w:t>
      </w:r>
      <w:bookmarkEnd w:id="75"/>
    </w:p>
    <w:p w:rsidR="00011B9A" w:rsidRPr="000E4F30" w:rsidRDefault="00011B9A" w:rsidP="000A28D2">
      <w:pPr>
        <w:pStyle w:val="a4"/>
        <w:bidi/>
        <w:spacing w:after="0" w:line="360" w:lineRule="auto"/>
        <w:ind w:left="2090" w:firstLine="510"/>
        <w:jc w:val="both"/>
        <w:rPr>
          <w:rFonts w:cs="David"/>
          <w:u w:val="single"/>
        </w:rPr>
      </w:pPr>
      <w:r w:rsidRPr="000E4F30">
        <w:rPr>
          <w:rFonts w:cs="David" w:hint="cs"/>
          <w:b/>
          <w:bCs/>
          <w:rtl/>
        </w:rPr>
        <w:t>ציון איכות</w:t>
      </w:r>
      <w:r w:rsidRPr="000E4F30">
        <w:rPr>
          <w:rFonts w:cs="David" w:hint="cs"/>
          <w:rtl/>
        </w:rPr>
        <w:t xml:space="preserve"> = </w:t>
      </w:r>
      <w:r w:rsidR="000A28D2" w:rsidRPr="000E4F30">
        <w:rPr>
          <w:rFonts w:cs="David" w:hint="cs"/>
          <w:rtl/>
        </w:rPr>
        <w:t xml:space="preserve">ציון </w:t>
      </w:r>
      <w:r w:rsidRPr="000E4F30">
        <w:rPr>
          <w:rFonts w:cs="David" w:hint="cs"/>
          <w:rtl/>
        </w:rPr>
        <w:t xml:space="preserve">ממליצים*0.4 + </w:t>
      </w:r>
      <w:r w:rsidR="000A28D2" w:rsidRPr="000E4F30">
        <w:rPr>
          <w:rFonts w:cs="David" w:hint="cs"/>
          <w:rtl/>
        </w:rPr>
        <w:t xml:space="preserve">ציון </w:t>
      </w:r>
      <w:r w:rsidRPr="000E4F30">
        <w:rPr>
          <w:rFonts w:cs="David" w:hint="cs"/>
          <w:rtl/>
        </w:rPr>
        <w:t>ניסיון אצל לקוח רב אתרים*0.6</w:t>
      </w:r>
    </w:p>
    <w:p w:rsidR="001C2180" w:rsidRPr="000E4F30" w:rsidRDefault="001C2180" w:rsidP="00A6477B">
      <w:pPr>
        <w:pStyle w:val="a4"/>
        <w:numPr>
          <w:ilvl w:val="2"/>
          <w:numId w:val="55"/>
        </w:numPr>
        <w:bidi/>
        <w:spacing w:after="0" w:line="360" w:lineRule="auto"/>
        <w:ind w:left="1650" w:hanging="850"/>
        <w:jc w:val="both"/>
        <w:rPr>
          <w:rFonts w:cs="David"/>
          <w:b/>
          <w:bCs/>
          <w:u w:val="single"/>
        </w:rPr>
      </w:pPr>
      <w:r w:rsidRPr="000E4F30">
        <w:rPr>
          <w:rFonts w:cs="David" w:hint="eastAsia"/>
          <w:b/>
          <w:bCs/>
          <w:u w:val="single"/>
          <w:rtl/>
        </w:rPr>
        <w:t>רף</w:t>
      </w:r>
      <w:r w:rsidRPr="000E4F30">
        <w:rPr>
          <w:rFonts w:cs="David"/>
          <w:b/>
          <w:bCs/>
          <w:u w:val="single"/>
          <w:rtl/>
        </w:rPr>
        <w:t xml:space="preserve"> </w:t>
      </w:r>
      <w:r w:rsidRPr="000E4F30">
        <w:rPr>
          <w:rFonts w:cs="David" w:hint="eastAsia"/>
          <w:b/>
          <w:bCs/>
          <w:u w:val="single"/>
          <w:rtl/>
        </w:rPr>
        <w:t>איכות</w:t>
      </w:r>
      <w:r w:rsidRPr="000E4F30">
        <w:rPr>
          <w:rFonts w:cs="David"/>
          <w:b/>
          <w:bCs/>
          <w:u w:val="single"/>
          <w:rtl/>
        </w:rPr>
        <w:t>:</w:t>
      </w:r>
    </w:p>
    <w:p w:rsidR="000A0DB9" w:rsidRPr="000E4F30" w:rsidRDefault="000A0DB9" w:rsidP="00A6477B">
      <w:pPr>
        <w:pStyle w:val="a4"/>
        <w:numPr>
          <w:ilvl w:val="3"/>
          <w:numId w:val="55"/>
        </w:numPr>
        <w:bidi/>
        <w:spacing w:after="0" w:line="360" w:lineRule="auto"/>
        <w:ind w:left="2076" w:hanging="993"/>
        <w:jc w:val="both"/>
        <w:rPr>
          <w:rFonts w:ascii="Arial" w:hAnsi="Arial" w:cs="David"/>
        </w:rPr>
      </w:pPr>
      <w:r w:rsidRPr="000E4F30">
        <w:rPr>
          <w:rFonts w:ascii="Arial" w:hAnsi="Arial" w:cs="David" w:hint="cs"/>
          <w:rtl/>
        </w:rPr>
        <w:t>מציעים</w:t>
      </w:r>
      <w:r w:rsidRPr="000E4F30">
        <w:rPr>
          <w:rFonts w:ascii="Arial" w:hAnsi="Arial" w:cs="David"/>
          <w:rtl/>
        </w:rPr>
        <w:t xml:space="preserve"> </w:t>
      </w:r>
      <w:r w:rsidRPr="000E4F30">
        <w:rPr>
          <w:rFonts w:ascii="Arial" w:hAnsi="Arial" w:cs="David" w:hint="cs"/>
          <w:rtl/>
        </w:rPr>
        <w:t>אשר</w:t>
      </w:r>
      <w:r w:rsidRPr="000E4F30">
        <w:rPr>
          <w:rFonts w:ascii="Arial" w:hAnsi="Arial" w:cs="David"/>
          <w:rtl/>
        </w:rPr>
        <w:t xml:space="preserve"> </w:t>
      </w:r>
      <w:r w:rsidR="00011B9A" w:rsidRPr="000E4F30">
        <w:rPr>
          <w:rFonts w:ascii="Arial" w:hAnsi="Arial" w:cs="David" w:hint="cs"/>
          <w:rtl/>
        </w:rPr>
        <w:t xml:space="preserve">סכום </w:t>
      </w:r>
      <w:r w:rsidR="001C2180" w:rsidRPr="000E4F30">
        <w:rPr>
          <w:rFonts w:ascii="Arial" w:hAnsi="Arial" w:cs="David" w:hint="cs"/>
          <w:rtl/>
        </w:rPr>
        <w:t xml:space="preserve">ציון האיכות שלהם </w:t>
      </w:r>
      <w:r w:rsidR="00BD2FB4" w:rsidRPr="000E4F30">
        <w:rPr>
          <w:rFonts w:ascii="Arial" w:hAnsi="Arial" w:cs="David" w:hint="cs"/>
          <w:rtl/>
        </w:rPr>
        <w:t xml:space="preserve">בסעיף </w:t>
      </w:r>
      <w:r w:rsidR="0084094D" w:rsidRPr="000E4F30">
        <w:rPr>
          <w:rFonts w:ascii="Arial" w:hAnsi="Arial" w:cs="David"/>
          <w:rtl/>
        </w:rPr>
        <w:fldChar w:fldCharType="begin"/>
      </w:r>
      <w:r w:rsidR="00BD2FB4" w:rsidRPr="000E4F30">
        <w:rPr>
          <w:rFonts w:ascii="Arial" w:hAnsi="Arial" w:cs="David"/>
          <w:rtl/>
        </w:rPr>
        <w:instrText xml:space="preserve"> </w:instrText>
      </w:r>
      <w:r w:rsidR="00BD2FB4" w:rsidRPr="000E4F30">
        <w:rPr>
          <w:rFonts w:ascii="Arial" w:hAnsi="Arial" w:cs="David" w:hint="cs"/>
        </w:rPr>
        <w:instrText>REF</w:instrText>
      </w:r>
      <w:r w:rsidR="00BD2FB4" w:rsidRPr="000E4F30">
        <w:rPr>
          <w:rFonts w:ascii="Arial" w:hAnsi="Arial" w:cs="David" w:hint="cs"/>
          <w:rtl/>
        </w:rPr>
        <w:instrText xml:space="preserve"> _</w:instrText>
      </w:r>
      <w:r w:rsidR="00BD2FB4" w:rsidRPr="000E4F30">
        <w:rPr>
          <w:rFonts w:ascii="Arial" w:hAnsi="Arial" w:cs="David" w:hint="cs"/>
        </w:rPr>
        <w:instrText>Ref368984940 \r \h</w:instrText>
      </w:r>
      <w:r w:rsidR="00BD2FB4" w:rsidRPr="000E4F30">
        <w:rPr>
          <w:rFonts w:ascii="Arial" w:hAnsi="Arial" w:cs="David"/>
          <w:rtl/>
        </w:rPr>
        <w:instrText xml:space="preserve"> </w:instrText>
      </w:r>
      <w:r w:rsidR="000E4F30" w:rsidRPr="000E4F30">
        <w:rPr>
          <w:rFonts w:ascii="Arial" w:hAnsi="Arial" w:cs="David"/>
          <w:rtl/>
        </w:rPr>
        <w:instrText xml:space="preserve"> \* </w:instrText>
      </w:r>
      <w:r w:rsidR="000E4F30" w:rsidRPr="000E4F30">
        <w:rPr>
          <w:rFonts w:ascii="Arial" w:hAnsi="Arial" w:cs="David"/>
        </w:rPr>
        <w:instrText>MERGEFORMAT</w:instrText>
      </w:r>
      <w:r w:rsidR="000E4F30"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14.3.2.3</w:t>
      </w:r>
      <w:r w:rsidR="0084094D" w:rsidRPr="000E4F30">
        <w:rPr>
          <w:rFonts w:ascii="Arial" w:hAnsi="Arial" w:cs="David"/>
          <w:rtl/>
        </w:rPr>
        <w:fldChar w:fldCharType="end"/>
      </w:r>
      <w:r w:rsidR="00BD2FB4" w:rsidRPr="000E4F30">
        <w:rPr>
          <w:rFonts w:ascii="Arial" w:hAnsi="Arial" w:cs="David" w:hint="cs"/>
          <w:rtl/>
        </w:rPr>
        <w:t xml:space="preserve"> </w:t>
      </w:r>
      <w:r w:rsidR="001B25CB" w:rsidRPr="000E4F30">
        <w:rPr>
          <w:rFonts w:ascii="Arial" w:hAnsi="Arial" w:cs="David" w:hint="cs"/>
          <w:rtl/>
        </w:rPr>
        <w:t xml:space="preserve">לעיל </w:t>
      </w:r>
      <w:r w:rsidRPr="000E4F30">
        <w:rPr>
          <w:rFonts w:ascii="Arial" w:hAnsi="Arial" w:cs="David" w:hint="cs"/>
          <w:rtl/>
        </w:rPr>
        <w:t>יהי</w:t>
      </w:r>
      <w:r w:rsidR="001B25CB" w:rsidRPr="000E4F30">
        <w:rPr>
          <w:rFonts w:ascii="Arial" w:hAnsi="Arial" w:cs="David" w:hint="cs"/>
          <w:rtl/>
        </w:rPr>
        <w:t>ו</w:t>
      </w:r>
      <w:r w:rsidRPr="000E4F30">
        <w:rPr>
          <w:rFonts w:ascii="Arial" w:hAnsi="Arial" w:cs="David"/>
          <w:rtl/>
        </w:rPr>
        <w:t xml:space="preserve"> </w:t>
      </w:r>
      <w:r w:rsidRPr="000E4F30">
        <w:rPr>
          <w:rFonts w:ascii="Arial" w:hAnsi="Arial" w:cs="David" w:hint="cs"/>
          <w:rtl/>
        </w:rPr>
        <w:t>נמו</w:t>
      </w:r>
      <w:r w:rsidR="001B25CB" w:rsidRPr="000E4F30">
        <w:rPr>
          <w:rFonts w:ascii="Arial" w:hAnsi="Arial" w:cs="David" w:hint="cs"/>
          <w:rtl/>
        </w:rPr>
        <w:t>כים</w:t>
      </w:r>
      <w:r w:rsidRPr="000E4F30">
        <w:rPr>
          <w:rFonts w:ascii="Arial" w:hAnsi="Arial" w:cs="David"/>
          <w:rtl/>
        </w:rPr>
        <w:t xml:space="preserve"> </w:t>
      </w:r>
      <w:r w:rsidRPr="000E4F30">
        <w:rPr>
          <w:rFonts w:ascii="Arial" w:hAnsi="Arial" w:cs="David" w:hint="cs"/>
          <w:rtl/>
        </w:rPr>
        <w:t>מ</w:t>
      </w:r>
      <w:r w:rsidRPr="000E4F30">
        <w:rPr>
          <w:rFonts w:ascii="Arial" w:hAnsi="Arial" w:cs="David"/>
          <w:rtl/>
        </w:rPr>
        <w:t xml:space="preserve"> </w:t>
      </w:r>
      <w:r w:rsidR="00AF10E1" w:rsidRPr="000E4F30">
        <w:rPr>
          <w:rFonts w:ascii="Arial" w:hAnsi="Arial" w:cs="David" w:hint="cs"/>
          <w:rtl/>
        </w:rPr>
        <w:t>-</w:t>
      </w:r>
      <w:r w:rsidR="00E2251B" w:rsidRPr="000E4F30">
        <w:rPr>
          <w:rFonts w:ascii="Arial" w:hAnsi="Arial" w:cs="David" w:hint="cs"/>
          <w:rtl/>
        </w:rPr>
        <w:t>70</w:t>
      </w:r>
      <w:r w:rsidR="00AF10E1" w:rsidRPr="000E4F30">
        <w:rPr>
          <w:rFonts w:ascii="Arial" w:hAnsi="Arial" w:cs="David" w:hint="cs"/>
          <w:rtl/>
        </w:rPr>
        <w:t>%</w:t>
      </w:r>
      <w:r w:rsidR="001C2180" w:rsidRPr="000E4F30">
        <w:rPr>
          <w:rFonts w:ascii="Arial" w:hAnsi="Arial" w:cs="David" w:hint="cs"/>
          <w:rtl/>
        </w:rPr>
        <w:t xml:space="preserve"> (להל</w:t>
      </w:r>
      <w:r w:rsidR="009804ED" w:rsidRPr="000E4F30">
        <w:rPr>
          <w:rFonts w:ascii="Arial" w:hAnsi="Arial" w:cs="David" w:hint="cs"/>
          <w:rtl/>
        </w:rPr>
        <w:t>ן</w:t>
      </w:r>
      <w:r w:rsidR="001C2180" w:rsidRPr="000E4F30">
        <w:rPr>
          <w:rFonts w:ascii="Arial" w:hAnsi="Arial" w:cs="David" w:hint="cs"/>
          <w:rtl/>
        </w:rPr>
        <w:t>: "</w:t>
      </w:r>
      <w:r w:rsidR="001C2180" w:rsidRPr="000E4F30">
        <w:rPr>
          <w:rFonts w:ascii="Arial" w:hAnsi="Arial" w:cs="David" w:hint="cs"/>
          <w:b/>
          <w:bCs/>
          <w:rtl/>
        </w:rPr>
        <w:t>רף איכות</w:t>
      </w:r>
      <w:r w:rsidR="001C2180" w:rsidRPr="000E4F30">
        <w:rPr>
          <w:rFonts w:ascii="Arial" w:hAnsi="Arial" w:cs="David" w:hint="cs"/>
          <w:rtl/>
        </w:rPr>
        <w:t>")</w:t>
      </w:r>
      <w:r w:rsidRPr="000E4F30">
        <w:rPr>
          <w:rFonts w:ascii="Arial" w:hAnsi="Arial" w:cs="David"/>
          <w:rtl/>
        </w:rPr>
        <w:t xml:space="preserve"> </w:t>
      </w:r>
      <w:bookmarkStart w:id="76" w:name="_Ref279583290"/>
      <w:r w:rsidRPr="000E4F30">
        <w:rPr>
          <w:rFonts w:ascii="Arial" w:hAnsi="Arial" w:cs="David" w:hint="cs"/>
          <w:rtl/>
        </w:rPr>
        <w:t>ייפסלו</w:t>
      </w:r>
      <w:r w:rsidR="000A28D2" w:rsidRPr="000E4F30">
        <w:rPr>
          <w:rFonts w:ascii="Arial" w:hAnsi="Arial" w:cs="David" w:hint="cs"/>
          <w:rtl/>
        </w:rPr>
        <w:t>,</w:t>
      </w:r>
      <w:r w:rsidRPr="000E4F30">
        <w:rPr>
          <w:rFonts w:ascii="Arial" w:hAnsi="Arial" w:cs="David"/>
          <w:rtl/>
        </w:rPr>
        <w:t xml:space="preserve"> </w:t>
      </w:r>
      <w:r w:rsidRPr="000E4F30">
        <w:rPr>
          <w:rFonts w:ascii="Arial" w:hAnsi="Arial" w:cs="David" w:hint="cs"/>
          <w:rtl/>
        </w:rPr>
        <w:t>ולא</w:t>
      </w:r>
      <w:r w:rsidRPr="000E4F30">
        <w:rPr>
          <w:rFonts w:ascii="Arial" w:hAnsi="Arial" w:cs="David"/>
          <w:rtl/>
        </w:rPr>
        <w:t xml:space="preserve"> </w:t>
      </w:r>
      <w:r w:rsidRPr="000E4F30">
        <w:rPr>
          <w:rFonts w:ascii="Arial" w:hAnsi="Arial" w:cs="David" w:hint="cs"/>
          <w:rtl/>
        </w:rPr>
        <w:t>יוכל</w:t>
      </w:r>
      <w:r w:rsidR="000A28D2" w:rsidRPr="000E4F30">
        <w:rPr>
          <w:rFonts w:ascii="Arial" w:hAnsi="Arial" w:cs="David" w:hint="cs"/>
          <w:rtl/>
        </w:rPr>
        <w:t>ו</w:t>
      </w:r>
      <w:r w:rsidRPr="000E4F30">
        <w:rPr>
          <w:rFonts w:ascii="Arial" w:hAnsi="Arial" w:cs="David"/>
          <w:rtl/>
        </w:rPr>
        <w:t xml:space="preserve"> </w:t>
      </w:r>
      <w:r w:rsidRPr="000E4F30">
        <w:rPr>
          <w:rFonts w:ascii="Arial" w:hAnsi="Arial" w:cs="David" w:hint="cs"/>
          <w:rtl/>
        </w:rPr>
        <w:t>להמשיך</w:t>
      </w:r>
      <w:r w:rsidRPr="000E4F30">
        <w:rPr>
          <w:rFonts w:ascii="Arial" w:hAnsi="Arial" w:cs="David"/>
          <w:rtl/>
        </w:rPr>
        <w:t xml:space="preserve"> </w:t>
      </w:r>
      <w:r w:rsidRPr="000E4F30">
        <w:rPr>
          <w:rFonts w:ascii="Arial" w:hAnsi="Arial" w:cs="David" w:hint="cs"/>
          <w:rtl/>
        </w:rPr>
        <w:t>בתהליך</w:t>
      </w:r>
      <w:r w:rsidRPr="000E4F30">
        <w:rPr>
          <w:rFonts w:ascii="Arial" w:hAnsi="Arial" w:cs="David"/>
          <w:rtl/>
        </w:rPr>
        <w:t xml:space="preserve"> </w:t>
      </w:r>
      <w:r w:rsidRPr="000E4F30">
        <w:rPr>
          <w:rFonts w:ascii="Arial" w:hAnsi="Arial" w:cs="David" w:hint="cs"/>
          <w:rtl/>
        </w:rPr>
        <w:t>הבדיקה</w:t>
      </w:r>
      <w:r w:rsidRPr="000E4F30">
        <w:rPr>
          <w:rFonts w:ascii="Arial" w:hAnsi="Arial" w:cs="David"/>
          <w:rtl/>
        </w:rPr>
        <w:t xml:space="preserve"> </w:t>
      </w:r>
      <w:r w:rsidRPr="000E4F30">
        <w:rPr>
          <w:rFonts w:ascii="Arial" w:hAnsi="Arial" w:cs="David" w:hint="cs"/>
          <w:rtl/>
        </w:rPr>
        <w:t>לשלב</w:t>
      </w:r>
      <w:r w:rsidRPr="000E4F30">
        <w:rPr>
          <w:rFonts w:ascii="Arial" w:hAnsi="Arial" w:cs="David"/>
          <w:rtl/>
        </w:rPr>
        <w:t xml:space="preserve"> </w:t>
      </w:r>
      <w:r w:rsidRPr="000E4F30">
        <w:rPr>
          <w:rFonts w:ascii="Arial" w:hAnsi="Arial" w:cs="David"/>
        </w:rPr>
        <w:t>II</w:t>
      </w:r>
      <w:r w:rsidR="00FC6442" w:rsidRPr="000E4F30">
        <w:rPr>
          <w:rFonts w:ascii="Arial" w:hAnsi="Arial" w:cs="David"/>
        </w:rPr>
        <w:t>I</w:t>
      </w:r>
      <w:r w:rsidRPr="000E4F30">
        <w:rPr>
          <w:rFonts w:ascii="Arial" w:hAnsi="Arial" w:cs="David"/>
          <w:rtl/>
        </w:rPr>
        <w:t xml:space="preserve"> </w:t>
      </w:r>
      <w:r w:rsidRPr="000E4F30">
        <w:rPr>
          <w:rFonts w:ascii="Arial" w:hAnsi="Arial" w:cs="David" w:hint="cs"/>
          <w:rtl/>
        </w:rPr>
        <w:t>להלן</w:t>
      </w:r>
      <w:r w:rsidRPr="000E4F30">
        <w:rPr>
          <w:rFonts w:ascii="Arial" w:hAnsi="Arial" w:cs="David"/>
          <w:rtl/>
        </w:rPr>
        <w:t>.</w:t>
      </w:r>
      <w:bookmarkEnd w:id="76"/>
    </w:p>
    <w:p w:rsidR="00E876D4" w:rsidRPr="000E4F30" w:rsidRDefault="00FC6442" w:rsidP="00A6477B">
      <w:pPr>
        <w:pStyle w:val="a4"/>
        <w:numPr>
          <w:ilvl w:val="3"/>
          <w:numId w:val="55"/>
        </w:numPr>
        <w:bidi/>
        <w:spacing w:after="0" w:line="360" w:lineRule="auto"/>
        <w:ind w:left="2076" w:hanging="993"/>
        <w:jc w:val="both"/>
        <w:rPr>
          <w:rFonts w:ascii="Arial" w:hAnsi="Arial" w:cs="David"/>
        </w:rPr>
      </w:pPr>
      <w:r w:rsidRPr="000E4F30">
        <w:rPr>
          <w:rFonts w:ascii="Arial" w:hAnsi="Arial" w:cs="David" w:hint="cs"/>
          <w:rtl/>
        </w:rPr>
        <w:t xml:space="preserve">במידה ומספר המציעים שעברו את שלב בדיקת האיכות הינו </w:t>
      </w:r>
      <w:r w:rsidR="002A0EC6" w:rsidRPr="000E4F30">
        <w:rPr>
          <w:rFonts w:ascii="Arial" w:hAnsi="Arial" w:cs="David" w:hint="cs"/>
          <w:rtl/>
        </w:rPr>
        <w:t xml:space="preserve">אחד </w:t>
      </w:r>
      <w:r w:rsidRPr="000E4F30">
        <w:rPr>
          <w:rFonts w:ascii="Arial" w:hAnsi="Arial" w:cs="David" w:hint="cs"/>
          <w:rtl/>
        </w:rPr>
        <w:t xml:space="preserve">ומטה רשאית הועדה לעדכן את רף האיכות </w:t>
      </w:r>
      <w:r w:rsidR="00E61CA9" w:rsidRPr="000E4F30">
        <w:rPr>
          <w:rFonts w:ascii="Arial" w:hAnsi="Arial" w:cs="David" w:hint="cs"/>
          <w:rtl/>
        </w:rPr>
        <w:t>ל</w:t>
      </w:r>
      <w:r w:rsidR="001C2180" w:rsidRPr="000E4F30">
        <w:rPr>
          <w:rFonts w:ascii="Arial" w:hAnsi="Arial" w:cs="David" w:hint="cs"/>
          <w:rtl/>
        </w:rPr>
        <w:t xml:space="preserve"> </w:t>
      </w:r>
      <w:r w:rsidR="001C2180" w:rsidRPr="000E4F30">
        <w:rPr>
          <w:rFonts w:ascii="Arial" w:hAnsi="Arial" w:cs="David"/>
          <w:rtl/>
        </w:rPr>
        <w:t>–</w:t>
      </w:r>
      <w:r w:rsidR="001C2180" w:rsidRPr="000E4F30">
        <w:rPr>
          <w:rFonts w:ascii="Arial" w:hAnsi="Arial" w:cs="David" w:hint="cs"/>
          <w:rtl/>
        </w:rPr>
        <w:t xml:space="preserve"> </w:t>
      </w:r>
      <w:r w:rsidR="00E2251B" w:rsidRPr="000E4F30">
        <w:rPr>
          <w:rFonts w:ascii="Arial" w:hAnsi="Arial" w:cs="David" w:hint="cs"/>
          <w:rtl/>
        </w:rPr>
        <w:t>60</w:t>
      </w:r>
      <w:r w:rsidR="00AF10E1" w:rsidRPr="000E4F30">
        <w:rPr>
          <w:rFonts w:ascii="Arial" w:hAnsi="Arial" w:cs="David" w:hint="cs"/>
          <w:rtl/>
        </w:rPr>
        <w:t>%</w:t>
      </w:r>
      <w:r w:rsidRPr="000E4F30">
        <w:rPr>
          <w:rFonts w:ascii="Arial" w:hAnsi="Arial" w:cs="David" w:hint="cs"/>
          <w:rtl/>
        </w:rPr>
        <w:t>.</w:t>
      </w:r>
    </w:p>
    <w:p w:rsidR="000A28D2" w:rsidRPr="000E4F30" w:rsidRDefault="000A28D2" w:rsidP="000A28D2">
      <w:pPr>
        <w:pStyle w:val="a4"/>
        <w:bidi/>
        <w:spacing w:after="0" w:line="360" w:lineRule="auto"/>
        <w:ind w:left="2076"/>
        <w:jc w:val="both"/>
        <w:rPr>
          <w:rFonts w:ascii="Arial" w:hAnsi="Arial" w:cs="David"/>
        </w:rPr>
      </w:pPr>
    </w:p>
    <w:p w:rsidR="00757609" w:rsidRPr="000E4F30" w:rsidRDefault="00757609" w:rsidP="001F3248">
      <w:pPr>
        <w:pStyle w:val="a4"/>
        <w:numPr>
          <w:ilvl w:val="1"/>
          <w:numId w:val="55"/>
        </w:numPr>
        <w:bidi/>
        <w:spacing w:after="0" w:line="360" w:lineRule="auto"/>
        <w:ind w:left="942" w:hanging="709"/>
        <w:jc w:val="both"/>
        <w:rPr>
          <w:rFonts w:cs="David"/>
          <w:b/>
          <w:bCs/>
          <w:rtl/>
        </w:rPr>
      </w:pPr>
      <w:bookmarkStart w:id="77" w:name="_Toc358638408"/>
      <w:bookmarkStart w:id="78" w:name="_Toc358638453"/>
      <w:bookmarkStart w:id="79" w:name="_Toc358638507"/>
      <w:bookmarkStart w:id="80" w:name="_Toc358638978"/>
      <w:bookmarkStart w:id="81" w:name="_Toc358639034"/>
      <w:bookmarkStart w:id="82" w:name="_Ref360116579"/>
      <w:bookmarkStart w:id="83" w:name="_Ref287883568"/>
      <w:bookmarkEnd w:id="77"/>
      <w:bookmarkEnd w:id="78"/>
      <w:bookmarkEnd w:id="79"/>
      <w:bookmarkEnd w:id="80"/>
      <w:bookmarkEnd w:id="81"/>
      <w:r w:rsidRPr="000E4F30">
        <w:rPr>
          <w:rFonts w:cs="David"/>
          <w:b/>
          <w:bCs/>
          <w:rtl/>
        </w:rPr>
        <w:t xml:space="preserve">שלב </w:t>
      </w:r>
      <w:r w:rsidRPr="000E4F30">
        <w:rPr>
          <w:rFonts w:cs="David"/>
          <w:b/>
          <w:bCs/>
        </w:rPr>
        <w:t>II</w:t>
      </w:r>
      <w:r w:rsidRPr="000E4F30">
        <w:rPr>
          <w:rFonts w:cs="David"/>
          <w:b/>
          <w:bCs/>
          <w:rtl/>
        </w:rPr>
        <w:t xml:space="preserve"> - </w:t>
      </w:r>
      <w:r w:rsidRPr="000E4F30">
        <w:rPr>
          <w:rFonts w:cs="David" w:hint="eastAsia"/>
          <w:b/>
          <w:bCs/>
          <w:rtl/>
        </w:rPr>
        <w:t>בדיקת</w:t>
      </w:r>
      <w:r w:rsidRPr="000E4F30">
        <w:rPr>
          <w:rFonts w:cs="David"/>
          <w:b/>
          <w:bCs/>
          <w:rtl/>
        </w:rPr>
        <w:t xml:space="preserve"> </w:t>
      </w:r>
      <w:r w:rsidRPr="000E4F30">
        <w:rPr>
          <w:rFonts w:cs="David" w:hint="eastAsia"/>
          <w:b/>
          <w:bCs/>
          <w:rtl/>
        </w:rPr>
        <w:t>הצעות</w:t>
      </w:r>
      <w:r w:rsidRPr="000E4F30">
        <w:rPr>
          <w:rFonts w:cs="David"/>
          <w:b/>
          <w:bCs/>
          <w:rtl/>
        </w:rPr>
        <w:t xml:space="preserve"> </w:t>
      </w:r>
      <w:r w:rsidRPr="000E4F30">
        <w:rPr>
          <w:rFonts w:cs="David" w:hint="eastAsia"/>
          <w:b/>
          <w:bCs/>
          <w:rtl/>
        </w:rPr>
        <w:t>המחיר</w:t>
      </w:r>
      <w:bookmarkEnd w:id="82"/>
      <w:r w:rsidR="00402215" w:rsidRPr="000E4F30">
        <w:rPr>
          <w:rFonts w:cs="David" w:hint="cs"/>
          <w:b/>
          <w:bCs/>
          <w:rtl/>
        </w:rPr>
        <w:t xml:space="preserve"> (</w:t>
      </w:r>
      <w:r w:rsidR="001F3248">
        <w:rPr>
          <w:rFonts w:cs="David" w:hint="cs"/>
          <w:b/>
          <w:bCs/>
          <w:rtl/>
        </w:rPr>
        <w:t>70</w:t>
      </w:r>
      <w:r w:rsidR="00402215" w:rsidRPr="000E4F30">
        <w:rPr>
          <w:rFonts w:cs="David" w:hint="cs"/>
          <w:b/>
          <w:bCs/>
          <w:rtl/>
        </w:rPr>
        <w:t>% מציון ההצעה הסופי)</w:t>
      </w:r>
    </w:p>
    <w:p w:rsidR="00757609" w:rsidRPr="000E4F30" w:rsidRDefault="00757609" w:rsidP="00A6477B">
      <w:pPr>
        <w:pStyle w:val="a4"/>
        <w:numPr>
          <w:ilvl w:val="2"/>
          <w:numId w:val="55"/>
        </w:numPr>
        <w:bidi/>
        <w:spacing w:after="0" w:line="360" w:lineRule="auto"/>
        <w:ind w:left="1650" w:hanging="850"/>
        <w:jc w:val="both"/>
        <w:rPr>
          <w:rFonts w:cs="David"/>
        </w:rPr>
      </w:pPr>
      <w:bookmarkStart w:id="84" w:name="_Toc358639035"/>
      <w:r w:rsidRPr="000E4F30">
        <w:rPr>
          <w:rFonts w:cs="David" w:hint="cs"/>
          <w:rtl/>
        </w:rPr>
        <w:t>בשלב</w:t>
      </w:r>
      <w:r w:rsidRPr="000E4F30">
        <w:rPr>
          <w:rFonts w:cs="David"/>
          <w:rtl/>
        </w:rPr>
        <w:t xml:space="preserve"> </w:t>
      </w:r>
      <w:r w:rsidR="00167909" w:rsidRPr="000E4F30">
        <w:rPr>
          <w:rFonts w:cs="David" w:hint="cs"/>
          <w:rtl/>
        </w:rPr>
        <w:t>השלישי</w:t>
      </w:r>
      <w:r w:rsidR="00167909" w:rsidRPr="000E4F30">
        <w:rPr>
          <w:rFonts w:cs="David"/>
          <w:rtl/>
        </w:rPr>
        <w:t xml:space="preserve"> </w:t>
      </w:r>
      <w:r w:rsidRPr="000E4F30">
        <w:rPr>
          <w:rFonts w:cs="David" w:hint="cs"/>
          <w:rtl/>
        </w:rPr>
        <w:t>יבדקו</w:t>
      </w:r>
      <w:r w:rsidRPr="000E4F30">
        <w:rPr>
          <w:rFonts w:cs="David"/>
          <w:rtl/>
        </w:rPr>
        <w:t xml:space="preserve"> </w:t>
      </w:r>
      <w:r w:rsidRPr="000E4F30">
        <w:rPr>
          <w:rFonts w:cs="David" w:hint="cs"/>
          <w:rtl/>
        </w:rPr>
        <w:t>הצעות</w:t>
      </w:r>
      <w:r w:rsidRPr="000E4F30">
        <w:rPr>
          <w:rFonts w:cs="David"/>
          <w:rtl/>
        </w:rPr>
        <w:t xml:space="preserve"> </w:t>
      </w:r>
      <w:r w:rsidRPr="000E4F30">
        <w:rPr>
          <w:rFonts w:cs="David" w:hint="cs"/>
          <w:rtl/>
        </w:rPr>
        <w:t>המחיר</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המציעים</w:t>
      </w:r>
      <w:r w:rsidRPr="000E4F30">
        <w:rPr>
          <w:rFonts w:cs="David"/>
          <w:rtl/>
        </w:rPr>
        <w:t>.</w:t>
      </w:r>
      <w:bookmarkEnd w:id="84"/>
    </w:p>
    <w:p w:rsidR="00757609" w:rsidRPr="000E4F30" w:rsidRDefault="00757609" w:rsidP="00A6477B">
      <w:pPr>
        <w:pStyle w:val="a4"/>
        <w:numPr>
          <w:ilvl w:val="2"/>
          <w:numId w:val="55"/>
        </w:numPr>
        <w:bidi/>
        <w:spacing w:after="0" w:line="360" w:lineRule="auto"/>
        <w:ind w:left="1650" w:hanging="850"/>
        <w:jc w:val="both"/>
        <w:rPr>
          <w:rFonts w:cs="David"/>
        </w:rPr>
      </w:pPr>
      <w:bookmarkStart w:id="85" w:name="_Toc358639037"/>
      <w:r w:rsidRPr="000E4F30">
        <w:rPr>
          <w:rFonts w:cs="David" w:hint="cs"/>
          <w:rtl/>
        </w:rPr>
        <w:t>על</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לקרוא</w:t>
      </w:r>
      <w:r w:rsidRPr="000E4F30">
        <w:rPr>
          <w:rFonts w:cs="David"/>
          <w:rtl/>
        </w:rPr>
        <w:t xml:space="preserve"> </w:t>
      </w:r>
      <w:r w:rsidRPr="000E4F30">
        <w:rPr>
          <w:rFonts w:cs="David" w:hint="cs"/>
          <w:rtl/>
        </w:rPr>
        <w:t>בעיון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אופן</w:t>
      </w:r>
      <w:r w:rsidRPr="000E4F30">
        <w:rPr>
          <w:rFonts w:cs="David"/>
          <w:rtl/>
        </w:rPr>
        <w:t xml:space="preserve"> </w:t>
      </w:r>
      <w:r w:rsidRPr="000E4F30">
        <w:rPr>
          <w:rFonts w:cs="David" w:hint="cs"/>
          <w:rtl/>
        </w:rPr>
        <w:t>ניקוד</w:t>
      </w:r>
      <w:r w:rsidRPr="000E4F30">
        <w:rPr>
          <w:rFonts w:cs="David"/>
          <w:rtl/>
        </w:rPr>
        <w:t xml:space="preserve"> </w:t>
      </w:r>
      <w:r w:rsidRPr="000E4F30">
        <w:rPr>
          <w:rFonts w:cs="David" w:hint="cs"/>
          <w:rtl/>
        </w:rPr>
        <w:t>רכיב</w:t>
      </w:r>
      <w:r w:rsidRPr="000E4F30">
        <w:rPr>
          <w:rFonts w:cs="David"/>
          <w:rtl/>
        </w:rPr>
        <w:t xml:space="preserve"> </w:t>
      </w:r>
      <w:r w:rsidRPr="000E4F30">
        <w:rPr>
          <w:rFonts w:cs="David" w:hint="cs"/>
          <w:rtl/>
        </w:rPr>
        <w:t>המחיר</w:t>
      </w:r>
      <w:r w:rsidRPr="000E4F30">
        <w:rPr>
          <w:rFonts w:cs="David"/>
          <w:rtl/>
        </w:rPr>
        <w:t xml:space="preserve"> </w:t>
      </w:r>
      <w:r w:rsidRPr="000E4F30">
        <w:rPr>
          <w:rFonts w:cs="David" w:hint="cs"/>
          <w:rtl/>
        </w:rPr>
        <w:t>והוראות</w:t>
      </w:r>
      <w:r w:rsidRPr="000E4F30">
        <w:rPr>
          <w:rFonts w:cs="David"/>
          <w:rtl/>
        </w:rPr>
        <w:t xml:space="preserve"> </w:t>
      </w:r>
      <w:r w:rsidRPr="000E4F30">
        <w:rPr>
          <w:rFonts w:cs="David" w:hint="cs"/>
          <w:rtl/>
        </w:rPr>
        <w:t>התמחור</w:t>
      </w:r>
      <w:r w:rsidRPr="000E4F30">
        <w:rPr>
          <w:rFonts w:cs="David"/>
          <w:rtl/>
        </w:rPr>
        <w:t xml:space="preserve"> </w:t>
      </w:r>
      <w:r w:rsidRPr="000E4F30">
        <w:rPr>
          <w:rFonts w:cs="David" w:hint="cs"/>
          <w:rtl/>
        </w:rPr>
        <w:t>ולתמחר</w:t>
      </w:r>
      <w:r w:rsidRPr="000E4F30">
        <w:rPr>
          <w:rFonts w:cs="David"/>
          <w:rtl/>
        </w:rPr>
        <w:t xml:space="preserve"> </w:t>
      </w:r>
      <w:r w:rsidRPr="000E4F30">
        <w:rPr>
          <w:rFonts w:cs="David" w:hint="cs"/>
          <w:rtl/>
        </w:rPr>
        <w:t>בהתאם</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הסעיפים</w:t>
      </w:r>
      <w:r w:rsidRPr="000E4F30">
        <w:rPr>
          <w:rFonts w:cs="David"/>
          <w:rtl/>
        </w:rPr>
        <w:t xml:space="preserve"> </w:t>
      </w:r>
      <w:r w:rsidRPr="000E4F30">
        <w:rPr>
          <w:rFonts w:cs="David" w:hint="cs"/>
          <w:rtl/>
        </w:rPr>
        <w:t>הנדרשים</w:t>
      </w:r>
      <w:r w:rsidRPr="000E4F30">
        <w:rPr>
          <w:rFonts w:cs="David"/>
          <w:rtl/>
        </w:rPr>
        <w:t xml:space="preserve"> </w:t>
      </w:r>
      <w:r w:rsidR="00D91EFE" w:rsidRPr="000E4F30">
        <w:rPr>
          <w:rFonts w:cs="David" w:hint="cs"/>
          <w:rtl/>
        </w:rPr>
        <w:t xml:space="preserve">בהצעת המחיר  - נספח </w:t>
      </w:r>
      <w:r w:rsidR="008A0BBA" w:rsidRPr="000E4F30">
        <w:rPr>
          <w:rFonts w:cs="David" w:hint="cs"/>
          <w:rtl/>
        </w:rPr>
        <w:t xml:space="preserve">ט'1' </w:t>
      </w:r>
      <w:r w:rsidR="00D91EFE" w:rsidRPr="000E4F30">
        <w:rPr>
          <w:rFonts w:cs="David" w:hint="cs"/>
          <w:rtl/>
        </w:rPr>
        <w:t>לחוברת ההצעה.</w:t>
      </w:r>
      <w:bookmarkEnd w:id="85"/>
      <w:r w:rsidRPr="000E4F30">
        <w:rPr>
          <w:rFonts w:cs="David"/>
          <w:rtl/>
        </w:rPr>
        <w:t xml:space="preserve"> </w:t>
      </w:r>
    </w:p>
    <w:p w:rsidR="009B127E" w:rsidRPr="000E4F30" w:rsidRDefault="00757609" w:rsidP="00A6477B">
      <w:pPr>
        <w:pStyle w:val="a4"/>
        <w:numPr>
          <w:ilvl w:val="2"/>
          <w:numId w:val="55"/>
        </w:numPr>
        <w:bidi/>
        <w:spacing w:after="0" w:line="360" w:lineRule="auto"/>
        <w:ind w:left="1650" w:hanging="850"/>
        <w:jc w:val="both"/>
        <w:rPr>
          <w:rFonts w:cs="David"/>
          <w:rtl/>
        </w:rPr>
      </w:pPr>
      <w:bookmarkStart w:id="86" w:name="_Toc358639038"/>
      <w:r w:rsidRPr="000E4F30">
        <w:rPr>
          <w:rFonts w:cs="David" w:hint="cs"/>
          <w:rtl/>
        </w:rPr>
        <w:t>הצעת</w:t>
      </w:r>
      <w:r w:rsidRPr="000E4F30">
        <w:rPr>
          <w:rFonts w:cs="David"/>
          <w:rtl/>
        </w:rPr>
        <w:t xml:space="preserve"> </w:t>
      </w:r>
      <w:r w:rsidRPr="000E4F30">
        <w:rPr>
          <w:rFonts w:cs="David" w:hint="cs"/>
          <w:rtl/>
        </w:rPr>
        <w:t>המחיר</w:t>
      </w:r>
      <w:r w:rsidRPr="000E4F30">
        <w:rPr>
          <w:rFonts w:cs="David"/>
          <w:rtl/>
        </w:rPr>
        <w:t xml:space="preserve"> </w:t>
      </w:r>
      <w:r w:rsidRPr="000E4F30">
        <w:rPr>
          <w:rFonts w:cs="David" w:hint="cs"/>
          <w:rtl/>
        </w:rPr>
        <w:t>במכרז</w:t>
      </w:r>
      <w:r w:rsidRPr="000E4F30">
        <w:rPr>
          <w:rFonts w:cs="David"/>
          <w:rtl/>
        </w:rPr>
        <w:t xml:space="preserve"> </w:t>
      </w:r>
      <w:bookmarkStart w:id="87" w:name="_Toc358639039"/>
      <w:bookmarkEnd w:id="86"/>
      <w:r w:rsidR="009B127E" w:rsidRPr="000E4F30">
        <w:rPr>
          <w:rFonts w:cs="David" w:hint="cs"/>
          <w:rtl/>
        </w:rPr>
        <w:t>תהיה ל - "סה"כ עלות שעת ניקיון". מחיר זה מורכב משני סוגי רכיבים:</w:t>
      </w:r>
    </w:p>
    <w:p w:rsidR="009B127E" w:rsidRPr="000E4F30" w:rsidRDefault="009B127E" w:rsidP="00A6477B">
      <w:pPr>
        <w:pStyle w:val="a4"/>
        <w:numPr>
          <w:ilvl w:val="2"/>
          <w:numId w:val="53"/>
        </w:numPr>
        <w:bidi/>
        <w:spacing w:after="0" w:line="360" w:lineRule="auto"/>
        <w:ind w:left="2033" w:hanging="283"/>
        <w:jc w:val="both"/>
        <w:rPr>
          <w:rFonts w:cs="David"/>
        </w:rPr>
      </w:pPr>
      <w:r w:rsidRPr="000E4F30">
        <w:rPr>
          <w:rFonts w:cs="David" w:hint="cs"/>
          <w:u w:val="single"/>
          <w:rtl/>
        </w:rPr>
        <w:t>"עלות שכר שעתי מינימאלי"</w:t>
      </w:r>
      <w:r w:rsidR="000A28D2" w:rsidRPr="000E4F30">
        <w:rPr>
          <w:rFonts w:cs="David" w:hint="cs"/>
          <w:rtl/>
        </w:rPr>
        <w:t>:</w:t>
      </w:r>
      <w:r w:rsidRPr="000E4F30">
        <w:rPr>
          <w:rFonts w:cs="David" w:hint="cs"/>
          <w:rtl/>
        </w:rPr>
        <w:t xml:space="preserve"> </w:t>
      </w:r>
      <w:r w:rsidRPr="000E4F30">
        <w:rPr>
          <w:rFonts w:cs="David" w:hint="cs"/>
          <w:b/>
          <w:bCs/>
          <w:rtl/>
        </w:rPr>
        <w:t>רכיב קבוע</w:t>
      </w:r>
      <w:r w:rsidRPr="000E4F30">
        <w:rPr>
          <w:rFonts w:cs="David" w:hint="cs"/>
          <w:rtl/>
        </w:rPr>
        <w:t xml:space="preserve"> אשר נקבע בהוראות החשכ"ל ומפורט בנספח התמחירי ט'2</w:t>
      </w:r>
      <w:r w:rsidR="000A28D2" w:rsidRPr="000E4F30">
        <w:rPr>
          <w:rFonts w:cs="David" w:hint="cs"/>
          <w:rtl/>
        </w:rPr>
        <w:t xml:space="preserve"> ואינו מושפע מהצעת המחיר למכרז זה.</w:t>
      </w:r>
    </w:p>
    <w:p w:rsidR="009B127E" w:rsidRPr="000E4F30" w:rsidRDefault="009B127E" w:rsidP="00A6477B">
      <w:pPr>
        <w:pStyle w:val="a4"/>
        <w:numPr>
          <w:ilvl w:val="2"/>
          <w:numId w:val="53"/>
        </w:numPr>
        <w:bidi/>
        <w:spacing w:after="0" w:line="360" w:lineRule="auto"/>
        <w:ind w:left="2033" w:hanging="283"/>
        <w:jc w:val="both"/>
        <w:rPr>
          <w:rFonts w:cs="David"/>
        </w:rPr>
      </w:pPr>
      <w:r w:rsidRPr="000E4F30">
        <w:rPr>
          <w:rFonts w:cs="David" w:hint="cs"/>
          <w:u w:val="single"/>
          <w:rtl/>
        </w:rPr>
        <w:lastRenderedPageBreak/>
        <w:t>רכיבי תקורות:</w:t>
      </w:r>
      <w:r w:rsidRPr="000E4F30">
        <w:rPr>
          <w:rFonts w:cs="David" w:hint="cs"/>
          <w:rtl/>
        </w:rPr>
        <w:t xml:space="preserve"> הוצאות הנהלה וכלליות, ציוד, מפקחים ורווח </w:t>
      </w:r>
      <w:r w:rsidRPr="000E4F30">
        <w:rPr>
          <w:rFonts w:cs="David"/>
          <w:rtl/>
        </w:rPr>
        <w:t>–</w:t>
      </w:r>
      <w:r w:rsidRPr="000E4F30">
        <w:rPr>
          <w:rFonts w:cs="David" w:hint="cs"/>
          <w:rtl/>
        </w:rPr>
        <w:t xml:space="preserve"> המציעים יתחרו על רכיבים אלו.</w:t>
      </w:r>
    </w:p>
    <w:p w:rsidR="009B127E" w:rsidRPr="000E4F30" w:rsidRDefault="009B127E" w:rsidP="00A6477B">
      <w:pPr>
        <w:pStyle w:val="a4"/>
        <w:numPr>
          <w:ilvl w:val="2"/>
          <w:numId w:val="55"/>
        </w:numPr>
        <w:bidi/>
        <w:spacing w:after="0" w:line="360" w:lineRule="auto"/>
        <w:ind w:left="1650" w:hanging="850"/>
        <w:jc w:val="both"/>
        <w:rPr>
          <w:rFonts w:cs="David"/>
        </w:rPr>
      </w:pPr>
      <w:r w:rsidRPr="000E4F30">
        <w:rPr>
          <w:rFonts w:cs="David" w:hint="cs"/>
          <w:rtl/>
        </w:rPr>
        <w:t>בנוסף לרכיבים שצויינו לעיל, במהלך תקופת ההתקשרות, יתכן ועלויות המעביד של הספק יהיו גבוהות מעלות השכר השעתי המינימאלי</w:t>
      </w:r>
      <w:r w:rsidR="000A28D2" w:rsidRPr="000E4F30">
        <w:rPr>
          <w:rFonts w:cs="David" w:hint="cs"/>
          <w:rtl/>
        </w:rPr>
        <w:t>,</w:t>
      </w:r>
      <w:r w:rsidRPr="000E4F30">
        <w:rPr>
          <w:rFonts w:cs="David" w:hint="cs"/>
          <w:rtl/>
        </w:rPr>
        <w:t xml:space="preserve"> במידה ועובדיו יהיו זכאים לתוספות בגין "עלויות </w:t>
      </w:r>
      <w:r w:rsidR="00E928BD" w:rsidRPr="000E4F30">
        <w:rPr>
          <w:rFonts w:cs="David" w:hint="cs"/>
          <w:rtl/>
        </w:rPr>
        <w:t xml:space="preserve">שישולמו על פי ביצוע </w:t>
      </w:r>
      <w:r w:rsidRPr="000E4F30">
        <w:rPr>
          <w:rFonts w:cs="David" w:hint="cs"/>
          <w:rtl/>
        </w:rPr>
        <w:t xml:space="preserve">" אשר נקבעו בהוראות החשכ"ל ומפורטות בנספח התמחירי ט'2. </w:t>
      </w:r>
      <w:r w:rsidR="000A28D2" w:rsidRPr="000E4F30">
        <w:rPr>
          <w:rFonts w:cs="David" w:hint="cs"/>
          <w:b/>
          <w:bCs/>
          <w:rtl/>
        </w:rPr>
        <w:t xml:space="preserve">אף </w:t>
      </w:r>
      <w:r w:rsidRPr="000E4F30">
        <w:rPr>
          <w:rFonts w:cs="David" w:hint="cs"/>
          <w:b/>
          <w:bCs/>
          <w:rtl/>
        </w:rPr>
        <w:t>עלויות אלו לא יהיו חלק מן הצעת המחיר של הספק במכרז</w:t>
      </w:r>
      <w:r w:rsidRPr="000E4F30">
        <w:rPr>
          <w:rFonts w:cs="David" w:hint="cs"/>
          <w:rtl/>
        </w:rPr>
        <w:t>.</w:t>
      </w:r>
    </w:p>
    <w:p w:rsidR="000A28D2" w:rsidRPr="000E4F30" w:rsidRDefault="009B127E" w:rsidP="00A6477B">
      <w:pPr>
        <w:pStyle w:val="a4"/>
        <w:numPr>
          <w:ilvl w:val="2"/>
          <w:numId w:val="55"/>
        </w:numPr>
        <w:bidi/>
        <w:spacing w:after="0" w:line="360" w:lineRule="auto"/>
        <w:ind w:left="1650" w:hanging="850"/>
        <w:jc w:val="both"/>
        <w:rPr>
          <w:rFonts w:cs="David"/>
        </w:rPr>
      </w:pPr>
      <w:r w:rsidRPr="000E4F30">
        <w:rPr>
          <w:rFonts w:cs="David" w:hint="cs"/>
          <w:rtl/>
        </w:rPr>
        <w:t>במידה ועובדי</w:t>
      </w:r>
      <w:r w:rsidR="000A28D2" w:rsidRPr="000E4F30">
        <w:rPr>
          <w:rFonts w:cs="David" w:hint="cs"/>
          <w:rtl/>
        </w:rPr>
        <w:t xml:space="preserve"> הספק</w:t>
      </w:r>
      <w:r w:rsidRPr="000E4F30">
        <w:rPr>
          <w:rFonts w:cs="David" w:hint="cs"/>
          <w:rtl/>
        </w:rPr>
        <w:t xml:space="preserve"> </w:t>
      </w:r>
      <w:r w:rsidR="000A28D2" w:rsidRPr="000E4F30">
        <w:rPr>
          <w:rFonts w:cs="David" w:hint="cs"/>
          <w:rtl/>
        </w:rPr>
        <w:t xml:space="preserve">יהיו </w:t>
      </w:r>
      <w:r w:rsidRPr="000E4F30">
        <w:rPr>
          <w:rFonts w:cs="David" w:hint="cs"/>
          <w:rtl/>
        </w:rPr>
        <w:t>זכאים לתוספות אלו, הספק מחוייב ל</w:t>
      </w:r>
      <w:r w:rsidR="000A28D2" w:rsidRPr="000E4F30">
        <w:rPr>
          <w:rFonts w:cs="David" w:hint="cs"/>
          <w:rtl/>
        </w:rPr>
        <w:t>שלם תוספות אלה לעובדים</w:t>
      </w:r>
      <w:r w:rsidRPr="000E4F30">
        <w:rPr>
          <w:rFonts w:cs="David" w:hint="cs"/>
          <w:rtl/>
        </w:rPr>
        <w:t xml:space="preserve">. </w:t>
      </w:r>
    </w:p>
    <w:p w:rsidR="009B127E" w:rsidRPr="000E4F30" w:rsidRDefault="009B127E" w:rsidP="00057F30">
      <w:pPr>
        <w:pStyle w:val="a4"/>
        <w:bidi/>
        <w:spacing w:after="0" w:line="360" w:lineRule="auto"/>
        <w:ind w:left="1650"/>
        <w:jc w:val="both"/>
        <w:rPr>
          <w:rFonts w:cs="David"/>
        </w:rPr>
      </w:pPr>
      <w:r w:rsidRPr="000E4F30">
        <w:rPr>
          <w:rFonts w:cs="David" w:hint="cs"/>
          <w:rtl/>
        </w:rPr>
        <w:t>הספק י</w:t>
      </w:r>
      <w:r w:rsidR="000A28D2" w:rsidRPr="000E4F30">
        <w:rPr>
          <w:rFonts w:cs="David" w:hint="cs"/>
          <w:rtl/>
        </w:rPr>
        <w:t>שופה</w:t>
      </w:r>
      <w:r w:rsidRPr="000E4F30">
        <w:rPr>
          <w:rFonts w:cs="David" w:hint="cs"/>
          <w:rtl/>
        </w:rPr>
        <w:t xml:space="preserve"> עבורן בפועל (</w:t>
      </w:r>
      <w:r w:rsidRPr="000E4F30">
        <w:rPr>
          <w:rFonts w:cs="David" w:hint="cs"/>
        </w:rPr>
        <w:t>B</w:t>
      </w:r>
      <w:r w:rsidRPr="000E4F30">
        <w:rPr>
          <w:rFonts w:cs="David"/>
        </w:rPr>
        <w:t>ack To Back</w:t>
      </w:r>
      <w:r w:rsidR="005316AF" w:rsidRPr="000E4F30">
        <w:rPr>
          <w:rFonts w:cs="David" w:hint="cs"/>
          <w:rtl/>
        </w:rPr>
        <w:t xml:space="preserve">) בכפוף </w:t>
      </w:r>
      <w:r w:rsidR="000A28D2" w:rsidRPr="000E4F30">
        <w:rPr>
          <w:rFonts w:cs="David" w:hint="cs"/>
          <w:rtl/>
        </w:rPr>
        <w:t>להוכחת התשלום, בהתאם להוראות</w:t>
      </w:r>
      <w:r w:rsidR="005316AF" w:rsidRPr="000E4F30">
        <w:rPr>
          <w:rFonts w:cs="David" w:hint="cs"/>
          <w:rtl/>
        </w:rPr>
        <w:t xml:space="preserve"> בסעיפים</w:t>
      </w:r>
      <w:r w:rsidRPr="000E4F30">
        <w:rPr>
          <w:rFonts w:cs="David" w:hint="cs"/>
          <w:rtl/>
        </w:rPr>
        <w:t xml:space="preserve"> </w:t>
      </w:r>
      <w:r w:rsidR="00057F30" w:rsidRPr="000E4F30">
        <w:rPr>
          <w:rFonts w:cs="David"/>
          <w:rtl/>
        </w:rPr>
        <w:fldChar w:fldCharType="begin"/>
      </w:r>
      <w:r w:rsidR="00057F30" w:rsidRPr="000E4F30">
        <w:rPr>
          <w:rFonts w:cs="David"/>
          <w:rtl/>
        </w:rPr>
        <w:instrText xml:space="preserve"> </w:instrText>
      </w:r>
      <w:r w:rsidR="00057F30" w:rsidRPr="000E4F30">
        <w:rPr>
          <w:rFonts w:cs="David"/>
        </w:rPr>
        <w:instrText>REF</w:instrText>
      </w:r>
      <w:r w:rsidR="00057F30" w:rsidRPr="000E4F30">
        <w:rPr>
          <w:rFonts w:cs="David"/>
          <w:rtl/>
        </w:rPr>
        <w:instrText xml:space="preserve"> _</w:instrText>
      </w:r>
      <w:r w:rsidR="00057F30" w:rsidRPr="000E4F30">
        <w:rPr>
          <w:rFonts w:cs="David"/>
        </w:rPr>
        <w:instrText>Ref370818483 \r \h</w:instrText>
      </w:r>
      <w:r w:rsidR="00057F30" w:rsidRPr="000E4F30">
        <w:rPr>
          <w:rFonts w:cs="David"/>
          <w:rtl/>
        </w:rPr>
        <w:instrText xml:space="preserve">  \* </w:instrText>
      </w:r>
      <w:r w:rsidR="00057F30" w:rsidRPr="000E4F30">
        <w:rPr>
          <w:rFonts w:cs="David"/>
        </w:rPr>
        <w:instrText>MERGEFORMAT</w:instrText>
      </w:r>
      <w:r w:rsidR="00057F30" w:rsidRPr="000E4F30">
        <w:rPr>
          <w:rFonts w:cs="David"/>
          <w:rtl/>
        </w:rPr>
        <w:instrText xml:space="preserve"> </w:instrText>
      </w:r>
      <w:r w:rsidR="00057F30" w:rsidRPr="000E4F30">
        <w:rPr>
          <w:rFonts w:cs="David"/>
          <w:rtl/>
        </w:rPr>
      </w:r>
      <w:r w:rsidR="00057F30" w:rsidRPr="000E4F30">
        <w:rPr>
          <w:rFonts w:cs="David"/>
          <w:rtl/>
        </w:rPr>
        <w:fldChar w:fldCharType="separate"/>
      </w:r>
      <w:r w:rsidR="00EB43B8" w:rsidRPr="000E4F30">
        <w:rPr>
          <w:rFonts w:cs="David" w:hint="cs"/>
          <w:cs/>
        </w:rPr>
        <w:t>‎</w:t>
      </w:r>
      <w:r w:rsidR="00EB43B8" w:rsidRPr="000E4F30">
        <w:rPr>
          <w:rFonts w:cs="David"/>
        </w:rPr>
        <w:t>13</w:t>
      </w:r>
      <w:r w:rsidR="00057F30" w:rsidRPr="000E4F30">
        <w:rPr>
          <w:rFonts w:cs="David"/>
          <w:rtl/>
        </w:rPr>
        <w:fldChar w:fldCharType="end"/>
      </w:r>
      <w:r w:rsidR="00057F30" w:rsidRPr="000E4F30">
        <w:rPr>
          <w:rFonts w:cs="David" w:hint="cs"/>
          <w:rtl/>
        </w:rPr>
        <w:t xml:space="preserve"> </w:t>
      </w:r>
      <w:r w:rsidR="005316AF" w:rsidRPr="000E4F30">
        <w:rPr>
          <w:rFonts w:cs="David" w:hint="cs"/>
          <w:rtl/>
        </w:rPr>
        <w:t>ו</w:t>
      </w:r>
      <w:r w:rsidR="00057F30" w:rsidRPr="000E4F30">
        <w:rPr>
          <w:rFonts w:cs="David" w:hint="cs"/>
          <w:rtl/>
        </w:rPr>
        <w:t>-</w:t>
      </w:r>
      <w:r w:rsidR="005316AF" w:rsidRPr="000E4F30">
        <w:rPr>
          <w:rFonts w:cs="David" w:hint="cs"/>
          <w:rtl/>
        </w:rPr>
        <w:t xml:space="preserve"> </w:t>
      </w:r>
      <w:r w:rsidR="005316AF" w:rsidRPr="000E4F30">
        <w:rPr>
          <w:rFonts w:cs="David"/>
          <w:rtl/>
        </w:rPr>
        <w:fldChar w:fldCharType="begin"/>
      </w:r>
      <w:r w:rsidR="005316AF" w:rsidRPr="000E4F30">
        <w:rPr>
          <w:rFonts w:cs="David"/>
          <w:rtl/>
        </w:rPr>
        <w:instrText xml:space="preserve"> </w:instrText>
      </w:r>
      <w:r w:rsidR="005316AF" w:rsidRPr="000E4F30">
        <w:rPr>
          <w:rFonts w:cs="David" w:hint="cs"/>
        </w:rPr>
        <w:instrText>REF</w:instrText>
      </w:r>
      <w:r w:rsidR="005316AF" w:rsidRPr="000E4F30">
        <w:rPr>
          <w:rFonts w:cs="David" w:hint="cs"/>
          <w:rtl/>
        </w:rPr>
        <w:instrText xml:space="preserve"> _</w:instrText>
      </w:r>
      <w:r w:rsidR="005316AF" w:rsidRPr="000E4F30">
        <w:rPr>
          <w:rFonts w:cs="David" w:hint="cs"/>
        </w:rPr>
        <w:instrText>Ref371013582 \r \h</w:instrText>
      </w:r>
      <w:r w:rsidR="005316AF" w:rsidRPr="000E4F30">
        <w:rPr>
          <w:rFonts w:cs="David"/>
          <w:rtl/>
        </w:rPr>
        <w:instrText xml:space="preserve"> </w:instrText>
      </w:r>
      <w:r w:rsidR="000A28D2" w:rsidRPr="000E4F30">
        <w:rPr>
          <w:rFonts w:cs="David"/>
          <w:rtl/>
        </w:rPr>
        <w:instrText xml:space="preserve"> \* </w:instrText>
      </w:r>
      <w:r w:rsidR="000A28D2" w:rsidRPr="000E4F30">
        <w:rPr>
          <w:rFonts w:cs="David"/>
        </w:rPr>
        <w:instrText>MERGEFORMAT</w:instrText>
      </w:r>
      <w:r w:rsidR="000A28D2" w:rsidRPr="000E4F30">
        <w:rPr>
          <w:rFonts w:cs="David"/>
          <w:rtl/>
        </w:rPr>
        <w:instrText xml:space="preserve"> </w:instrText>
      </w:r>
      <w:r w:rsidR="005316AF" w:rsidRPr="000E4F30">
        <w:rPr>
          <w:rFonts w:cs="David"/>
          <w:rtl/>
        </w:rPr>
      </w:r>
      <w:r w:rsidR="005316AF" w:rsidRPr="000E4F30">
        <w:rPr>
          <w:rFonts w:cs="David"/>
          <w:rtl/>
        </w:rPr>
        <w:fldChar w:fldCharType="separate"/>
      </w:r>
      <w:r w:rsidR="00EB43B8" w:rsidRPr="000E4F30">
        <w:rPr>
          <w:rFonts w:cs="David" w:hint="cs"/>
          <w:cs/>
        </w:rPr>
        <w:t>‎</w:t>
      </w:r>
      <w:r w:rsidR="00EB43B8" w:rsidRPr="000E4F30">
        <w:rPr>
          <w:rFonts w:cs="David"/>
        </w:rPr>
        <w:t>14</w:t>
      </w:r>
      <w:r w:rsidR="005316AF" w:rsidRPr="000E4F30">
        <w:rPr>
          <w:rFonts w:cs="David"/>
          <w:rtl/>
        </w:rPr>
        <w:fldChar w:fldCharType="end"/>
      </w:r>
      <w:r w:rsidR="005316AF" w:rsidRPr="000E4F30">
        <w:rPr>
          <w:rFonts w:cs="David" w:hint="cs"/>
          <w:rtl/>
        </w:rPr>
        <w:t xml:space="preserve"> </w:t>
      </w:r>
      <w:r w:rsidRPr="000E4F30">
        <w:rPr>
          <w:rFonts w:cs="David" w:hint="cs"/>
          <w:rtl/>
        </w:rPr>
        <w:t>להסכם.</w:t>
      </w:r>
    </w:p>
    <w:bookmarkEnd w:id="87"/>
    <w:p w:rsidR="00400653" w:rsidRPr="000E4F30" w:rsidRDefault="00400653" w:rsidP="00A6477B">
      <w:pPr>
        <w:pStyle w:val="a4"/>
        <w:numPr>
          <w:ilvl w:val="2"/>
          <w:numId w:val="55"/>
        </w:numPr>
        <w:bidi/>
        <w:spacing w:after="0" w:line="360" w:lineRule="auto"/>
        <w:ind w:left="1650" w:hanging="850"/>
        <w:jc w:val="both"/>
        <w:rPr>
          <w:rFonts w:cs="David"/>
        </w:rPr>
      </w:pPr>
      <w:r w:rsidRPr="000E4F30">
        <w:rPr>
          <w:rFonts w:cs="David" w:hint="cs"/>
          <w:b/>
          <w:bCs/>
          <w:rtl/>
        </w:rPr>
        <w:t>כל מציע יקבל ציון מחיר כך שההצעה</w:t>
      </w:r>
      <w:r w:rsidRPr="000E4F30">
        <w:rPr>
          <w:rFonts w:ascii="Arial" w:hAnsi="Arial" w:cs="David" w:hint="cs"/>
          <w:b/>
          <w:bCs/>
          <w:rtl/>
        </w:rPr>
        <w:t xml:space="preserve"> בעלת מחיר</w:t>
      </w:r>
      <w:r w:rsidRPr="000E4F30">
        <w:rPr>
          <w:rFonts w:ascii="Arial" w:hAnsi="Arial" w:cs="David"/>
          <w:b/>
          <w:bCs/>
          <w:rtl/>
        </w:rPr>
        <w:t xml:space="preserve"> </w:t>
      </w:r>
      <w:r w:rsidRPr="000E4F30">
        <w:rPr>
          <w:rFonts w:ascii="Arial" w:hAnsi="Arial" w:cs="David" w:hint="cs"/>
          <w:b/>
          <w:bCs/>
          <w:rtl/>
        </w:rPr>
        <w:t>התקורה</w:t>
      </w:r>
      <w:r w:rsidRPr="000E4F30">
        <w:rPr>
          <w:rFonts w:ascii="Arial" w:hAnsi="Arial" w:cs="David"/>
          <w:b/>
          <w:bCs/>
          <w:rtl/>
        </w:rPr>
        <w:t xml:space="preserve"> </w:t>
      </w:r>
      <w:r w:rsidRPr="000E4F30">
        <w:rPr>
          <w:rFonts w:ascii="Arial" w:hAnsi="Arial" w:cs="David" w:hint="cs"/>
          <w:b/>
          <w:bCs/>
          <w:rtl/>
        </w:rPr>
        <w:t>השנתית</w:t>
      </w:r>
      <w:r w:rsidRPr="000E4F30">
        <w:rPr>
          <w:rFonts w:ascii="Arial" w:hAnsi="Arial" w:cs="David"/>
          <w:b/>
          <w:bCs/>
          <w:rtl/>
        </w:rPr>
        <w:t xml:space="preserve"> </w:t>
      </w:r>
      <w:r w:rsidRPr="000E4F30">
        <w:rPr>
          <w:rFonts w:ascii="Arial" w:hAnsi="Arial" w:cs="David" w:hint="cs"/>
          <w:b/>
          <w:bCs/>
          <w:rtl/>
        </w:rPr>
        <w:t>הנמו</w:t>
      </w:r>
      <w:r w:rsidR="00DA014C" w:rsidRPr="000E4F30">
        <w:rPr>
          <w:rFonts w:ascii="Arial" w:hAnsi="Arial" w:cs="David" w:hint="cs"/>
          <w:b/>
          <w:bCs/>
          <w:rtl/>
        </w:rPr>
        <w:t>כה</w:t>
      </w:r>
      <w:r w:rsidRPr="000E4F30">
        <w:rPr>
          <w:rFonts w:ascii="Arial" w:hAnsi="Arial" w:cs="David"/>
          <w:b/>
          <w:bCs/>
          <w:rtl/>
        </w:rPr>
        <w:t xml:space="preserve"> </w:t>
      </w:r>
      <w:r w:rsidRPr="000E4F30">
        <w:rPr>
          <w:rFonts w:ascii="Arial" w:hAnsi="Arial" w:cs="David" w:hint="cs"/>
          <w:b/>
          <w:bCs/>
          <w:rtl/>
        </w:rPr>
        <w:t>ביותר (להלן: "ההצעה הזולה ביותר") תקבל</w:t>
      </w:r>
      <w:r w:rsidRPr="000E4F30">
        <w:rPr>
          <w:rFonts w:ascii="Arial" w:hAnsi="Arial" w:cs="David"/>
          <w:b/>
          <w:bCs/>
          <w:rtl/>
        </w:rPr>
        <w:t xml:space="preserve"> </w:t>
      </w:r>
      <w:r w:rsidRPr="000E4F30">
        <w:rPr>
          <w:rFonts w:ascii="Arial" w:hAnsi="Arial" w:cs="David" w:hint="cs"/>
          <w:b/>
          <w:bCs/>
          <w:rtl/>
        </w:rPr>
        <w:t>ציון</w:t>
      </w:r>
      <w:r w:rsidRPr="000E4F30">
        <w:rPr>
          <w:rFonts w:ascii="Arial" w:hAnsi="Arial" w:cs="David"/>
          <w:b/>
          <w:bCs/>
          <w:rtl/>
        </w:rPr>
        <w:t xml:space="preserve"> 100 </w:t>
      </w:r>
      <w:r w:rsidRPr="000E4F30">
        <w:rPr>
          <w:rFonts w:ascii="Arial" w:hAnsi="Arial" w:cs="David" w:hint="cs"/>
          <w:b/>
          <w:bCs/>
          <w:rtl/>
        </w:rPr>
        <w:t>ויתר</w:t>
      </w:r>
      <w:r w:rsidRPr="000E4F30">
        <w:rPr>
          <w:rFonts w:ascii="Arial" w:hAnsi="Arial" w:cs="David"/>
          <w:b/>
          <w:bCs/>
          <w:rtl/>
        </w:rPr>
        <w:t xml:space="preserve"> </w:t>
      </w:r>
      <w:r w:rsidRPr="000E4F30">
        <w:rPr>
          <w:rFonts w:ascii="Arial" w:hAnsi="Arial" w:cs="David" w:hint="cs"/>
          <w:b/>
          <w:bCs/>
          <w:rtl/>
        </w:rPr>
        <w:t>ההצעות</w:t>
      </w:r>
      <w:r w:rsidRPr="000E4F30">
        <w:rPr>
          <w:rFonts w:ascii="Arial" w:hAnsi="Arial" w:cs="David"/>
          <w:b/>
          <w:bCs/>
          <w:rtl/>
        </w:rPr>
        <w:t xml:space="preserve"> </w:t>
      </w:r>
      <w:r w:rsidRPr="000E4F30">
        <w:rPr>
          <w:rFonts w:ascii="Arial" w:hAnsi="Arial" w:cs="David" w:hint="cs"/>
          <w:b/>
          <w:bCs/>
          <w:rtl/>
        </w:rPr>
        <w:t>ידורגו</w:t>
      </w:r>
      <w:r w:rsidRPr="000E4F30">
        <w:rPr>
          <w:rFonts w:ascii="Arial" w:hAnsi="Arial" w:cs="David"/>
          <w:b/>
          <w:bCs/>
          <w:rtl/>
        </w:rPr>
        <w:t xml:space="preserve"> </w:t>
      </w:r>
      <w:r w:rsidRPr="000E4F30">
        <w:rPr>
          <w:rFonts w:ascii="Arial" w:hAnsi="Arial" w:cs="David" w:hint="cs"/>
          <w:b/>
          <w:bCs/>
          <w:rtl/>
        </w:rPr>
        <w:t>ביחס</w:t>
      </w:r>
      <w:r w:rsidRPr="000E4F30">
        <w:rPr>
          <w:rFonts w:ascii="Arial" w:hAnsi="Arial" w:cs="David"/>
          <w:b/>
          <w:bCs/>
          <w:rtl/>
        </w:rPr>
        <w:t xml:space="preserve"> </w:t>
      </w:r>
      <w:r w:rsidRPr="000E4F30">
        <w:rPr>
          <w:rFonts w:ascii="Arial" w:hAnsi="Arial" w:cs="David" w:hint="cs"/>
          <w:b/>
          <w:bCs/>
          <w:rtl/>
        </w:rPr>
        <w:t>אליה</w:t>
      </w:r>
      <w:r w:rsidRPr="000E4F30">
        <w:rPr>
          <w:rFonts w:cs="David" w:hint="cs"/>
          <w:rtl/>
        </w:rPr>
        <w:t>.</w:t>
      </w:r>
    </w:p>
    <w:p w:rsidR="00BB6EB3" w:rsidRPr="000E4F30" w:rsidRDefault="00BB6EB3" w:rsidP="00A6477B">
      <w:pPr>
        <w:pStyle w:val="a4"/>
        <w:numPr>
          <w:ilvl w:val="2"/>
          <w:numId w:val="55"/>
        </w:numPr>
        <w:bidi/>
        <w:spacing w:after="0" w:line="360" w:lineRule="auto"/>
        <w:ind w:left="1650" w:hanging="850"/>
        <w:jc w:val="both"/>
        <w:rPr>
          <w:rFonts w:cs="David"/>
        </w:rPr>
      </w:pPr>
      <w:r w:rsidRPr="000E4F30">
        <w:rPr>
          <w:rFonts w:cs="David" w:hint="cs"/>
          <w:b/>
          <w:bCs/>
          <w:rtl/>
        </w:rPr>
        <w:t xml:space="preserve">במידה והמציע הגיש הצעתו לשני הסלים וזוכה בסל </w:t>
      </w:r>
      <w:r w:rsidRPr="000E4F30">
        <w:rPr>
          <w:rFonts w:cs="David"/>
          <w:rtl/>
        </w:rPr>
        <w:t>–</w:t>
      </w:r>
      <w:r w:rsidRPr="000E4F30">
        <w:rPr>
          <w:rFonts w:cs="David" w:hint="cs"/>
          <w:rtl/>
        </w:rPr>
        <w:t xml:space="preserve"> </w:t>
      </w:r>
      <w:r w:rsidRPr="000E4F30">
        <w:rPr>
          <w:rFonts w:cs="David" w:hint="cs"/>
          <w:b/>
          <w:bCs/>
          <w:rtl/>
        </w:rPr>
        <w:t>1, הצעת המחיר שלו לסל -2 תוכפל בשיעור ההנחה שהציע בנספח ט'1.</w:t>
      </w:r>
    </w:p>
    <w:p w:rsidR="00BB6EB3" w:rsidRPr="000E4F30" w:rsidRDefault="00BB6EB3" w:rsidP="00BB6EB3">
      <w:pPr>
        <w:pStyle w:val="a4"/>
        <w:bidi/>
        <w:spacing w:after="0" w:line="360" w:lineRule="auto"/>
        <w:ind w:left="1650"/>
        <w:jc w:val="both"/>
        <w:rPr>
          <w:rFonts w:cs="David"/>
          <w:rtl/>
        </w:rPr>
      </w:pPr>
      <w:r w:rsidRPr="000E4F30">
        <w:rPr>
          <w:rFonts w:cs="David" w:hint="cs"/>
          <w:u w:val="single"/>
          <w:rtl/>
        </w:rPr>
        <w:t>דוגמה</w:t>
      </w:r>
      <w:r w:rsidRPr="000E4F30">
        <w:rPr>
          <w:rFonts w:cs="David" w:hint="cs"/>
          <w:rtl/>
        </w:rPr>
        <w:t>:</w:t>
      </w:r>
    </w:p>
    <w:p w:rsidR="00BB6EB3" w:rsidRPr="000E4F30" w:rsidRDefault="00BB6EB3" w:rsidP="00A6477B">
      <w:pPr>
        <w:pStyle w:val="a4"/>
        <w:numPr>
          <w:ilvl w:val="0"/>
          <w:numId w:val="35"/>
        </w:numPr>
        <w:bidi/>
        <w:spacing w:after="0" w:line="360" w:lineRule="auto"/>
        <w:jc w:val="both"/>
        <w:rPr>
          <w:rFonts w:cs="David"/>
        </w:rPr>
      </w:pPr>
      <w:r w:rsidRPr="000E4F30">
        <w:rPr>
          <w:rFonts w:cs="David" w:hint="cs"/>
          <w:rtl/>
        </w:rPr>
        <w:t>מציע זכה בסל 1</w:t>
      </w:r>
      <w:r w:rsidR="00515D96" w:rsidRPr="000E4F30">
        <w:rPr>
          <w:rFonts w:cs="David" w:hint="cs"/>
          <w:rtl/>
        </w:rPr>
        <w:t>.</w:t>
      </w:r>
    </w:p>
    <w:p w:rsidR="00BB6EB3" w:rsidRPr="000E4F30" w:rsidRDefault="00BB6EB3" w:rsidP="00A6477B">
      <w:pPr>
        <w:pStyle w:val="a4"/>
        <w:numPr>
          <w:ilvl w:val="0"/>
          <w:numId w:val="35"/>
        </w:numPr>
        <w:bidi/>
        <w:spacing w:after="0" w:line="360" w:lineRule="auto"/>
        <w:jc w:val="both"/>
        <w:rPr>
          <w:rFonts w:cs="David"/>
        </w:rPr>
      </w:pPr>
      <w:r w:rsidRPr="000E4F30">
        <w:rPr>
          <w:rFonts w:cs="David" w:hint="cs"/>
          <w:rtl/>
        </w:rPr>
        <w:t>הצעת המחיר המקורית שלו לסל -2 הינה 10 ₪.</w:t>
      </w:r>
    </w:p>
    <w:p w:rsidR="00BB6EB3" w:rsidRPr="000E4F30" w:rsidRDefault="00BB6EB3" w:rsidP="00A6477B">
      <w:pPr>
        <w:pStyle w:val="a4"/>
        <w:numPr>
          <w:ilvl w:val="0"/>
          <w:numId w:val="35"/>
        </w:numPr>
        <w:bidi/>
        <w:spacing w:after="0" w:line="360" w:lineRule="auto"/>
        <w:jc w:val="both"/>
        <w:rPr>
          <w:rFonts w:cs="David"/>
        </w:rPr>
      </w:pPr>
      <w:r w:rsidRPr="000E4F30">
        <w:rPr>
          <w:rFonts w:cs="David" w:hint="cs"/>
          <w:rtl/>
        </w:rPr>
        <w:t>שיעור ההנחה שהציע לסל -2 הינו 10%.</w:t>
      </w:r>
    </w:p>
    <w:p w:rsidR="00BB6EB3" w:rsidRPr="000E4F30" w:rsidRDefault="00BB6EB3" w:rsidP="00515D96">
      <w:pPr>
        <w:bidi/>
        <w:spacing w:after="0" w:line="360" w:lineRule="auto"/>
        <w:ind w:left="1650" w:firstLine="360"/>
        <w:jc w:val="both"/>
        <w:rPr>
          <w:rFonts w:cs="David"/>
          <w:rtl/>
        </w:rPr>
      </w:pPr>
      <w:r w:rsidRPr="000E4F30">
        <w:rPr>
          <w:rFonts w:cs="David" w:hint="cs"/>
          <w:rtl/>
        </w:rPr>
        <w:t>אזי הצעת המחיר לסל-2 של מציע זה בלבד, תהיה 9 ₪.</w:t>
      </w:r>
    </w:p>
    <w:p w:rsidR="00400653" w:rsidRPr="000E4F30" w:rsidRDefault="00400653" w:rsidP="00A6477B">
      <w:pPr>
        <w:pStyle w:val="a4"/>
        <w:numPr>
          <w:ilvl w:val="1"/>
          <w:numId w:val="55"/>
        </w:numPr>
        <w:bidi/>
        <w:spacing w:after="0" w:line="360" w:lineRule="auto"/>
        <w:ind w:left="942" w:hanging="709"/>
        <w:jc w:val="both"/>
        <w:rPr>
          <w:rFonts w:cs="David"/>
        </w:rPr>
      </w:pPr>
      <w:bookmarkStart w:id="88" w:name="_Toc358639041"/>
      <w:r w:rsidRPr="000E4F30">
        <w:rPr>
          <w:rFonts w:cs="David" w:hint="cs"/>
          <w:rtl/>
        </w:rPr>
        <w:t xml:space="preserve">כל מציע יקבל ציון סופי </w:t>
      </w:r>
      <w:r w:rsidRPr="000E4F30">
        <w:rPr>
          <w:rFonts w:cs="David" w:hint="cs"/>
          <w:b/>
          <w:bCs/>
          <w:u w:val="single"/>
          <w:rtl/>
        </w:rPr>
        <w:t>ל</w:t>
      </w:r>
      <w:r w:rsidR="00515D96" w:rsidRPr="000E4F30">
        <w:rPr>
          <w:rFonts w:cs="David" w:hint="cs"/>
          <w:b/>
          <w:bCs/>
          <w:u w:val="single"/>
          <w:rtl/>
        </w:rPr>
        <w:t xml:space="preserve">כל </w:t>
      </w:r>
      <w:r w:rsidRPr="000E4F30">
        <w:rPr>
          <w:rFonts w:cs="David" w:hint="cs"/>
          <w:b/>
          <w:bCs/>
          <w:u w:val="single"/>
          <w:rtl/>
        </w:rPr>
        <w:t>סל</w:t>
      </w:r>
      <w:r w:rsidRPr="000E4F30">
        <w:rPr>
          <w:rFonts w:cs="David" w:hint="cs"/>
          <w:rtl/>
        </w:rPr>
        <w:t xml:space="preserve"> אליו הוא הגיש הצעתו </w:t>
      </w:r>
      <w:r w:rsidR="00A83744" w:rsidRPr="000E4F30">
        <w:rPr>
          <w:rFonts w:cs="David" w:hint="cs"/>
          <w:rtl/>
        </w:rPr>
        <w:t>על פי השקלול הבא:</w:t>
      </w:r>
    </w:p>
    <w:p w:rsidR="00A83744" w:rsidRPr="000E4F30" w:rsidRDefault="00A83744" w:rsidP="000E6F7C">
      <w:pPr>
        <w:pStyle w:val="a4"/>
        <w:bidi/>
        <w:spacing w:after="0" w:line="360" w:lineRule="auto"/>
        <w:ind w:left="942"/>
        <w:jc w:val="both"/>
        <w:rPr>
          <w:rFonts w:cs="David"/>
        </w:rPr>
      </w:pPr>
      <w:r w:rsidRPr="000E4F30">
        <w:rPr>
          <w:rFonts w:cs="David" w:hint="cs"/>
          <w:rtl/>
        </w:rPr>
        <w:t xml:space="preserve">ציון סופי = ציון מחיר * </w:t>
      </w:r>
      <w:r w:rsidR="000E6F7C">
        <w:rPr>
          <w:rFonts w:cs="David" w:hint="cs"/>
          <w:rtl/>
        </w:rPr>
        <w:t>0.5</w:t>
      </w:r>
      <w:r w:rsidRPr="000E4F30">
        <w:rPr>
          <w:rFonts w:cs="David" w:hint="cs"/>
          <w:rtl/>
        </w:rPr>
        <w:t xml:space="preserve">+ ציון איכות * </w:t>
      </w:r>
      <w:r w:rsidR="000E6F7C">
        <w:rPr>
          <w:rFonts w:cs="David" w:hint="cs"/>
          <w:rtl/>
        </w:rPr>
        <w:t>0.5</w:t>
      </w:r>
      <w:r w:rsidRPr="000E4F30">
        <w:rPr>
          <w:rFonts w:cs="David" w:hint="cs"/>
          <w:rtl/>
        </w:rPr>
        <w:t>.</w:t>
      </w:r>
    </w:p>
    <w:p w:rsidR="003400A8" w:rsidRPr="000E4F30" w:rsidRDefault="003400A8" w:rsidP="00A6477B">
      <w:pPr>
        <w:pStyle w:val="a4"/>
        <w:numPr>
          <w:ilvl w:val="1"/>
          <w:numId w:val="55"/>
        </w:numPr>
        <w:bidi/>
        <w:spacing w:after="0" w:line="360" w:lineRule="auto"/>
        <w:ind w:left="942" w:hanging="709"/>
        <w:jc w:val="both"/>
        <w:rPr>
          <w:rFonts w:cs="David"/>
        </w:rPr>
      </w:pPr>
      <w:r w:rsidRPr="000E4F30">
        <w:rPr>
          <w:rFonts w:cs="David" w:hint="cs"/>
          <w:rtl/>
        </w:rPr>
        <w:t>בחירת הזוכה / זו</w:t>
      </w:r>
      <w:r w:rsidR="00337953" w:rsidRPr="000E4F30">
        <w:rPr>
          <w:rFonts w:cs="David" w:hint="cs"/>
          <w:rtl/>
        </w:rPr>
        <w:t xml:space="preserve">כים תתבצע </w:t>
      </w:r>
      <w:r w:rsidR="00197ACA" w:rsidRPr="000E4F30">
        <w:rPr>
          <w:rFonts w:cs="David" w:hint="cs"/>
          <w:rtl/>
        </w:rPr>
        <w:t xml:space="preserve">בשני שלבים </w:t>
      </w:r>
      <w:r w:rsidR="00337953" w:rsidRPr="000E4F30">
        <w:rPr>
          <w:rFonts w:cs="David" w:hint="cs"/>
          <w:rtl/>
        </w:rPr>
        <w:t>על פי האופן הבא</w:t>
      </w:r>
      <w:r w:rsidR="00515D96" w:rsidRPr="000E4F30">
        <w:rPr>
          <w:rFonts w:cs="David" w:hint="cs"/>
          <w:rtl/>
        </w:rPr>
        <w:t>:</w:t>
      </w:r>
    </w:p>
    <w:p w:rsidR="00057F30" w:rsidRPr="000E4F30" w:rsidRDefault="00057F30" w:rsidP="00057F30">
      <w:pPr>
        <w:pStyle w:val="a4"/>
        <w:bidi/>
        <w:spacing w:after="0" w:line="360" w:lineRule="auto"/>
        <w:ind w:left="942"/>
        <w:jc w:val="both"/>
        <w:rPr>
          <w:rFonts w:cs="David"/>
        </w:rPr>
      </w:pPr>
    </w:p>
    <w:p w:rsidR="00337953" w:rsidRPr="000E4F30" w:rsidRDefault="00197ACA" w:rsidP="00A6477B">
      <w:pPr>
        <w:pStyle w:val="a4"/>
        <w:numPr>
          <w:ilvl w:val="2"/>
          <w:numId w:val="55"/>
        </w:numPr>
        <w:bidi/>
        <w:spacing w:after="0" w:line="360" w:lineRule="auto"/>
        <w:ind w:left="1650" w:hanging="850"/>
        <w:jc w:val="both"/>
        <w:rPr>
          <w:rFonts w:ascii="Arial" w:hAnsi="Arial" w:cs="David"/>
          <w:b/>
          <w:bCs/>
        </w:rPr>
      </w:pPr>
      <w:r w:rsidRPr="000E4F30">
        <w:rPr>
          <w:rFonts w:cs="David" w:hint="cs"/>
          <w:b/>
          <w:bCs/>
          <w:rtl/>
        </w:rPr>
        <w:t xml:space="preserve">בחירת זוכה עבור סל -1 </w:t>
      </w:r>
      <w:r w:rsidR="00CE39EE" w:rsidRPr="000E4F30">
        <w:rPr>
          <w:rFonts w:cs="David" w:hint="cs"/>
          <w:b/>
          <w:bCs/>
          <w:rtl/>
        </w:rPr>
        <w:t>אזור מר</w:t>
      </w:r>
      <w:r w:rsidR="00CE39EE" w:rsidRPr="000E4F30">
        <w:rPr>
          <w:rFonts w:cs="David"/>
          <w:b/>
          <w:bCs/>
          <w:rtl/>
        </w:rPr>
        <w:t>כ</w:t>
      </w:r>
      <w:r w:rsidR="00CE39EE" w:rsidRPr="000E4F30">
        <w:rPr>
          <w:rFonts w:cs="David" w:hint="cs"/>
          <w:b/>
          <w:bCs/>
          <w:rtl/>
        </w:rPr>
        <w:t>ז - צפון</w:t>
      </w:r>
      <w:r w:rsidRPr="000E4F30">
        <w:rPr>
          <w:rFonts w:cs="David" w:hint="cs"/>
          <w:b/>
          <w:bCs/>
          <w:rtl/>
        </w:rPr>
        <w:t>:</w:t>
      </w:r>
    </w:p>
    <w:p w:rsidR="00197ACA" w:rsidRPr="000E4F30" w:rsidRDefault="00197ACA" w:rsidP="00515D96">
      <w:pPr>
        <w:pStyle w:val="a4"/>
        <w:bidi/>
        <w:spacing w:after="0" w:line="360" w:lineRule="auto"/>
        <w:ind w:left="1650"/>
        <w:jc w:val="both"/>
        <w:rPr>
          <w:rFonts w:ascii="Arial" w:hAnsi="Arial" w:cs="David"/>
        </w:rPr>
      </w:pPr>
      <w:r w:rsidRPr="000E4F30">
        <w:rPr>
          <w:rFonts w:cs="David" w:hint="cs"/>
          <w:rtl/>
        </w:rPr>
        <w:t xml:space="preserve">המזמין ישווה </w:t>
      </w:r>
      <w:r w:rsidR="001E1372" w:rsidRPr="000E4F30">
        <w:rPr>
          <w:rFonts w:cs="David" w:hint="cs"/>
          <w:rtl/>
        </w:rPr>
        <w:t>בין</w:t>
      </w:r>
      <w:r w:rsidRPr="000E4F30">
        <w:rPr>
          <w:rFonts w:cs="David" w:hint="cs"/>
          <w:rtl/>
        </w:rPr>
        <w:t xml:space="preserve"> </w:t>
      </w:r>
      <w:r w:rsidR="00A83744" w:rsidRPr="000E4F30">
        <w:rPr>
          <w:rFonts w:cs="David" w:hint="cs"/>
          <w:rtl/>
        </w:rPr>
        <w:t>הציונים הסופיים</w:t>
      </w:r>
      <w:r w:rsidRPr="000E4F30">
        <w:rPr>
          <w:rFonts w:cs="David" w:hint="cs"/>
          <w:rtl/>
        </w:rPr>
        <w:t xml:space="preserve"> של המציעים לסל -1 </w:t>
      </w:r>
      <w:r w:rsidR="00CE39EE" w:rsidRPr="000E4F30">
        <w:rPr>
          <w:rFonts w:cs="David" w:hint="cs"/>
          <w:rtl/>
        </w:rPr>
        <w:t>אזור מר</w:t>
      </w:r>
      <w:r w:rsidR="00CE39EE" w:rsidRPr="000E4F30">
        <w:rPr>
          <w:rFonts w:cs="David"/>
          <w:rtl/>
        </w:rPr>
        <w:t>כ</w:t>
      </w:r>
      <w:r w:rsidR="00CE39EE" w:rsidRPr="000E4F30">
        <w:rPr>
          <w:rFonts w:cs="David" w:hint="cs"/>
          <w:rtl/>
        </w:rPr>
        <w:t>ז - צפון</w:t>
      </w:r>
      <w:r w:rsidRPr="000E4F30">
        <w:rPr>
          <w:rFonts w:cs="David" w:hint="cs"/>
          <w:rtl/>
        </w:rPr>
        <w:t xml:space="preserve"> ויבחר בהצעה המיטבית עבורו</w:t>
      </w:r>
      <w:r w:rsidR="003950EE" w:rsidRPr="000E4F30">
        <w:rPr>
          <w:rFonts w:cs="David" w:hint="cs"/>
          <w:rtl/>
        </w:rPr>
        <w:t xml:space="preserve"> </w:t>
      </w:r>
      <w:r w:rsidR="003950EE" w:rsidRPr="000E4F30">
        <w:rPr>
          <w:rFonts w:cs="David" w:hint="cs"/>
          <w:b/>
          <w:bCs/>
          <w:rtl/>
        </w:rPr>
        <w:t>כזוכה מותנה</w:t>
      </w:r>
      <w:r w:rsidR="003950EE" w:rsidRPr="000E4F30">
        <w:rPr>
          <w:rFonts w:cs="David" w:hint="cs"/>
          <w:rtl/>
        </w:rPr>
        <w:t xml:space="preserve"> אשר תאושר רק לאחר </w:t>
      </w:r>
      <w:r w:rsidR="00515D96" w:rsidRPr="000E4F30">
        <w:rPr>
          <w:rFonts w:cs="David" w:hint="cs"/>
          <w:rtl/>
        </w:rPr>
        <w:t>קביעת זוכה</w:t>
      </w:r>
      <w:r w:rsidR="003950EE" w:rsidRPr="000E4F30">
        <w:rPr>
          <w:rFonts w:cs="David" w:hint="cs"/>
          <w:rtl/>
        </w:rPr>
        <w:t xml:space="preserve"> לסל- 2</w:t>
      </w:r>
      <w:r w:rsidRPr="000E4F30">
        <w:rPr>
          <w:rFonts w:cs="David" w:hint="cs"/>
          <w:rtl/>
        </w:rPr>
        <w:t>.</w:t>
      </w:r>
    </w:p>
    <w:p w:rsidR="00197ACA" w:rsidRPr="000E4F30" w:rsidRDefault="00197ACA" w:rsidP="00A6477B">
      <w:pPr>
        <w:pStyle w:val="a4"/>
        <w:numPr>
          <w:ilvl w:val="2"/>
          <w:numId w:val="55"/>
        </w:numPr>
        <w:bidi/>
        <w:spacing w:after="0" w:line="360" w:lineRule="auto"/>
        <w:ind w:left="1650" w:hanging="850"/>
        <w:jc w:val="both"/>
        <w:rPr>
          <w:rFonts w:ascii="Arial" w:hAnsi="Arial" w:cs="David"/>
          <w:b/>
          <w:bCs/>
        </w:rPr>
      </w:pPr>
      <w:bookmarkStart w:id="89" w:name="_Ref370313125"/>
      <w:r w:rsidRPr="000E4F30">
        <w:rPr>
          <w:rFonts w:ascii="Arial" w:hAnsi="Arial" w:cs="David" w:hint="cs"/>
          <w:b/>
          <w:bCs/>
          <w:rtl/>
        </w:rPr>
        <w:t>בחירת זוכה עבור סל- 2 אזור המרכז-דרום:</w:t>
      </w:r>
      <w:bookmarkEnd w:id="89"/>
    </w:p>
    <w:p w:rsidR="00515D96" w:rsidRPr="000E4F30" w:rsidRDefault="00721B1D" w:rsidP="00A6477B">
      <w:pPr>
        <w:pStyle w:val="a4"/>
        <w:numPr>
          <w:ilvl w:val="3"/>
          <w:numId w:val="55"/>
        </w:numPr>
        <w:bidi/>
        <w:spacing w:after="0" w:line="360" w:lineRule="auto"/>
        <w:ind w:left="2076" w:hanging="993"/>
        <w:jc w:val="both"/>
        <w:rPr>
          <w:rFonts w:ascii="Arial" w:hAnsi="Arial" w:cs="David"/>
        </w:rPr>
      </w:pPr>
      <w:r w:rsidRPr="000E4F30">
        <w:rPr>
          <w:rFonts w:ascii="Arial" w:hAnsi="Arial" w:cs="David" w:hint="cs"/>
          <w:rtl/>
        </w:rPr>
        <w:t xml:space="preserve">מציע </w:t>
      </w:r>
      <w:r w:rsidR="006E52A2" w:rsidRPr="000E4F30">
        <w:rPr>
          <w:rFonts w:ascii="Arial" w:hAnsi="Arial" w:cs="David" w:hint="cs"/>
          <w:rtl/>
        </w:rPr>
        <w:t>המעוניין להגיש הצעות ל</w:t>
      </w:r>
      <w:r w:rsidR="001630B2" w:rsidRPr="000E4F30">
        <w:rPr>
          <w:rFonts w:ascii="Arial" w:hAnsi="Arial" w:cs="David" w:hint="cs"/>
          <w:rtl/>
        </w:rPr>
        <w:t>שני ה</w:t>
      </w:r>
      <w:r w:rsidR="006E52A2" w:rsidRPr="000E4F30">
        <w:rPr>
          <w:rFonts w:ascii="Arial" w:hAnsi="Arial" w:cs="David" w:hint="cs"/>
          <w:rtl/>
        </w:rPr>
        <w:t>סל</w:t>
      </w:r>
      <w:r w:rsidR="001630B2" w:rsidRPr="000E4F30">
        <w:rPr>
          <w:rFonts w:ascii="Arial" w:hAnsi="Arial" w:cs="David" w:hint="cs"/>
          <w:rtl/>
        </w:rPr>
        <w:t>ים</w:t>
      </w:r>
      <w:r w:rsidR="006E52A2" w:rsidRPr="000E4F30">
        <w:rPr>
          <w:rFonts w:ascii="Arial" w:hAnsi="Arial" w:cs="David" w:hint="cs"/>
          <w:rtl/>
        </w:rPr>
        <w:t xml:space="preserve">, </w:t>
      </w:r>
      <w:r w:rsidRPr="000E4F30">
        <w:rPr>
          <w:rFonts w:ascii="Arial" w:hAnsi="Arial" w:cs="David" w:hint="cs"/>
          <w:rtl/>
        </w:rPr>
        <w:t xml:space="preserve">יתן הצעת מחיר לסל -2 ובנוסף אחוז הנחה להצעה שלו לסל </w:t>
      </w:r>
      <w:r w:rsidR="00BB0009" w:rsidRPr="000E4F30">
        <w:rPr>
          <w:rFonts w:ascii="Arial" w:hAnsi="Arial" w:cs="David" w:hint="cs"/>
          <w:rtl/>
        </w:rPr>
        <w:t>-2</w:t>
      </w:r>
      <w:r w:rsidRPr="000E4F30">
        <w:rPr>
          <w:rFonts w:ascii="Arial" w:hAnsi="Arial" w:cs="David" w:hint="cs"/>
          <w:rtl/>
        </w:rPr>
        <w:t xml:space="preserve">. </w:t>
      </w:r>
    </w:p>
    <w:p w:rsidR="00721B1D" w:rsidRPr="000E4F30" w:rsidRDefault="00515D96" w:rsidP="00515D96">
      <w:pPr>
        <w:pStyle w:val="a4"/>
        <w:bidi/>
        <w:spacing w:after="0" w:line="360" w:lineRule="auto"/>
        <w:ind w:left="2076"/>
        <w:jc w:val="both"/>
        <w:rPr>
          <w:rFonts w:ascii="Arial" w:hAnsi="Arial" w:cs="David"/>
          <w:b/>
          <w:bCs/>
          <w:u w:val="single"/>
        </w:rPr>
      </w:pPr>
      <w:r w:rsidRPr="000E4F30">
        <w:rPr>
          <w:rFonts w:ascii="Arial" w:hAnsi="Arial" w:cs="David" w:hint="cs"/>
          <w:b/>
          <w:bCs/>
          <w:u w:val="single"/>
          <w:rtl/>
        </w:rPr>
        <w:t xml:space="preserve">מודגש, </w:t>
      </w:r>
      <w:r w:rsidR="00721B1D" w:rsidRPr="000E4F30">
        <w:rPr>
          <w:rFonts w:ascii="Arial" w:hAnsi="Arial" w:cs="David" w:hint="cs"/>
          <w:b/>
          <w:bCs/>
          <w:u w:val="single"/>
          <w:rtl/>
        </w:rPr>
        <w:t>אחוז ההנחה יהיה תקף רק במידה והמציע</w:t>
      </w:r>
      <w:r w:rsidR="00BB0009" w:rsidRPr="000E4F30">
        <w:rPr>
          <w:rFonts w:ascii="Arial" w:hAnsi="Arial" w:cs="David" w:hint="cs"/>
          <w:b/>
          <w:bCs/>
          <w:u w:val="single"/>
          <w:rtl/>
        </w:rPr>
        <w:t xml:space="preserve"> ניגש ו</w:t>
      </w:r>
      <w:r w:rsidR="00721B1D" w:rsidRPr="000E4F30">
        <w:rPr>
          <w:rFonts w:ascii="Arial" w:hAnsi="Arial" w:cs="David" w:hint="cs"/>
          <w:b/>
          <w:bCs/>
          <w:u w:val="single"/>
          <w:rtl/>
        </w:rPr>
        <w:t>זכה בסל -1.</w:t>
      </w:r>
    </w:p>
    <w:p w:rsidR="00721B1D" w:rsidRPr="000E4F30" w:rsidRDefault="00721B1D" w:rsidP="00A6477B">
      <w:pPr>
        <w:pStyle w:val="a4"/>
        <w:numPr>
          <w:ilvl w:val="3"/>
          <w:numId w:val="55"/>
        </w:numPr>
        <w:bidi/>
        <w:spacing w:after="0" w:line="360" w:lineRule="auto"/>
        <w:ind w:left="2076" w:hanging="993"/>
        <w:jc w:val="both"/>
        <w:rPr>
          <w:rFonts w:ascii="Arial" w:hAnsi="Arial" w:cs="David"/>
        </w:rPr>
      </w:pPr>
      <w:r w:rsidRPr="000E4F30">
        <w:rPr>
          <w:rFonts w:ascii="Arial" w:hAnsi="Arial" w:cs="David" w:hint="cs"/>
          <w:rtl/>
        </w:rPr>
        <w:t xml:space="preserve">לאחר בחירת הזוכה עבור סל-1, המזמין ישווה </w:t>
      </w:r>
      <w:r w:rsidR="006E52A2" w:rsidRPr="000E4F30">
        <w:rPr>
          <w:rFonts w:ascii="Arial" w:hAnsi="Arial" w:cs="David" w:hint="cs"/>
          <w:rtl/>
        </w:rPr>
        <w:t xml:space="preserve">בין </w:t>
      </w:r>
      <w:r w:rsidR="00A83744" w:rsidRPr="000E4F30">
        <w:rPr>
          <w:rFonts w:ascii="Arial" w:hAnsi="Arial" w:cs="David" w:hint="cs"/>
          <w:rtl/>
        </w:rPr>
        <w:t>הציון הסופי</w:t>
      </w:r>
      <w:r w:rsidR="006E52A2" w:rsidRPr="000E4F30">
        <w:rPr>
          <w:rFonts w:ascii="Arial" w:hAnsi="Arial" w:cs="David" w:hint="cs"/>
          <w:rtl/>
        </w:rPr>
        <w:t xml:space="preserve"> </w:t>
      </w:r>
      <w:r w:rsidR="00515D96" w:rsidRPr="000E4F30">
        <w:rPr>
          <w:rFonts w:ascii="Arial" w:hAnsi="Arial" w:cs="David" w:hint="cs"/>
          <w:rtl/>
        </w:rPr>
        <w:t xml:space="preserve">של המציעים </w:t>
      </w:r>
      <w:r w:rsidR="006E52A2" w:rsidRPr="000E4F30">
        <w:rPr>
          <w:rFonts w:ascii="Arial" w:hAnsi="Arial" w:cs="David" w:hint="cs"/>
          <w:rtl/>
        </w:rPr>
        <w:t xml:space="preserve">לסל -2 (לאחר </w:t>
      </w:r>
      <w:r w:rsidR="00515D96" w:rsidRPr="000E4F30">
        <w:rPr>
          <w:rFonts w:ascii="Arial" w:hAnsi="Arial" w:cs="David" w:hint="cs"/>
          <w:rtl/>
        </w:rPr>
        <w:t xml:space="preserve">ניכוי </w:t>
      </w:r>
      <w:r w:rsidR="006E52A2" w:rsidRPr="000E4F30">
        <w:rPr>
          <w:rFonts w:ascii="Arial" w:hAnsi="Arial" w:cs="David" w:hint="cs"/>
          <w:rtl/>
        </w:rPr>
        <w:t>ההנחה</w:t>
      </w:r>
      <w:r w:rsidR="00515D96" w:rsidRPr="000E4F30">
        <w:rPr>
          <w:rFonts w:ascii="Arial" w:hAnsi="Arial" w:cs="David" w:hint="cs"/>
          <w:rtl/>
        </w:rPr>
        <w:t xml:space="preserve"> של המציע שזכה בסל -1</w:t>
      </w:r>
      <w:r w:rsidR="006E52A2" w:rsidRPr="000E4F30">
        <w:rPr>
          <w:rFonts w:ascii="Arial" w:hAnsi="Arial" w:cs="David" w:hint="cs"/>
          <w:rtl/>
        </w:rPr>
        <w:t xml:space="preserve">) ובין </w:t>
      </w:r>
      <w:r w:rsidR="00A83744" w:rsidRPr="000E4F30">
        <w:rPr>
          <w:rFonts w:ascii="Arial" w:hAnsi="Arial" w:cs="David" w:hint="cs"/>
          <w:rtl/>
        </w:rPr>
        <w:t>הציונים הסופיים</w:t>
      </w:r>
      <w:r w:rsidR="006E52A2" w:rsidRPr="000E4F30">
        <w:rPr>
          <w:rFonts w:ascii="Arial" w:hAnsi="Arial" w:cs="David" w:hint="cs"/>
          <w:rtl/>
        </w:rPr>
        <w:t xml:space="preserve"> לסל -2 של </w:t>
      </w:r>
      <w:r w:rsidR="00515D96" w:rsidRPr="000E4F30">
        <w:rPr>
          <w:rFonts w:ascii="Arial" w:hAnsi="Arial" w:cs="David" w:hint="cs"/>
          <w:rtl/>
        </w:rPr>
        <w:t xml:space="preserve">יתר </w:t>
      </w:r>
      <w:r w:rsidR="006E52A2" w:rsidRPr="000E4F30">
        <w:rPr>
          <w:rFonts w:ascii="Arial" w:hAnsi="Arial" w:cs="David" w:hint="cs"/>
          <w:rtl/>
        </w:rPr>
        <w:t>המציעים</w:t>
      </w:r>
      <w:r w:rsidRPr="000E4F30">
        <w:rPr>
          <w:rFonts w:ascii="Arial" w:hAnsi="Arial" w:cs="David" w:hint="cs"/>
          <w:rtl/>
        </w:rPr>
        <w:t>.</w:t>
      </w:r>
    </w:p>
    <w:p w:rsidR="00721B1D" w:rsidRPr="000E4F30" w:rsidRDefault="00721B1D" w:rsidP="00A6477B">
      <w:pPr>
        <w:pStyle w:val="a4"/>
        <w:numPr>
          <w:ilvl w:val="3"/>
          <w:numId w:val="55"/>
        </w:numPr>
        <w:bidi/>
        <w:spacing w:after="0" w:line="360" w:lineRule="auto"/>
        <w:ind w:left="2076" w:hanging="993"/>
        <w:jc w:val="both"/>
        <w:rPr>
          <w:rFonts w:ascii="Arial" w:hAnsi="Arial" w:cs="David"/>
        </w:rPr>
      </w:pPr>
      <w:r w:rsidRPr="000E4F30">
        <w:rPr>
          <w:rFonts w:ascii="Arial" w:hAnsi="Arial" w:cs="David" w:hint="cs"/>
          <w:rtl/>
        </w:rPr>
        <w:t xml:space="preserve">המזמין יבחר בהצעה </w:t>
      </w:r>
      <w:r w:rsidR="00515D96" w:rsidRPr="000E4F30">
        <w:rPr>
          <w:rFonts w:ascii="Arial" w:hAnsi="Arial" w:cs="David" w:hint="cs"/>
          <w:rtl/>
        </w:rPr>
        <w:t xml:space="preserve">הזולה </w:t>
      </w:r>
      <w:r w:rsidRPr="000E4F30">
        <w:rPr>
          <w:rFonts w:ascii="Arial" w:hAnsi="Arial" w:cs="David" w:hint="cs"/>
          <w:rtl/>
        </w:rPr>
        <w:t xml:space="preserve">ביותר עבורו לסל-2. </w:t>
      </w:r>
    </w:p>
    <w:p w:rsidR="003950EE" w:rsidRPr="000E4F30" w:rsidRDefault="003950EE" w:rsidP="00A6477B">
      <w:pPr>
        <w:pStyle w:val="a4"/>
        <w:numPr>
          <w:ilvl w:val="2"/>
          <w:numId w:val="55"/>
        </w:numPr>
        <w:bidi/>
        <w:spacing w:after="0" w:line="360" w:lineRule="auto"/>
        <w:jc w:val="both"/>
        <w:rPr>
          <w:rFonts w:ascii="Arial" w:hAnsi="Arial" w:cs="David"/>
        </w:rPr>
      </w:pPr>
      <w:r w:rsidRPr="000E4F30">
        <w:rPr>
          <w:rFonts w:ascii="Arial" w:hAnsi="Arial" w:cs="David" w:hint="cs"/>
          <w:rtl/>
        </w:rPr>
        <w:t xml:space="preserve">לועדת המכרזים הסמכות לבחון כל סל בנפרד או שניהם יחד. </w:t>
      </w:r>
    </w:p>
    <w:p w:rsidR="00E44C27" w:rsidRPr="000E4F30" w:rsidRDefault="00E44C27" w:rsidP="00A6477B">
      <w:pPr>
        <w:pStyle w:val="a4"/>
        <w:numPr>
          <w:ilvl w:val="2"/>
          <w:numId w:val="55"/>
        </w:numPr>
        <w:bidi/>
        <w:spacing w:after="0" w:line="360" w:lineRule="auto"/>
        <w:ind w:left="1466" w:hanging="746"/>
        <w:jc w:val="both"/>
        <w:rPr>
          <w:rFonts w:ascii="Arial" w:hAnsi="Arial" w:cs="David"/>
        </w:rPr>
      </w:pPr>
      <w:r w:rsidRPr="000E4F30">
        <w:rPr>
          <w:rFonts w:ascii="Arial" w:hAnsi="Arial" w:cs="David" w:hint="cs"/>
          <w:rtl/>
        </w:rPr>
        <w:t xml:space="preserve">לתיבת ההצעות תוכנס מעטפת </w:t>
      </w:r>
      <w:r w:rsidRPr="000E4F30">
        <w:rPr>
          <w:rFonts w:ascii="Arial" w:hAnsi="Arial" w:cs="David" w:hint="cs"/>
          <w:b/>
          <w:bCs/>
          <w:rtl/>
        </w:rPr>
        <w:t>אומדן</w:t>
      </w:r>
      <w:r w:rsidRPr="000E4F30">
        <w:rPr>
          <w:rFonts w:ascii="Arial" w:hAnsi="Arial" w:cs="David" w:hint="cs"/>
          <w:rtl/>
        </w:rPr>
        <w:t xml:space="preserve"> שערך המזמין בקשר עם מכרז זה. מבלי לפגוע ביתר הוראות מכרז זה, המזמין שומר לעצמו את הזכות לזמן מציעים למתן הבהרות בשל הצעות החורגות מהאומדן ולפסול הצעות אשר חורגות מהאומדן באופן שלדעתו פוגע בזכויות עובדים ו/או לא מאפשר למציע לספק השירותים המבוקשים במכרז זה לשביעות רצונו.</w:t>
      </w:r>
    </w:p>
    <w:p w:rsidR="00300A93" w:rsidRPr="000E4F30" w:rsidRDefault="003950EE" w:rsidP="00A6477B">
      <w:pPr>
        <w:pStyle w:val="a4"/>
        <w:numPr>
          <w:ilvl w:val="2"/>
          <w:numId w:val="55"/>
        </w:numPr>
        <w:bidi/>
        <w:spacing w:after="0" w:line="360" w:lineRule="auto"/>
        <w:ind w:left="1466" w:hanging="746"/>
        <w:jc w:val="both"/>
        <w:rPr>
          <w:rFonts w:ascii="Arial" w:hAnsi="Arial" w:cs="David"/>
        </w:rPr>
      </w:pPr>
      <w:r w:rsidRPr="000E4F30">
        <w:rPr>
          <w:rFonts w:ascii="Arial" w:hAnsi="Arial" w:cs="David" w:hint="cs"/>
          <w:rtl/>
        </w:rPr>
        <w:lastRenderedPageBreak/>
        <w:t>וועדת המכרזים תהיה רשאית לקרוא מציעים לברור הצעותיהם ולקבוע</w:t>
      </w:r>
      <w:r w:rsidR="00300A93" w:rsidRPr="000E4F30">
        <w:rPr>
          <w:rFonts w:ascii="Arial" w:hAnsi="Arial" w:cs="David" w:hint="cs"/>
          <w:rtl/>
        </w:rPr>
        <w:t>:</w:t>
      </w:r>
    </w:p>
    <w:p w:rsidR="00300A93" w:rsidRPr="000E4F30" w:rsidRDefault="00300A93" w:rsidP="00A6477B">
      <w:pPr>
        <w:pStyle w:val="a4"/>
        <w:numPr>
          <w:ilvl w:val="3"/>
          <w:numId w:val="55"/>
        </w:numPr>
        <w:bidi/>
        <w:spacing w:after="0" w:line="360" w:lineRule="auto"/>
        <w:jc w:val="both"/>
        <w:rPr>
          <w:rFonts w:ascii="Arial" w:hAnsi="Arial" w:cs="David"/>
        </w:rPr>
      </w:pPr>
      <w:r w:rsidRPr="000E4F30">
        <w:rPr>
          <w:rFonts w:ascii="Arial" w:hAnsi="Arial" w:cs="David" w:hint="cs"/>
          <w:rtl/>
        </w:rPr>
        <w:t>האם לפי ההצעה קיים</w:t>
      </w:r>
      <w:r w:rsidR="003950EE" w:rsidRPr="000E4F30">
        <w:rPr>
          <w:rFonts w:ascii="Arial" w:hAnsi="Arial" w:cs="David" w:hint="cs"/>
          <w:rtl/>
        </w:rPr>
        <w:t xml:space="preserve"> חשש לפגיעה בזכויות עובדים</w:t>
      </w:r>
      <w:r w:rsidRPr="000E4F30">
        <w:rPr>
          <w:rFonts w:ascii="Arial" w:hAnsi="Arial" w:cs="David" w:hint="cs"/>
          <w:rtl/>
        </w:rPr>
        <w:t>.</w:t>
      </w:r>
    </w:p>
    <w:p w:rsidR="003950EE" w:rsidRPr="000E4F30" w:rsidRDefault="003950EE" w:rsidP="00A6477B">
      <w:pPr>
        <w:pStyle w:val="a4"/>
        <w:numPr>
          <w:ilvl w:val="3"/>
          <w:numId w:val="55"/>
        </w:numPr>
        <w:bidi/>
        <w:spacing w:after="0" w:line="360" w:lineRule="auto"/>
        <w:jc w:val="both"/>
        <w:rPr>
          <w:rFonts w:ascii="Arial" w:hAnsi="Arial" w:cs="David"/>
        </w:rPr>
      </w:pPr>
      <w:r w:rsidRPr="000E4F30">
        <w:rPr>
          <w:rFonts w:ascii="Arial" w:hAnsi="Arial" w:cs="David" w:hint="cs"/>
          <w:rtl/>
        </w:rPr>
        <w:t>האם ההצעה תכסיסנית</w:t>
      </w:r>
      <w:r w:rsidR="00300A93" w:rsidRPr="000E4F30">
        <w:rPr>
          <w:rFonts w:ascii="Arial" w:hAnsi="Arial" w:cs="David" w:hint="cs"/>
          <w:rtl/>
        </w:rPr>
        <w:t>.</w:t>
      </w:r>
    </w:p>
    <w:p w:rsidR="00300A93" w:rsidRPr="000E4F30" w:rsidRDefault="00300A93" w:rsidP="00A6477B">
      <w:pPr>
        <w:pStyle w:val="a4"/>
        <w:numPr>
          <w:ilvl w:val="2"/>
          <w:numId w:val="55"/>
        </w:numPr>
        <w:bidi/>
        <w:spacing w:after="0" w:line="360" w:lineRule="auto"/>
        <w:ind w:left="1466" w:hanging="746"/>
        <w:jc w:val="both"/>
        <w:rPr>
          <w:rFonts w:ascii="Arial" w:hAnsi="Arial" w:cs="David"/>
        </w:rPr>
      </w:pPr>
      <w:r w:rsidRPr="000E4F30">
        <w:rPr>
          <w:rFonts w:ascii="Arial" w:hAnsi="Arial" w:cs="David" w:hint="cs"/>
          <w:rtl/>
        </w:rPr>
        <w:t>וועדת המכרזים תהיה רשאית לפסול הצעות של מציעים לכל אחד מן הסלים בנפרד או לשני הסלים יחד, במידה ומצאה חשש לפגיעה בזכויות עובדים או הצעה תכסיסנית, על פי שיקול דעתה.</w:t>
      </w:r>
    </w:p>
    <w:p w:rsidR="004A10FC" w:rsidRPr="000E4F30" w:rsidRDefault="004A10FC" w:rsidP="00A6477B">
      <w:pPr>
        <w:pStyle w:val="a4"/>
        <w:numPr>
          <w:ilvl w:val="0"/>
          <w:numId w:val="55"/>
        </w:numPr>
        <w:bidi/>
        <w:spacing w:after="0" w:line="360" w:lineRule="auto"/>
        <w:jc w:val="both"/>
        <w:rPr>
          <w:rFonts w:cs="David"/>
          <w:b/>
          <w:bCs/>
        </w:rPr>
      </w:pPr>
      <w:r w:rsidRPr="000E4F30">
        <w:rPr>
          <w:rFonts w:cs="David" w:hint="cs"/>
          <w:b/>
          <w:bCs/>
          <w:rtl/>
        </w:rPr>
        <w:t>"הזוכה השני"</w:t>
      </w:r>
    </w:p>
    <w:p w:rsidR="004A10FC" w:rsidRPr="000E4F30" w:rsidRDefault="00B20EEF" w:rsidP="00A6477B">
      <w:pPr>
        <w:pStyle w:val="a4"/>
        <w:numPr>
          <w:ilvl w:val="1"/>
          <w:numId w:val="55"/>
        </w:numPr>
        <w:bidi/>
        <w:spacing w:after="0" w:line="360" w:lineRule="auto"/>
        <w:ind w:left="942" w:hanging="709"/>
        <w:jc w:val="both"/>
        <w:rPr>
          <w:rFonts w:cs="David"/>
        </w:rPr>
      </w:pPr>
      <w:r w:rsidRPr="000E4F30">
        <w:rPr>
          <w:rFonts w:cs="David" w:hint="cs"/>
          <w:rtl/>
        </w:rPr>
        <w:t xml:space="preserve">עבור כל סל, </w:t>
      </w:r>
      <w:r w:rsidR="004A10FC" w:rsidRPr="000E4F30">
        <w:rPr>
          <w:rFonts w:cs="David" w:hint="cs"/>
          <w:rtl/>
        </w:rPr>
        <w:t xml:space="preserve">ועדת </w:t>
      </w:r>
      <w:r w:rsidR="004A10FC" w:rsidRPr="000E4F30">
        <w:rPr>
          <w:rFonts w:cs="David" w:hint="eastAsia"/>
          <w:rtl/>
        </w:rPr>
        <w:t>המכרזים</w:t>
      </w:r>
      <w:r w:rsidR="004A10FC" w:rsidRPr="000E4F30">
        <w:rPr>
          <w:rFonts w:cs="David"/>
          <w:rtl/>
        </w:rPr>
        <w:t xml:space="preserve"> </w:t>
      </w:r>
      <w:r w:rsidR="004A10FC" w:rsidRPr="000E4F30">
        <w:rPr>
          <w:rFonts w:cs="David" w:hint="eastAsia"/>
          <w:rtl/>
        </w:rPr>
        <w:t>רשאית</w:t>
      </w:r>
      <w:r w:rsidR="004A10FC" w:rsidRPr="000E4F30">
        <w:rPr>
          <w:rFonts w:cs="David"/>
          <w:rtl/>
        </w:rPr>
        <w:t xml:space="preserve"> </w:t>
      </w:r>
      <w:r w:rsidR="004A10FC" w:rsidRPr="000E4F30">
        <w:rPr>
          <w:rFonts w:cs="David" w:hint="eastAsia"/>
          <w:rtl/>
        </w:rPr>
        <w:t>לקבוע</w:t>
      </w:r>
      <w:r w:rsidR="004A10FC" w:rsidRPr="000E4F30">
        <w:rPr>
          <w:rFonts w:cs="David"/>
          <w:rtl/>
        </w:rPr>
        <w:t xml:space="preserve"> </w:t>
      </w:r>
      <w:r w:rsidR="004A10FC" w:rsidRPr="000E4F30">
        <w:rPr>
          <w:rFonts w:cs="David" w:hint="eastAsia"/>
          <w:rtl/>
        </w:rPr>
        <w:t>כי</w:t>
      </w:r>
      <w:r w:rsidR="004A10FC" w:rsidRPr="000E4F30">
        <w:rPr>
          <w:rFonts w:cs="David"/>
          <w:rtl/>
        </w:rPr>
        <w:t xml:space="preserve"> </w:t>
      </w:r>
      <w:r w:rsidR="004A10FC" w:rsidRPr="000E4F30">
        <w:rPr>
          <w:rFonts w:cs="David" w:hint="eastAsia"/>
          <w:rtl/>
        </w:rPr>
        <w:t>המציע</w:t>
      </w:r>
      <w:r w:rsidR="004A10FC" w:rsidRPr="000E4F30">
        <w:rPr>
          <w:rFonts w:cs="David"/>
          <w:rtl/>
        </w:rPr>
        <w:t xml:space="preserve"> </w:t>
      </w:r>
      <w:r w:rsidR="004A10FC" w:rsidRPr="000E4F30">
        <w:rPr>
          <w:rFonts w:cs="David" w:hint="eastAsia"/>
          <w:rtl/>
        </w:rPr>
        <w:t>שקיבל</w:t>
      </w:r>
      <w:r w:rsidR="004A10FC" w:rsidRPr="000E4F30">
        <w:rPr>
          <w:rFonts w:cs="David"/>
          <w:rtl/>
        </w:rPr>
        <w:t xml:space="preserve"> </w:t>
      </w:r>
      <w:r w:rsidR="004A10FC" w:rsidRPr="000E4F30">
        <w:rPr>
          <w:rFonts w:cs="David" w:hint="eastAsia"/>
          <w:rtl/>
        </w:rPr>
        <w:t>את</w:t>
      </w:r>
      <w:r w:rsidR="004A10FC" w:rsidRPr="000E4F30">
        <w:rPr>
          <w:rFonts w:cs="David"/>
          <w:rtl/>
        </w:rPr>
        <w:t xml:space="preserve"> </w:t>
      </w:r>
      <w:r w:rsidR="004A10FC" w:rsidRPr="000E4F30">
        <w:rPr>
          <w:rFonts w:cs="David" w:hint="eastAsia"/>
          <w:rtl/>
        </w:rPr>
        <w:t>הציון</w:t>
      </w:r>
      <w:r w:rsidR="004A10FC" w:rsidRPr="000E4F30">
        <w:rPr>
          <w:rFonts w:cs="David"/>
          <w:rtl/>
        </w:rPr>
        <w:t xml:space="preserve"> </w:t>
      </w:r>
      <w:r w:rsidR="004A10FC" w:rsidRPr="000E4F30">
        <w:rPr>
          <w:rFonts w:cs="David" w:hint="eastAsia"/>
          <w:rtl/>
        </w:rPr>
        <w:t>הגבוה</w:t>
      </w:r>
      <w:r w:rsidR="004A10FC" w:rsidRPr="000E4F30">
        <w:rPr>
          <w:rFonts w:cs="David"/>
          <w:rtl/>
        </w:rPr>
        <w:t xml:space="preserve"> </w:t>
      </w:r>
      <w:r w:rsidR="004A10FC" w:rsidRPr="000E4F30">
        <w:rPr>
          <w:rFonts w:cs="David" w:hint="eastAsia"/>
          <w:rtl/>
        </w:rPr>
        <w:t>ביותר</w:t>
      </w:r>
      <w:r w:rsidR="004A10FC" w:rsidRPr="000E4F30">
        <w:rPr>
          <w:rFonts w:cs="David"/>
          <w:rtl/>
        </w:rPr>
        <w:t xml:space="preserve"> </w:t>
      </w:r>
      <w:r w:rsidR="004A10FC" w:rsidRPr="000E4F30">
        <w:rPr>
          <w:rFonts w:cs="David" w:hint="eastAsia"/>
          <w:rtl/>
        </w:rPr>
        <w:t>יוכרז</w:t>
      </w:r>
      <w:r w:rsidR="004A10FC" w:rsidRPr="000E4F30">
        <w:rPr>
          <w:rFonts w:cs="David"/>
          <w:rtl/>
        </w:rPr>
        <w:t xml:space="preserve"> </w:t>
      </w:r>
      <w:r w:rsidR="004A10FC" w:rsidRPr="000E4F30">
        <w:rPr>
          <w:rFonts w:cs="David" w:hint="eastAsia"/>
          <w:rtl/>
        </w:rPr>
        <w:t>כ</w:t>
      </w:r>
      <w:r w:rsidR="004A10FC" w:rsidRPr="000E4F30">
        <w:rPr>
          <w:rFonts w:cs="David"/>
          <w:rtl/>
        </w:rPr>
        <w:t>- "</w:t>
      </w:r>
      <w:r w:rsidR="004A10FC" w:rsidRPr="000E4F30">
        <w:rPr>
          <w:rFonts w:cs="David" w:hint="eastAsia"/>
          <w:rtl/>
        </w:rPr>
        <w:t>זוכה</w:t>
      </w:r>
      <w:r w:rsidR="004A10FC" w:rsidRPr="000E4F30">
        <w:rPr>
          <w:rFonts w:cs="David"/>
          <w:rtl/>
        </w:rPr>
        <w:t xml:space="preserve"> </w:t>
      </w:r>
      <w:r w:rsidR="004A10FC" w:rsidRPr="000E4F30">
        <w:rPr>
          <w:rFonts w:cs="David" w:hint="eastAsia"/>
          <w:rtl/>
        </w:rPr>
        <w:t>ראשון</w:t>
      </w:r>
      <w:r w:rsidR="004A10FC" w:rsidRPr="000E4F30">
        <w:rPr>
          <w:rFonts w:cs="David"/>
          <w:rtl/>
        </w:rPr>
        <w:t xml:space="preserve">", </w:t>
      </w:r>
      <w:r w:rsidR="004A10FC" w:rsidRPr="000E4F30">
        <w:rPr>
          <w:rFonts w:cs="David" w:hint="eastAsia"/>
          <w:rtl/>
        </w:rPr>
        <w:t>המציע</w:t>
      </w:r>
      <w:r w:rsidR="004A10FC" w:rsidRPr="000E4F30">
        <w:rPr>
          <w:rFonts w:cs="David"/>
          <w:rtl/>
        </w:rPr>
        <w:t xml:space="preserve"> </w:t>
      </w:r>
      <w:r w:rsidR="004A10FC" w:rsidRPr="000E4F30">
        <w:rPr>
          <w:rFonts w:cs="David" w:hint="eastAsia"/>
          <w:rtl/>
        </w:rPr>
        <w:t>שיקבל</w:t>
      </w:r>
      <w:r w:rsidR="004A10FC" w:rsidRPr="000E4F30">
        <w:rPr>
          <w:rFonts w:cs="David"/>
          <w:rtl/>
        </w:rPr>
        <w:t xml:space="preserve"> </w:t>
      </w:r>
      <w:r w:rsidR="004A10FC" w:rsidRPr="000E4F30">
        <w:rPr>
          <w:rFonts w:cs="David" w:hint="eastAsia"/>
          <w:rtl/>
        </w:rPr>
        <w:t>את</w:t>
      </w:r>
      <w:r w:rsidR="004A10FC" w:rsidRPr="000E4F30">
        <w:rPr>
          <w:rFonts w:cs="David"/>
          <w:rtl/>
        </w:rPr>
        <w:t xml:space="preserve"> </w:t>
      </w:r>
      <w:r w:rsidR="004A10FC" w:rsidRPr="000E4F30">
        <w:rPr>
          <w:rFonts w:cs="David" w:hint="eastAsia"/>
          <w:rtl/>
        </w:rPr>
        <w:t>הציון</w:t>
      </w:r>
      <w:r w:rsidR="004A10FC" w:rsidRPr="000E4F30">
        <w:rPr>
          <w:rFonts w:cs="David"/>
          <w:rtl/>
        </w:rPr>
        <w:t xml:space="preserve"> </w:t>
      </w:r>
      <w:r w:rsidR="004A10FC" w:rsidRPr="000E4F30">
        <w:rPr>
          <w:rFonts w:cs="David" w:hint="eastAsia"/>
          <w:rtl/>
        </w:rPr>
        <w:t>השני</w:t>
      </w:r>
      <w:r w:rsidR="004A10FC" w:rsidRPr="000E4F30">
        <w:rPr>
          <w:rFonts w:cs="David"/>
          <w:rtl/>
        </w:rPr>
        <w:t xml:space="preserve"> </w:t>
      </w:r>
      <w:r w:rsidR="004A10FC" w:rsidRPr="000E4F30">
        <w:rPr>
          <w:rFonts w:cs="David" w:hint="eastAsia"/>
          <w:rtl/>
        </w:rPr>
        <w:t>יוגדר</w:t>
      </w:r>
      <w:r w:rsidR="004A10FC" w:rsidRPr="000E4F30">
        <w:rPr>
          <w:rFonts w:cs="David"/>
          <w:rtl/>
        </w:rPr>
        <w:t xml:space="preserve"> </w:t>
      </w:r>
      <w:r w:rsidR="004A10FC" w:rsidRPr="000E4F30">
        <w:rPr>
          <w:rFonts w:cs="David" w:hint="eastAsia"/>
          <w:rtl/>
        </w:rPr>
        <w:t>כ</w:t>
      </w:r>
      <w:r w:rsidR="004A10FC" w:rsidRPr="000E4F30">
        <w:rPr>
          <w:rFonts w:cs="David"/>
          <w:rtl/>
        </w:rPr>
        <w:t>- "</w:t>
      </w:r>
      <w:r w:rsidR="004A10FC" w:rsidRPr="000E4F30">
        <w:rPr>
          <w:rFonts w:cs="David" w:hint="eastAsia"/>
          <w:rtl/>
        </w:rPr>
        <w:t>זוכה</w:t>
      </w:r>
      <w:r w:rsidR="004A10FC" w:rsidRPr="000E4F30">
        <w:rPr>
          <w:rFonts w:cs="David"/>
          <w:rtl/>
        </w:rPr>
        <w:t xml:space="preserve"> </w:t>
      </w:r>
      <w:r w:rsidR="004A10FC" w:rsidRPr="000E4F30">
        <w:rPr>
          <w:rFonts w:cs="David" w:hint="eastAsia"/>
          <w:rtl/>
        </w:rPr>
        <w:t>שני</w:t>
      </w:r>
      <w:r w:rsidR="004A10FC" w:rsidRPr="000E4F30">
        <w:rPr>
          <w:rFonts w:cs="David"/>
          <w:rtl/>
        </w:rPr>
        <w:t xml:space="preserve">" </w:t>
      </w:r>
      <w:r w:rsidR="004A10FC" w:rsidRPr="000E4F30">
        <w:rPr>
          <w:rFonts w:cs="David" w:hint="eastAsia"/>
          <w:rtl/>
        </w:rPr>
        <w:t>ובהתאם</w:t>
      </w:r>
      <w:r w:rsidR="004A10FC" w:rsidRPr="000E4F30">
        <w:rPr>
          <w:rFonts w:cs="David"/>
          <w:rtl/>
        </w:rPr>
        <w:t xml:space="preserve"> </w:t>
      </w:r>
      <w:r w:rsidR="004A10FC" w:rsidRPr="000E4F30">
        <w:rPr>
          <w:rFonts w:cs="David" w:hint="eastAsia"/>
          <w:rtl/>
        </w:rPr>
        <w:t>ייבחר</w:t>
      </w:r>
      <w:r w:rsidR="004A10FC" w:rsidRPr="000E4F30">
        <w:rPr>
          <w:rFonts w:cs="David"/>
          <w:rtl/>
        </w:rPr>
        <w:t xml:space="preserve"> "</w:t>
      </w:r>
      <w:r w:rsidR="004A10FC" w:rsidRPr="000E4F30">
        <w:rPr>
          <w:rFonts w:cs="David" w:hint="eastAsia"/>
          <w:rtl/>
        </w:rPr>
        <w:t>זוכה</w:t>
      </w:r>
      <w:r w:rsidR="004A10FC" w:rsidRPr="000E4F30">
        <w:rPr>
          <w:rFonts w:cs="David"/>
          <w:rtl/>
        </w:rPr>
        <w:t xml:space="preserve"> </w:t>
      </w:r>
      <w:r w:rsidR="004A10FC" w:rsidRPr="000E4F30">
        <w:rPr>
          <w:rFonts w:cs="David" w:hint="eastAsia"/>
          <w:rtl/>
        </w:rPr>
        <w:t>שלישי</w:t>
      </w:r>
      <w:r w:rsidR="004A10FC" w:rsidRPr="000E4F30">
        <w:rPr>
          <w:rFonts w:cs="David"/>
          <w:rtl/>
        </w:rPr>
        <w:t xml:space="preserve">" </w:t>
      </w:r>
      <w:r w:rsidR="004A10FC" w:rsidRPr="000E4F30">
        <w:rPr>
          <w:rFonts w:cs="David" w:hint="eastAsia"/>
          <w:rtl/>
        </w:rPr>
        <w:t>וכן</w:t>
      </w:r>
      <w:r w:rsidR="004A10FC" w:rsidRPr="000E4F30">
        <w:rPr>
          <w:rFonts w:cs="David"/>
          <w:rtl/>
        </w:rPr>
        <w:t xml:space="preserve"> </w:t>
      </w:r>
      <w:r w:rsidR="004A10FC" w:rsidRPr="000E4F30">
        <w:rPr>
          <w:rFonts w:cs="David" w:hint="eastAsia"/>
          <w:rtl/>
        </w:rPr>
        <w:t>הלאה</w:t>
      </w:r>
      <w:r w:rsidR="004A10FC" w:rsidRPr="000E4F30">
        <w:rPr>
          <w:rFonts w:cs="David" w:hint="cs"/>
          <w:rtl/>
        </w:rPr>
        <w:t>.</w:t>
      </w:r>
    </w:p>
    <w:p w:rsidR="00EE14D9" w:rsidRPr="000E4F30" w:rsidRDefault="00EE14D9" w:rsidP="00A6477B">
      <w:pPr>
        <w:pStyle w:val="a4"/>
        <w:numPr>
          <w:ilvl w:val="1"/>
          <w:numId w:val="55"/>
        </w:numPr>
        <w:bidi/>
        <w:spacing w:after="0" w:line="360" w:lineRule="auto"/>
        <w:ind w:left="942" w:hanging="709"/>
        <w:jc w:val="both"/>
        <w:rPr>
          <w:rFonts w:cs="David"/>
        </w:rPr>
      </w:pPr>
      <w:r w:rsidRPr="000E4F30">
        <w:rPr>
          <w:rFonts w:cs="David" w:hint="cs"/>
          <w:rtl/>
        </w:rPr>
        <w:t xml:space="preserve">במידה </w:t>
      </w:r>
      <w:r w:rsidRPr="000E4F30">
        <w:rPr>
          <w:rFonts w:cs="David" w:hint="eastAsia"/>
          <w:rtl/>
        </w:rPr>
        <w:t>ויחליט</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להפסיק</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ההתקשרות</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במידה</w:t>
      </w:r>
      <w:r w:rsidRPr="000E4F30">
        <w:rPr>
          <w:rFonts w:cs="David"/>
          <w:rtl/>
        </w:rPr>
        <w:t xml:space="preserve"> </w:t>
      </w:r>
      <w:r w:rsidRPr="000E4F30">
        <w:rPr>
          <w:rFonts w:cs="David" w:hint="eastAsia"/>
          <w:rtl/>
        </w:rPr>
        <w:t>ויתהוו</w:t>
      </w:r>
      <w:r w:rsidRPr="000E4F30">
        <w:rPr>
          <w:rFonts w:cs="David"/>
          <w:rtl/>
        </w:rPr>
        <w:t xml:space="preserve"> </w:t>
      </w:r>
      <w:r w:rsidRPr="000E4F30">
        <w:rPr>
          <w:rFonts w:cs="David" w:hint="eastAsia"/>
          <w:rtl/>
        </w:rPr>
        <w:t>בעיות</w:t>
      </w:r>
      <w:r w:rsidRPr="000E4F30">
        <w:rPr>
          <w:rFonts w:cs="David"/>
          <w:rtl/>
        </w:rPr>
        <w:t xml:space="preserve"> </w:t>
      </w:r>
      <w:r w:rsidRPr="000E4F30">
        <w:rPr>
          <w:rFonts w:cs="David" w:hint="eastAsia"/>
          <w:rtl/>
        </w:rPr>
        <w:t>מצד</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הראשון</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במידה</w:t>
      </w:r>
      <w:r w:rsidRPr="000E4F30">
        <w:rPr>
          <w:rFonts w:cs="David"/>
          <w:rtl/>
        </w:rPr>
        <w:t xml:space="preserve"> </w:t>
      </w:r>
      <w:r w:rsidRPr="000E4F30">
        <w:rPr>
          <w:rFonts w:cs="David" w:hint="eastAsia"/>
          <w:rtl/>
        </w:rPr>
        <w:t>והזוכה</w:t>
      </w:r>
      <w:r w:rsidRPr="000E4F30">
        <w:rPr>
          <w:rFonts w:cs="David"/>
          <w:rtl/>
        </w:rPr>
        <w:t xml:space="preserve"> </w:t>
      </w:r>
      <w:r w:rsidRPr="000E4F30">
        <w:rPr>
          <w:rFonts w:cs="David" w:hint="eastAsia"/>
          <w:rtl/>
        </w:rPr>
        <w:t>הראשון</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יוכל</w:t>
      </w:r>
      <w:r w:rsidRPr="000E4F30">
        <w:rPr>
          <w:rFonts w:cs="David"/>
          <w:rtl/>
        </w:rPr>
        <w:t xml:space="preserve"> </w:t>
      </w:r>
      <w:r w:rsidRPr="000E4F30">
        <w:rPr>
          <w:rFonts w:cs="David" w:hint="eastAsia"/>
          <w:rtl/>
        </w:rPr>
        <w:t>מכל</w:t>
      </w:r>
      <w:r w:rsidRPr="000E4F30">
        <w:rPr>
          <w:rFonts w:cs="David"/>
          <w:rtl/>
        </w:rPr>
        <w:t xml:space="preserve"> </w:t>
      </w:r>
      <w:r w:rsidRPr="000E4F30">
        <w:rPr>
          <w:rFonts w:cs="David" w:hint="eastAsia"/>
          <w:rtl/>
        </w:rPr>
        <w:t>סיבה</w:t>
      </w:r>
      <w:r w:rsidRPr="000E4F30">
        <w:rPr>
          <w:rFonts w:cs="David"/>
          <w:rtl/>
        </w:rPr>
        <w:t xml:space="preserve"> </w:t>
      </w:r>
      <w:r w:rsidRPr="000E4F30">
        <w:rPr>
          <w:rFonts w:cs="David" w:hint="eastAsia"/>
          <w:rtl/>
        </w:rPr>
        <w:t>שהיא</w:t>
      </w:r>
      <w:r w:rsidRPr="000E4F30">
        <w:rPr>
          <w:rFonts w:cs="David"/>
          <w:rtl/>
        </w:rPr>
        <w:t xml:space="preserve"> </w:t>
      </w:r>
      <w:r w:rsidRPr="000E4F30">
        <w:rPr>
          <w:rFonts w:cs="David" w:hint="eastAsia"/>
          <w:rtl/>
        </w:rPr>
        <w:t>להעמיד</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השירותים</w:t>
      </w:r>
      <w:r w:rsidRPr="000E4F30">
        <w:rPr>
          <w:rFonts w:cs="David" w:hint="cs"/>
          <w:rtl/>
        </w:rPr>
        <w:t xml:space="preserve"> </w:t>
      </w:r>
      <w:r w:rsidRPr="000E4F30">
        <w:rPr>
          <w:rFonts w:cs="David" w:hint="eastAsia"/>
          <w:rtl/>
        </w:rPr>
        <w:t>הנדרשים</w:t>
      </w:r>
      <w:r w:rsidRPr="000E4F30">
        <w:rPr>
          <w:rFonts w:cs="David" w:hint="cs"/>
          <w:rtl/>
        </w:rPr>
        <w:t xml:space="preserve"> או במידה והזוכה הראשון לא יעמוד לשביעות הצרון המזמין בתקופת הניסיון - </w:t>
      </w:r>
      <w:r w:rsidRPr="000E4F30">
        <w:rPr>
          <w:rFonts w:cs="David"/>
          <w:rtl/>
        </w:rPr>
        <w:t xml:space="preserve"> </w:t>
      </w:r>
      <w:r w:rsidRPr="000E4F30">
        <w:rPr>
          <w:rFonts w:cs="David" w:hint="eastAsia"/>
          <w:rtl/>
        </w:rPr>
        <w:t>רשאי</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פי</w:t>
      </w:r>
      <w:r w:rsidRPr="000E4F30">
        <w:rPr>
          <w:rFonts w:cs="David"/>
          <w:rtl/>
        </w:rPr>
        <w:t xml:space="preserve"> </w:t>
      </w:r>
      <w:r w:rsidRPr="000E4F30">
        <w:rPr>
          <w:rFonts w:cs="David" w:hint="eastAsia"/>
          <w:rtl/>
        </w:rPr>
        <w:t>שיקול</w:t>
      </w:r>
      <w:r w:rsidRPr="000E4F30">
        <w:rPr>
          <w:rFonts w:cs="David"/>
          <w:rtl/>
        </w:rPr>
        <w:t xml:space="preserve"> </w:t>
      </w:r>
      <w:r w:rsidRPr="000E4F30">
        <w:rPr>
          <w:rFonts w:cs="David" w:hint="eastAsia"/>
          <w:rtl/>
        </w:rPr>
        <w:t>דעתו</w:t>
      </w:r>
      <w:r w:rsidRPr="000E4F30">
        <w:rPr>
          <w:rFonts w:cs="David"/>
          <w:rtl/>
        </w:rPr>
        <w:t xml:space="preserve"> </w:t>
      </w:r>
      <w:r w:rsidRPr="000E4F30">
        <w:rPr>
          <w:rFonts w:cs="David" w:hint="eastAsia"/>
          <w:rtl/>
        </w:rPr>
        <w:t>הבלעדי</w:t>
      </w:r>
      <w:r w:rsidRPr="000E4F30">
        <w:rPr>
          <w:rFonts w:cs="David"/>
          <w:rtl/>
        </w:rPr>
        <w:t xml:space="preserve">, </w:t>
      </w:r>
      <w:r w:rsidRPr="000E4F30">
        <w:rPr>
          <w:rFonts w:cs="David" w:hint="eastAsia"/>
          <w:rtl/>
        </w:rPr>
        <w:t>להתקשר</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מציע</w:t>
      </w:r>
      <w:r w:rsidRPr="000E4F30">
        <w:rPr>
          <w:rFonts w:cs="David"/>
          <w:rtl/>
        </w:rPr>
        <w:t xml:space="preserve"> </w:t>
      </w:r>
      <w:r w:rsidRPr="000E4F30">
        <w:rPr>
          <w:rFonts w:cs="David" w:hint="eastAsia"/>
          <w:rtl/>
        </w:rPr>
        <w:t>שהוגדר</w:t>
      </w:r>
      <w:r w:rsidRPr="000E4F30">
        <w:rPr>
          <w:rFonts w:cs="David"/>
          <w:rtl/>
        </w:rPr>
        <w:t xml:space="preserve"> </w:t>
      </w:r>
      <w:r w:rsidRPr="000E4F30">
        <w:rPr>
          <w:rFonts w:cs="David" w:hint="eastAsia"/>
          <w:rtl/>
        </w:rPr>
        <w:t>כזוכה</w:t>
      </w:r>
      <w:r w:rsidRPr="000E4F30">
        <w:rPr>
          <w:rFonts w:cs="David"/>
          <w:rtl/>
        </w:rPr>
        <w:t xml:space="preserve"> </w:t>
      </w:r>
      <w:r w:rsidRPr="000E4F30">
        <w:rPr>
          <w:rFonts w:cs="David" w:hint="eastAsia"/>
          <w:rtl/>
        </w:rPr>
        <w:t>הבא</w:t>
      </w:r>
      <w:r w:rsidRPr="000E4F30">
        <w:rPr>
          <w:rFonts w:cs="David"/>
          <w:rtl/>
        </w:rPr>
        <w:t xml:space="preserve"> </w:t>
      </w:r>
      <w:r w:rsidRPr="000E4F30">
        <w:rPr>
          <w:rFonts w:cs="David" w:hint="eastAsia"/>
          <w:rtl/>
        </w:rPr>
        <w:t>בתור</w:t>
      </w:r>
      <w:r w:rsidRPr="000E4F30">
        <w:rPr>
          <w:rFonts w:cs="David" w:hint="cs"/>
          <w:rtl/>
        </w:rPr>
        <w:t>.</w:t>
      </w:r>
    </w:p>
    <w:p w:rsidR="00EE14D9" w:rsidRPr="000E4F30" w:rsidRDefault="009F4318" w:rsidP="00A6477B">
      <w:pPr>
        <w:pStyle w:val="a4"/>
        <w:numPr>
          <w:ilvl w:val="1"/>
          <w:numId w:val="55"/>
        </w:numPr>
        <w:bidi/>
        <w:spacing w:after="0" w:line="360" w:lineRule="auto"/>
        <w:ind w:left="942" w:hanging="709"/>
        <w:jc w:val="both"/>
        <w:rPr>
          <w:rFonts w:cs="David"/>
        </w:rPr>
      </w:pPr>
      <w:r w:rsidRPr="000E4F30">
        <w:rPr>
          <w:rFonts w:cs="David" w:hint="cs"/>
          <w:rtl/>
        </w:rPr>
        <w:t xml:space="preserve">היה </w:t>
      </w:r>
      <w:r w:rsidRPr="000E4F30">
        <w:rPr>
          <w:rFonts w:cs="David" w:hint="eastAsia"/>
          <w:rtl/>
        </w:rPr>
        <w:t>והזוכה</w:t>
      </w:r>
      <w:r w:rsidRPr="000E4F30">
        <w:rPr>
          <w:rFonts w:cs="David"/>
          <w:rtl/>
        </w:rPr>
        <w:t xml:space="preserve"> </w:t>
      </w:r>
      <w:r w:rsidRPr="000E4F30">
        <w:rPr>
          <w:rFonts w:cs="David" w:hint="eastAsia"/>
          <w:rtl/>
        </w:rPr>
        <w:t>הבא</w:t>
      </w:r>
      <w:r w:rsidRPr="000E4F30">
        <w:rPr>
          <w:rFonts w:cs="David"/>
          <w:rtl/>
        </w:rPr>
        <w:t xml:space="preserve"> </w:t>
      </w:r>
      <w:r w:rsidRPr="000E4F30">
        <w:rPr>
          <w:rFonts w:cs="David" w:hint="eastAsia"/>
          <w:rtl/>
        </w:rPr>
        <w:t>בתור</w:t>
      </w:r>
      <w:r w:rsidRPr="000E4F30">
        <w:rPr>
          <w:rFonts w:cs="David"/>
          <w:rtl/>
        </w:rPr>
        <w:t xml:space="preserve"> </w:t>
      </w:r>
      <w:r w:rsidRPr="000E4F30">
        <w:rPr>
          <w:rFonts w:cs="David" w:hint="eastAsia"/>
          <w:rtl/>
        </w:rPr>
        <w:t>יבחר</w:t>
      </w:r>
      <w:r w:rsidRPr="000E4F30">
        <w:rPr>
          <w:rFonts w:cs="David"/>
          <w:rtl/>
        </w:rPr>
        <w:t xml:space="preserve"> </w:t>
      </w:r>
      <w:r w:rsidRPr="000E4F30">
        <w:rPr>
          <w:rFonts w:cs="David" w:hint="eastAsia"/>
          <w:rtl/>
        </w:rPr>
        <w:t>שלא</w:t>
      </w:r>
      <w:r w:rsidRPr="000E4F30">
        <w:rPr>
          <w:rFonts w:cs="David"/>
          <w:rtl/>
        </w:rPr>
        <w:t xml:space="preserve"> </w:t>
      </w:r>
      <w:r w:rsidRPr="000E4F30">
        <w:rPr>
          <w:rFonts w:cs="David" w:hint="eastAsia"/>
          <w:rtl/>
        </w:rPr>
        <w:t>להתקשר</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לאספקת</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רשאי</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לפנות</w:t>
      </w:r>
      <w:r w:rsidRPr="000E4F30">
        <w:rPr>
          <w:rFonts w:cs="David"/>
          <w:rtl/>
        </w:rPr>
        <w:t xml:space="preserve"> </w:t>
      </w:r>
      <w:r w:rsidRPr="000E4F30">
        <w:rPr>
          <w:rFonts w:cs="David" w:hint="eastAsia"/>
          <w:rtl/>
        </w:rPr>
        <w:t>לזוכה</w:t>
      </w:r>
      <w:r w:rsidRPr="000E4F30">
        <w:rPr>
          <w:rFonts w:cs="David"/>
          <w:rtl/>
        </w:rPr>
        <w:t xml:space="preserve"> </w:t>
      </w:r>
      <w:r w:rsidRPr="000E4F30">
        <w:rPr>
          <w:rFonts w:cs="David" w:hint="eastAsia"/>
          <w:rtl/>
        </w:rPr>
        <w:t>הבא</w:t>
      </w:r>
      <w:r w:rsidRPr="000E4F30">
        <w:rPr>
          <w:rFonts w:cs="David"/>
          <w:rtl/>
        </w:rPr>
        <w:t xml:space="preserve"> </w:t>
      </w:r>
      <w:r w:rsidRPr="000E4F30">
        <w:rPr>
          <w:rFonts w:cs="David" w:hint="eastAsia"/>
          <w:rtl/>
        </w:rPr>
        <w:t>בתור</w:t>
      </w:r>
      <w:r w:rsidRPr="000E4F30">
        <w:rPr>
          <w:rFonts w:cs="David"/>
          <w:rtl/>
        </w:rPr>
        <w:t xml:space="preserve"> </w:t>
      </w:r>
      <w:r w:rsidRPr="000E4F30">
        <w:rPr>
          <w:rFonts w:cs="David" w:hint="eastAsia"/>
          <w:rtl/>
        </w:rPr>
        <w:t>אחריו</w:t>
      </w:r>
      <w:r w:rsidRPr="000E4F30">
        <w:rPr>
          <w:rFonts w:cs="David"/>
          <w:rtl/>
        </w:rPr>
        <w:t xml:space="preserve"> </w:t>
      </w:r>
      <w:r w:rsidRPr="000E4F30">
        <w:rPr>
          <w:rFonts w:cs="David" w:hint="eastAsia"/>
          <w:rtl/>
        </w:rPr>
        <w:t>וכן</w:t>
      </w:r>
      <w:r w:rsidRPr="000E4F30">
        <w:rPr>
          <w:rFonts w:cs="David"/>
          <w:rtl/>
        </w:rPr>
        <w:t xml:space="preserve"> </w:t>
      </w:r>
      <w:r w:rsidRPr="000E4F30">
        <w:rPr>
          <w:rFonts w:cs="David" w:hint="eastAsia"/>
          <w:rtl/>
        </w:rPr>
        <w:t>הלאה</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לצאת</w:t>
      </w:r>
      <w:r w:rsidRPr="000E4F30">
        <w:rPr>
          <w:rFonts w:cs="David"/>
          <w:rtl/>
        </w:rPr>
        <w:t xml:space="preserve"> </w:t>
      </w:r>
      <w:r w:rsidRPr="000E4F30">
        <w:rPr>
          <w:rFonts w:cs="David" w:hint="eastAsia"/>
          <w:rtl/>
        </w:rPr>
        <w:t>למכרז</w:t>
      </w:r>
      <w:r w:rsidRPr="000E4F30">
        <w:rPr>
          <w:rFonts w:cs="David"/>
          <w:rtl/>
        </w:rPr>
        <w:t xml:space="preserve"> </w:t>
      </w:r>
      <w:r w:rsidRPr="000E4F30">
        <w:rPr>
          <w:rFonts w:cs="David" w:hint="eastAsia"/>
          <w:rtl/>
        </w:rPr>
        <w:t>חדש</w:t>
      </w:r>
      <w:r w:rsidRPr="000E4F30">
        <w:rPr>
          <w:rFonts w:cs="David"/>
          <w:rtl/>
        </w:rPr>
        <w:t xml:space="preserve"> </w:t>
      </w:r>
      <w:r w:rsidRPr="000E4F30">
        <w:rPr>
          <w:rFonts w:cs="David" w:hint="eastAsia"/>
          <w:rtl/>
        </w:rPr>
        <w:t>בהתאם</w:t>
      </w:r>
      <w:r w:rsidRPr="000E4F30">
        <w:rPr>
          <w:rFonts w:cs="David"/>
          <w:rtl/>
        </w:rPr>
        <w:t xml:space="preserve"> </w:t>
      </w:r>
      <w:r w:rsidRPr="000E4F30">
        <w:rPr>
          <w:rFonts w:cs="David" w:hint="eastAsia"/>
          <w:rtl/>
        </w:rPr>
        <w:t>לשיקול</w:t>
      </w:r>
      <w:r w:rsidRPr="000E4F30">
        <w:rPr>
          <w:rFonts w:cs="David"/>
          <w:rtl/>
        </w:rPr>
        <w:t xml:space="preserve"> </w:t>
      </w:r>
      <w:r w:rsidRPr="000E4F30">
        <w:rPr>
          <w:rFonts w:cs="David" w:hint="eastAsia"/>
          <w:rtl/>
        </w:rPr>
        <w:t>דעתו</w:t>
      </w:r>
      <w:r w:rsidRPr="000E4F30">
        <w:rPr>
          <w:rFonts w:cs="David"/>
          <w:rtl/>
        </w:rPr>
        <w:t xml:space="preserve"> </w:t>
      </w:r>
      <w:r w:rsidRPr="000E4F30">
        <w:rPr>
          <w:rFonts w:cs="David" w:hint="eastAsia"/>
          <w:rtl/>
        </w:rPr>
        <w:t>הבלעדי</w:t>
      </w:r>
      <w:r w:rsidRPr="000E4F30">
        <w:rPr>
          <w:rFonts w:cs="David" w:hint="cs"/>
          <w:rtl/>
        </w:rPr>
        <w:t>.</w:t>
      </w:r>
    </w:p>
    <w:p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cs"/>
          <w:rtl/>
        </w:rPr>
        <w:t xml:space="preserve">במידה </w:t>
      </w:r>
      <w:r w:rsidRPr="000E4F30">
        <w:rPr>
          <w:rFonts w:cs="David" w:hint="eastAsia"/>
          <w:rtl/>
        </w:rPr>
        <w:t>ויתקשר</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זוכה</w:t>
      </w:r>
      <w:r w:rsidRPr="000E4F30">
        <w:rPr>
          <w:rFonts w:cs="David"/>
          <w:rtl/>
        </w:rPr>
        <w:t xml:space="preserve"> </w:t>
      </w:r>
      <w:r w:rsidRPr="000E4F30">
        <w:rPr>
          <w:rFonts w:cs="David" w:hint="eastAsia"/>
          <w:rtl/>
        </w:rPr>
        <w:t>אחר</w:t>
      </w:r>
      <w:r w:rsidRPr="000E4F30">
        <w:rPr>
          <w:rFonts w:cs="David"/>
          <w:rtl/>
        </w:rPr>
        <w:t xml:space="preserve"> </w:t>
      </w:r>
      <w:r w:rsidRPr="000E4F30">
        <w:rPr>
          <w:rFonts w:cs="David" w:hint="eastAsia"/>
          <w:rtl/>
        </w:rPr>
        <w:t>לפי</w:t>
      </w:r>
      <w:r w:rsidRPr="000E4F30">
        <w:rPr>
          <w:rFonts w:cs="David"/>
          <w:rtl/>
        </w:rPr>
        <w:t xml:space="preserve"> </w:t>
      </w:r>
      <w:r w:rsidRPr="000E4F30">
        <w:rPr>
          <w:rFonts w:cs="David" w:hint="eastAsia"/>
          <w:rtl/>
        </w:rPr>
        <w:t>האמור</w:t>
      </w:r>
      <w:r w:rsidRPr="000E4F30">
        <w:rPr>
          <w:rFonts w:cs="David"/>
          <w:rtl/>
        </w:rPr>
        <w:t xml:space="preserve"> </w:t>
      </w:r>
      <w:r w:rsidRPr="000E4F30">
        <w:rPr>
          <w:rFonts w:cs="David" w:hint="eastAsia"/>
          <w:rtl/>
        </w:rPr>
        <w:t>לעיל</w:t>
      </w:r>
      <w:r w:rsidRPr="000E4F30">
        <w:rPr>
          <w:rFonts w:cs="David"/>
          <w:rtl/>
        </w:rPr>
        <w:t xml:space="preserve">, </w:t>
      </w:r>
      <w:r w:rsidRPr="000E4F30">
        <w:rPr>
          <w:rFonts w:cs="David" w:hint="eastAsia"/>
          <w:rtl/>
        </w:rPr>
        <w:t>יחולו</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התקשרות</w:t>
      </w:r>
      <w:r w:rsidRPr="000E4F30">
        <w:rPr>
          <w:rFonts w:cs="David"/>
          <w:rtl/>
        </w:rPr>
        <w:t xml:space="preserve"> </w:t>
      </w:r>
      <w:r w:rsidRPr="000E4F30">
        <w:rPr>
          <w:rFonts w:cs="David" w:hint="eastAsia"/>
          <w:rtl/>
        </w:rPr>
        <w:t>זו</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הכללים</w:t>
      </w:r>
      <w:r w:rsidRPr="000E4F30">
        <w:rPr>
          <w:rFonts w:cs="David"/>
          <w:rtl/>
        </w:rPr>
        <w:t xml:space="preserve"> </w:t>
      </w:r>
      <w:r w:rsidRPr="000E4F30">
        <w:rPr>
          <w:rFonts w:cs="David" w:hint="eastAsia"/>
          <w:rtl/>
        </w:rPr>
        <w:t>לפי</w:t>
      </w:r>
      <w:r w:rsidRPr="000E4F30">
        <w:rPr>
          <w:rFonts w:cs="David"/>
          <w:rtl/>
        </w:rPr>
        <w:t xml:space="preserve"> </w:t>
      </w:r>
      <w:r w:rsidRPr="000E4F30">
        <w:rPr>
          <w:rFonts w:cs="David" w:hint="eastAsia"/>
          <w:rtl/>
        </w:rPr>
        <w:t>מכרז</w:t>
      </w:r>
      <w:r w:rsidRPr="000E4F30">
        <w:rPr>
          <w:rFonts w:cs="David"/>
          <w:rtl/>
        </w:rPr>
        <w:t xml:space="preserve"> </w:t>
      </w:r>
      <w:r w:rsidRPr="000E4F30">
        <w:rPr>
          <w:rFonts w:cs="David" w:hint="eastAsia"/>
          <w:rtl/>
        </w:rPr>
        <w:t>זה</w:t>
      </w:r>
      <w:r w:rsidRPr="000E4F30">
        <w:rPr>
          <w:rFonts w:cs="David" w:hint="cs"/>
          <w:rtl/>
        </w:rPr>
        <w:t>.</w:t>
      </w:r>
    </w:p>
    <w:p w:rsidR="009F4318" w:rsidRPr="000E4F30" w:rsidRDefault="009F4318" w:rsidP="00A6477B">
      <w:pPr>
        <w:pStyle w:val="a4"/>
        <w:numPr>
          <w:ilvl w:val="0"/>
          <w:numId w:val="55"/>
        </w:numPr>
        <w:bidi/>
        <w:spacing w:after="0" w:line="360" w:lineRule="auto"/>
        <w:jc w:val="both"/>
        <w:rPr>
          <w:rFonts w:cs="David"/>
          <w:b/>
          <w:bCs/>
        </w:rPr>
      </w:pPr>
      <w:bookmarkStart w:id="90" w:name="_Ref363463364"/>
      <w:r w:rsidRPr="000E4F30">
        <w:rPr>
          <w:rFonts w:cs="David" w:hint="cs"/>
          <w:b/>
          <w:bCs/>
          <w:rtl/>
        </w:rPr>
        <w:t xml:space="preserve">הוראות </w:t>
      </w:r>
      <w:r w:rsidRPr="000E4F30">
        <w:rPr>
          <w:rFonts w:cs="David" w:hint="eastAsia"/>
          <w:b/>
          <w:bCs/>
          <w:rtl/>
        </w:rPr>
        <w:t>בדבר</w:t>
      </w:r>
      <w:r w:rsidRPr="000E4F30">
        <w:rPr>
          <w:rFonts w:cs="David"/>
          <w:b/>
          <w:bCs/>
          <w:rtl/>
        </w:rPr>
        <w:t xml:space="preserve"> </w:t>
      </w:r>
      <w:r w:rsidRPr="000E4F30">
        <w:rPr>
          <w:rFonts w:cs="David" w:hint="eastAsia"/>
          <w:b/>
          <w:bCs/>
          <w:rtl/>
        </w:rPr>
        <w:t>ערעורים</w:t>
      </w:r>
      <w:r w:rsidRPr="000E4F30">
        <w:rPr>
          <w:rFonts w:cs="David"/>
          <w:b/>
          <w:bCs/>
          <w:rtl/>
        </w:rPr>
        <w:t xml:space="preserve"> </w:t>
      </w:r>
      <w:r w:rsidRPr="000E4F30">
        <w:rPr>
          <w:rFonts w:cs="David" w:hint="eastAsia"/>
          <w:b/>
          <w:bCs/>
          <w:rtl/>
        </w:rPr>
        <w:t>ועיון</w:t>
      </w:r>
      <w:r w:rsidRPr="000E4F30">
        <w:rPr>
          <w:rFonts w:cs="David"/>
          <w:b/>
          <w:bCs/>
          <w:rtl/>
        </w:rPr>
        <w:t xml:space="preserve"> </w:t>
      </w:r>
      <w:r w:rsidRPr="000E4F30">
        <w:rPr>
          <w:rFonts w:cs="David" w:hint="eastAsia"/>
          <w:b/>
          <w:bCs/>
          <w:rtl/>
        </w:rPr>
        <w:t>במסמכי</w:t>
      </w:r>
      <w:r w:rsidRPr="000E4F30">
        <w:rPr>
          <w:rFonts w:cs="David"/>
          <w:b/>
          <w:bCs/>
          <w:rtl/>
        </w:rPr>
        <w:t xml:space="preserve"> </w:t>
      </w:r>
      <w:r w:rsidRPr="000E4F30">
        <w:rPr>
          <w:rFonts w:cs="David" w:hint="eastAsia"/>
          <w:b/>
          <w:bCs/>
          <w:rtl/>
        </w:rPr>
        <w:t>המכרז</w:t>
      </w:r>
      <w:r w:rsidRPr="000E4F30">
        <w:rPr>
          <w:rFonts w:cs="David" w:hint="cs"/>
          <w:b/>
          <w:bCs/>
          <w:rtl/>
        </w:rPr>
        <w:t>:</w:t>
      </w:r>
      <w:bookmarkEnd w:id="90"/>
    </w:p>
    <w:p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cs"/>
          <w:rtl/>
        </w:rPr>
        <w:t xml:space="preserve">ועדת </w:t>
      </w:r>
      <w:r w:rsidRPr="000E4F30">
        <w:rPr>
          <w:rFonts w:cs="David" w:hint="eastAsia"/>
          <w:rtl/>
        </w:rPr>
        <w:t>המכרזים</w:t>
      </w:r>
      <w:r w:rsidRPr="000E4F30">
        <w:rPr>
          <w:rFonts w:cs="David"/>
          <w:rtl/>
        </w:rPr>
        <w:t xml:space="preserve"> </w:t>
      </w:r>
      <w:r w:rsidRPr="000E4F30">
        <w:rPr>
          <w:rFonts w:cs="David" w:hint="eastAsia"/>
          <w:rtl/>
        </w:rPr>
        <w:t>תאפשר</w:t>
      </w:r>
      <w:r w:rsidRPr="000E4F30">
        <w:rPr>
          <w:rFonts w:cs="David"/>
          <w:rtl/>
        </w:rPr>
        <w:t xml:space="preserve"> </w:t>
      </w:r>
      <w:r w:rsidRPr="000E4F30">
        <w:rPr>
          <w:rFonts w:cs="David" w:hint="eastAsia"/>
          <w:rtl/>
        </w:rPr>
        <w:t>למציע</w:t>
      </w:r>
      <w:r w:rsidRPr="000E4F30">
        <w:rPr>
          <w:rFonts w:cs="David"/>
          <w:rtl/>
        </w:rPr>
        <w:t xml:space="preserve"> </w:t>
      </w:r>
      <w:r w:rsidRPr="000E4F30">
        <w:rPr>
          <w:rFonts w:cs="David" w:hint="eastAsia"/>
          <w:rtl/>
        </w:rPr>
        <w:t>שהפסיד</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לעיין</w:t>
      </w:r>
      <w:r w:rsidRPr="000E4F30">
        <w:rPr>
          <w:rFonts w:cs="David"/>
          <w:rtl/>
        </w:rPr>
        <w:t xml:space="preserve"> </w:t>
      </w:r>
      <w:r w:rsidRPr="000E4F30">
        <w:rPr>
          <w:rFonts w:cs="David" w:hint="eastAsia"/>
          <w:rtl/>
        </w:rPr>
        <w:t>בפרוטוקול</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ובמסמכי</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בהתאם</w:t>
      </w:r>
      <w:r w:rsidRPr="000E4F30">
        <w:rPr>
          <w:rFonts w:cs="David"/>
          <w:rtl/>
        </w:rPr>
        <w:t xml:space="preserve"> </w:t>
      </w:r>
      <w:r w:rsidRPr="000E4F30">
        <w:rPr>
          <w:rFonts w:cs="David" w:hint="eastAsia"/>
          <w:rtl/>
        </w:rPr>
        <w:t>לקבוע</w:t>
      </w:r>
      <w:r w:rsidRPr="000E4F30">
        <w:rPr>
          <w:rFonts w:cs="David"/>
          <w:rtl/>
        </w:rPr>
        <w:t xml:space="preserve"> </w:t>
      </w:r>
      <w:r w:rsidRPr="000E4F30">
        <w:rPr>
          <w:rFonts w:cs="David" w:hint="eastAsia"/>
          <w:rtl/>
        </w:rPr>
        <w:t>בתקנה</w:t>
      </w:r>
      <w:r w:rsidRPr="000E4F30">
        <w:rPr>
          <w:rFonts w:cs="David"/>
          <w:rtl/>
        </w:rPr>
        <w:t xml:space="preserve"> 21 (</w:t>
      </w:r>
      <w:r w:rsidRPr="000E4F30">
        <w:rPr>
          <w:rFonts w:cs="David" w:hint="eastAsia"/>
          <w:rtl/>
        </w:rPr>
        <w:t>ה</w:t>
      </w:r>
      <w:r w:rsidRPr="000E4F30">
        <w:rPr>
          <w:rFonts w:cs="David"/>
          <w:rtl/>
        </w:rPr>
        <w:t xml:space="preserve">) </w:t>
      </w:r>
      <w:r w:rsidRPr="000E4F30">
        <w:rPr>
          <w:rFonts w:cs="David" w:hint="eastAsia"/>
          <w:rtl/>
        </w:rPr>
        <w:t>לתקנות</w:t>
      </w:r>
      <w:r w:rsidRPr="000E4F30">
        <w:rPr>
          <w:rFonts w:cs="David"/>
          <w:rtl/>
        </w:rPr>
        <w:t xml:space="preserve"> </w:t>
      </w:r>
      <w:r w:rsidRPr="000E4F30">
        <w:rPr>
          <w:rFonts w:cs="David" w:hint="eastAsia"/>
          <w:rtl/>
        </w:rPr>
        <w:t>חובת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התשנ</w:t>
      </w:r>
      <w:r w:rsidRPr="000E4F30">
        <w:rPr>
          <w:rFonts w:cs="David"/>
          <w:rtl/>
        </w:rPr>
        <w:t>"</w:t>
      </w:r>
      <w:r w:rsidRPr="000E4F30">
        <w:rPr>
          <w:rFonts w:cs="David" w:hint="eastAsia"/>
          <w:rtl/>
        </w:rPr>
        <w:t>ג</w:t>
      </w:r>
      <w:r w:rsidRPr="000E4F30">
        <w:rPr>
          <w:rFonts w:cs="David"/>
          <w:rtl/>
        </w:rPr>
        <w:t xml:space="preserve">-1993, </w:t>
      </w:r>
      <w:r w:rsidRPr="000E4F30">
        <w:rPr>
          <w:rFonts w:cs="David" w:hint="eastAsia"/>
          <w:rtl/>
        </w:rPr>
        <w:t>בהתאם</w:t>
      </w:r>
      <w:r w:rsidRPr="000E4F30">
        <w:rPr>
          <w:rFonts w:cs="David"/>
          <w:rtl/>
        </w:rPr>
        <w:t xml:space="preserve"> </w:t>
      </w:r>
      <w:r w:rsidRPr="000E4F30">
        <w:rPr>
          <w:rFonts w:cs="David" w:hint="eastAsia"/>
          <w:rtl/>
        </w:rPr>
        <w:t>לחוק</w:t>
      </w:r>
      <w:r w:rsidRPr="000E4F30">
        <w:rPr>
          <w:rFonts w:cs="David"/>
          <w:rtl/>
        </w:rPr>
        <w:t xml:space="preserve"> </w:t>
      </w:r>
      <w:r w:rsidRPr="000E4F30">
        <w:rPr>
          <w:rFonts w:cs="David" w:hint="eastAsia"/>
          <w:rtl/>
        </w:rPr>
        <w:t>חופש</w:t>
      </w:r>
      <w:r w:rsidRPr="000E4F30">
        <w:rPr>
          <w:rFonts w:cs="David"/>
          <w:rtl/>
        </w:rPr>
        <w:t xml:space="preserve"> </w:t>
      </w:r>
      <w:r w:rsidRPr="000E4F30">
        <w:rPr>
          <w:rFonts w:cs="David" w:hint="eastAsia"/>
          <w:rtl/>
        </w:rPr>
        <w:t>המידע</w:t>
      </w:r>
      <w:r w:rsidRPr="000E4F30">
        <w:rPr>
          <w:rFonts w:cs="David"/>
          <w:rtl/>
        </w:rPr>
        <w:t xml:space="preserve">, </w:t>
      </w:r>
      <w:r w:rsidRPr="000E4F30">
        <w:rPr>
          <w:rFonts w:cs="David" w:hint="eastAsia"/>
          <w:rtl/>
        </w:rPr>
        <w:t>התשנ</w:t>
      </w:r>
      <w:r w:rsidRPr="000E4F30">
        <w:rPr>
          <w:rFonts w:cs="David"/>
          <w:rtl/>
        </w:rPr>
        <w:t>"</w:t>
      </w:r>
      <w:r w:rsidRPr="000E4F30">
        <w:rPr>
          <w:rFonts w:cs="David" w:hint="eastAsia"/>
          <w:rtl/>
        </w:rPr>
        <w:t>ח</w:t>
      </w:r>
      <w:r w:rsidRPr="000E4F30">
        <w:rPr>
          <w:rFonts w:cs="David"/>
          <w:rtl/>
        </w:rPr>
        <w:t xml:space="preserve">-1998, </w:t>
      </w:r>
      <w:r w:rsidRPr="000E4F30">
        <w:rPr>
          <w:rFonts w:cs="David" w:hint="eastAsia"/>
          <w:rtl/>
        </w:rPr>
        <w:t>ובהתאם</w:t>
      </w:r>
      <w:r w:rsidRPr="000E4F30">
        <w:rPr>
          <w:rFonts w:cs="David"/>
          <w:rtl/>
        </w:rPr>
        <w:t xml:space="preserve"> </w:t>
      </w:r>
      <w:r w:rsidRPr="000E4F30">
        <w:rPr>
          <w:rFonts w:cs="David" w:hint="eastAsia"/>
          <w:rtl/>
        </w:rPr>
        <w:t>להלכה</w:t>
      </w:r>
      <w:r w:rsidRPr="000E4F30">
        <w:rPr>
          <w:rFonts w:cs="David"/>
          <w:rtl/>
        </w:rPr>
        <w:t xml:space="preserve"> </w:t>
      </w:r>
      <w:r w:rsidRPr="000E4F30">
        <w:rPr>
          <w:rFonts w:cs="David" w:hint="eastAsia"/>
          <w:rtl/>
        </w:rPr>
        <w:t>הפסוקה</w:t>
      </w:r>
      <w:r w:rsidRPr="000E4F30">
        <w:rPr>
          <w:rFonts w:cs="David" w:hint="cs"/>
          <w:rtl/>
        </w:rPr>
        <w:t>.</w:t>
      </w:r>
    </w:p>
    <w:p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cs"/>
          <w:rtl/>
        </w:rPr>
        <w:t xml:space="preserve">מציע </w:t>
      </w:r>
      <w:r w:rsidRPr="000E4F30">
        <w:rPr>
          <w:rFonts w:cs="David" w:hint="eastAsia"/>
          <w:rtl/>
        </w:rPr>
        <w:t>הסבור</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חלקים</w:t>
      </w:r>
      <w:r w:rsidRPr="000E4F30">
        <w:rPr>
          <w:rFonts w:cs="David"/>
          <w:rtl/>
        </w:rPr>
        <w:t xml:space="preserve"> </w:t>
      </w:r>
      <w:r w:rsidRPr="000E4F30">
        <w:rPr>
          <w:rFonts w:cs="David" w:hint="eastAsia"/>
          <w:rtl/>
        </w:rPr>
        <w:t>מהצעתו</w:t>
      </w:r>
      <w:r w:rsidRPr="000E4F30">
        <w:rPr>
          <w:rFonts w:cs="David"/>
          <w:rtl/>
        </w:rPr>
        <w:t xml:space="preserve"> </w:t>
      </w:r>
      <w:r w:rsidRPr="000E4F30">
        <w:rPr>
          <w:rFonts w:cs="David" w:hint="eastAsia"/>
          <w:rtl/>
        </w:rPr>
        <w:t>כוללים</w:t>
      </w:r>
      <w:r w:rsidRPr="000E4F30">
        <w:rPr>
          <w:rFonts w:cs="David"/>
          <w:rtl/>
        </w:rPr>
        <w:t xml:space="preserve"> </w:t>
      </w:r>
      <w:r w:rsidRPr="000E4F30">
        <w:rPr>
          <w:rFonts w:cs="David" w:hint="eastAsia"/>
          <w:rtl/>
        </w:rPr>
        <w:t>סודות</w:t>
      </w:r>
      <w:r w:rsidRPr="000E4F30">
        <w:rPr>
          <w:rFonts w:cs="David"/>
          <w:rtl/>
        </w:rPr>
        <w:t xml:space="preserve"> </w:t>
      </w:r>
      <w:r w:rsidRPr="000E4F30">
        <w:rPr>
          <w:rFonts w:cs="David" w:hint="eastAsia"/>
          <w:rtl/>
        </w:rPr>
        <w:t>מסחריים</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סודות</w:t>
      </w:r>
      <w:r w:rsidRPr="000E4F30">
        <w:rPr>
          <w:rFonts w:cs="David"/>
          <w:rtl/>
        </w:rPr>
        <w:t xml:space="preserve"> </w:t>
      </w:r>
      <w:r w:rsidRPr="000E4F30">
        <w:rPr>
          <w:rFonts w:cs="David" w:hint="eastAsia"/>
          <w:rtl/>
        </w:rPr>
        <w:t>עסקיים</w:t>
      </w:r>
      <w:r w:rsidRPr="000E4F30">
        <w:rPr>
          <w:rFonts w:cs="David"/>
          <w:rtl/>
        </w:rPr>
        <w:t xml:space="preserve"> (</w:t>
      </w:r>
      <w:r w:rsidRPr="000E4F30">
        <w:rPr>
          <w:rFonts w:cs="David" w:hint="eastAsia"/>
          <w:rtl/>
        </w:rPr>
        <w:t>להלן</w:t>
      </w:r>
      <w:r w:rsidRPr="000E4F30">
        <w:rPr>
          <w:rFonts w:cs="David"/>
          <w:rtl/>
        </w:rPr>
        <w:t xml:space="preserve"> – </w:t>
      </w:r>
      <w:r w:rsidRPr="000E4F30">
        <w:rPr>
          <w:rFonts w:cs="David" w:hint="eastAsia"/>
          <w:rtl/>
        </w:rPr>
        <w:t>חלקים</w:t>
      </w:r>
      <w:r w:rsidRPr="000E4F30">
        <w:rPr>
          <w:rFonts w:cs="David"/>
          <w:rtl/>
        </w:rPr>
        <w:t xml:space="preserve"> </w:t>
      </w:r>
      <w:r w:rsidRPr="000E4F30">
        <w:rPr>
          <w:rFonts w:cs="David" w:hint="eastAsia"/>
          <w:rtl/>
        </w:rPr>
        <w:t>סודיים</w:t>
      </w:r>
      <w:r w:rsidRPr="000E4F30">
        <w:rPr>
          <w:rFonts w:cs="David"/>
          <w:rtl/>
        </w:rPr>
        <w:t xml:space="preserve">), </w:t>
      </w:r>
      <w:r w:rsidRPr="000E4F30">
        <w:rPr>
          <w:rFonts w:cs="David" w:hint="eastAsia"/>
          <w:rtl/>
        </w:rPr>
        <w:t>שלדעתו</w:t>
      </w:r>
      <w:r w:rsidRPr="000E4F30">
        <w:rPr>
          <w:rFonts w:cs="David"/>
          <w:rtl/>
        </w:rPr>
        <w:t xml:space="preserve"> </w:t>
      </w:r>
      <w:r w:rsidRPr="000E4F30">
        <w:rPr>
          <w:rFonts w:cs="David" w:hint="eastAsia"/>
          <w:rtl/>
        </w:rPr>
        <w:t>אין</w:t>
      </w:r>
      <w:r w:rsidRPr="000E4F30">
        <w:rPr>
          <w:rFonts w:cs="David"/>
          <w:rtl/>
        </w:rPr>
        <w:t xml:space="preserve"> </w:t>
      </w:r>
      <w:r w:rsidRPr="000E4F30">
        <w:rPr>
          <w:rFonts w:cs="David" w:hint="eastAsia"/>
          <w:rtl/>
        </w:rPr>
        <w:t>לאפשר</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העיון</w:t>
      </w:r>
      <w:r w:rsidRPr="000E4F30">
        <w:rPr>
          <w:rFonts w:cs="David"/>
          <w:rtl/>
        </w:rPr>
        <w:t xml:space="preserve"> </w:t>
      </w:r>
      <w:r w:rsidRPr="000E4F30">
        <w:rPr>
          <w:rFonts w:cs="David" w:hint="eastAsia"/>
          <w:rtl/>
        </w:rPr>
        <w:t>בהם</w:t>
      </w:r>
      <w:r w:rsidRPr="000E4F30">
        <w:rPr>
          <w:rFonts w:cs="David"/>
          <w:rtl/>
        </w:rPr>
        <w:t xml:space="preserve"> </w:t>
      </w:r>
      <w:r w:rsidRPr="000E4F30">
        <w:rPr>
          <w:rFonts w:cs="David" w:hint="eastAsia"/>
          <w:rtl/>
        </w:rPr>
        <w:t>למציעים</w:t>
      </w:r>
      <w:r w:rsidRPr="000E4F30">
        <w:rPr>
          <w:rFonts w:cs="David"/>
          <w:rtl/>
        </w:rPr>
        <w:t xml:space="preserve"> </w:t>
      </w:r>
      <w:r w:rsidRPr="000E4F30">
        <w:rPr>
          <w:rFonts w:cs="David" w:hint="eastAsia"/>
          <w:rtl/>
        </w:rPr>
        <w:t>אחרים</w:t>
      </w:r>
      <w:r w:rsidRPr="000E4F30">
        <w:rPr>
          <w:rFonts w:cs="David"/>
          <w:rtl/>
        </w:rPr>
        <w:t xml:space="preserve"> </w:t>
      </w:r>
      <w:r w:rsidRPr="000E4F30">
        <w:rPr>
          <w:rFonts w:cs="David" w:hint="eastAsia"/>
          <w:rtl/>
        </w:rPr>
        <w:t>לאחר</w:t>
      </w:r>
      <w:r w:rsidRPr="000E4F30">
        <w:rPr>
          <w:rFonts w:cs="David"/>
          <w:rtl/>
        </w:rPr>
        <w:t xml:space="preserve"> </w:t>
      </w:r>
      <w:r w:rsidRPr="000E4F30">
        <w:rPr>
          <w:rFonts w:cs="David" w:hint="eastAsia"/>
          <w:rtl/>
        </w:rPr>
        <w:t>סיום</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יציין</w:t>
      </w:r>
      <w:r w:rsidRPr="000E4F30">
        <w:rPr>
          <w:rFonts w:cs="David"/>
          <w:rtl/>
        </w:rPr>
        <w:t xml:space="preserve"> </w:t>
      </w:r>
      <w:r w:rsidRPr="000E4F30">
        <w:rPr>
          <w:rFonts w:cs="David" w:hint="eastAsia"/>
          <w:rtl/>
        </w:rPr>
        <w:t>במפורש</w:t>
      </w:r>
      <w:r w:rsidRPr="000E4F30">
        <w:rPr>
          <w:rFonts w:cs="David"/>
          <w:rtl/>
        </w:rPr>
        <w:t xml:space="preserve"> </w:t>
      </w:r>
      <w:r w:rsidRPr="000E4F30">
        <w:rPr>
          <w:rFonts w:cs="David" w:hint="eastAsia"/>
          <w:rtl/>
        </w:rPr>
        <w:t>בטופס</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מהם</w:t>
      </w:r>
      <w:r w:rsidRPr="000E4F30">
        <w:rPr>
          <w:rFonts w:cs="David"/>
          <w:rtl/>
        </w:rPr>
        <w:t xml:space="preserve"> </w:t>
      </w:r>
      <w:r w:rsidRPr="000E4F30">
        <w:rPr>
          <w:rFonts w:cs="David" w:hint="eastAsia"/>
          <w:rtl/>
        </w:rPr>
        <w:t>החלקים</w:t>
      </w:r>
      <w:r w:rsidRPr="000E4F30">
        <w:rPr>
          <w:rFonts w:cs="David"/>
          <w:rtl/>
        </w:rPr>
        <w:t xml:space="preserve"> </w:t>
      </w:r>
      <w:r w:rsidRPr="000E4F30">
        <w:rPr>
          <w:rFonts w:cs="David" w:hint="eastAsia"/>
          <w:rtl/>
        </w:rPr>
        <w:t>הסודיים</w:t>
      </w:r>
      <w:r w:rsidRPr="000E4F30">
        <w:rPr>
          <w:rFonts w:cs="David"/>
          <w:rtl/>
        </w:rPr>
        <w:t xml:space="preserve"> (</w:t>
      </w:r>
      <w:r w:rsidRPr="000E4F30">
        <w:rPr>
          <w:rFonts w:cs="David" w:hint="eastAsia"/>
          <w:rtl/>
        </w:rPr>
        <w:t>סעיף</w:t>
      </w:r>
      <w:r w:rsidR="00E81146" w:rsidRPr="000E4F30">
        <w:rPr>
          <w:rFonts w:cs="David" w:hint="cs"/>
          <w:rtl/>
        </w:rPr>
        <w:t xml:space="preserve"> </w:t>
      </w:r>
      <w:r w:rsidR="006A67E6" w:rsidRPr="000E4F30">
        <w:rPr>
          <w:rFonts w:cs="David"/>
        </w:rPr>
        <w:fldChar w:fldCharType="begin"/>
      </w:r>
      <w:r w:rsidR="006A67E6" w:rsidRPr="000E4F30">
        <w:rPr>
          <w:rFonts w:cs="David"/>
        </w:rPr>
        <w:instrText xml:space="preserve"> REF _Ref363464725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5</w:t>
      </w:r>
      <w:r w:rsidR="006A67E6" w:rsidRPr="000E4F30">
        <w:rPr>
          <w:rFonts w:cs="David"/>
        </w:rPr>
        <w:fldChar w:fldCharType="end"/>
      </w:r>
      <w:r w:rsidRPr="000E4F30">
        <w:rPr>
          <w:rFonts w:cs="David"/>
          <w:rtl/>
        </w:rPr>
        <w:t xml:space="preserve"> </w:t>
      </w:r>
      <w:r w:rsidRPr="000E4F30">
        <w:rPr>
          <w:rFonts w:cs="David" w:hint="eastAsia"/>
          <w:rtl/>
        </w:rPr>
        <w:t>לפרק</w:t>
      </w:r>
      <w:r w:rsidRPr="000E4F30">
        <w:rPr>
          <w:rFonts w:cs="David"/>
          <w:rtl/>
        </w:rPr>
        <w:t xml:space="preserve"> </w:t>
      </w:r>
      <w:r w:rsidRPr="000E4F30">
        <w:rPr>
          <w:rFonts w:cs="David" w:hint="eastAsia"/>
          <w:rtl/>
        </w:rPr>
        <w:t>ד</w:t>
      </w:r>
      <w:r w:rsidRPr="000E4F30">
        <w:rPr>
          <w:rFonts w:cs="David"/>
          <w:rtl/>
        </w:rPr>
        <w:t xml:space="preserve">'), </w:t>
      </w:r>
      <w:r w:rsidRPr="000E4F30">
        <w:rPr>
          <w:rFonts w:cs="David" w:hint="eastAsia"/>
          <w:rtl/>
        </w:rPr>
        <w:t>ויסמן</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החלקים</w:t>
      </w:r>
      <w:r w:rsidRPr="000E4F30">
        <w:rPr>
          <w:rFonts w:cs="David"/>
          <w:rtl/>
        </w:rPr>
        <w:t xml:space="preserve"> </w:t>
      </w:r>
      <w:r w:rsidRPr="000E4F30">
        <w:rPr>
          <w:rFonts w:cs="David" w:hint="eastAsia"/>
          <w:rtl/>
        </w:rPr>
        <w:t>הסודיים</w:t>
      </w:r>
      <w:r w:rsidRPr="000E4F30">
        <w:rPr>
          <w:rFonts w:cs="David"/>
          <w:rtl/>
        </w:rPr>
        <w:t xml:space="preserve"> </w:t>
      </w:r>
      <w:r w:rsidRPr="000E4F30">
        <w:rPr>
          <w:rFonts w:cs="David" w:hint="eastAsia"/>
          <w:rtl/>
        </w:rPr>
        <w:t>שבטופס</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באופן</w:t>
      </w:r>
      <w:r w:rsidRPr="000E4F30">
        <w:rPr>
          <w:rFonts w:cs="David"/>
          <w:rtl/>
        </w:rPr>
        <w:t xml:space="preserve"> </w:t>
      </w:r>
      <w:r w:rsidRPr="000E4F30">
        <w:rPr>
          <w:rFonts w:cs="David" w:hint="eastAsia"/>
          <w:rtl/>
        </w:rPr>
        <w:t>ברור</w:t>
      </w:r>
      <w:r w:rsidRPr="000E4F30">
        <w:rPr>
          <w:rFonts w:cs="David"/>
          <w:rtl/>
        </w:rPr>
        <w:t xml:space="preserve"> </w:t>
      </w:r>
      <w:r w:rsidRPr="000E4F30">
        <w:rPr>
          <w:rFonts w:cs="David" w:hint="eastAsia"/>
          <w:rtl/>
        </w:rPr>
        <w:t>וחד</w:t>
      </w:r>
      <w:r w:rsidRPr="000E4F30">
        <w:rPr>
          <w:rFonts w:cs="David"/>
          <w:rtl/>
        </w:rPr>
        <w:t>-</w:t>
      </w:r>
      <w:r w:rsidRPr="000E4F30">
        <w:rPr>
          <w:rFonts w:cs="David" w:hint="eastAsia"/>
          <w:rtl/>
        </w:rPr>
        <w:t>משמעי</w:t>
      </w:r>
      <w:r w:rsidRPr="000E4F30">
        <w:rPr>
          <w:rFonts w:cs="David"/>
          <w:rtl/>
        </w:rPr>
        <w:t xml:space="preserve"> (</w:t>
      </w:r>
      <w:r w:rsidRPr="000E4F30">
        <w:rPr>
          <w:rFonts w:cs="David" w:hint="eastAsia"/>
          <w:rtl/>
        </w:rPr>
        <w:t>במרקר</w:t>
      </w:r>
      <w:r w:rsidRPr="000E4F30">
        <w:rPr>
          <w:rFonts w:cs="David"/>
          <w:rtl/>
        </w:rPr>
        <w:t xml:space="preserve"> </w:t>
      </w:r>
      <w:r w:rsidRPr="000E4F30">
        <w:rPr>
          <w:rFonts w:cs="David" w:hint="eastAsia"/>
          <w:rtl/>
        </w:rPr>
        <w:t>צהוב</w:t>
      </w:r>
      <w:r w:rsidRPr="000E4F30">
        <w:rPr>
          <w:rFonts w:cs="David" w:hint="cs"/>
          <w:rtl/>
        </w:rPr>
        <w:t>).</w:t>
      </w:r>
    </w:p>
    <w:p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cs"/>
          <w:rtl/>
        </w:rPr>
        <w:t xml:space="preserve">מציע </w:t>
      </w:r>
      <w:r w:rsidRPr="000E4F30">
        <w:rPr>
          <w:rFonts w:cs="David" w:hint="eastAsia"/>
          <w:rtl/>
        </w:rPr>
        <w:t>שלא</w:t>
      </w:r>
      <w:r w:rsidRPr="000E4F30">
        <w:rPr>
          <w:rFonts w:cs="David"/>
          <w:rtl/>
        </w:rPr>
        <w:t xml:space="preserve"> </w:t>
      </w:r>
      <w:r w:rsidRPr="000E4F30">
        <w:rPr>
          <w:rFonts w:cs="David" w:hint="eastAsia"/>
          <w:rtl/>
        </w:rPr>
        <w:t>סימן</w:t>
      </w:r>
      <w:r w:rsidRPr="000E4F30">
        <w:rPr>
          <w:rFonts w:cs="David"/>
          <w:rtl/>
        </w:rPr>
        <w:t xml:space="preserve"> </w:t>
      </w:r>
      <w:r w:rsidRPr="000E4F30">
        <w:rPr>
          <w:rFonts w:cs="David" w:hint="eastAsia"/>
          <w:rtl/>
        </w:rPr>
        <w:t>חלקים</w:t>
      </w:r>
      <w:r w:rsidRPr="000E4F30">
        <w:rPr>
          <w:rFonts w:cs="David"/>
          <w:rtl/>
        </w:rPr>
        <w:t xml:space="preserve"> </w:t>
      </w:r>
      <w:r w:rsidRPr="000E4F30">
        <w:rPr>
          <w:rFonts w:cs="David" w:hint="eastAsia"/>
          <w:rtl/>
        </w:rPr>
        <w:t>בטופס</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כסודיים</w:t>
      </w:r>
      <w:r w:rsidRPr="000E4F30">
        <w:rPr>
          <w:rFonts w:cs="David"/>
          <w:rtl/>
        </w:rPr>
        <w:t xml:space="preserve"> </w:t>
      </w:r>
      <w:r w:rsidRPr="000E4F30">
        <w:rPr>
          <w:rFonts w:cs="David" w:hint="eastAsia"/>
          <w:rtl/>
        </w:rPr>
        <w:t>יראוהו</w:t>
      </w:r>
      <w:r w:rsidRPr="000E4F30">
        <w:rPr>
          <w:rFonts w:cs="David"/>
          <w:rtl/>
        </w:rPr>
        <w:t xml:space="preserve"> </w:t>
      </w:r>
      <w:r w:rsidRPr="000E4F30">
        <w:rPr>
          <w:rFonts w:cs="David" w:hint="eastAsia"/>
          <w:rtl/>
        </w:rPr>
        <w:t>כמי</w:t>
      </w:r>
      <w:r w:rsidRPr="000E4F30">
        <w:rPr>
          <w:rFonts w:cs="David"/>
          <w:rtl/>
        </w:rPr>
        <w:t xml:space="preserve"> </w:t>
      </w:r>
      <w:r w:rsidRPr="000E4F30">
        <w:rPr>
          <w:rFonts w:cs="David" w:hint="eastAsia"/>
          <w:rtl/>
        </w:rPr>
        <w:t>שמסכים</w:t>
      </w:r>
      <w:r w:rsidRPr="000E4F30">
        <w:rPr>
          <w:rFonts w:cs="David"/>
          <w:rtl/>
        </w:rPr>
        <w:t xml:space="preserve"> </w:t>
      </w:r>
      <w:r w:rsidRPr="000E4F30">
        <w:rPr>
          <w:rFonts w:cs="David" w:hint="eastAsia"/>
          <w:rtl/>
        </w:rPr>
        <w:t>למסירת</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לעיון</w:t>
      </w:r>
      <w:r w:rsidRPr="000E4F30">
        <w:rPr>
          <w:rFonts w:cs="David"/>
          <w:rtl/>
        </w:rPr>
        <w:t xml:space="preserve"> </w:t>
      </w:r>
      <w:r w:rsidRPr="000E4F30">
        <w:rPr>
          <w:rFonts w:cs="David" w:hint="eastAsia"/>
          <w:rtl/>
        </w:rPr>
        <w:t>מציעים</w:t>
      </w:r>
      <w:r w:rsidRPr="000E4F30">
        <w:rPr>
          <w:rFonts w:cs="David"/>
          <w:rtl/>
        </w:rPr>
        <w:t xml:space="preserve"> </w:t>
      </w:r>
      <w:r w:rsidRPr="000E4F30">
        <w:rPr>
          <w:rFonts w:cs="David" w:hint="eastAsia"/>
          <w:rtl/>
        </w:rPr>
        <w:t>אחרים</w:t>
      </w:r>
      <w:r w:rsidRPr="000E4F30">
        <w:rPr>
          <w:rFonts w:cs="David"/>
          <w:rtl/>
        </w:rPr>
        <w:t xml:space="preserve">, </w:t>
      </w:r>
      <w:r w:rsidRPr="000E4F30">
        <w:rPr>
          <w:rFonts w:cs="David" w:hint="eastAsia"/>
          <w:rtl/>
        </w:rPr>
        <w:t>אם</w:t>
      </w:r>
      <w:r w:rsidRPr="000E4F30">
        <w:rPr>
          <w:rFonts w:cs="David"/>
          <w:rtl/>
        </w:rPr>
        <w:t xml:space="preserve"> </w:t>
      </w:r>
      <w:r w:rsidRPr="000E4F30">
        <w:rPr>
          <w:rFonts w:cs="David" w:hint="eastAsia"/>
          <w:rtl/>
        </w:rPr>
        <w:t>יוכרז</w:t>
      </w:r>
      <w:r w:rsidRPr="000E4F30">
        <w:rPr>
          <w:rFonts w:cs="David"/>
          <w:rtl/>
        </w:rPr>
        <w:t xml:space="preserve"> </w:t>
      </w:r>
      <w:r w:rsidRPr="000E4F30">
        <w:rPr>
          <w:rFonts w:cs="David" w:hint="eastAsia"/>
          <w:rtl/>
        </w:rPr>
        <w:t>כזוכה</w:t>
      </w:r>
      <w:r w:rsidRPr="000E4F30">
        <w:rPr>
          <w:rFonts w:cs="David"/>
          <w:rtl/>
        </w:rPr>
        <w:t xml:space="preserve"> </w:t>
      </w:r>
      <w:r w:rsidRPr="000E4F30">
        <w:rPr>
          <w:rFonts w:cs="David" w:hint="eastAsia"/>
          <w:rtl/>
        </w:rPr>
        <w:t>במכרז</w:t>
      </w:r>
      <w:r w:rsidRPr="000E4F30">
        <w:rPr>
          <w:rFonts w:cs="David" w:hint="cs"/>
          <w:rtl/>
        </w:rPr>
        <w:t>.</w:t>
      </w:r>
    </w:p>
    <w:p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eastAsia"/>
          <w:rtl/>
        </w:rPr>
        <w:t>יובהר</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מציע</w:t>
      </w:r>
      <w:r w:rsidRPr="000E4F30">
        <w:rPr>
          <w:rFonts w:cs="David"/>
          <w:rtl/>
        </w:rPr>
        <w:t xml:space="preserve"> </w:t>
      </w:r>
      <w:r w:rsidRPr="000E4F30">
        <w:rPr>
          <w:rFonts w:cs="David" w:hint="eastAsia"/>
          <w:rtl/>
        </w:rPr>
        <w:t>אשר</w:t>
      </w:r>
      <w:r w:rsidRPr="000E4F30">
        <w:rPr>
          <w:rFonts w:cs="David"/>
          <w:rtl/>
        </w:rPr>
        <w:t xml:space="preserve"> </w:t>
      </w:r>
      <w:r w:rsidRPr="000E4F30">
        <w:rPr>
          <w:rFonts w:cs="David" w:hint="eastAsia"/>
          <w:rtl/>
        </w:rPr>
        <w:t>יודיע</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פרטים</w:t>
      </w:r>
      <w:r w:rsidRPr="000E4F30">
        <w:rPr>
          <w:rFonts w:cs="David"/>
          <w:rtl/>
        </w:rPr>
        <w:t xml:space="preserve"> </w:t>
      </w:r>
      <w:r w:rsidRPr="000E4F30">
        <w:rPr>
          <w:rFonts w:cs="David" w:hint="eastAsia"/>
          <w:rtl/>
        </w:rPr>
        <w:t>בהצעתו</w:t>
      </w:r>
      <w:r w:rsidRPr="000E4F30">
        <w:rPr>
          <w:rFonts w:cs="David"/>
          <w:rtl/>
        </w:rPr>
        <w:t xml:space="preserve"> </w:t>
      </w:r>
      <w:r w:rsidRPr="000E4F30">
        <w:rPr>
          <w:rFonts w:cs="David" w:hint="eastAsia"/>
          <w:rtl/>
        </w:rPr>
        <w:t>הם</w:t>
      </w:r>
      <w:r w:rsidRPr="000E4F30">
        <w:rPr>
          <w:rFonts w:cs="David"/>
          <w:rtl/>
        </w:rPr>
        <w:t xml:space="preserve"> </w:t>
      </w:r>
      <w:r w:rsidRPr="000E4F30">
        <w:rPr>
          <w:rFonts w:cs="David" w:hint="eastAsia"/>
          <w:rtl/>
        </w:rPr>
        <w:t>חסויים</w:t>
      </w:r>
      <w:r w:rsidRPr="000E4F30">
        <w:rPr>
          <w:rFonts w:cs="David"/>
          <w:rtl/>
        </w:rPr>
        <w:t xml:space="preserve"> </w:t>
      </w:r>
      <w:r w:rsidRPr="000E4F30">
        <w:rPr>
          <w:rFonts w:cs="David" w:hint="eastAsia"/>
          <w:rtl/>
        </w:rPr>
        <w:t>בפני</w:t>
      </w:r>
      <w:r w:rsidRPr="000E4F30">
        <w:rPr>
          <w:rFonts w:cs="David"/>
          <w:rtl/>
        </w:rPr>
        <w:t xml:space="preserve"> </w:t>
      </w:r>
      <w:r w:rsidRPr="000E4F30">
        <w:rPr>
          <w:rFonts w:cs="David" w:hint="eastAsia"/>
          <w:rtl/>
        </w:rPr>
        <w:t>הצגה</w:t>
      </w:r>
      <w:r w:rsidRPr="000E4F30">
        <w:rPr>
          <w:rFonts w:cs="David"/>
          <w:rtl/>
        </w:rPr>
        <w:t xml:space="preserve"> </w:t>
      </w:r>
      <w:r w:rsidRPr="000E4F30">
        <w:rPr>
          <w:rFonts w:cs="David" w:hint="eastAsia"/>
          <w:rtl/>
        </w:rPr>
        <w:t>למציעים</w:t>
      </w:r>
      <w:r w:rsidRPr="000E4F30">
        <w:rPr>
          <w:rFonts w:cs="David"/>
          <w:rtl/>
        </w:rPr>
        <w:t xml:space="preserve"> </w:t>
      </w:r>
      <w:r w:rsidRPr="000E4F30">
        <w:rPr>
          <w:rFonts w:cs="David" w:hint="eastAsia"/>
          <w:rtl/>
        </w:rPr>
        <w:t>אחרים</w:t>
      </w:r>
      <w:r w:rsidRPr="000E4F30">
        <w:rPr>
          <w:rFonts w:cs="David"/>
          <w:rtl/>
        </w:rPr>
        <w:t xml:space="preserve"> </w:t>
      </w:r>
      <w:r w:rsidRPr="000E4F30">
        <w:rPr>
          <w:rFonts w:cs="David" w:hint="eastAsia"/>
          <w:rtl/>
        </w:rPr>
        <w:t>מתחייב</w:t>
      </w:r>
      <w:r w:rsidRPr="000E4F30">
        <w:rPr>
          <w:rFonts w:cs="David"/>
          <w:rtl/>
        </w:rPr>
        <w:t xml:space="preserve"> </w:t>
      </w:r>
      <w:r w:rsidRPr="000E4F30">
        <w:rPr>
          <w:rFonts w:cs="David" w:hint="eastAsia"/>
          <w:rtl/>
        </w:rPr>
        <w:t>בעצם</w:t>
      </w:r>
      <w:r w:rsidRPr="000E4F30">
        <w:rPr>
          <w:rFonts w:cs="David"/>
          <w:rtl/>
        </w:rPr>
        <w:t xml:space="preserve"> </w:t>
      </w:r>
      <w:r w:rsidRPr="000E4F30">
        <w:rPr>
          <w:rFonts w:cs="David" w:hint="eastAsia"/>
          <w:rtl/>
        </w:rPr>
        <w:t>הודעתו</w:t>
      </w:r>
      <w:r w:rsidRPr="000E4F30">
        <w:rPr>
          <w:rFonts w:cs="David"/>
          <w:rtl/>
        </w:rPr>
        <w:t xml:space="preserve"> </w:t>
      </w:r>
      <w:r w:rsidRPr="000E4F30">
        <w:rPr>
          <w:rFonts w:cs="David" w:hint="eastAsia"/>
          <w:rtl/>
        </w:rPr>
        <w:t>זו</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יבקש</w:t>
      </w:r>
      <w:r w:rsidRPr="000E4F30">
        <w:rPr>
          <w:rFonts w:cs="David"/>
          <w:rtl/>
        </w:rPr>
        <w:t xml:space="preserve"> </w:t>
      </w:r>
      <w:r w:rsidRPr="000E4F30">
        <w:rPr>
          <w:rFonts w:cs="David" w:hint="eastAsia"/>
          <w:rtl/>
        </w:rPr>
        <w:t>לראות</w:t>
      </w:r>
      <w:r w:rsidRPr="000E4F30">
        <w:rPr>
          <w:rFonts w:cs="David"/>
          <w:rtl/>
        </w:rPr>
        <w:t xml:space="preserve"> </w:t>
      </w:r>
      <w:r w:rsidRPr="000E4F30">
        <w:rPr>
          <w:rFonts w:cs="David" w:hint="eastAsia"/>
          <w:rtl/>
        </w:rPr>
        <w:t>פרטים</w:t>
      </w:r>
      <w:r w:rsidRPr="000E4F30">
        <w:rPr>
          <w:rFonts w:cs="David"/>
          <w:rtl/>
        </w:rPr>
        <w:t xml:space="preserve"> </w:t>
      </w:r>
      <w:r w:rsidRPr="000E4F30">
        <w:rPr>
          <w:rFonts w:cs="David" w:hint="eastAsia"/>
          <w:rtl/>
        </w:rPr>
        <w:t>אלה</w:t>
      </w:r>
      <w:r w:rsidRPr="000E4F30">
        <w:rPr>
          <w:rFonts w:cs="David"/>
          <w:rtl/>
        </w:rPr>
        <w:t xml:space="preserve"> </w:t>
      </w:r>
      <w:r w:rsidRPr="000E4F30">
        <w:rPr>
          <w:rFonts w:cs="David" w:hint="eastAsia"/>
          <w:rtl/>
        </w:rPr>
        <w:t>בהצעתם</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מציעים</w:t>
      </w:r>
      <w:r w:rsidRPr="000E4F30">
        <w:rPr>
          <w:rFonts w:cs="David"/>
          <w:rtl/>
        </w:rPr>
        <w:t xml:space="preserve"> </w:t>
      </w:r>
      <w:r w:rsidRPr="000E4F30">
        <w:rPr>
          <w:rFonts w:cs="David" w:hint="eastAsia"/>
          <w:rtl/>
        </w:rPr>
        <w:t>אחרים</w:t>
      </w:r>
      <w:r w:rsidRPr="000E4F30">
        <w:rPr>
          <w:rFonts w:cs="David" w:hint="cs"/>
          <w:rtl/>
        </w:rPr>
        <w:t>.</w:t>
      </w:r>
    </w:p>
    <w:p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eastAsia"/>
          <w:rtl/>
        </w:rPr>
        <w:t>יודגש</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ניסיונו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היקף</w:t>
      </w:r>
      <w:r w:rsidRPr="000E4F30">
        <w:rPr>
          <w:rFonts w:cs="David"/>
          <w:rtl/>
        </w:rPr>
        <w:t xml:space="preserve"> </w:t>
      </w:r>
      <w:r w:rsidRPr="000E4F30">
        <w:rPr>
          <w:rFonts w:cs="David" w:hint="eastAsia"/>
          <w:rtl/>
        </w:rPr>
        <w:t>פעילותו</w:t>
      </w:r>
      <w:r w:rsidRPr="000E4F30">
        <w:rPr>
          <w:rFonts w:cs="David"/>
          <w:rtl/>
        </w:rPr>
        <w:t xml:space="preserve">, </w:t>
      </w:r>
      <w:r w:rsidRPr="000E4F30">
        <w:rPr>
          <w:rFonts w:cs="David" w:hint="eastAsia"/>
          <w:rtl/>
        </w:rPr>
        <w:t>סוג</w:t>
      </w:r>
      <w:r w:rsidRPr="000E4F30">
        <w:rPr>
          <w:rFonts w:cs="David"/>
          <w:rtl/>
        </w:rPr>
        <w:t xml:space="preserve"> </w:t>
      </w:r>
      <w:r w:rsidRPr="000E4F30">
        <w:rPr>
          <w:rFonts w:cs="David" w:hint="eastAsia"/>
          <w:rtl/>
        </w:rPr>
        <w:t>פעילותו</w:t>
      </w:r>
      <w:r w:rsidRPr="000E4F30">
        <w:rPr>
          <w:rFonts w:cs="David"/>
          <w:rtl/>
        </w:rPr>
        <w:t xml:space="preserve">, </w:t>
      </w:r>
      <w:r w:rsidRPr="000E4F30">
        <w:rPr>
          <w:rFonts w:cs="David" w:hint="eastAsia"/>
          <w:rtl/>
        </w:rPr>
        <w:t>וכן</w:t>
      </w:r>
      <w:r w:rsidRPr="000E4F30">
        <w:rPr>
          <w:rFonts w:cs="David"/>
          <w:rtl/>
        </w:rPr>
        <w:t xml:space="preserve"> </w:t>
      </w:r>
      <w:r w:rsidRPr="000E4F30">
        <w:rPr>
          <w:rFonts w:cs="David" w:hint="eastAsia"/>
          <w:rtl/>
        </w:rPr>
        <w:t>המחיר</w:t>
      </w:r>
      <w:r w:rsidRPr="000E4F30">
        <w:rPr>
          <w:rFonts w:cs="David"/>
          <w:rtl/>
        </w:rPr>
        <w:t xml:space="preserve"> </w:t>
      </w:r>
      <w:r w:rsidRPr="000E4F30">
        <w:rPr>
          <w:rFonts w:cs="David" w:hint="eastAsia"/>
          <w:rtl/>
        </w:rPr>
        <w:t>שבו</w:t>
      </w:r>
      <w:r w:rsidRPr="000E4F30">
        <w:rPr>
          <w:rFonts w:cs="David"/>
          <w:rtl/>
        </w:rPr>
        <w:t xml:space="preserve"> </w:t>
      </w:r>
      <w:r w:rsidRPr="000E4F30">
        <w:rPr>
          <w:rFonts w:cs="David" w:hint="eastAsia"/>
          <w:rtl/>
        </w:rPr>
        <w:t>נרכשים</w:t>
      </w:r>
      <w:r w:rsidRPr="000E4F30">
        <w:rPr>
          <w:rFonts w:cs="David"/>
          <w:rtl/>
        </w:rPr>
        <w:t xml:space="preserve"> </w:t>
      </w:r>
      <w:r w:rsidRPr="000E4F30">
        <w:rPr>
          <w:rFonts w:cs="David" w:hint="eastAsia"/>
          <w:rtl/>
        </w:rPr>
        <w:t>ממנו</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ידי</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יהוו</w:t>
      </w:r>
      <w:r w:rsidRPr="000E4F30">
        <w:rPr>
          <w:rFonts w:cs="David"/>
          <w:rtl/>
        </w:rPr>
        <w:t xml:space="preserve"> </w:t>
      </w:r>
      <w:r w:rsidRPr="000E4F30">
        <w:rPr>
          <w:rFonts w:cs="David" w:hint="eastAsia"/>
          <w:rtl/>
        </w:rPr>
        <w:t>סוד</w:t>
      </w:r>
      <w:r w:rsidRPr="000E4F30">
        <w:rPr>
          <w:rFonts w:cs="David"/>
          <w:rtl/>
        </w:rPr>
        <w:t xml:space="preserve"> </w:t>
      </w:r>
      <w:r w:rsidRPr="000E4F30">
        <w:rPr>
          <w:rFonts w:cs="David" w:hint="eastAsia"/>
          <w:rtl/>
        </w:rPr>
        <w:t>מסחרי</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סוד</w:t>
      </w:r>
      <w:r w:rsidRPr="000E4F30">
        <w:rPr>
          <w:rFonts w:cs="David"/>
          <w:rtl/>
        </w:rPr>
        <w:t xml:space="preserve"> </w:t>
      </w:r>
      <w:r w:rsidRPr="000E4F30">
        <w:rPr>
          <w:rFonts w:cs="David" w:hint="eastAsia"/>
          <w:rtl/>
        </w:rPr>
        <w:t>עסקי</w:t>
      </w:r>
      <w:r w:rsidRPr="000E4F30">
        <w:rPr>
          <w:rFonts w:cs="David"/>
          <w:rtl/>
        </w:rPr>
        <w:t xml:space="preserve">. </w:t>
      </w:r>
      <w:r w:rsidRPr="000E4F30">
        <w:rPr>
          <w:rFonts w:cs="David" w:hint="eastAsia"/>
          <w:rtl/>
        </w:rPr>
        <w:t>מציע</w:t>
      </w:r>
      <w:r w:rsidRPr="000E4F30">
        <w:rPr>
          <w:rFonts w:cs="David"/>
          <w:rtl/>
        </w:rPr>
        <w:t xml:space="preserve"> </w:t>
      </w:r>
      <w:r w:rsidRPr="000E4F30">
        <w:rPr>
          <w:rFonts w:cs="David" w:hint="eastAsia"/>
          <w:rtl/>
        </w:rPr>
        <w:t>שבחר</w:t>
      </w:r>
      <w:r w:rsidRPr="000E4F30">
        <w:rPr>
          <w:rFonts w:cs="David"/>
          <w:rtl/>
        </w:rPr>
        <w:t xml:space="preserve"> </w:t>
      </w:r>
      <w:r w:rsidRPr="000E4F30">
        <w:rPr>
          <w:rFonts w:cs="David" w:hint="eastAsia"/>
          <w:rtl/>
        </w:rPr>
        <w:t>להשתתף</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מביע</w:t>
      </w:r>
      <w:r w:rsidRPr="000E4F30">
        <w:rPr>
          <w:rFonts w:cs="David"/>
          <w:rtl/>
        </w:rPr>
        <w:t xml:space="preserve"> </w:t>
      </w:r>
      <w:r w:rsidRPr="000E4F30">
        <w:rPr>
          <w:rFonts w:cs="David" w:hint="eastAsia"/>
          <w:rtl/>
        </w:rPr>
        <w:t>בכך</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הסכמתו</w:t>
      </w:r>
      <w:r w:rsidRPr="000E4F30">
        <w:rPr>
          <w:rFonts w:cs="David"/>
          <w:rtl/>
        </w:rPr>
        <w:t xml:space="preserve"> </w:t>
      </w:r>
      <w:r w:rsidRPr="000E4F30">
        <w:rPr>
          <w:rFonts w:cs="David" w:hint="eastAsia"/>
          <w:rtl/>
        </w:rPr>
        <w:t>לאמור</w:t>
      </w:r>
      <w:r w:rsidRPr="000E4F30">
        <w:rPr>
          <w:rFonts w:cs="David"/>
          <w:rtl/>
        </w:rPr>
        <w:t xml:space="preserve"> </w:t>
      </w:r>
      <w:r w:rsidRPr="000E4F30">
        <w:rPr>
          <w:rFonts w:cs="David" w:hint="eastAsia"/>
          <w:rtl/>
        </w:rPr>
        <w:t>בסעיף</w:t>
      </w:r>
      <w:r w:rsidRPr="000E4F30">
        <w:rPr>
          <w:rFonts w:cs="David"/>
          <w:rtl/>
        </w:rPr>
        <w:t xml:space="preserve"> </w:t>
      </w:r>
      <w:r w:rsidRPr="000E4F30">
        <w:rPr>
          <w:rFonts w:cs="David" w:hint="eastAsia"/>
          <w:rtl/>
        </w:rPr>
        <w:t>זה</w:t>
      </w:r>
      <w:r w:rsidRPr="000E4F30">
        <w:rPr>
          <w:rFonts w:cs="David" w:hint="cs"/>
          <w:rtl/>
        </w:rPr>
        <w:t>.</w:t>
      </w:r>
    </w:p>
    <w:p w:rsidR="009F4318" w:rsidRPr="000E4F30" w:rsidRDefault="009F4318" w:rsidP="00A6477B">
      <w:pPr>
        <w:pStyle w:val="a4"/>
        <w:numPr>
          <w:ilvl w:val="1"/>
          <w:numId w:val="55"/>
        </w:numPr>
        <w:bidi/>
        <w:spacing w:after="0" w:line="360" w:lineRule="auto"/>
        <w:ind w:left="942" w:hanging="709"/>
        <w:jc w:val="both"/>
        <w:rPr>
          <w:rFonts w:cs="David"/>
        </w:rPr>
      </w:pPr>
      <w:r w:rsidRPr="000E4F30">
        <w:rPr>
          <w:rFonts w:cs="David" w:hint="eastAsia"/>
          <w:rtl/>
        </w:rPr>
        <w:t>יודגש</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שיקול</w:t>
      </w:r>
      <w:r w:rsidRPr="000E4F30">
        <w:rPr>
          <w:rFonts w:cs="David"/>
          <w:rtl/>
        </w:rPr>
        <w:t xml:space="preserve"> </w:t>
      </w:r>
      <w:r w:rsidRPr="000E4F30">
        <w:rPr>
          <w:rFonts w:cs="David" w:hint="eastAsia"/>
          <w:rtl/>
        </w:rPr>
        <w:t>הדעת</w:t>
      </w:r>
      <w:r w:rsidRPr="000E4F30">
        <w:rPr>
          <w:rFonts w:cs="David"/>
          <w:rtl/>
        </w:rPr>
        <w:t xml:space="preserve"> </w:t>
      </w:r>
      <w:r w:rsidRPr="000E4F30">
        <w:rPr>
          <w:rFonts w:cs="David" w:hint="eastAsia"/>
          <w:rtl/>
        </w:rPr>
        <w:t>בדבר</w:t>
      </w:r>
      <w:r w:rsidRPr="000E4F30">
        <w:rPr>
          <w:rFonts w:cs="David"/>
          <w:rtl/>
        </w:rPr>
        <w:t xml:space="preserve"> </w:t>
      </w:r>
      <w:r w:rsidRPr="000E4F30">
        <w:rPr>
          <w:rFonts w:cs="David" w:hint="eastAsia"/>
          <w:rtl/>
        </w:rPr>
        <w:t>היקף</w:t>
      </w:r>
      <w:r w:rsidRPr="000E4F30">
        <w:rPr>
          <w:rFonts w:cs="David"/>
          <w:rtl/>
        </w:rPr>
        <w:t xml:space="preserve"> </w:t>
      </w:r>
      <w:r w:rsidRPr="000E4F30">
        <w:rPr>
          <w:rFonts w:cs="David" w:hint="eastAsia"/>
          <w:rtl/>
        </w:rPr>
        <w:t>זכות</w:t>
      </w:r>
      <w:r w:rsidRPr="000E4F30">
        <w:rPr>
          <w:rFonts w:cs="David"/>
          <w:rtl/>
        </w:rPr>
        <w:t xml:space="preserve"> </w:t>
      </w:r>
      <w:r w:rsidRPr="000E4F30">
        <w:rPr>
          <w:rFonts w:cs="David" w:hint="eastAsia"/>
          <w:rtl/>
        </w:rPr>
        <w:t>העיון</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המציעים</w:t>
      </w:r>
      <w:r w:rsidRPr="000E4F30">
        <w:rPr>
          <w:rFonts w:cs="David"/>
          <w:rtl/>
        </w:rPr>
        <w:t xml:space="preserve"> </w:t>
      </w:r>
      <w:r w:rsidRPr="000E4F30">
        <w:rPr>
          <w:rFonts w:cs="David" w:hint="eastAsia"/>
          <w:rtl/>
        </w:rPr>
        <w:t>הינו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ושל</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בלבד</w:t>
      </w:r>
      <w:r w:rsidRPr="000E4F30">
        <w:rPr>
          <w:rFonts w:cs="David"/>
          <w:rtl/>
        </w:rPr>
        <w:t xml:space="preserve">, </w:t>
      </w:r>
      <w:r w:rsidRPr="000E4F30">
        <w:rPr>
          <w:rFonts w:cs="David" w:hint="eastAsia"/>
          <w:rtl/>
        </w:rPr>
        <w:t>אשר</w:t>
      </w:r>
      <w:r w:rsidRPr="000E4F30">
        <w:rPr>
          <w:rFonts w:cs="David"/>
          <w:rtl/>
        </w:rPr>
        <w:t xml:space="preserve"> </w:t>
      </w:r>
      <w:r w:rsidRPr="000E4F30">
        <w:rPr>
          <w:rFonts w:cs="David" w:hint="eastAsia"/>
          <w:rtl/>
        </w:rPr>
        <w:t>תפעל</w:t>
      </w:r>
      <w:r w:rsidRPr="000E4F30">
        <w:rPr>
          <w:rFonts w:cs="David"/>
          <w:rtl/>
        </w:rPr>
        <w:t xml:space="preserve"> </w:t>
      </w:r>
      <w:r w:rsidRPr="000E4F30">
        <w:rPr>
          <w:rFonts w:cs="David" w:hint="eastAsia"/>
          <w:rtl/>
        </w:rPr>
        <w:t>בנושא</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בהתאם</w:t>
      </w:r>
      <w:r w:rsidRPr="000E4F30">
        <w:rPr>
          <w:rFonts w:cs="David"/>
          <w:rtl/>
        </w:rPr>
        <w:t xml:space="preserve"> </w:t>
      </w:r>
      <w:r w:rsidRPr="000E4F30">
        <w:rPr>
          <w:rFonts w:cs="David" w:hint="eastAsia"/>
          <w:rtl/>
        </w:rPr>
        <w:t>לדיני</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ולאמות</w:t>
      </w:r>
      <w:r w:rsidRPr="000E4F30">
        <w:rPr>
          <w:rFonts w:cs="David"/>
          <w:rtl/>
        </w:rPr>
        <w:t xml:space="preserve"> </w:t>
      </w:r>
      <w:r w:rsidRPr="000E4F30">
        <w:rPr>
          <w:rFonts w:cs="David" w:hint="eastAsia"/>
          <w:rtl/>
        </w:rPr>
        <w:t>המידה</w:t>
      </w:r>
      <w:r w:rsidRPr="000E4F30">
        <w:rPr>
          <w:rFonts w:cs="David"/>
          <w:rtl/>
        </w:rPr>
        <w:t xml:space="preserve"> </w:t>
      </w:r>
      <w:r w:rsidRPr="000E4F30">
        <w:rPr>
          <w:rFonts w:cs="David" w:hint="eastAsia"/>
          <w:rtl/>
        </w:rPr>
        <w:t>המחייבות</w:t>
      </w:r>
      <w:r w:rsidRPr="000E4F30">
        <w:rPr>
          <w:rFonts w:cs="David"/>
          <w:rtl/>
        </w:rPr>
        <w:t xml:space="preserve"> </w:t>
      </w:r>
      <w:r w:rsidRPr="000E4F30">
        <w:rPr>
          <w:rFonts w:cs="David" w:hint="eastAsia"/>
          <w:rtl/>
        </w:rPr>
        <w:t>רשות</w:t>
      </w:r>
      <w:r w:rsidRPr="000E4F30">
        <w:rPr>
          <w:rFonts w:cs="David"/>
          <w:rtl/>
        </w:rPr>
        <w:t xml:space="preserve"> </w:t>
      </w:r>
      <w:r w:rsidRPr="000E4F30">
        <w:rPr>
          <w:rFonts w:cs="David" w:hint="eastAsia"/>
          <w:rtl/>
        </w:rPr>
        <w:t>מנהלית</w:t>
      </w:r>
      <w:r w:rsidRPr="000E4F30">
        <w:rPr>
          <w:rFonts w:cs="David" w:hint="cs"/>
          <w:rtl/>
        </w:rPr>
        <w:t>.</w:t>
      </w:r>
    </w:p>
    <w:p w:rsidR="00F30B77" w:rsidRPr="000E4F30" w:rsidRDefault="00F30B77" w:rsidP="00A6477B">
      <w:pPr>
        <w:pStyle w:val="a4"/>
        <w:numPr>
          <w:ilvl w:val="1"/>
          <w:numId w:val="55"/>
        </w:numPr>
        <w:bidi/>
        <w:spacing w:after="0" w:line="360" w:lineRule="auto"/>
        <w:ind w:left="942" w:hanging="709"/>
        <w:jc w:val="both"/>
        <w:rPr>
          <w:rFonts w:cs="David"/>
        </w:rPr>
      </w:pPr>
      <w:r w:rsidRPr="000E4F30">
        <w:rPr>
          <w:rFonts w:cs="David" w:hint="eastAsia"/>
          <w:rtl/>
        </w:rPr>
        <w:t>החליטה</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לאפשר</w:t>
      </w:r>
      <w:r w:rsidRPr="000E4F30">
        <w:rPr>
          <w:rFonts w:cs="David"/>
          <w:rtl/>
        </w:rPr>
        <w:t xml:space="preserve"> </w:t>
      </w:r>
      <w:r w:rsidRPr="000E4F30">
        <w:rPr>
          <w:rFonts w:cs="David" w:hint="eastAsia"/>
          <w:rtl/>
        </w:rPr>
        <w:t>עיון</w:t>
      </w:r>
      <w:r w:rsidRPr="000E4F30">
        <w:rPr>
          <w:rFonts w:cs="David"/>
          <w:rtl/>
        </w:rPr>
        <w:t xml:space="preserve"> </w:t>
      </w:r>
      <w:r w:rsidRPr="000E4F30">
        <w:rPr>
          <w:rFonts w:cs="David" w:hint="eastAsia"/>
          <w:rtl/>
        </w:rPr>
        <w:t>בחלקים</w:t>
      </w:r>
      <w:r w:rsidRPr="000E4F30">
        <w:rPr>
          <w:rFonts w:cs="David"/>
          <w:rtl/>
        </w:rPr>
        <w:t xml:space="preserve"> </w:t>
      </w:r>
      <w:r w:rsidRPr="000E4F30">
        <w:rPr>
          <w:rFonts w:cs="David" w:hint="eastAsia"/>
          <w:rtl/>
        </w:rPr>
        <w:t>המפורטים</w:t>
      </w:r>
      <w:r w:rsidRPr="000E4F30">
        <w:rPr>
          <w:rFonts w:cs="David"/>
          <w:rtl/>
        </w:rPr>
        <w:t xml:space="preserve"> </w:t>
      </w:r>
      <w:r w:rsidRPr="000E4F30">
        <w:rPr>
          <w:rFonts w:cs="David" w:hint="eastAsia"/>
          <w:rtl/>
        </w:rPr>
        <w:t>בהצעת</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שהזוכה</w:t>
      </w:r>
      <w:r w:rsidRPr="000E4F30">
        <w:rPr>
          <w:rFonts w:cs="David"/>
          <w:rtl/>
        </w:rPr>
        <w:t xml:space="preserve"> </w:t>
      </w:r>
      <w:r w:rsidRPr="000E4F30">
        <w:rPr>
          <w:rFonts w:cs="David" w:hint="eastAsia"/>
          <w:rtl/>
        </w:rPr>
        <w:t>הגדירם</w:t>
      </w:r>
      <w:r w:rsidRPr="000E4F30">
        <w:rPr>
          <w:rFonts w:cs="David"/>
          <w:rtl/>
        </w:rPr>
        <w:t xml:space="preserve"> </w:t>
      </w:r>
      <w:r w:rsidRPr="000E4F30">
        <w:rPr>
          <w:rFonts w:cs="David" w:hint="eastAsia"/>
          <w:rtl/>
        </w:rPr>
        <w:t>כסודיים</w:t>
      </w:r>
      <w:r w:rsidRPr="000E4F30">
        <w:rPr>
          <w:rFonts w:cs="David"/>
          <w:rtl/>
        </w:rPr>
        <w:t xml:space="preserve">, </w:t>
      </w:r>
      <w:r w:rsidRPr="000E4F30">
        <w:rPr>
          <w:rFonts w:cs="David" w:hint="eastAsia"/>
          <w:rtl/>
        </w:rPr>
        <w:t>תיתן</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כך</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התראה</w:t>
      </w:r>
      <w:r w:rsidRPr="000E4F30">
        <w:rPr>
          <w:rFonts w:cs="David"/>
          <w:rtl/>
        </w:rPr>
        <w:t xml:space="preserve"> </w:t>
      </w:r>
      <w:r w:rsidRPr="000E4F30">
        <w:rPr>
          <w:rFonts w:cs="David" w:hint="eastAsia"/>
          <w:rtl/>
        </w:rPr>
        <w:t>לזוכה</w:t>
      </w:r>
      <w:r w:rsidRPr="000E4F30">
        <w:rPr>
          <w:rFonts w:cs="David"/>
          <w:rtl/>
        </w:rPr>
        <w:t xml:space="preserve">, </w:t>
      </w:r>
      <w:r w:rsidRPr="000E4F30">
        <w:rPr>
          <w:rFonts w:cs="David" w:hint="eastAsia"/>
          <w:rtl/>
        </w:rPr>
        <w:t>ותאפשר</w:t>
      </w:r>
      <w:r w:rsidRPr="000E4F30">
        <w:rPr>
          <w:rFonts w:cs="David"/>
          <w:rtl/>
        </w:rPr>
        <w:t xml:space="preserve"> </w:t>
      </w:r>
      <w:r w:rsidRPr="000E4F30">
        <w:rPr>
          <w:rFonts w:cs="David" w:hint="eastAsia"/>
          <w:rtl/>
        </w:rPr>
        <w:t>לו</w:t>
      </w:r>
      <w:r w:rsidRPr="000E4F30">
        <w:rPr>
          <w:rFonts w:cs="David"/>
          <w:rtl/>
        </w:rPr>
        <w:t xml:space="preserve"> </w:t>
      </w:r>
      <w:r w:rsidRPr="000E4F30">
        <w:rPr>
          <w:rFonts w:cs="David" w:hint="eastAsia"/>
          <w:rtl/>
        </w:rPr>
        <w:t>להשיג</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כך</w:t>
      </w:r>
      <w:r w:rsidRPr="000E4F30">
        <w:rPr>
          <w:rFonts w:cs="David"/>
          <w:rtl/>
        </w:rPr>
        <w:t xml:space="preserve"> </w:t>
      </w:r>
      <w:r w:rsidRPr="000E4F30">
        <w:rPr>
          <w:rFonts w:cs="David" w:hint="eastAsia"/>
          <w:rtl/>
        </w:rPr>
        <w:t>בפניה</w:t>
      </w:r>
      <w:r w:rsidRPr="000E4F30">
        <w:rPr>
          <w:rFonts w:cs="David"/>
          <w:rtl/>
        </w:rPr>
        <w:t xml:space="preserve"> </w:t>
      </w:r>
      <w:r w:rsidRPr="000E4F30">
        <w:rPr>
          <w:rFonts w:cs="David" w:hint="eastAsia"/>
          <w:rtl/>
        </w:rPr>
        <w:t>בתוך</w:t>
      </w:r>
      <w:r w:rsidRPr="000E4F30">
        <w:rPr>
          <w:rFonts w:cs="David"/>
          <w:rtl/>
        </w:rPr>
        <w:t xml:space="preserve"> </w:t>
      </w:r>
      <w:r w:rsidRPr="000E4F30">
        <w:rPr>
          <w:rFonts w:cs="David" w:hint="eastAsia"/>
          <w:rtl/>
        </w:rPr>
        <w:t>פרק</w:t>
      </w:r>
      <w:r w:rsidRPr="000E4F30">
        <w:rPr>
          <w:rFonts w:cs="David"/>
          <w:rtl/>
        </w:rPr>
        <w:t xml:space="preserve"> </w:t>
      </w:r>
      <w:r w:rsidRPr="000E4F30">
        <w:rPr>
          <w:rFonts w:cs="David" w:hint="eastAsia"/>
          <w:rtl/>
        </w:rPr>
        <w:t>זמן</w:t>
      </w:r>
      <w:r w:rsidRPr="000E4F30">
        <w:rPr>
          <w:rFonts w:cs="David"/>
          <w:rtl/>
        </w:rPr>
        <w:t xml:space="preserve"> </w:t>
      </w:r>
      <w:r w:rsidRPr="000E4F30">
        <w:rPr>
          <w:rFonts w:cs="David" w:hint="eastAsia"/>
          <w:rtl/>
        </w:rPr>
        <w:t>ההולם</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נסיבות</w:t>
      </w:r>
      <w:r w:rsidRPr="000E4F30">
        <w:rPr>
          <w:rFonts w:cs="David"/>
          <w:rtl/>
        </w:rPr>
        <w:t xml:space="preserve"> </w:t>
      </w:r>
      <w:r w:rsidRPr="000E4F30">
        <w:rPr>
          <w:rFonts w:cs="David" w:hint="eastAsia"/>
          <w:rtl/>
        </w:rPr>
        <w:t>העניין</w:t>
      </w:r>
      <w:r w:rsidRPr="000E4F30">
        <w:rPr>
          <w:rFonts w:cs="David" w:hint="cs"/>
          <w:rtl/>
        </w:rPr>
        <w:t>.</w:t>
      </w:r>
    </w:p>
    <w:p w:rsidR="00F30B77" w:rsidRPr="000E4F30" w:rsidRDefault="00F30B77" w:rsidP="00A6477B">
      <w:pPr>
        <w:pStyle w:val="a4"/>
        <w:numPr>
          <w:ilvl w:val="1"/>
          <w:numId w:val="55"/>
        </w:numPr>
        <w:bidi/>
        <w:spacing w:after="0" w:line="360" w:lineRule="auto"/>
        <w:ind w:left="942" w:hanging="709"/>
        <w:jc w:val="both"/>
        <w:rPr>
          <w:rFonts w:cs="David"/>
        </w:rPr>
      </w:pPr>
      <w:r w:rsidRPr="000E4F30">
        <w:rPr>
          <w:rFonts w:cs="David" w:hint="eastAsia"/>
          <w:rtl/>
        </w:rPr>
        <w:t>החליטה</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לדחות</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ההשגה</w:t>
      </w:r>
      <w:r w:rsidRPr="000E4F30">
        <w:rPr>
          <w:rFonts w:cs="David"/>
          <w:rtl/>
        </w:rPr>
        <w:t xml:space="preserve">, </w:t>
      </w:r>
      <w:r w:rsidRPr="000E4F30">
        <w:rPr>
          <w:rFonts w:cs="David" w:hint="eastAsia"/>
          <w:rtl/>
        </w:rPr>
        <w:t>תודיע</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כך</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למציע</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בטרם</w:t>
      </w:r>
      <w:r w:rsidRPr="000E4F30">
        <w:rPr>
          <w:rFonts w:cs="David"/>
          <w:rtl/>
        </w:rPr>
        <w:t xml:space="preserve"> </w:t>
      </w:r>
      <w:r w:rsidRPr="000E4F30">
        <w:rPr>
          <w:rFonts w:cs="David" w:hint="eastAsia"/>
          <w:rtl/>
        </w:rPr>
        <w:t>מסירת</w:t>
      </w:r>
      <w:r w:rsidRPr="000E4F30">
        <w:rPr>
          <w:rFonts w:cs="David"/>
          <w:rtl/>
        </w:rPr>
        <w:t xml:space="preserve"> </w:t>
      </w:r>
      <w:r w:rsidRPr="000E4F30">
        <w:rPr>
          <w:rFonts w:cs="David" w:hint="eastAsia"/>
          <w:rtl/>
        </w:rPr>
        <w:t>החומר</w:t>
      </w:r>
      <w:r w:rsidRPr="000E4F30">
        <w:rPr>
          <w:rFonts w:cs="David"/>
          <w:rtl/>
        </w:rPr>
        <w:t xml:space="preserve"> </w:t>
      </w:r>
      <w:r w:rsidRPr="000E4F30">
        <w:rPr>
          <w:rFonts w:cs="David" w:hint="eastAsia"/>
          <w:rtl/>
        </w:rPr>
        <w:t>לעיונו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המבקש</w:t>
      </w:r>
      <w:r w:rsidRPr="000E4F30">
        <w:rPr>
          <w:rFonts w:cs="David" w:hint="cs"/>
          <w:rtl/>
        </w:rPr>
        <w:t>.</w:t>
      </w:r>
    </w:p>
    <w:p w:rsidR="002C3571" w:rsidRPr="000E4F30" w:rsidRDefault="002C3571" w:rsidP="002C3571">
      <w:pPr>
        <w:bidi/>
        <w:spacing w:after="0" w:line="360" w:lineRule="auto"/>
        <w:jc w:val="both"/>
        <w:rPr>
          <w:rFonts w:cs="David"/>
          <w:rtl/>
        </w:rPr>
      </w:pPr>
    </w:p>
    <w:p w:rsidR="00F30B77" w:rsidRPr="000E4F30" w:rsidRDefault="00F30B77" w:rsidP="00A6477B">
      <w:pPr>
        <w:pStyle w:val="a4"/>
        <w:numPr>
          <w:ilvl w:val="0"/>
          <w:numId w:val="55"/>
        </w:numPr>
        <w:bidi/>
        <w:spacing w:after="0" w:line="360" w:lineRule="auto"/>
        <w:jc w:val="both"/>
        <w:rPr>
          <w:rFonts w:cs="David"/>
          <w:b/>
          <w:bCs/>
        </w:rPr>
      </w:pPr>
      <w:r w:rsidRPr="000E4F30">
        <w:rPr>
          <w:rFonts w:cs="David" w:hint="eastAsia"/>
          <w:b/>
          <w:bCs/>
          <w:rtl/>
        </w:rPr>
        <w:lastRenderedPageBreak/>
        <w:t>בעלות</w:t>
      </w:r>
      <w:r w:rsidRPr="000E4F30">
        <w:rPr>
          <w:rFonts w:cs="David"/>
          <w:b/>
          <w:bCs/>
          <w:rtl/>
        </w:rPr>
        <w:t xml:space="preserve"> </w:t>
      </w:r>
      <w:r w:rsidRPr="000E4F30">
        <w:rPr>
          <w:rFonts w:cs="David" w:hint="eastAsia"/>
          <w:b/>
          <w:bCs/>
          <w:rtl/>
        </w:rPr>
        <w:t>על</w:t>
      </w:r>
      <w:r w:rsidRPr="000E4F30">
        <w:rPr>
          <w:rFonts w:cs="David"/>
          <w:b/>
          <w:bCs/>
          <w:rtl/>
        </w:rPr>
        <w:t xml:space="preserve"> </w:t>
      </w:r>
      <w:r w:rsidRPr="000E4F30">
        <w:rPr>
          <w:rFonts w:cs="David" w:hint="eastAsia"/>
          <w:b/>
          <w:bCs/>
          <w:rtl/>
        </w:rPr>
        <w:t>המכרז</w:t>
      </w:r>
      <w:r w:rsidRPr="000E4F30">
        <w:rPr>
          <w:rFonts w:cs="David"/>
          <w:b/>
          <w:bCs/>
          <w:rtl/>
        </w:rPr>
        <w:t xml:space="preserve"> </w:t>
      </w:r>
      <w:r w:rsidRPr="000E4F30">
        <w:rPr>
          <w:rFonts w:cs="David" w:hint="eastAsia"/>
          <w:b/>
          <w:bCs/>
          <w:rtl/>
        </w:rPr>
        <w:t>ועל</w:t>
      </w:r>
      <w:r w:rsidRPr="000E4F30">
        <w:rPr>
          <w:rFonts w:cs="David"/>
          <w:b/>
          <w:bCs/>
          <w:rtl/>
        </w:rPr>
        <w:t xml:space="preserve"> </w:t>
      </w:r>
      <w:r w:rsidRPr="000E4F30">
        <w:rPr>
          <w:rFonts w:cs="David" w:hint="eastAsia"/>
          <w:b/>
          <w:bCs/>
          <w:rtl/>
        </w:rPr>
        <w:t>ההצעה</w:t>
      </w:r>
      <w:r w:rsidRPr="000E4F30">
        <w:rPr>
          <w:rFonts w:cs="David"/>
          <w:b/>
          <w:bCs/>
          <w:rtl/>
        </w:rPr>
        <w:t xml:space="preserve">, </w:t>
      </w:r>
      <w:r w:rsidRPr="000E4F30">
        <w:rPr>
          <w:rFonts w:cs="David" w:hint="eastAsia"/>
          <w:b/>
          <w:bCs/>
          <w:rtl/>
        </w:rPr>
        <w:t>זכויות</w:t>
      </w:r>
      <w:r w:rsidRPr="000E4F30">
        <w:rPr>
          <w:rFonts w:cs="David"/>
          <w:b/>
          <w:bCs/>
          <w:rtl/>
        </w:rPr>
        <w:t xml:space="preserve"> </w:t>
      </w:r>
      <w:r w:rsidRPr="000E4F30">
        <w:rPr>
          <w:rFonts w:cs="David" w:hint="eastAsia"/>
          <w:b/>
          <w:bCs/>
          <w:rtl/>
        </w:rPr>
        <w:t>שימוש</w:t>
      </w:r>
      <w:r w:rsidRPr="000E4F30">
        <w:rPr>
          <w:rFonts w:cs="David" w:hint="cs"/>
          <w:b/>
          <w:bCs/>
          <w:rtl/>
        </w:rPr>
        <w:t xml:space="preserve"> ועיון</w:t>
      </w:r>
    </w:p>
    <w:p w:rsidR="00480ECD" w:rsidRPr="000E4F30" w:rsidRDefault="00480ECD" w:rsidP="00A6477B">
      <w:pPr>
        <w:pStyle w:val="a4"/>
        <w:numPr>
          <w:ilvl w:val="1"/>
          <w:numId w:val="55"/>
        </w:numPr>
        <w:bidi/>
        <w:spacing w:after="0" w:line="360" w:lineRule="auto"/>
        <w:ind w:left="942" w:hanging="709"/>
        <w:jc w:val="both"/>
        <w:rPr>
          <w:rFonts w:cs="David"/>
          <w:rtl/>
        </w:rPr>
      </w:pPr>
      <w:r w:rsidRPr="000E4F30">
        <w:rPr>
          <w:rFonts w:cs="David" w:hint="cs"/>
          <w:b/>
          <w:bCs/>
          <w:rtl/>
        </w:rPr>
        <w:t>בעלות על המכרז והשימוש בו</w:t>
      </w:r>
      <w:r w:rsidRPr="000E4F30">
        <w:rPr>
          <w:rFonts w:cs="David"/>
        </w:rPr>
        <w:t>:</w:t>
      </w:r>
      <w:r w:rsidRPr="000E4F30">
        <w:rPr>
          <w:rFonts w:cs="David" w:hint="cs"/>
          <w:rtl/>
        </w:rPr>
        <w:t xml:space="preserve"> המכרז הינו קניינו הרוחני של עורך המכרז אשר מועבר למציע לצורך הגשת הצעה בלבד. אין לעשות בו שימוש שאינו לצורך הגשת ההצעה.</w:t>
      </w:r>
      <w:r w:rsidRPr="000E4F30">
        <w:rPr>
          <w:rFonts w:cs="David"/>
        </w:rPr>
        <w:tab/>
      </w:r>
    </w:p>
    <w:p w:rsidR="00480ECD" w:rsidRPr="000E4F30" w:rsidRDefault="00480ECD" w:rsidP="00A6477B">
      <w:pPr>
        <w:pStyle w:val="a4"/>
        <w:numPr>
          <w:ilvl w:val="1"/>
          <w:numId w:val="55"/>
        </w:numPr>
        <w:bidi/>
        <w:spacing w:after="0" w:line="360" w:lineRule="auto"/>
        <w:ind w:left="942" w:hanging="709"/>
        <w:jc w:val="both"/>
        <w:rPr>
          <w:rFonts w:cs="David"/>
          <w:rtl/>
        </w:rPr>
      </w:pPr>
      <w:r w:rsidRPr="000E4F30">
        <w:rPr>
          <w:rFonts w:cs="David" w:hint="cs"/>
          <w:b/>
          <w:bCs/>
          <w:rtl/>
        </w:rPr>
        <w:t>בעלות על ההצעה והשימוש בה</w:t>
      </w:r>
      <w:r w:rsidRPr="000E4F30">
        <w:rPr>
          <w:rFonts w:cs="David" w:hint="cs"/>
          <w:rtl/>
        </w:rPr>
        <w:t>: מסמך התשובה (ההצעה) הינו רכושו של המציע. לעורך המכרז תהא האפשרות להשתמש בהצעה ובמידע שבה לכל צורך הקשור בפעילותו.</w:t>
      </w:r>
      <w:r w:rsidRPr="000E4F30">
        <w:rPr>
          <w:rFonts w:cs="David"/>
        </w:rPr>
        <w:tab/>
      </w:r>
    </w:p>
    <w:p w:rsidR="00480ECD" w:rsidRPr="000E4F30" w:rsidRDefault="00480ECD" w:rsidP="00A6477B">
      <w:pPr>
        <w:pStyle w:val="a4"/>
        <w:numPr>
          <w:ilvl w:val="1"/>
          <w:numId w:val="55"/>
        </w:numPr>
        <w:bidi/>
        <w:spacing w:after="0" w:line="360" w:lineRule="auto"/>
        <w:ind w:left="942" w:hanging="709"/>
        <w:jc w:val="both"/>
        <w:rPr>
          <w:rFonts w:cs="David"/>
        </w:rPr>
      </w:pPr>
      <w:r w:rsidRPr="000E4F30">
        <w:rPr>
          <w:rFonts w:cs="David" w:hint="cs"/>
          <w:b/>
          <w:bCs/>
          <w:rtl/>
        </w:rPr>
        <w:t>צד שלישי</w:t>
      </w:r>
      <w:r w:rsidRPr="000E4F30">
        <w:rPr>
          <w:rFonts w:cs="David" w:hint="cs"/>
          <w:rtl/>
        </w:rPr>
        <w:t xml:space="preserve">: עורך המכרז מתחייב לא לגלות את תוכן ההצעה לצד שלישי, זולת היועצים המועסקים על ידו, אשר גם עליהם תחול חובת הסודיות ואי שימוש בהצעת המציע אלא לצרכי מכרז זה. </w:t>
      </w:r>
    </w:p>
    <w:p w:rsidR="00480ECD" w:rsidRPr="000E4F30" w:rsidRDefault="00480ECD" w:rsidP="00A6477B">
      <w:pPr>
        <w:pStyle w:val="a4"/>
        <w:numPr>
          <w:ilvl w:val="2"/>
          <w:numId w:val="55"/>
        </w:numPr>
        <w:bidi/>
        <w:spacing w:after="0" w:line="360" w:lineRule="auto"/>
        <w:ind w:left="1650" w:hanging="850"/>
        <w:jc w:val="both"/>
        <w:rPr>
          <w:rFonts w:cs="David"/>
          <w:rtl/>
        </w:rPr>
      </w:pPr>
      <w:r w:rsidRPr="000E4F30">
        <w:rPr>
          <w:rFonts w:cs="David" w:hint="cs"/>
          <w:rtl/>
        </w:rPr>
        <w:t xml:space="preserve">בהתאם לתקנות חובת המכרזים, התשנ"ג – 1993, מציעים שלא זכו במכרז רשאים לבקש לעיין בהצעת הזוכה. </w:t>
      </w:r>
    </w:p>
    <w:p w:rsidR="00F30B77" w:rsidRPr="000E4F30" w:rsidRDefault="00F30B77" w:rsidP="00A6477B">
      <w:pPr>
        <w:pStyle w:val="a4"/>
        <w:numPr>
          <w:ilvl w:val="0"/>
          <w:numId w:val="55"/>
        </w:numPr>
        <w:bidi/>
        <w:spacing w:after="0" w:line="360" w:lineRule="auto"/>
        <w:jc w:val="both"/>
        <w:rPr>
          <w:rFonts w:cs="David"/>
          <w:b/>
          <w:bCs/>
          <w:rtl/>
        </w:rPr>
      </w:pPr>
      <w:r w:rsidRPr="000E4F30">
        <w:rPr>
          <w:rFonts w:cs="David" w:hint="eastAsia"/>
          <w:b/>
          <w:bCs/>
          <w:rtl/>
        </w:rPr>
        <w:t>חתימה</w:t>
      </w:r>
      <w:r w:rsidRPr="000E4F30">
        <w:rPr>
          <w:rFonts w:cs="David"/>
          <w:b/>
          <w:bCs/>
          <w:rtl/>
        </w:rPr>
        <w:t xml:space="preserve"> </w:t>
      </w:r>
      <w:r w:rsidRPr="000E4F30">
        <w:rPr>
          <w:rFonts w:cs="David" w:hint="eastAsia"/>
          <w:b/>
          <w:bCs/>
          <w:rtl/>
        </w:rPr>
        <w:t>על</w:t>
      </w:r>
      <w:r w:rsidRPr="000E4F30">
        <w:rPr>
          <w:rFonts w:cs="David"/>
          <w:b/>
          <w:bCs/>
          <w:rtl/>
        </w:rPr>
        <w:t xml:space="preserve"> </w:t>
      </w:r>
      <w:r w:rsidRPr="000E4F30">
        <w:rPr>
          <w:rFonts w:cs="David" w:hint="eastAsia"/>
          <w:b/>
          <w:bCs/>
          <w:rtl/>
        </w:rPr>
        <w:t>החוזה</w:t>
      </w:r>
    </w:p>
    <w:p w:rsidR="00F30B77" w:rsidRPr="000E4F30" w:rsidRDefault="00F30B77" w:rsidP="00A6477B">
      <w:pPr>
        <w:pStyle w:val="a4"/>
        <w:numPr>
          <w:ilvl w:val="1"/>
          <w:numId w:val="55"/>
        </w:numPr>
        <w:bidi/>
        <w:spacing w:after="0" w:line="360" w:lineRule="auto"/>
        <w:ind w:left="942" w:hanging="709"/>
        <w:jc w:val="both"/>
        <w:rPr>
          <w:rFonts w:cs="David"/>
        </w:rPr>
      </w:pPr>
      <w:bookmarkStart w:id="91" w:name="_Ref363464851"/>
      <w:r w:rsidRPr="000E4F30">
        <w:rPr>
          <w:rFonts w:cs="David" w:hint="eastAsia"/>
          <w:rtl/>
        </w:rPr>
        <w:t>עם</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ייחתם</w:t>
      </w:r>
      <w:r w:rsidRPr="000E4F30">
        <w:rPr>
          <w:rFonts w:cs="David"/>
          <w:rtl/>
        </w:rPr>
        <w:t xml:space="preserve"> </w:t>
      </w:r>
      <w:r w:rsidRPr="000E4F30">
        <w:rPr>
          <w:rFonts w:cs="David" w:hint="eastAsia"/>
          <w:rtl/>
        </w:rPr>
        <w:t>הסכם</w:t>
      </w:r>
      <w:r w:rsidRPr="000E4F30">
        <w:rPr>
          <w:rFonts w:cs="David"/>
          <w:rtl/>
        </w:rPr>
        <w:t xml:space="preserve"> </w:t>
      </w:r>
      <w:r w:rsidRPr="000E4F30">
        <w:rPr>
          <w:rFonts w:cs="David" w:hint="eastAsia"/>
          <w:rtl/>
        </w:rPr>
        <w:t>בנוסח</w:t>
      </w:r>
      <w:r w:rsidRPr="000E4F30">
        <w:rPr>
          <w:rFonts w:cs="David"/>
          <w:rtl/>
        </w:rPr>
        <w:t xml:space="preserve"> </w:t>
      </w:r>
      <w:r w:rsidRPr="000E4F30">
        <w:rPr>
          <w:rFonts w:cs="David" w:hint="eastAsia"/>
          <w:rtl/>
        </w:rPr>
        <w:t>ההסכם</w:t>
      </w:r>
      <w:r w:rsidRPr="000E4F30">
        <w:rPr>
          <w:rFonts w:cs="David"/>
          <w:rtl/>
        </w:rPr>
        <w:t xml:space="preserve"> </w:t>
      </w:r>
      <w:r w:rsidRPr="000E4F30">
        <w:rPr>
          <w:rFonts w:cs="David" w:hint="eastAsia"/>
          <w:rtl/>
        </w:rPr>
        <w:t>הרצ</w:t>
      </w:r>
      <w:r w:rsidRPr="000E4F30">
        <w:rPr>
          <w:rFonts w:cs="David"/>
          <w:rtl/>
        </w:rPr>
        <w:t>"</w:t>
      </w:r>
      <w:r w:rsidRPr="000E4F30">
        <w:rPr>
          <w:rFonts w:cs="David" w:hint="eastAsia"/>
          <w:rtl/>
        </w:rPr>
        <w:t>ב</w:t>
      </w:r>
      <w:r w:rsidRPr="000E4F30">
        <w:rPr>
          <w:rFonts w:cs="David"/>
          <w:rtl/>
        </w:rPr>
        <w:t xml:space="preserve"> </w:t>
      </w:r>
      <w:r w:rsidRPr="000E4F30">
        <w:rPr>
          <w:rFonts w:cs="David" w:hint="eastAsia"/>
          <w:rtl/>
        </w:rPr>
        <w:t>כפרק</w:t>
      </w:r>
      <w:r w:rsidRPr="000E4F30">
        <w:rPr>
          <w:rFonts w:cs="David"/>
          <w:rtl/>
        </w:rPr>
        <w:t xml:space="preserve"> </w:t>
      </w:r>
      <w:r w:rsidRPr="000E4F30">
        <w:rPr>
          <w:rFonts w:cs="David" w:hint="eastAsia"/>
          <w:rtl/>
        </w:rPr>
        <w:t>ג</w:t>
      </w:r>
      <w:r w:rsidRPr="000E4F30">
        <w:rPr>
          <w:rFonts w:cs="David"/>
          <w:rtl/>
        </w:rPr>
        <w:t xml:space="preserve">', </w:t>
      </w:r>
      <w:r w:rsidRPr="000E4F30">
        <w:rPr>
          <w:rFonts w:cs="David" w:hint="eastAsia"/>
          <w:rtl/>
        </w:rPr>
        <w:t>בתוספת</w:t>
      </w:r>
      <w:r w:rsidRPr="000E4F30">
        <w:rPr>
          <w:rFonts w:cs="David"/>
          <w:rtl/>
        </w:rPr>
        <w:t xml:space="preserve"> </w:t>
      </w:r>
      <w:r w:rsidRPr="000E4F30">
        <w:rPr>
          <w:rFonts w:cs="David" w:hint="eastAsia"/>
          <w:rtl/>
        </w:rPr>
        <w:t>דרישות</w:t>
      </w:r>
      <w:r w:rsidRPr="000E4F30">
        <w:rPr>
          <w:rFonts w:cs="David"/>
          <w:rtl/>
        </w:rPr>
        <w:t xml:space="preserve"> </w:t>
      </w:r>
      <w:r w:rsidRPr="000E4F30">
        <w:rPr>
          <w:rFonts w:cs="David" w:hint="eastAsia"/>
          <w:rtl/>
        </w:rPr>
        <w:t>ותנאים</w:t>
      </w:r>
      <w:r w:rsidRPr="000E4F30">
        <w:rPr>
          <w:rFonts w:cs="David"/>
          <w:rtl/>
        </w:rPr>
        <w:t xml:space="preserve"> </w:t>
      </w:r>
      <w:r w:rsidRPr="000E4F30">
        <w:rPr>
          <w:rFonts w:cs="David" w:hint="eastAsia"/>
          <w:rtl/>
        </w:rPr>
        <w:t>שיתואמו</w:t>
      </w:r>
      <w:r w:rsidRPr="000E4F30">
        <w:rPr>
          <w:rFonts w:cs="David"/>
          <w:rtl/>
        </w:rPr>
        <w:t xml:space="preserve"> </w:t>
      </w:r>
      <w:r w:rsidRPr="000E4F30">
        <w:rPr>
          <w:rFonts w:cs="David" w:hint="eastAsia"/>
          <w:rtl/>
        </w:rPr>
        <w:t>בין</w:t>
      </w:r>
      <w:r w:rsidRPr="000E4F30">
        <w:rPr>
          <w:rFonts w:cs="David"/>
          <w:rtl/>
        </w:rPr>
        <w:t xml:space="preserve"> </w:t>
      </w:r>
      <w:r w:rsidRPr="000E4F30">
        <w:rPr>
          <w:rFonts w:cs="David" w:hint="eastAsia"/>
          <w:rtl/>
        </w:rPr>
        <w:t>הצדדים</w:t>
      </w:r>
      <w:r w:rsidRPr="000E4F30">
        <w:rPr>
          <w:rFonts w:cs="David"/>
          <w:rtl/>
        </w:rPr>
        <w:t xml:space="preserve"> </w:t>
      </w:r>
      <w:r w:rsidRPr="000E4F30">
        <w:rPr>
          <w:rFonts w:cs="David" w:hint="eastAsia"/>
          <w:rtl/>
        </w:rPr>
        <w:t>ובלבד</w:t>
      </w:r>
      <w:r w:rsidRPr="000E4F30">
        <w:rPr>
          <w:rFonts w:cs="David"/>
          <w:rtl/>
        </w:rPr>
        <w:t xml:space="preserve"> </w:t>
      </w:r>
      <w:r w:rsidRPr="000E4F30">
        <w:rPr>
          <w:rFonts w:cs="David" w:hint="eastAsia"/>
          <w:rtl/>
        </w:rPr>
        <w:t>שאין</w:t>
      </w:r>
      <w:r w:rsidRPr="000E4F30">
        <w:rPr>
          <w:rFonts w:cs="David"/>
          <w:rtl/>
        </w:rPr>
        <w:t xml:space="preserve"> </w:t>
      </w:r>
      <w:r w:rsidRPr="000E4F30">
        <w:rPr>
          <w:rFonts w:cs="David" w:hint="eastAsia"/>
          <w:rtl/>
        </w:rPr>
        <w:t>בהם</w:t>
      </w:r>
      <w:r w:rsidRPr="000E4F30">
        <w:rPr>
          <w:rFonts w:cs="David"/>
          <w:rtl/>
        </w:rPr>
        <w:t xml:space="preserve"> </w:t>
      </w:r>
      <w:r w:rsidRPr="000E4F30">
        <w:rPr>
          <w:rFonts w:cs="David" w:hint="eastAsia"/>
          <w:rtl/>
        </w:rPr>
        <w:t>כדי</w:t>
      </w:r>
      <w:r w:rsidRPr="000E4F30">
        <w:rPr>
          <w:rFonts w:cs="David"/>
          <w:rtl/>
        </w:rPr>
        <w:t xml:space="preserve"> </w:t>
      </w:r>
      <w:r w:rsidRPr="000E4F30">
        <w:rPr>
          <w:rFonts w:cs="David" w:hint="eastAsia"/>
          <w:rtl/>
        </w:rPr>
        <w:t>לחרוג</w:t>
      </w:r>
      <w:r w:rsidRPr="000E4F30">
        <w:rPr>
          <w:rFonts w:cs="David"/>
          <w:rtl/>
        </w:rPr>
        <w:t xml:space="preserve"> </w:t>
      </w:r>
      <w:r w:rsidRPr="000E4F30">
        <w:rPr>
          <w:rFonts w:cs="David" w:hint="eastAsia"/>
          <w:rtl/>
        </w:rPr>
        <w:t>מהותית</w:t>
      </w:r>
      <w:r w:rsidRPr="000E4F30">
        <w:rPr>
          <w:rFonts w:cs="David"/>
          <w:rtl/>
        </w:rPr>
        <w:t xml:space="preserve"> </w:t>
      </w:r>
      <w:r w:rsidRPr="000E4F30">
        <w:rPr>
          <w:rFonts w:cs="David" w:hint="eastAsia"/>
          <w:rtl/>
        </w:rPr>
        <w:t>מהוראות</w:t>
      </w:r>
      <w:r w:rsidRPr="000E4F30">
        <w:rPr>
          <w:rFonts w:cs="David"/>
          <w:rtl/>
        </w:rPr>
        <w:t xml:space="preserve"> </w:t>
      </w:r>
      <w:r w:rsidRPr="000E4F30">
        <w:rPr>
          <w:rFonts w:cs="David" w:hint="eastAsia"/>
          <w:rtl/>
        </w:rPr>
        <w:t>מכרז</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להטיל</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התחייבויות</w:t>
      </w:r>
      <w:r w:rsidRPr="000E4F30">
        <w:rPr>
          <w:rFonts w:cs="David"/>
          <w:rtl/>
        </w:rPr>
        <w:t xml:space="preserve"> </w:t>
      </w:r>
      <w:r w:rsidRPr="000E4F30">
        <w:rPr>
          <w:rFonts w:cs="David" w:hint="eastAsia"/>
          <w:rtl/>
        </w:rPr>
        <w:t>נוספות</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חתם</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ההסכם</w:t>
      </w:r>
      <w:r w:rsidRPr="000E4F30">
        <w:rPr>
          <w:rFonts w:cs="David"/>
          <w:rtl/>
        </w:rPr>
        <w:t xml:space="preserve"> </w:t>
      </w:r>
      <w:r w:rsidRPr="000E4F30">
        <w:rPr>
          <w:rFonts w:cs="David" w:hint="eastAsia"/>
          <w:rtl/>
        </w:rPr>
        <w:t>תוך</w:t>
      </w:r>
      <w:r w:rsidRPr="000E4F30">
        <w:rPr>
          <w:rFonts w:cs="David"/>
          <w:rtl/>
        </w:rPr>
        <w:t xml:space="preserve"> 7 </w:t>
      </w:r>
      <w:r w:rsidRPr="000E4F30">
        <w:rPr>
          <w:rFonts w:cs="David" w:hint="eastAsia"/>
          <w:rtl/>
        </w:rPr>
        <w:t>ימים</w:t>
      </w:r>
      <w:r w:rsidRPr="000E4F30">
        <w:rPr>
          <w:rFonts w:cs="David"/>
          <w:rtl/>
        </w:rPr>
        <w:t xml:space="preserve"> </w:t>
      </w:r>
      <w:r w:rsidRPr="000E4F30">
        <w:rPr>
          <w:rFonts w:cs="David" w:hint="eastAsia"/>
          <w:rtl/>
        </w:rPr>
        <w:t>מיום</w:t>
      </w:r>
      <w:r w:rsidRPr="000E4F30">
        <w:rPr>
          <w:rFonts w:cs="David"/>
          <w:rtl/>
        </w:rPr>
        <w:t xml:space="preserve"> </w:t>
      </w:r>
      <w:r w:rsidRPr="000E4F30">
        <w:rPr>
          <w:rFonts w:cs="David" w:hint="eastAsia"/>
          <w:rtl/>
        </w:rPr>
        <w:t>שנמסר</w:t>
      </w:r>
      <w:r w:rsidRPr="000E4F30">
        <w:rPr>
          <w:rFonts w:cs="David"/>
          <w:rtl/>
        </w:rPr>
        <w:t xml:space="preserve"> </w:t>
      </w:r>
      <w:r w:rsidRPr="000E4F30">
        <w:rPr>
          <w:rFonts w:cs="David" w:hint="eastAsia"/>
          <w:rtl/>
        </w:rPr>
        <w:t>לו</w:t>
      </w:r>
      <w:r w:rsidRPr="000E4F30">
        <w:rPr>
          <w:rFonts w:cs="David"/>
          <w:rtl/>
        </w:rPr>
        <w:t xml:space="preserve"> </w:t>
      </w:r>
      <w:r w:rsidRPr="000E4F30">
        <w:rPr>
          <w:rFonts w:cs="David" w:hint="eastAsia"/>
          <w:rtl/>
        </w:rPr>
        <w:t>ההסכם</w:t>
      </w:r>
      <w:r w:rsidRPr="000E4F30">
        <w:rPr>
          <w:rFonts w:cs="David"/>
          <w:rtl/>
        </w:rPr>
        <w:t xml:space="preserve"> </w:t>
      </w:r>
      <w:r w:rsidRPr="000E4F30">
        <w:rPr>
          <w:rFonts w:cs="David" w:hint="eastAsia"/>
          <w:rtl/>
        </w:rPr>
        <w:t>לחתימה</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רשאי</w:t>
      </w:r>
      <w:r w:rsidRPr="000E4F30">
        <w:rPr>
          <w:rFonts w:cs="David"/>
          <w:rtl/>
        </w:rPr>
        <w:t xml:space="preserve"> </w:t>
      </w:r>
      <w:r w:rsidRPr="000E4F30">
        <w:rPr>
          <w:rFonts w:cs="David" w:hint="eastAsia"/>
          <w:rtl/>
        </w:rPr>
        <w:t>לבטל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זכייתו</w:t>
      </w:r>
      <w:r w:rsidRPr="000E4F30">
        <w:rPr>
          <w:rFonts w:cs="David" w:hint="cs"/>
          <w:rtl/>
        </w:rPr>
        <w:t>.</w:t>
      </w:r>
      <w:bookmarkEnd w:id="91"/>
    </w:p>
    <w:p w:rsidR="00EB43B8" w:rsidRPr="000E4F30" w:rsidRDefault="00F30B77" w:rsidP="00A6477B">
      <w:pPr>
        <w:pStyle w:val="a4"/>
        <w:numPr>
          <w:ilvl w:val="1"/>
          <w:numId w:val="55"/>
        </w:numPr>
        <w:bidi/>
        <w:spacing w:line="360" w:lineRule="auto"/>
        <w:ind w:left="942" w:hanging="709"/>
        <w:jc w:val="both"/>
        <w:rPr>
          <w:rFonts w:cs="David"/>
        </w:rPr>
      </w:pPr>
      <w:r w:rsidRPr="000E4F30">
        <w:rPr>
          <w:rFonts w:cs="David" w:hint="eastAsia"/>
          <w:rtl/>
        </w:rPr>
        <w:t>הזוכה</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יידרש</w:t>
      </w:r>
      <w:r w:rsidRPr="000E4F30">
        <w:rPr>
          <w:rFonts w:cs="David"/>
          <w:rtl/>
        </w:rPr>
        <w:t xml:space="preserve"> </w:t>
      </w:r>
      <w:r w:rsidRPr="000E4F30">
        <w:rPr>
          <w:rFonts w:cs="David" w:hint="eastAsia"/>
          <w:rtl/>
        </w:rPr>
        <w:t>להפקיד</w:t>
      </w:r>
      <w:r w:rsidRPr="000E4F30">
        <w:rPr>
          <w:rFonts w:cs="David"/>
          <w:rtl/>
        </w:rPr>
        <w:t xml:space="preserve"> </w:t>
      </w:r>
      <w:r w:rsidRPr="000E4F30">
        <w:rPr>
          <w:rFonts w:cs="David" w:hint="eastAsia"/>
          <w:rtl/>
        </w:rPr>
        <w:t>אצל</w:t>
      </w:r>
      <w:r w:rsidRPr="000E4F30">
        <w:rPr>
          <w:rFonts w:cs="David"/>
          <w:rtl/>
        </w:rPr>
        <w:t xml:space="preserve"> </w:t>
      </w:r>
      <w:r w:rsidRPr="000E4F30">
        <w:rPr>
          <w:rFonts w:cs="David" w:hint="eastAsia"/>
          <w:rtl/>
        </w:rPr>
        <w:t>נציג</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תוך</w:t>
      </w:r>
      <w:r w:rsidRPr="000E4F30">
        <w:rPr>
          <w:rFonts w:cs="David"/>
          <w:rtl/>
        </w:rPr>
        <w:t xml:space="preserve"> 14 </w:t>
      </w:r>
      <w:r w:rsidRPr="000E4F30">
        <w:rPr>
          <w:rFonts w:cs="David" w:hint="eastAsia"/>
          <w:rtl/>
        </w:rPr>
        <w:t>ימים</w:t>
      </w:r>
      <w:r w:rsidRPr="000E4F30">
        <w:rPr>
          <w:rFonts w:cs="David"/>
          <w:rtl/>
        </w:rPr>
        <w:t xml:space="preserve">, </w:t>
      </w:r>
      <w:r w:rsidRPr="000E4F30">
        <w:rPr>
          <w:rFonts w:cs="David" w:hint="eastAsia"/>
          <w:rtl/>
        </w:rPr>
        <w:t>ערבות</w:t>
      </w:r>
      <w:r w:rsidRPr="000E4F30">
        <w:rPr>
          <w:rFonts w:cs="David"/>
          <w:rtl/>
        </w:rPr>
        <w:t xml:space="preserve"> </w:t>
      </w:r>
      <w:r w:rsidRPr="000E4F30">
        <w:rPr>
          <w:rFonts w:cs="David" w:hint="eastAsia"/>
          <w:rtl/>
        </w:rPr>
        <w:t>לביצוע</w:t>
      </w:r>
      <w:r w:rsidRPr="000E4F30">
        <w:rPr>
          <w:rFonts w:cs="David"/>
          <w:rtl/>
        </w:rPr>
        <w:t xml:space="preserve"> </w:t>
      </w:r>
      <w:r w:rsidRPr="000E4F30">
        <w:rPr>
          <w:rFonts w:cs="David" w:hint="eastAsia"/>
          <w:rtl/>
        </w:rPr>
        <w:t>בנוסח</w:t>
      </w:r>
      <w:r w:rsidRPr="000E4F30">
        <w:rPr>
          <w:rFonts w:cs="David"/>
          <w:rtl/>
        </w:rPr>
        <w:t xml:space="preserve"> </w:t>
      </w:r>
      <w:r w:rsidR="006A67E6" w:rsidRPr="000E4F30">
        <w:rPr>
          <w:rFonts w:cs="David"/>
        </w:rPr>
        <w:fldChar w:fldCharType="begin"/>
      </w:r>
      <w:r w:rsidR="006A67E6" w:rsidRPr="000E4F30">
        <w:rPr>
          <w:rFonts w:cs="David"/>
        </w:rPr>
        <w:instrText xml:space="preserve"> REF _Ref363464779 \h  \* MERGEFORMAT </w:instrText>
      </w:r>
      <w:r w:rsidR="006A67E6" w:rsidRPr="000E4F30">
        <w:rPr>
          <w:rFonts w:cs="David"/>
        </w:rPr>
      </w:r>
      <w:r w:rsidR="006A67E6" w:rsidRPr="000E4F30">
        <w:rPr>
          <w:rFonts w:cs="David"/>
        </w:rPr>
        <w:fldChar w:fldCharType="separate"/>
      </w:r>
      <w:r w:rsidR="00EB43B8" w:rsidRPr="000E4F30">
        <w:rPr>
          <w:rFonts w:cs="David"/>
          <w:rtl/>
        </w:rPr>
        <w:br w:type="page"/>
      </w:r>
    </w:p>
    <w:p w:rsidR="00515D96" w:rsidRPr="000E4F30" w:rsidRDefault="00EB43B8" w:rsidP="00A6477B">
      <w:pPr>
        <w:pStyle w:val="a4"/>
        <w:numPr>
          <w:ilvl w:val="1"/>
          <w:numId w:val="55"/>
        </w:numPr>
        <w:bidi/>
        <w:spacing w:line="360" w:lineRule="auto"/>
        <w:ind w:left="942" w:hanging="709"/>
        <w:jc w:val="both"/>
        <w:rPr>
          <w:rFonts w:cs="David"/>
        </w:rPr>
      </w:pPr>
      <w:r w:rsidRPr="000E4F30">
        <w:rPr>
          <w:rFonts w:cs="David" w:hint="cs"/>
          <w:rtl/>
        </w:rPr>
        <w:lastRenderedPageBreak/>
        <w:t>נספח 1 להסכם</w:t>
      </w:r>
      <w:r w:rsidRPr="000E4F30">
        <w:rPr>
          <w:rFonts w:cs="David"/>
          <w:rtl/>
        </w:rPr>
        <w:t xml:space="preserve">- </w:t>
      </w:r>
      <w:r w:rsidRPr="000E4F30">
        <w:rPr>
          <w:rFonts w:cs="David" w:hint="eastAsia"/>
          <w:rtl/>
        </w:rPr>
        <w:t>נוסח</w:t>
      </w:r>
      <w:r w:rsidRPr="000E4F30">
        <w:rPr>
          <w:rFonts w:cs="David"/>
          <w:rtl/>
        </w:rPr>
        <w:t xml:space="preserve"> </w:t>
      </w:r>
      <w:r w:rsidRPr="000E4F30">
        <w:rPr>
          <w:rFonts w:cs="David" w:hint="eastAsia"/>
          <w:rtl/>
        </w:rPr>
        <w:t>ערבות</w:t>
      </w:r>
      <w:r w:rsidRPr="000E4F30">
        <w:rPr>
          <w:rFonts w:cs="David"/>
          <w:rtl/>
        </w:rPr>
        <w:t xml:space="preserve"> </w:t>
      </w:r>
      <w:r w:rsidRPr="000E4F30">
        <w:rPr>
          <w:rFonts w:cs="David" w:hint="eastAsia"/>
          <w:rtl/>
        </w:rPr>
        <w:t>לביצוע</w:t>
      </w:r>
      <w:r w:rsidR="006A67E6" w:rsidRPr="000E4F30">
        <w:rPr>
          <w:rFonts w:cs="David"/>
        </w:rPr>
        <w:fldChar w:fldCharType="end"/>
      </w:r>
      <w:r w:rsidR="007203F3" w:rsidRPr="000E4F30">
        <w:rPr>
          <w:rFonts w:cs="David" w:hint="cs"/>
          <w:rtl/>
        </w:rPr>
        <w:t>.</w:t>
      </w:r>
      <w:r w:rsidR="00F30B77" w:rsidRPr="000E4F30">
        <w:rPr>
          <w:rFonts w:cs="David"/>
          <w:rtl/>
        </w:rPr>
        <w:t xml:space="preserve"> </w:t>
      </w:r>
      <w:r w:rsidR="00F30B77" w:rsidRPr="000E4F30">
        <w:rPr>
          <w:rFonts w:cs="David" w:hint="eastAsia"/>
          <w:rtl/>
        </w:rPr>
        <w:t>הערבות</w:t>
      </w:r>
      <w:r w:rsidR="00F30B77" w:rsidRPr="000E4F30">
        <w:rPr>
          <w:rFonts w:cs="David"/>
          <w:rtl/>
        </w:rPr>
        <w:t xml:space="preserve"> </w:t>
      </w:r>
      <w:r w:rsidR="00F30B77" w:rsidRPr="000E4F30">
        <w:rPr>
          <w:rFonts w:cs="David" w:hint="eastAsia"/>
          <w:rtl/>
        </w:rPr>
        <w:t>תהיה</w:t>
      </w:r>
      <w:r w:rsidR="00F30B77" w:rsidRPr="000E4F30">
        <w:rPr>
          <w:rFonts w:cs="David"/>
          <w:rtl/>
        </w:rPr>
        <w:t xml:space="preserve"> </w:t>
      </w:r>
      <w:r w:rsidR="00F30B77" w:rsidRPr="000E4F30">
        <w:rPr>
          <w:rFonts w:cs="David" w:hint="eastAsia"/>
          <w:rtl/>
        </w:rPr>
        <w:t>בתוקף</w:t>
      </w:r>
      <w:r w:rsidR="00F30B77" w:rsidRPr="000E4F30">
        <w:rPr>
          <w:rFonts w:cs="David"/>
          <w:rtl/>
        </w:rPr>
        <w:t xml:space="preserve"> </w:t>
      </w:r>
      <w:r w:rsidR="00F30B77" w:rsidRPr="000E4F30">
        <w:rPr>
          <w:rFonts w:cs="David" w:hint="eastAsia"/>
          <w:rtl/>
        </w:rPr>
        <w:t>בכל</w:t>
      </w:r>
      <w:r w:rsidR="00F30B77" w:rsidRPr="000E4F30">
        <w:rPr>
          <w:rFonts w:cs="David"/>
          <w:rtl/>
        </w:rPr>
        <w:t xml:space="preserve"> </w:t>
      </w:r>
      <w:r w:rsidR="00F30B77" w:rsidRPr="000E4F30">
        <w:rPr>
          <w:rFonts w:cs="David" w:hint="eastAsia"/>
          <w:rtl/>
        </w:rPr>
        <w:t>תקופת</w:t>
      </w:r>
      <w:r w:rsidR="00F30B77" w:rsidRPr="000E4F30">
        <w:rPr>
          <w:rFonts w:cs="David"/>
          <w:rtl/>
        </w:rPr>
        <w:t xml:space="preserve"> </w:t>
      </w:r>
      <w:r w:rsidR="00F30B77" w:rsidRPr="000E4F30">
        <w:rPr>
          <w:rFonts w:cs="David" w:hint="eastAsia"/>
          <w:rtl/>
        </w:rPr>
        <w:t>ההסכם</w:t>
      </w:r>
      <w:r w:rsidR="00F30B77" w:rsidRPr="000E4F30">
        <w:rPr>
          <w:rFonts w:cs="David"/>
          <w:rtl/>
        </w:rPr>
        <w:t xml:space="preserve"> (</w:t>
      </w:r>
      <w:r w:rsidR="00F30B77" w:rsidRPr="000E4F30">
        <w:rPr>
          <w:rFonts w:cs="David" w:hint="eastAsia"/>
          <w:rtl/>
        </w:rPr>
        <w:t>ותקופות</w:t>
      </w:r>
      <w:r w:rsidR="00F30B77" w:rsidRPr="000E4F30">
        <w:rPr>
          <w:rFonts w:cs="David"/>
          <w:rtl/>
        </w:rPr>
        <w:t xml:space="preserve"> </w:t>
      </w:r>
      <w:r w:rsidR="00F30B77" w:rsidRPr="000E4F30">
        <w:rPr>
          <w:rFonts w:cs="David" w:hint="eastAsia"/>
          <w:rtl/>
        </w:rPr>
        <w:t>ההארכה</w:t>
      </w:r>
      <w:r w:rsidR="00F30B77" w:rsidRPr="000E4F30">
        <w:rPr>
          <w:rFonts w:cs="David"/>
          <w:rtl/>
        </w:rPr>
        <w:t xml:space="preserve"> </w:t>
      </w:r>
      <w:r w:rsidR="00F30B77" w:rsidRPr="000E4F30">
        <w:rPr>
          <w:rFonts w:cs="David" w:hint="eastAsia"/>
          <w:rtl/>
        </w:rPr>
        <w:t>של</w:t>
      </w:r>
      <w:r w:rsidR="00F30B77" w:rsidRPr="000E4F30">
        <w:rPr>
          <w:rFonts w:cs="David"/>
          <w:rtl/>
        </w:rPr>
        <w:t xml:space="preserve"> </w:t>
      </w:r>
      <w:r w:rsidR="00F30B77" w:rsidRPr="000E4F30">
        <w:rPr>
          <w:rFonts w:cs="David" w:hint="eastAsia"/>
          <w:rtl/>
        </w:rPr>
        <w:t>ההסכם</w:t>
      </w:r>
      <w:r w:rsidR="00F30B77" w:rsidRPr="000E4F30">
        <w:rPr>
          <w:rFonts w:cs="David"/>
          <w:rtl/>
        </w:rPr>
        <w:t xml:space="preserve">, </w:t>
      </w:r>
      <w:r w:rsidR="00F30B77" w:rsidRPr="000E4F30">
        <w:rPr>
          <w:rFonts w:cs="David" w:hint="eastAsia"/>
          <w:rtl/>
        </w:rPr>
        <w:t>באם</w:t>
      </w:r>
      <w:r w:rsidR="00F30B77" w:rsidRPr="000E4F30">
        <w:rPr>
          <w:rFonts w:cs="David"/>
          <w:rtl/>
        </w:rPr>
        <w:t xml:space="preserve"> </w:t>
      </w:r>
      <w:r w:rsidR="00F30B77" w:rsidRPr="000E4F30">
        <w:rPr>
          <w:rFonts w:cs="David" w:hint="eastAsia"/>
          <w:rtl/>
        </w:rPr>
        <w:t>יהיו</w:t>
      </w:r>
      <w:r w:rsidR="00F30B77" w:rsidRPr="000E4F30">
        <w:rPr>
          <w:rFonts w:cs="David"/>
          <w:rtl/>
        </w:rPr>
        <w:t xml:space="preserve">) </w:t>
      </w:r>
      <w:r w:rsidR="00F30B77" w:rsidRPr="000E4F30">
        <w:rPr>
          <w:rFonts w:cs="David" w:hint="eastAsia"/>
          <w:rtl/>
        </w:rPr>
        <w:t>ועוד</w:t>
      </w:r>
      <w:r w:rsidR="00F30B77" w:rsidRPr="000E4F30">
        <w:rPr>
          <w:rFonts w:cs="David"/>
          <w:rtl/>
        </w:rPr>
        <w:t xml:space="preserve"> 60 </w:t>
      </w:r>
      <w:r w:rsidR="00F30B77" w:rsidRPr="000E4F30">
        <w:rPr>
          <w:rFonts w:cs="David" w:hint="eastAsia"/>
          <w:rtl/>
        </w:rPr>
        <w:t>יום</w:t>
      </w:r>
      <w:r w:rsidR="00F30B77" w:rsidRPr="000E4F30">
        <w:rPr>
          <w:rFonts w:cs="David"/>
          <w:rtl/>
        </w:rPr>
        <w:t xml:space="preserve"> </w:t>
      </w:r>
      <w:r w:rsidR="00F30B77" w:rsidRPr="000E4F30">
        <w:rPr>
          <w:rFonts w:cs="David" w:hint="eastAsia"/>
          <w:rtl/>
        </w:rPr>
        <w:t>ותוצמד</w:t>
      </w:r>
      <w:r w:rsidR="00F30B77" w:rsidRPr="000E4F30">
        <w:rPr>
          <w:rFonts w:cs="David"/>
          <w:rtl/>
        </w:rPr>
        <w:t xml:space="preserve"> </w:t>
      </w:r>
      <w:r w:rsidR="00F30B77" w:rsidRPr="000E4F30">
        <w:rPr>
          <w:rFonts w:cs="David" w:hint="eastAsia"/>
          <w:rtl/>
        </w:rPr>
        <w:t>למדד</w:t>
      </w:r>
      <w:r w:rsidR="00F30B77" w:rsidRPr="000E4F30">
        <w:rPr>
          <w:rFonts w:cs="David"/>
          <w:rtl/>
        </w:rPr>
        <w:t xml:space="preserve"> </w:t>
      </w:r>
      <w:r w:rsidR="00F30B77" w:rsidRPr="000E4F30">
        <w:rPr>
          <w:rFonts w:cs="David" w:hint="eastAsia"/>
          <w:rtl/>
        </w:rPr>
        <w:t>המחירים</w:t>
      </w:r>
      <w:r w:rsidR="00F30B77" w:rsidRPr="000E4F30">
        <w:rPr>
          <w:rFonts w:cs="David"/>
          <w:rtl/>
        </w:rPr>
        <w:t xml:space="preserve"> </w:t>
      </w:r>
      <w:r w:rsidR="00F30B77" w:rsidRPr="000E4F30">
        <w:rPr>
          <w:rFonts w:cs="David" w:hint="eastAsia"/>
          <w:rtl/>
        </w:rPr>
        <w:t>לצרכן</w:t>
      </w:r>
      <w:r w:rsidR="00F30B77" w:rsidRPr="000E4F30">
        <w:rPr>
          <w:rFonts w:cs="David"/>
          <w:rtl/>
        </w:rPr>
        <w:t xml:space="preserve">. </w:t>
      </w:r>
    </w:p>
    <w:p w:rsidR="00F30B77" w:rsidRPr="000E4F30" w:rsidRDefault="00F30B77" w:rsidP="00A6477B">
      <w:pPr>
        <w:pStyle w:val="a4"/>
        <w:numPr>
          <w:ilvl w:val="1"/>
          <w:numId w:val="55"/>
        </w:numPr>
        <w:bidi/>
        <w:spacing w:after="0" w:line="360" w:lineRule="auto"/>
        <w:ind w:left="942" w:hanging="709"/>
        <w:jc w:val="both"/>
        <w:rPr>
          <w:rFonts w:cs="David"/>
        </w:rPr>
      </w:pPr>
      <w:r w:rsidRPr="000E4F30">
        <w:rPr>
          <w:rFonts w:cs="David" w:hint="eastAsia"/>
          <w:rtl/>
        </w:rPr>
        <w:t>הערבות</w:t>
      </w:r>
      <w:r w:rsidRPr="000E4F30">
        <w:rPr>
          <w:rFonts w:cs="David"/>
          <w:rtl/>
        </w:rPr>
        <w:t xml:space="preserve"> </w:t>
      </w:r>
      <w:r w:rsidRPr="000E4F30">
        <w:rPr>
          <w:rFonts w:cs="David" w:hint="eastAsia"/>
          <w:rtl/>
        </w:rPr>
        <w:t>תהיה</w:t>
      </w:r>
      <w:r w:rsidRPr="000E4F30">
        <w:rPr>
          <w:rFonts w:cs="David"/>
          <w:rtl/>
        </w:rPr>
        <w:t xml:space="preserve"> </w:t>
      </w:r>
      <w:r w:rsidRPr="000E4F30">
        <w:rPr>
          <w:rFonts w:cs="David" w:hint="eastAsia"/>
          <w:rtl/>
        </w:rPr>
        <w:t>ערבות</w:t>
      </w:r>
      <w:r w:rsidRPr="000E4F30">
        <w:rPr>
          <w:rFonts w:cs="David"/>
          <w:rtl/>
        </w:rPr>
        <w:t xml:space="preserve"> </w:t>
      </w:r>
      <w:r w:rsidRPr="000E4F30">
        <w:rPr>
          <w:rFonts w:cs="David" w:hint="eastAsia"/>
          <w:rtl/>
        </w:rPr>
        <w:t>בנקאית</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חברת</w:t>
      </w:r>
      <w:r w:rsidRPr="000E4F30">
        <w:rPr>
          <w:rFonts w:cs="David"/>
          <w:rtl/>
        </w:rPr>
        <w:t xml:space="preserve"> </w:t>
      </w:r>
      <w:r w:rsidRPr="000E4F30">
        <w:rPr>
          <w:rFonts w:cs="David" w:hint="eastAsia"/>
          <w:rtl/>
        </w:rPr>
        <w:t>ביטוח</w:t>
      </w:r>
      <w:r w:rsidRPr="000E4F30">
        <w:rPr>
          <w:rFonts w:cs="David"/>
          <w:rtl/>
        </w:rPr>
        <w:t xml:space="preserve"> </w:t>
      </w:r>
      <w:r w:rsidRPr="000E4F30">
        <w:rPr>
          <w:rFonts w:cs="David" w:hint="eastAsia"/>
          <w:rtl/>
        </w:rPr>
        <w:t>ישראלית</w:t>
      </w:r>
      <w:r w:rsidRPr="000E4F30">
        <w:rPr>
          <w:rFonts w:cs="David"/>
          <w:rtl/>
        </w:rPr>
        <w:t xml:space="preserve"> </w:t>
      </w:r>
      <w:r w:rsidRPr="000E4F30">
        <w:rPr>
          <w:rFonts w:cs="David" w:hint="eastAsia"/>
          <w:rtl/>
        </w:rPr>
        <w:t>שברשותה</w:t>
      </w:r>
      <w:r w:rsidRPr="000E4F30">
        <w:rPr>
          <w:rFonts w:cs="David"/>
          <w:rtl/>
        </w:rPr>
        <w:t xml:space="preserve"> </w:t>
      </w:r>
      <w:r w:rsidRPr="000E4F30">
        <w:rPr>
          <w:rFonts w:cs="David" w:hint="eastAsia"/>
          <w:rtl/>
        </w:rPr>
        <w:t>רישיון</w:t>
      </w:r>
      <w:r w:rsidRPr="000E4F30">
        <w:rPr>
          <w:rFonts w:cs="David"/>
          <w:rtl/>
        </w:rPr>
        <w:t xml:space="preserve"> </w:t>
      </w:r>
      <w:r w:rsidRPr="000E4F30">
        <w:rPr>
          <w:rFonts w:cs="David" w:hint="eastAsia"/>
          <w:rtl/>
        </w:rPr>
        <w:t>לעסוק</w:t>
      </w:r>
      <w:r w:rsidRPr="000E4F30">
        <w:rPr>
          <w:rFonts w:cs="David"/>
          <w:rtl/>
        </w:rPr>
        <w:t xml:space="preserve"> </w:t>
      </w:r>
      <w:r w:rsidRPr="000E4F30">
        <w:rPr>
          <w:rFonts w:cs="David" w:hint="eastAsia"/>
          <w:rtl/>
        </w:rPr>
        <w:t>בביטוח</w:t>
      </w:r>
      <w:r w:rsidRPr="000E4F30">
        <w:rPr>
          <w:rFonts w:cs="David"/>
          <w:rtl/>
        </w:rPr>
        <w:t xml:space="preserve"> </w:t>
      </w:r>
      <w:r w:rsidRPr="000E4F30">
        <w:rPr>
          <w:rFonts w:cs="David" w:hint="eastAsia"/>
          <w:rtl/>
        </w:rPr>
        <w:t>ע</w:t>
      </w:r>
      <w:r w:rsidRPr="000E4F30">
        <w:rPr>
          <w:rFonts w:cs="David"/>
          <w:rtl/>
        </w:rPr>
        <w:t>"</w:t>
      </w:r>
      <w:r w:rsidRPr="000E4F30">
        <w:rPr>
          <w:rFonts w:cs="David" w:hint="eastAsia"/>
          <w:rtl/>
        </w:rPr>
        <w:t>פ</w:t>
      </w:r>
      <w:r w:rsidRPr="000E4F30">
        <w:rPr>
          <w:rFonts w:cs="David"/>
          <w:rtl/>
        </w:rPr>
        <w:t xml:space="preserve"> </w:t>
      </w:r>
      <w:r w:rsidRPr="000E4F30">
        <w:rPr>
          <w:rFonts w:cs="David" w:hint="eastAsia"/>
          <w:rtl/>
        </w:rPr>
        <w:t>חוק</w:t>
      </w:r>
      <w:r w:rsidRPr="000E4F30">
        <w:rPr>
          <w:rFonts w:cs="David"/>
          <w:rtl/>
        </w:rPr>
        <w:t xml:space="preserve"> </w:t>
      </w:r>
      <w:r w:rsidRPr="000E4F30">
        <w:rPr>
          <w:rFonts w:cs="David" w:hint="eastAsia"/>
          <w:rtl/>
        </w:rPr>
        <w:t>הפיקוח</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עסקי</w:t>
      </w:r>
      <w:r w:rsidRPr="000E4F30">
        <w:rPr>
          <w:rFonts w:cs="David"/>
          <w:rtl/>
        </w:rPr>
        <w:t xml:space="preserve"> </w:t>
      </w:r>
      <w:r w:rsidRPr="000E4F30">
        <w:rPr>
          <w:rFonts w:cs="David" w:hint="eastAsia"/>
          <w:rtl/>
        </w:rPr>
        <w:t>הביטוח</w:t>
      </w:r>
      <w:r w:rsidRPr="000E4F30">
        <w:rPr>
          <w:rFonts w:cs="David"/>
          <w:rtl/>
        </w:rPr>
        <w:t xml:space="preserve">, </w:t>
      </w:r>
      <w:r w:rsidRPr="000E4F30">
        <w:rPr>
          <w:rFonts w:cs="David" w:hint="eastAsia"/>
          <w:rtl/>
        </w:rPr>
        <w:t>תשמ</w:t>
      </w:r>
      <w:r w:rsidRPr="000E4F30">
        <w:rPr>
          <w:rFonts w:cs="David"/>
          <w:rtl/>
        </w:rPr>
        <w:t>"</w:t>
      </w:r>
      <w:r w:rsidRPr="000E4F30">
        <w:rPr>
          <w:rFonts w:cs="David" w:hint="eastAsia"/>
          <w:rtl/>
        </w:rPr>
        <w:t>א</w:t>
      </w:r>
      <w:r w:rsidRPr="000E4F30">
        <w:rPr>
          <w:rFonts w:cs="David"/>
          <w:rtl/>
        </w:rPr>
        <w:t xml:space="preserve">-1981 </w:t>
      </w:r>
      <w:r w:rsidRPr="000E4F30">
        <w:rPr>
          <w:rFonts w:cs="David" w:hint="eastAsia"/>
          <w:rtl/>
        </w:rPr>
        <w:t>ואשר</w:t>
      </w:r>
      <w:r w:rsidRPr="000E4F30">
        <w:rPr>
          <w:rFonts w:cs="David"/>
          <w:rtl/>
        </w:rPr>
        <w:t xml:space="preserve"> </w:t>
      </w:r>
      <w:r w:rsidRPr="000E4F30">
        <w:rPr>
          <w:rFonts w:cs="David" w:hint="eastAsia"/>
          <w:rtl/>
        </w:rPr>
        <w:t>אושרה</w:t>
      </w:r>
      <w:r w:rsidRPr="000E4F30">
        <w:rPr>
          <w:rFonts w:cs="David"/>
          <w:rtl/>
        </w:rPr>
        <w:t xml:space="preserve"> </w:t>
      </w:r>
      <w:r w:rsidRPr="000E4F30">
        <w:rPr>
          <w:rFonts w:cs="David" w:hint="eastAsia"/>
          <w:rtl/>
        </w:rPr>
        <w:t>ע</w:t>
      </w:r>
      <w:r w:rsidRPr="000E4F30">
        <w:rPr>
          <w:rFonts w:cs="David"/>
          <w:rtl/>
        </w:rPr>
        <w:t>"</w:t>
      </w:r>
      <w:r w:rsidRPr="000E4F30">
        <w:rPr>
          <w:rFonts w:cs="David" w:hint="eastAsia"/>
          <w:rtl/>
        </w:rPr>
        <w:t>י</w:t>
      </w:r>
      <w:r w:rsidRPr="000E4F30">
        <w:rPr>
          <w:rFonts w:cs="David"/>
          <w:rtl/>
        </w:rPr>
        <w:t xml:space="preserve"> </w:t>
      </w:r>
      <w:r w:rsidRPr="000E4F30">
        <w:rPr>
          <w:rFonts w:cs="David" w:hint="eastAsia"/>
          <w:rtl/>
        </w:rPr>
        <w:t>החשב</w:t>
      </w:r>
      <w:r w:rsidRPr="000E4F30">
        <w:rPr>
          <w:rFonts w:cs="David"/>
          <w:rtl/>
        </w:rPr>
        <w:t xml:space="preserve"> </w:t>
      </w:r>
      <w:r w:rsidRPr="000E4F30">
        <w:rPr>
          <w:rFonts w:cs="David" w:hint="eastAsia"/>
          <w:rtl/>
        </w:rPr>
        <w:t>הכללי</w:t>
      </w:r>
      <w:r w:rsidRPr="000E4F30">
        <w:rPr>
          <w:rFonts w:cs="David"/>
          <w:rtl/>
        </w:rPr>
        <w:t xml:space="preserve"> </w:t>
      </w:r>
      <w:r w:rsidRPr="000E4F30">
        <w:rPr>
          <w:rFonts w:cs="David" w:hint="eastAsia"/>
          <w:rtl/>
        </w:rPr>
        <w:t>באוצר</w:t>
      </w:r>
      <w:r w:rsidRPr="000E4F30">
        <w:rPr>
          <w:rFonts w:cs="David"/>
          <w:rtl/>
        </w:rPr>
        <w:t xml:space="preserve"> </w:t>
      </w:r>
      <w:r w:rsidRPr="000E4F30">
        <w:rPr>
          <w:rFonts w:cs="David" w:hint="eastAsia"/>
          <w:rtl/>
        </w:rPr>
        <w:t>למתן</w:t>
      </w:r>
      <w:r w:rsidRPr="000E4F30">
        <w:rPr>
          <w:rFonts w:cs="David"/>
          <w:rtl/>
        </w:rPr>
        <w:t xml:space="preserve"> </w:t>
      </w:r>
      <w:r w:rsidRPr="000E4F30">
        <w:rPr>
          <w:rFonts w:cs="David" w:hint="eastAsia"/>
          <w:rtl/>
        </w:rPr>
        <w:t>ערבויות</w:t>
      </w:r>
      <w:r w:rsidRPr="000E4F30">
        <w:rPr>
          <w:rFonts w:cs="David"/>
          <w:rtl/>
        </w:rPr>
        <w:t xml:space="preserve"> </w:t>
      </w:r>
      <w:r w:rsidRPr="000E4F30">
        <w:rPr>
          <w:rFonts w:cs="David" w:hint="eastAsia"/>
          <w:rtl/>
        </w:rPr>
        <w:t>למכרזים</w:t>
      </w:r>
      <w:r w:rsidRPr="000E4F30">
        <w:rPr>
          <w:rFonts w:cs="David"/>
          <w:rtl/>
        </w:rPr>
        <w:t xml:space="preserve"> </w:t>
      </w:r>
      <w:r w:rsidRPr="000E4F30">
        <w:rPr>
          <w:rFonts w:cs="David" w:hint="eastAsia"/>
          <w:rtl/>
        </w:rPr>
        <w:t>ממשלתיים</w:t>
      </w:r>
      <w:r w:rsidRPr="000E4F30">
        <w:rPr>
          <w:rFonts w:cs="David" w:hint="cs"/>
          <w:rtl/>
        </w:rPr>
        <w:t>.</w:t>
      </w:r>
      <w:r w:rsidR="00D42B1C" w:rsidRPr="000E4F30">
        <w:rPr>
          <w:rFonts w:cs="David" w:hint="cs"/>
          <w:rtl/>
        </w:rPr>
        <w:t xml:space="preserve"> גובה הערבות יהיה בהתאם לסל בו זכה הספק</w:t>
      </w:r>
      <w:r w:rsidR="00515D96" w:rsidRPr="000E4F30">
        <w:rPr>
          <w:rFonts w:cs="David" w:hint="cs"/>
          <w:rtl/>
        </w:rPr>
        <w:t>:</w:t>
      </w:r>
    </w:p>
    <w:p w:rsidR="00F47A79" w:rsidRPr="000E4F30" w:rsidRDefault="00D42B1C" w:rsidP="008C7CB1">
      <w:pPr>
        <w:pStyle w:val="a4"/>
        <w:numPr>
          <w:ilvl w:val="2"/>
          <w:numId w:val="56"/>
        </w:numPr>
        <w:bidi/>
        <w:spacing w:after="0" w:line="360" w:lineRule="auto"/>
        <w:jc w:val="both"/>
        <w:rPr>
          <w:rFonts w:cs="David"/>
        </w:rPr>
      </w:pPr>
      <w:r w:rsidRPr="000E4F30">
        <w:rPr>
          <w:rFonts w:cs="David" w:hint="cs"/>
          <w:rtl/>
        </w:rPr>
        <w:t xml:space="preserve">עבור סל </w:t>
      </w:r>
      <w:r w:rsidR="00CE39EE" w:rsidRPr="000E4F30">
        <w:rPr>
          <w:rFonts w:cs="David" w:hint="cs"/>
          <w:rtl/>
        </w:rPr>
        <w:t>אזור מר</w:t>
      </w:r>
      <w:r w:rsidR="00DA5953" w:rsidRPr="000E4F30">
        <w:rPr>
          <w:rFonts w:cs="David" w:hint="cs"/>
          <w:rtl/>
        </w:rPr>
        <w:t>כ</w:t>
      </w:r>
      <w:r w:rsidR="00CE39EE" w:rsidRPr="000E4F30">
        <w:rPr>
          <w:rFonts w:cs="David" w:hint="cs"/>
          <w:rtl/>
        </w:rPr>
        <w:t>ז - צפון</w:t>
      </w:r>
      <w:r w:rsidRPr="000E4F30">
        <w:rPr>
          <w:rFonts w:cs="David" w:hint="cs"/>
          <w:rtl/>
        </w:rPr>
        <w:t xml:space="preserve"> </w:t>
      </w:r>
      <w:r w:rsidRPr="000E4F30">
        <w:rPr>
          <w:rFonts w:cs="David"/>
          <w:rtl/>
        </w:rPr>
        <w:t>–</w:t>
      </w:r>
      <w:r w:rsidRPr="000E4F30">
        <w:rPr>
          <w:rFonts w:cs="David" w:hint="cs"/>
          <w:rtl/>
        </w:rPr>
        <w:t xml:space="preserve"> </w:t>
      </w:r>
      <w:r w:rsidR="00824A9A">
        <w:rPr>
          <w:rFonts w:cs="David" w:hint="cs"/>
          <w:rtl/>
        </w:rPr>
        <w:t>20</w:t>
      </w:r>
      <w:r w:rsidR="00074B70" w:rsidRPr="000E4F30">
        <w:rPr>
          <w:rFonts w:cs="David" w:hint="cs"/>
          <w:rtl/>
        </w:rPr>
        <w:t>0</w:t>
      </w:r>
      <w:r w:rsidRPr="000E4F30">
        <w:rPr>
          <w:rFonts w:cs="David" w:hint="cs"/>
          <w:rtl/>
        </w:rPr>
        <w:t>,000 ₪ (</w:t>
      </w:r>
      <w:r w:rsidR="008C7CB1">
        <w:rPr>
          <w:rFonts w:cs="David" w:hint="cs"/>
          <w:rtl/>
        </w:rPr>
        <w:t>מתאיים</w:t>
      </w:r>
      <w:r w:rsidR="00AF6532" w:rsidRPr="000E4F30">
        <w:rPr>
          <w:rFonts w:cs="David" w:hint="cs"/>
          <w:rtl/>
        </w:rPr>
        <w:t xml:space="preserve"> </w:t>
      </w:r>
      <w:r w:rsidRPr="000E4F30">
        <w:rPr>
          <w:rFonts w:cs="David" w:hint="cs"/>
          <w:rtl/>
        </w:rPr>
        <w:t>אלף ₪)</w:t>
      </w:r>
      <w:r w:rsidR="00F47A79">
        <w:rPr>
          <w:rFonts w:cs="David" w:hint="cs"/>
          <w:rtl/>
        </w:rPr>
        <w:t xml:space="preserve"> או 5% מערך ההתקשרות כולל מע"מ, הגדול מביניהם</w:t>
      </w:r>
      <w:r w:rsidR="00F47A79" w:rsidRPr="000E4F30">
        <w:rPr>
          <w:rFonts w:cs="David" w:hint="cs"/>
          <w:rtl/>
        </w:rPr>
        <w:t>.</w:t>
      </w:r>
    </w:p>
    <w:p w:rsidR="00F47A79" w:rsidRPr="000E4F30" w:rsidRDefault="00D42B1C" w:rsidP="008C7CB1">
      <w:pPr>
        <w:pStyle w:val="a4"/>
        <w:numPr>
          <w:ilvl w:val="2"/>
          <w:numId w:val="56"/>
        </w:numPr>
        <w:bidi/>
        <w:spacing w:after="0" w:line="360" w:lineRule="auto"/>
        <w:jc w:val="both"/>
        <w:rPr>
          <w:rFonts w:cs="David"/>
        </w:rPr>
      </w:pPr>
      <w:r w:rsidRPr="000E4F30">
        <w:rPr>
          <w:rFonts w:cs="David" w:hint="cs"/>
          <w:rtl/>
        </w:rPr>
        <w:t xml:space="preserve">עבור סל אזור מרכז-דרום </w:t>
      </w:r>
      <w:r w:rsidRPr="000E4F30">
        <w:rPr>
          <w:rFonts w:cs="David"/>
          <w:rtl/>
        </w:rPr>
        <w:t>–</w:t>
      </w:r>
      <w:r w:rsidRPr="000E4F30">
        <w:rPr>
          <w:rFonts w:cs="David" w:hint="cs"/>
          <w:rtl/>
        </w:rPr>
        <w:t xml:space="preserve"> </w:t>
      </w:r>
      <w:r w:rsidR="00824A9A">
        <w:rPr>
          <w:rFonts w:cs="David" w:hint="cs"/>
          <w:rtl/>
        </w:rPr>
        <w:t>230</w:t>
      </w:r>
      <w:r w:rsidRPr="000E4F30">
        <w:rPr>
          <w:rFonts w:cs="David" w:hint="cs"/>
          <w:rtl/>
        </w:rPr>
        <w:t>,000 ₪ (</w:t>
      </w:r>
      <w:r w:rsidR="008C7CB1">
        <w:rPr>
          <w:rFonts w:cs="David" w:hint="cs"/>
          <w:rtl/>
        </w:rPr>
        <w:t>מתאיים שלושים</w:t>
      </w:r>
      <w:r w:rsidR="00AF6532" w:rsidRPr="000E4F30">
        <w:rPr>
          <w:rFonts w:cs="David" w:hint="cs"/>
          <w:rtl/>
        </w:rPr>
        <w:t xml:space="preserve"> </w:t>
      </w:r>
      <w:r w:rsidRPr="000E4F30">
        <w:rPr>
          <w:rFonts w:cs="David" w:hint="cs"/>
          <w:rtl/>
        </w:rPr>
        <w:t>אלף ₪)</w:t>
      </w:r>
      <w:r w:rsidR="00F47A79">
        <w:rPr>
          <w:rFonts w:cs="David" w:hint="cs"/>
          <w:rtl/>
        </w:rPr>
        <w:t xml:space="preserve"> או 5% מערך ההתקשרות כולל מע"מ, הגדול מביניהם</w:t>
      </w:r>
      <w:r w:rsidR="00F47A79" w:rsidRPr="000E4F30">
        <w:rPr>
          <w:rFonts w:cs="David" w:hint="cs"/>
          <w:rtl/>
        </w:rPr>
        <w:t>.</w:t>
      </w:r>
    </w:p>
    <w:p w:rsidR="00D42B1C" w:rsidRPr="00A6477B" w:rsidRDefault="00D42B1C" w:rsidP="00A6477B">
      <w:pPr>
        <w:bidi/>
        <w:spacing w:after="0" w:line="360" w:lineRule="auto"/>
        <w:jc w:val="both"/>
        <w:rPr>
          <w:rFonts w:cs="David"/>
        </w:rPr>
      </w:pPr>
    </w:p>
    <w:p w:rsidR="00F47A79" w:rsidRPr="000E4F30" w:rsidRDefault="00D42B1C" w:rsidP="008C7CB1">
      <w:pPr>
        <w:pStyle w:val="a4"/>
        <w:numPr>
          <w:ilvl w:val="2"/>
          <w:numId w:val="56"/>
        </w:numPr>
        <w:bidi/>
        <w:spacing w:after="0" w:line="360" w:lineRule="auto"/>
        <w:jc w:val="both"/>
        <w:rPr>
          <w:rFonts w:cs="David"/>
        </w:rPr>
      </w:pPr>
      <w:r w:rsidRPr="000E4F30">
        <w:rPr>
          <w:rFonts w:cs="David" w:hint="cs"/>
          <w:rtl/>
        </w:rPr>
        <w:t xml:space="preserve">עבור שני הסלים </w:t>
      </w:r>
      <w:r w:rsidRPr="000E4F30">
        <w:rPr>
          <w:rFonts w:cs="David"/>
          <w:rtl/>
        </w:rPr>
        <w:t>–</w:t>
      </w:r>
      <w:r w:rsidRPr="000E4F30">
        <w:rPr>
          <w:rFonts w:cs="David" w:hint="cs"/>
          <w:rtl/>
        </w:rPr>
        <w:t xml:space="preserve"> כל הארץ </w:t>
      </w:r>
      <w:r w:rsidRPr="000E4F30">
        <w:rPr>
          <w:rFonts w:cs="David"/>
          <w:rtl/>
        </w:rPr>
        <w:t>–</w:t>
      </w:r>
      <w:r w:rsidRPr="000E4F30">
        <w:rPr>
          <w:rFonts w:cs="David" w:hint="cs"/>
          <w:rtl/>
        </w:rPr>
        <w:t xml:space="preserve"> </w:t>
      </w:r>
      <w:r w:rsidR="00CE2040">
        <w:rPr>
          <w:rFonts w:cs="David" w:hint="cs"/>
          <w:rtl/>
        </w:rPr>
        <w:t>43</w:t>
      </w:r>
      <w:r w:rsidR="00074B70" w:rsidRPr="000E4F30">
        <w:rPr>
          <w:rFonts w:cs="David" w:hint="cs"/>
          <w:rtl/>
        </w:rPr>
        <w:t>0</w:t>
      </w:r>
      <w:r w:rsidRPr="000E4F30">
        <w:rPr>
          <w:rFonts w:cs="David" w:hint="cs"/>
          <w:rtl/>
        </w:rPr>
        <w:t>,000 ₪ (</w:t>
      </w:r>
      <w:r w:rsidR="008C7CB1">
        <w:rPr>
          <w:rFonts w:cs="David" w:hint="cs"/>
          <w:rtl/>
        </w:rPr>
        <w:t>ארבע מאות שלושים</w:t>
      </w:r>
      <w:r w:rsidRPr="000E4F30">
        <w:rPr>
          <w:rFonts w:cs="David" w:hint="cs"/>
          <w:rtl/>
        </w:rPr>
        <w:t xml:space="preserve"> אלף ₪)</w:t>
      </w:r>
      <w:r w:rsidR="00F47A79">
        <w:rPr>
          <w:rFonts w:cs="David" w:hint="cs"/>
          <w:rtl/>
        </w:rPr>
        <w:t xml:space="preserve"> או 5% מערך ההתקשרות כולל מע"מ, הגדול מביניהם</w:t>
      </w:r>
      <w:r w:rsidR="00F47A79" w:rsidRPr="000E4F30">
        <w:rPr>
          <w:rFonts w:cs="David" w:hint="cs"/>
          <w:rtl/>
        </w:rPr>
        <w:t>.</w:t>
      </w:r>
    </w:p>
    <w:p w:rsidR="00AF2926" w:rsidRPr="000E4F30" w:rsidRDefault="00AF2926" w:rsidP="00A6477B">
      <w:pPr>
        <w:pStyle w:val="a4"/>
        <w:numPr>
          <w:ilvl w:val="1"/>
          <w:numId w:val="56"/>
        </w:numPr>
        <w:bidi/>
        <w:spacing w:after="0" w:line="360" w:lineRule="auto"/>
        <w:ind w:left="942" w:hanging="709"/>
        <w:jc w:val="both"/>
        <w:rPr>
          <w:rFonts w:cs="David"/>
        </w:rPr>
      </w:pPr>
      <w:bookmarkStart w:id="92" w:name="_Ref364349742"/>
      <w:r w:rsidRPr="000E4F30">
        <w:rPr>
          <w:rFonts w:cs="David" w:hint="cs"/>
          <w:rtl/>
        </w:rPr>
        <w:t>עורך המכרז רשאי לחלט את הערבות במקרה שהזוכה לא יעמוד בהתחייבויותיו בהתאם להצעתו, לתנאי המכרז ולהסכם ההתקשרות.</w:t>
      </w:r>
    </w:p>
    <w:p w:rsidR="00F30B77" w:rsidRPr="000E4F30" w:rsidRDefault="00F30B77" w:rsidP="00A6477B">
      <w:pPr>
        <w:pStyle w:val="a4"/>
        <w:numPr>
          <w:ilvl w:val="1"/>
          <w:numId w:val="56"/>
        </w:numPr>
        <w:bidi/>
        <w:spacing w:after="0" w:line="360" w:lineRule="auto"/>
        <w:ind w:left="942" w:hanging="709"/>
        <w:jc w:val="both"/>
        <w:rPr>
          <w:rFonts w:cs="David"/>
        </w:rPr>
      </w:pPr>
      <w:r w:rsidRPr="000E4F30">
        <w:rPr>
          <w:rFonts w:cs="David" w:hint="eastAsia"/>
          <w:rtl/>
        </w:rPr>
        <w:t>הזוכה</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יידרש</w:t>
      </w:r>
      <w:r w:rsidRPr="000E4F30">
        <w:rPr>
          <w:rFonts w:cs="David"/>
          <w:rtl/>
        </w:rPr>
        <w:t xml:space="preserve"> </w:t>
      </w:r>
      <w:r w:rsidRPr="000E4F30">
        <w:rPr>
          <w:rFonts w:cs="David" w:hint="eastAsia"/>
          <w:rtl/>
        </w:rPr>
        <w:t>להפקיד</w:t>
      </w:r>
      <w:r w:rsidRPr="000E4F30">
        <w:rPr>
          <w:rFonts w:cs="David"/>
          <w:rtl/>
        </w:rPr>
        <w:t xml:space="preserve"> </w:t>
      </w:r>
      <w:r w:rsidRPr="000E4F30">
        <w:rPr>
          <w:rFonts w:cs="David" w:hint="eastAsia"/>
          <w:rtl/>
        </w:rPr>
        <w:t>אישור</w:t>
      </w:r>
      <w:r w:rsidRPr="000E4F30">
        <w:rPr>
          <w:rFonts w:cs="David"/>
          <w:rtl/>
        </w:rPr>
        <w:t xml:space="preserve"> </w:t>
      </w:r>
      <w:r w:rsidRPr="000E4F30">
        <w:rPr>
          <w:rFonts w:cs="David" w:hint="eastAsia"/>
          <w:rtl/>
        </w:rPr>
        <w:t>בדבר</w:t>
      </w:r>
      <w:r w:rsidRPr="000E4F30">
        <w:rPr>
          <w:rFonts w:cs="David"/>
          <w:rtl/>
        </w:rPr>
        <w:t xml:space="preserve"> </w:t>
      </w:r>
      <w:r w:rsidRPr="000E4F30">
        <w:rPr>
          <w:rFonts w:cs="David" w:hint="eastAsia"/>
          <w:rtl/>
        </w:rPr>
        <w:t>קיום</w:t>
      </w:r>
      <w:r w:rsidRPr="000E4F30">
        <w:rPr>
          <w:rFonts w:cs="David"/>
          <w:rtl/>
        </w:rPr>
        <w:t xml:space="preserve"> </w:t>
      </w:r>
      <w:r w:rsidRPr="000E4F30">
        <w:rPr>
          <w:rFonts w:cs="David" w:hint="eastAsia"/>
          <w:rtl/>
        </w:rPr>
        <w:t>ביטוחים</w:t>
      </w:r>
      <w:r w:rsidRPr="000E4F30">
        <w:rPr>
          <w:rFonts w:cs="David"/>
          <w:rtl/>
        </w:rPr>
        <w:t xml:space="preserve"> (</w:t>
      </w:r>
      <w:r w:rsidR="00CA0F9B" w:rsidRPr="000E4F30">
        <w:rPr>
          <w:rFonts w:cs="David" w:hint="cs"/>
          <w:rtl/>
        </w:rPr>
        <w:t>נספח 2 ל</w:t>
      </w:r>
      <w:r w:rsidR="00112B53" w:rsidRPr="000E4F30">
        <w:rPr>
          <w:rFonts w:cs="David" w:hint="cs"/>
          <w:rtl/>
        </w:rPr>
        <w:t>הסכם</w:t>
      </w:r>
      <w:r w:rsidR="00CA0F9B" w:rsidRPr="000E4F30">
        <w:rPr>
          <w:rFonts w:cs="David" w:hint="cs"/>
          <w:rtl/>
        </w:rPr>
        <w:t>)</w:t>
      </w:r>
      <w:r w:rsidRPr="000E4F30">
        <w:rPr>
          <w:rFonts w:cs="David"/>
          <w:rtl/>
        </w:rPr>
        <w:t xml:space="preserve"> </w:t>
      </w:r>
      <w:r w:rsidRPr="000E4F30">
        <w:rPr>
          <w:rFonts w:cs="David" w:hint="eastAsia"/>
          <w:rtl/>
        </w:rPr>
        <w:t>בידי</w:t>
      </w:r>
      <w:r w:rsidRPr="000E4F30">
        <w:rPr>
          <w:rFonts w:cs="David"/>
          <w:rtl/>
        </w:rPr>
        <w:t xml:space="preserve"> </w:t>
      </w:r>
      <w:r w:rsidRPr="000E4F30">
        <w:rPr>
          <w:rFonts w:cs="David" w:hint="eastAsia"/>
          <w:rtl/>
        </w:rPr>
        <w:t>נציג</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תוך</w:t>
      </w:r>
      <w:r w:rsidRPr="000E4F30">
        <w:rPr>
          <w:rFonts w:cs="David"/>
          <w:rtl/>
        </w:rPr>
        <w:t xml:space="preserve"> 7 </w:t>
      </w:r>
      <w:r w:rsidRPr="000E4F30">
        <w:rPr>
          <w:rFonts w:cs="David" w:hint="eastAsia"/>
          <w:rtl/>
        </w:rPr>
        <w:t>ימים</w:t>
      </w:r>
      <w:r w:rsidRPr="000E4F30">
        <w:rPr>
          <w:rFonts w:cs="David"/>
          <w:rtl/>
        </w:rPr>
        <w:t xml:space="preserve"> </w:t>
      </w:r>
      <w:r w:rsidRPr="000E4F30">
        <w:rPr>
          <w:rFonts w:cs="David" w:hint="eastAsia"/>
          <w:rtl/>
        </w:rPr>
        <w:t>מיום</w:t>
      </w:r>
      <w:r w:rsidRPr="000E4F30">
        <w:rPr>
          <w:rFonts w:cs="David"/>
          <w:rtl/>
        </w:rPr>
        <w:t xml:space="preserve"> </w:t>
      </w:r>
      <w:r w:rsidRPr="000E4F30">
        <w:rPr>
          <w:rFonts w:cs="David" w:hint="eastAsia"/>
          <w:rtl/>
        </w:rPr>
        <w:t>הודעת</w:t>
      </w:r>
      <w:r w:rsidRPr="000E4F30">
        <w:rPr>
          <w:rFonts w:cs="David"/>
          <w:rtl/>
        </w:rPr>
        <w:t xml:space="preserve"> </w:t>
      </w:r>
      <w:r w:rsidRPr="000E4F30">
        <w:rPr>
          <w:rFonts w:cs="David" w:hint="eastAsia"/>
          <w:rtl/>
        </w:rPr>
        <w:t>הזכייה</w:t>
      </w:r>
      <w:r w:rsidRPr="000E4F30">
        <w:rPr>
          <w:rFonts w:cs="David" w:hint="cs"/>
          <w:rtl/>
        </w:rPr>
        <w:t>.</w:t>
      </w:r>
      <w:bookmarkEnd w:id="92"/>
    </w:p>
    <w:p w:rsidR="00F30B77" w:rsidRPr="000E4F30" w:rsidRDefault="00F30B77" w:rsidP="00A6477B">
      <w:pPr>
        <w:pStyle w:val="a4"/>
        <w:numPr>
          <w:ilvl w:val="1"/>
          <w:numId w:val="56"/>
        </w:numPr>
        <w:bidi/>
        <w:spacing w:after="0" w:line="360" w:lineRule="auto"/>
        <w:ind w:left="942" w:hanging="709"/>
        <w:jc w:val="both"/>
        <w:rPr>
          <w:rFonts w:cs="David"/>
        </w:rPr>
      </w:pPr>
      <w:r w:rsidRPr="000E4F30">
        <w:rPr>
          <w:rFonts w:cs="David" w:hint="eastAsia"/>
          <w:rtl/>
        </w:rPr>
        <w:t>מילוי</w:t>
      </w:r>
      <w:r w:rsidRPr="000E4F30">
        <w:rPr>
          <w:rFonts w:cs="David"/>
          <w:rtl/>
        </w:rPr>
        <w:t xml:space="preserve"> </w:t>
      </w:r>
      <w:r w:rsidRPr="000E4F30">
        <w:rPr>
          <w:rFonts w:cs="David" w:hint="eastAsia"/>
          <w:rtl/>
        </w:rPr>
        <w:t>דרישות</w:t>
      </w:r>
      <w:r w:rsidRPr="000E4F30">
        <w:rPr>
          <w:rFonts w:cs="David"/>
          <w:rtl/>
        </w:rPr>
        <w:t xml:space="preserve"> </w:t>
      </w:r>
      <w:r w:rsidRPr="000E4F30">
        <w:rPr>
          <w:rFonts w:cs="David" w:hint="eastAsia"/>
          <w:rtl/>
        </w:rPr>
        <w:t>סעיפים</w:t>
      </w:r>
      <w:r w:rsidRPr="000E4F30">
        <w:rPr>
          <w:rFonts w:cs="David"/>
          <w:rtl/>
        </w:rPr>
        <w:t xml:space="preserve"> </w:t>
      </w:r>
      <w:r w:rsidR="0084094D" w:rsidRPr="000E4F30">
        <w:rPr>
          <w:rFonts w:cs="David"/>
        </w:rPr>
        <w:fldChar w:fldCharType="begin"/>
      </w:r>
      <w:r w:rsidR="007203F3" w:rsidRPr="000E4F30">
        <w:rPr>
          <w:rFonts w:cs="David"/>
        </w:rPr>
        <w:instrText xml:space="preserve"> REF _Ref363464851 \r \h </w:instrText>
      </w:r>
      <w:r w:rsidR="00822708" w:rsidRPr="000E4F30">
        <w:rPr>
          <w:rFonts w:cs="David"/>
        </w:rPr>
        <w:instrText xml:space="preserve"> \* MERGEFORMAT </w:instrText>
      </w:r>
      <w:r w:rsidR="0084094D" w:rsidRPr="000E4F30">
        <w:rPr>
          <w:rFonts w:cs="David"/>
        </w:rPr>
      </w:r>
      <w:r w:rsidR="0084094D" w:rsidRPr="000E4F30">
        <w:rPr>
          <w:rFonts w:cs="David"/>
        </w:rPr>
        <w:fldChar w:fldCharType="separate"/>
      </w:r>
      <w:r w:rsidR="00EB43B8" w:rsidRPr="000E4F30">
        <w:rPr>
          <w:rFonts w:cs="David" w:hint="cs"/>
          <w:cs/>
        </w:rPr>
        <w:t>‎</w:t>
      </w:r>
      <w:r w:rsidR="00EB43B8" w:rsidRPr="000E4F30">
        <w:rPr>
          <w:rFonts w:cs="David"/>
        </w:rPr>
        <w:t>18.1</w:t>
      </w:r>
      <w:r w:rsidR="0084094D" w:rsidRPr="000E4F30">
        <w:rPr>
          <w:rFonts w:cs="David"/>
        </w:rPr>
        <w:fldChar w:fldCharType="end"/>
      </w:r>
      <w:r w:rsidRPr="000E4F30">
        <w:rPr>
          <w:rFonts w:cs="David"/>
          <w:rtl/>
        </w:rPr>
        <w:t xml:space="preserve"> -</w:t>
      </w:r>
      <w:r w:rsidR="0084094D" w:rsidRPr="000E4F30">
        <w:rPr>
          <w:rFonts w:cs="David"/>
          <w:rtl/>
        </w:rPr>
        <w:fldChar w:fldCharType="begin"/>
      </w:r>
      <w:r w:rsidR="00BB1871" w:rsidRPr="000E4F30">
        <w:rPr>
          <w:rFonts w:cs="David"/>
          <w:rtl/>
        </w:rPr>
        <w:instrText xml:space="preserve"> </w:instrText>
      </w:r>
      <w:r w:rsidR="00BB1871" w:rsidRPr="000E4F30">
        <w:rPr>
          <w:rFonts w:cs="David"/>
        </w:rPr>
        <w:instrText>REF</w:instrText>
      </w:r>
      <w:r w:rsidR="00BB1871" w:rsidRPr="000E4F30">
        <w:rPr>
          <w:rFonts w:cs="David"/>
          <w:rtl/>
        </w:rPr>
        <w:instrText xml:space="preserve"> _</w:instrText>
      </w:r>
      <w:r w:rsidR="00BB1871" w:rsidRPr="000E4F30">
        <w:rPr>
          <w:rFonts w:cs="David"/>
        </w:rPr>
        <w:instrText>Ref364349742 \r \h</w:instrText>
      </w:r>
      <w:r w:rsidR="00BB1871" w:rsidRPr="000E4F30">
        <w:rPr>
          <w:rFonts w:cs="David"/>
          <w:rtl/>
        </w:rPr>
        <w:instrText xml:space="preserve"> </w:instrText>
      </w:r>
      <w:r w:rsidR="00E81146" w:rsidRPr="000E4F30">
        <w:rPr>
          <w:rFonts w:cs="David"/>
          <w:rtl/>
        </w:rPr>
        <w:instrText xml:space="preserve"> \* </w:instrText>
      </w:r>
      <w:r w:rsidR="00E81146" w:rsidRPr="000E4F30">
        <w:rPr>
          <w:rFonts w:cs="David"/>
        </w:rPr>
        <w:instrText>MERGEFORMAT</w:instrText>
      </w:r>
      <w:r w:rsidR="00E81146"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18.5</w:t>
      </w:r>
      <w:r w:rsidR="0084094D" w:rsidRPr="000E4F30">
        <w:rPr>
          <w:rFonts w:cs="David"/>
          <w:rtl/>
        </w:rPr>
        <w:fldChar w:fldCharType="end"/>
      </w:r>
      <w:r w:rsidRPr="000E4F30">
        <w:rPr>
          <w:rFonts w:cs="David"/>
          <w:rtl/>
        </w:rPr>
        <w:t xml:space="preserve"> </w:t>
      </w:r>
      <w:r w:rsidRPr="000E4F30">
        <w:rPr>
          <w:rFonts w:cs="David" w:hint="eastAsia"/>
          <w:rtl/>
        </w:rPr>
        <w:t>לעיל</w:t>
      </w:r>
      <w:r w:rsidRPr="000E4F30">
        <w:rPr>
          <w:rFonts w:cs="David"/>
          <w:rtl/>
        </w:rPr>
        <w:t xml:space="preserve"> </w:t>
      </w:r>
      <w:r w:rsidRPr="000E4F30">
        <w:rPr>
          <w:rFonts w:cs="David" w:hint="eastAsia"/>
          <w:rtl/>
        </w:rPr>
        <w:t>מהווה</w:t>
      </w:r>
      <w:r w:rsidRPr="000E4F30">
        <w:rPr>
          <w:rFonts w:cs="David"/>
          <w:rtl/>
        </w:rPr>
        <w:t xml:space="preserve"> </w:t>
      </w:r>
      <w:r w:rsidRPr="000E4F30">
        <w:rPr>
          <w:rFonts w:cs="David" w:hint="eastAsia"/>
          <w:rtl/>
        </w:rPr>
        <w:t>תנאי</w:t>
      </w:r>
      <w:r w:rsidRPr="000E4F30">
        <w:rPr>
          <w:rFonts w:cs="David"/>
          <w:rtl/>
        </w:rPr>
        <w:t xml:space="preserve"> </w:t>
      </w:r>
      <w:r w:rsidRPr="000E4F30">
        <w:rPr>
          <w:rFonts w:cs="David" w:hint="eastAsia"/>
          <w:rtl/>
        </w:rPr>
        <w:t>מוקדם</w:t>
      </w:r>
      <w:r w:rsidRPr="000E4F30">
        <w:rPr>
          <w:rFonts w:cs="David"/>
          <w:rtl/>
        </w:rPr>
        <w:t xml:space="preserve"> </w:t>
      </w:r>
      <w:r w:rsidRPr="000E4F30">
        <w:rPr>
          <w:rFonts w:cs="David" w:hint="eastAsia"/>
          <w:rtl/>
        </w:rPr>
        <w:t>לביצוע</w:t>
      </w:r>
      <w:r w:rsidRPr="000E4F30">
        <w:rPr>
          <w:rFonts w:cs="David"/>
          <w:rtl/>
        </w:rPr>
        <w:t xml:space="preserve"> </w:t>
      </w:r>
      <w:r w:rsidRPr="000E4F30">
        <w:rPr>
          <w:rFonts w:cs="David" w:hint="eastAsia"/>
          <w:rtl/>
        </w:rPr>
        <w:t>הליכי</w:t>
      </w:r>
      <w:r w:rsidRPr="000E4F30">
        <w:rPr>
          <w:rFonts w:cs="David"/>
          <w:rtl/>
        </w:rPr>
        <w:t xml:space="preserve"> </w:t>
      </w:r>
      <w:r w:rsidRPr="000E4F30">
        <w:rPr>
          <w:rFonts w:cs="David" w:hint="eastAsia"/>
          <w:rtl/>
        </w:rPr>
        <w:t>ההתקשרות</w:t>
      </w:r>
      <w:r w:rsidRPr="000E4F30">
        <w:rPr>
          <w:rFonts w:cs="David"/>
          <w:rtl/>
        </w:rPr>
        <w:t xml:space="preserve">. </w:t>
      </w:r>
      <w:r w:rsidRPr="000E4F30">
        <w:rPr>
          <w:rFonts w:cs="David" w:hint="eastAsia"/>
          <w:rtl/>
        </w:rPr>
        <w:t>למען</w:t>
      </w:r>
      <w:r w:rsidRPr="000E4F30">
        <w:rPr>
          <w:rFonts w:cs="David"/>
          <w:rtl/>
        </w:rPr>
        <w:t xml:space="preserve"> </w:t>
      </w:r>
      <w:r w:rsidRPr="000E4F30">
        <w:rPr>
          <w:rFonts w:cs="David" w:hint="eastAsia"/>
          <w:rtl/>
        </w:rPr>
        <w:t>הסר</w:t>
      </w:r>
      <w:r w:rsidRPr="000E4F30">
        <w:rPr>
          <w:rFonts w:cs="David"/>
          <w:rtl/>
        </w:rPr>
        <w:t xml:space="preserve"> </w:t>
      </w:r>
      <w:r w:rsidRPr="000E4F30">
        <w:rPr>
          <w:rFonts w:cs="David" w:hint="eastAsia"/>
          <w:rtl/>
        </w:rPr>
        <w:t>ספק</w:t>
      </w:r>
      <w:r w:rsidRPr="000E4F30">
        <w:rPr>
          <w:rFonts w:cs="David"/>
          <w:rtl/>
        </w:rPr>
        <w:t xml:space="preserve">, </w:t>
      </w:r>
      <w:r w:rsidRPr="000E4F30">
        <w:rPr>
          <w:rFonts w:cs="David" w:hint="eastAsia"/>
          <w:rtl/>
        </w:rPr>
        <w:t>ערבות</w:t>
      </w:r>
      <w:r w:rsidRPr="000E4F30">
        <w:rPr>
          <w:rFonts w:cs="David"/>
          <w:rtl/>
        </w:rPr>
        <w:t xml:space="preserve"> </w:t>
      </w:r>
      <w:r w:rsidRPr="000E4F30">
        <w:rPr>
          <w:rFonts w:cs="David" w:hint="eastAsia"/>
          <w:rtl/>
        </w:rPr>
        <w:t>ההצעה</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עומדת</w:t>
      </w:r>
      <w:r w:rsidRPr="000E4F30">
        <w:rPr>
          <w:rFonts w:cs="David"/>
          <w:rtl/>
        </w:rPr>
        <w:t xml:space="preserve"> </w:t>
      </w:r>
      <w:r w:rsidRPr="000E4F30">
        <w:rPr>
          <w:rFonts w:cs="David" w:hint="eastAsia"/>
          <w:rtl/>
        </w:rPr>
        <w:t>גם</w:t>
      </w:r>
      <w:r w:rsidRPr="000E4F30">
        <w:rPr>
          <w:rFonts w:cs="David"/>
          <w:rtl/>
        </w:rPr>
        <w:t xml:space="preserve"> </w:t>
      </w:r>
      <w:r w:rsidRPr="000E4F30">
        <w:rPr>
          <w:rFonts w:cs="David" w:hint="eastAsia"/>
          <w:rtl/>
        </w:rPr>
        <w:t>כנגד</w:t>
      </w:r>
      <w:r w:rsidRPr="000E4F30">
        <w:rPr>
          <w:rFonts w:cs="David"/>
          <w:rtl/>
        </w:rPr>
        <w:t xml:space="preserve"> </w:t>
      </w:r>
      <w:r w:rsidRPr="000E4F30">
        <w:rPr>
          <w:rFonts w:cs="David" w:hint="eastAsia"/>
          <w:rtl/>
        </w:rPr>
        <w:t>ביצוע</w:t>
      </w:r>
      <w:r w:rsidRPr="000E4F30">
        <w:rPr>
          <w:rFonts w:cs="David"/>
          <w:rtl/>
        </w:rPr>
        <w:t xml:space="preserve"> </w:t>
      </w:r>
      <w:r w:rsidRPr="000E4F30">
        <w:rPr>
          <w:rFonts w:cs="David" w:hint="eastAsia"/>
          <w:rtl/>
        </w:rPr>
        <w:t>הפעולות</w:t>
      </w:r>
      <w:r w:rsidRPr="000E4F30">
        <w:rPr>
          <w:rFonts w:cs="David"/>
          <w:rtl/>
        </w:rPr>
        <w:t xml:space="preserve"> </w:t>
      </w:r>
      <w:r w:rsidRPr="000E4F30">
        <w:rPr>
          <w:rFonts w:cs="David" w:hint="eastAsia"/>
          <w:rtl/>
        </w:rPr>
        <w:t>כאמור</w:t>
      </w:r>
      <w:r w:rsidRPr="000E4F30">
        <w:rPr>
          <w:rFonts w:cs="David"/>
          <w:rtl/>
        </w:rPr>
        <w:t xml:space="preserve"> </w:t>
      </w:r>
      <w:r w:rsidRPr="000E4F30">
        <w:rPr>
          <w:rFonts w:cs="David" w:hint="eastAsia"/>
          <w:rtl/>
        </w:rPr>
        <w:t>לעיל</w:t>
      </w:r>
      <w:r w:rsidRPr="000E4F30">
        <w:rPr>
          <w:rFonts w:cs="David" w:hint="cs"/>
          <w:rtl/>
        </w:rPr>
        <w:t>.</w:t>
      </w:r>
    </w:p>
    <w:p w:rsidR="00647B16" w:rsidRPr="000E4F30" w:rsidRDefault="00647B16" w:rsidP="00A6477B">
      <w:pPr>
        <w:pStyle w:val="a4"/>
        <w:numPr>
          <w:ilvl w:val="1"/>
          <w:numId w:val="56"/>
        </w:numPr>
        <w:bidi/>
        <w:spacing w:after="0" w:line="360" w:lineRule="auto"/>
        <w:ind w:left="942" w:hanging="709"/>
        <w:jc w:val="both"/>
        <w:rPr>
          <w:rFonts w:cs="David"/>
          <w:rtl/>
        </w:rPr>
      </w:pPr>
      <w:r w:rsidRPr="000E4F30">
        <w:rPr>
          <w:rFonts w:cs="David" w:hint="cs"/>
          <w:rtl/>
        </w:rPr>
        <w:t>הזוכה יתחייב לא למסור, לא להעביר ולא להשכיר לאחר או לאחרים  את זכויותיו ו/או חובותיו בקשר לזכייה במכרז  זה, כולם או מקצתן, וכן מתחייב לא לשתף איש אחר או גוף אחר, זולת עובדיו, עוזריו ושליחיו בביצוע השירותים לפי ההתקשרות במכרז זה אלא אם קיבל על כך הסכמת משרד החקלאות בכתב מראש. הזוכה במכרז מתחייב בזה שכל העובדים שיועסקו  בתקופת ההתקשרות יקבלו את שכרם והתנאים הסוציאליים המחויבים עפ"י מכרז זה רק באמצעותו ולא ע"י כל גוף אחר.</w:t>
      </w:r>
    </w:p>
    <w:p w:rsidR="00647B16" w:rsidRPr="000E4F30" w:rsidRDefault="00647B16" w:rsidP="00A6477B">
      <w:pPr>
        <w:pStyle w:val="a4"/>
        <w:numPr>
          <w:ilvl w:val="1"/>
          <w:numId w:val="56"/>
        </w:numPr>
        <w:bidi/>
        <w:spacing w:after="0" w:line="360" w:lineRule="auto"/>
        <w:ind w:left="942" w:hanging="709"/>
        <w:jc w:val="both"/>
        <w:rPr>
          <w:rFonts w:cs="David"/>
          <w:rtl/>
        </w:rPr>
      </w:pPr>
      <w:r w:rsidRPr="000E4F30">
        <w:rPr>
          <w:rFonts w:cs="David" w:hint="cs"/>
          <w:rtl/>
        </w:rPr>
        <w:t>במידה והזוכה חתום על הסכם קיבוצי מיוחד יש לצרף העתק ממנו.</w:t>
      </w:r>
    </w:p>
    <w:p w:rsidR="00F30B77" w:rsidRPr="000E4F30" w:rsidRDefault="00F30B77" w:rsidP="00A6477B">
      <w:pPr>
        <w:pStyle w:val="a4"/>
        <w:numPr>
          <w:ilvl w:val="0"/>
          <w:numId w:val="56"/>
        </w:numPr>
        <w:bidi/>
        <w:spacing w:after="0" w:line="360" w:lineRule="auto"/>
        <w:jc w:val="both"/>
        <w:rPr>
          <w:rFonts w:cs="David"/>
          <w:b/>
          <w:bCs/>
        </w:rPr>
      </w:pPr>
      <w:r w:rsidRPr="000E4F30">
        <w:rPr>
          <w:rFonts w:cs="David" w:hint="eastAsia"/>
          <w:b/>
          <w:bCs/>
          <w:rtl/>
        </w:rPr>
        <w:t>זכויות</w:t>
      </w:r>
      <w:r w:rsidRPr="000E4F30">
        <w:rPr>
          <w:rFonts w:cs="David"/>
          <w:b/>
          <w:bCs/>
          <w:rtl/>
        </w:rPr>
        <w:t xml:space="preserve"> </w:t>
      </w:r>
      <w:r w:rsidRPr="000E4F30">
        <w:rPr>
          <w:rFonts w:cs="David" w:hint="eastAsia"/>
          <w:b/>
          <w:bCs/>
          <w:rtl/>
        </w:rPr>
        <w:t>המזמין</w:t>
      </w:r>
      <w:r w:rsidRPr="000E4F30">
        <w:rPr>
          <w:rFonts w:cs="David"/>
          <w:b/>
          <w:bCs/>
          <w:rtl/>
        </w:rPr>
        <w:t xml:space="preserve"> </w:t>
      </w:r>
    </w:p>
    <w:p w:rsidR="00480ECD" w:rsidRPr="000E4F30" w:rsidRDefault="00480ECD" w:rsidP="00A6477B">
      <w:pPr>
        <w:pStyle w:val="a4"/>
        <w:numPr>
          <w:ilvl w:val="1"/>
          <w:numId w:val="56"/>
        </w:numPr>
        <w:bidi/>
        <w:spacing w:after="0" w:line="360" w:lineRule="auto"/>
        <w:ind w:left="942" w:hanging="709"/>
        <w:jc w:val="both"/>
        <w:rPr>
          <w:rFonts w:cs="David"/>
          <w:rtl/>
        </w:rPr>
      </w:pPr>
      <w:r w:rsidRPr="000E4F30">
        <w:rPr>
          <w:rFonts w:cs="David" w:hint="cs"/>
          <w:b/>
          <w:bCs/>
          <w:rtl/>
        </w:rPr>
        <w:t>בקשת הבהרה</w:t>
      </w:r>
      <w:r w:rsidRPr="000E4F30">
        <w:rPr>
          <w:rFonts w:cs="David"/>
        </w:rPr>
        <w:t>:</w:t>
      </w:r>
      <w:r w:rsidRPr="000E4F30">
        <w:rPr>
          <w:rFonts w:cs="David" w:hint="cs"/>
          <w:rtl/>
        </w:rPr>
        <w:t xml:space="preserve"> עורך המכרז שומר לעצמו את הזכות לפנות למציעים לצורך קבלת הבהרות על הצעתם</w:t>
      </w:r>
      <w:r w:rsidR="00E44C27" w:rsidRPr="000E4F30">
        <w:rPr>
          <w:rFonts w:cs="David" w:hint="cs"/>
          <w:rtl/>
        </w:rPr>
        <w:t>, בין אם ביחס לאומדן ובין אם לאו</w:t>
      </w:r>
      <w:r w:rsidRPr="000E4F30">
        <w:rPr>
          <w:rFonts w:cs="David" w:hint="cs"/>
          <w:rtl/>
        </w:rPr>
        <w:t>.</w:t>
      </w:r>
    </w:p>
    <w:p w:rsidR="00480ECD" w:rsidRPr="000E4F30" w:rsidRDefault="00480ECD" w:rsidP="00A6477B">
      <w:pPr>
        <w:pStyle w:val="a4"/>
        <w:numPr>
          <w:ilvl w:val="1"/>
          <w:numId w:val="56"/>
        </w:numPr>
        <w:bidi/>
        <w:spacing w:after="0" w:line="360" w:lineRule="auto"/>
        <w:ind w:left="942" w:hanging="709"/>
        <w:jc w:val="both"/>
        <w:rPr>
          <w:rFonts w:cs="David"/>
        </w:rPr>
      </w:pPr>
      <w:r w:rsidRPr="000E4F30">
        <w:rPr>
          <w:rFonts w:cs="David" w:hint="cs"/>
          <w:b/>
          <w:bCs/>
          <w:rtl/>
        </w:rPr>
        <w:t>ביטול המכרז</w:t>
      </w:r>
      <w:r w:rsidRPr="000E4F30">
        <w:rPr>
          <w:rFonts w:cs="David"/>
        </w:rPr>
        <w:t>:</w:t>
      </w:r>
      <w:r w:rsidRPr="000E4F30">
        <w:rPr>
          <w:rFonts w:cs="David" w:hint="cs"/>
          <w:rtl/>
        </w:rPr>
        <w:t xml:space="preserve"> עורך המכרז רשאי, על פי שיקול דעתו הבלעדי, לבטל את המכרז או לפרסם מכרז חדש. באם יבוטל המכרז לפני בחירת זוכה, הודעה על ביטול המכרז תישלח לכל המציעים אשר הגישו הצעות למכרז ו/או בפרסום פומבי. במקרה של ביטול, לא יהיה חייב עורך המכרז לפצות את המציעים או כל משתתף אחר במכרז, בכל צורה שהיא.</w:t>
      </w:r>
    </w:p>
    <w:p w:rsidR="00480ECD" w:rsidRPr="000E4F30" w:rsidRDefault="00480ECD" w:rsidP="00A6477B">
      <w:pPr>
        <w:pStyle w:val="a4"/>
        <w:numPr>
          <w:ilvl w:val="1"/>
          <w:numId w:val="56"/>
        </w:numPr>
        <w:bidi/>
        <w:spacing w:after="0" w:line="360" w:lineRule="auto"/>
        <w:ind w:left="942" w:hanging="709"/>
        <w:jc w:val="both"/>
        <w:rPr>
          <w:rFonts w:cs="David"/>
          <w:rtl/>
        </w:rPr>
      </w:pPr>
      <w:r w:rsidRPr="000E4F30">
        <w:rPr>
          <w:rFonts w:cs="David" w:hint="cs"/>
          <w:rtl/>
        </w:rPr>
        <w:t xml:space="preserve">עורך המכרז רשאי לבחור יותר ממציע אחד לביצוע השירותים. המשרד שומר לעצמו את הזכות להתקשר עם הזוכה לגבי חלק מהצעתו ו/או לפצל את העבודה בין מספר זוכים.  </w:t>
      </w:r>
    </w:p>
    <w:p w:rsidR="00480ECD" w:rsidRPr="000E4F30" w:rsidRDefault="00480ECD" w:rsidP="00A6477B">
      <w:pPr>
        <w:pStyle w:val="a4"/>
        <w:numPr>
          <w:ilvl w:val="1"/>
          <w:numId w:val="56"/>
        </w:numPr>
        <w:bidi/>
        <w:spacing w:after="0" w:line="360" w:lineRule="auto"/>
        <w:ind w:left="942" w:hanging="709"/>
        <w:jc w:val="both"/>
        <w:rPr>
          <w:rFonts w:cs="David"/>
        </w:rPr>
      </w:pPr>
      <w:r w:rsidRPr="000E4F30">
        <w:rPr>
          <w:rFonts w:cs="David" w:hint="cs"/>
          <w:b/>
          <w:bCs/>
          <w:rtl/>
        </w:rPr>
        <w:t>פסילה בעקבות חוות דעת שלילית בכתב</w:t>
      </w:r>
      <w:r w:rsidRPr="000E4F30">
        <w:rPr>
          <w:rFonts w:cs="David" w:hint="cs"/>
          <w:rtl/>
        </w:rPr>
        <w:t>: עורך המכרז שומר לעצמו את הזכות לפסול על הסף מציע אשר עבד בעבר עם משרד החקלאות ופיתוח הכפר ו/או גורם ממשלתי אחר, כספק  או נותן שירותים ולא עמד בסטנדרטים של השרות הנדרש או שקיימת לגביו חוות דעת שלילית בכתב על טיב עבודתו. במקרה מעין זה תינתן למציע זכות טיעון בכתב או בעל פה, לפי שיקול דעתו של עורך המכרז לפני החלטתו הסופית בעניין.</w:t>
      </w:r>
    </w:p>
    <w:p w:rsidR="00480ECD" w:rsidRPr="000E4F30" w:rsidRDefault="00480ECD" w:rsidP="00A6477B">
      <w:pPr>
        <w:pStyle w:val="a4"/>
        <w:numPr>
          <w:ilvl w:val="1"/>
          <w:numId w:val="56"/>
        </w:numPr>
        <w:bidi/>
        <w:spacing w:after="0" w:line="360" w:lineRule="auto"/>
        <w:ind w:left="942" w:hanging="709"/>
        <w:jc w:val="both"/>
        <w:rPr>
          <w:rFonts w:cs="David"/>
        </w:rPr>
      </w:pPr>
      <w:r w:rsidRPr="000E4F30">
        <w:rPr>
          <w:rFonts w:cs="David" w:hint="cs"/>
          <w:rtl/>
        </w:rPr>
        <w:lastRenderedPageBreak/>
        <w:t>בין היתר רשאי עורך המכרז לפסול על הסף מציע אשר לא עמד בתנאים הנדרשים לעניין זכויות עובדים, הפרות מבצעיות וכד'.</w:t>
      </w:r>
      <w:r w:rsidRPr="000E4F30">
        <w:rPr>
          <w:rFonts w:cs="David"/>
        </w:rPr>
        <w:t xml:space="preserve"> </w:t>
      </w:r>
    </w:p>
    <w:p w:rsidR="00480ECD" w:rsidRPr="000E4F30" w:rsidRDefault="00480ECD" w:rsidP="00A6477B">
      <w:pPr>
        <w:pStyle w:val="a4"/>
        <w:numPr>
          <w:ilvl w:val="1"/>
          <w:numId w:val="56"/>
        </w:numPr>
        <w:bidi/>
        <w:spacing w:after="0" w:line="360" w:lineRule="auto"/>
        <w:ind w:left="942" w:hanging="709"/>
        <w:jc w:val="both"/>
        <w:rPr>
          <w:rFonts w:cs="David"/>
          <w:rtl/>
        </w:rPr>
      </w:pPr>
      <w:r w:rsidRPr="000E4F30">
        <w:rPr>
          <w:rFonts w:cs="David" w:hint="cs"/>
          <w:rtl/>
        </w:rPr>
        <w:t>עורך המכרז רואה בהגשת הצעה על ידי מציע, הסכמה לתנאי זה.</w:t>
      </w:r>
      <w:r w:rsidRPr="000E4F30">
        <w:rPr>
          <w:rFonts w:cs="David"/>
          <w:rtl/>
        </w:rPr>
        <w:tab/>
      </w:r>
    </w:p>
    <w:p w:rsidR="00480ECD" w:rsidRPr="000E4F30" w:rsidRDefault="00480ECD" w:rsidP="00A6477B">
      <w:pPr>
        <w:pStyle w:val="a4"/>
        <w:numPr>
          <w:ilvl w:val="1"/>
          <w:numId w:val="56"/>
        </w:numPr>
        <w:bidi/>
        <w:spacing w:after="0" w:line="360" w:lineRule="auto"/>
        <w:ind w:left="942" w:hanging="709"/>
        <w:jc w:val="both"/>
        <w:rPr>
          <w:rFonts w:cs="David"/>
          <w:rtl/>
        </w:rPr>
      </w:pPr>
      <w:r w:rsidRPr="000E4F30">
        <w:rPr>
          <w:rFonts w:cs="David" w:hint="cs"/>
          <w:b/>
          <w:bCs/>
          <w:rtl/>
        </w:rPr>
        <w:t>שלמות ההצעה</w:t>
      </w:r>
      <w:r w:rsidRPr="000E4F30">
        <w:rPr>
          <w:rFonts w:cs="David" w:hint="cs"/>
          <w:rtl/>
        </w:rPr>
        <w:t>: עורך המכרז רשאי לפסול הצעה בשל חוסר התייחסות מפורטת לסעיף מסעיפי המכרז, אשר לדעת עורך המכרז מונע הערכת ההצעה כראוי או בשל היותו תנאי סף.</w:t>
      </w:r>
    </w:p>
    <w:p w:rsidR="00480ECD" w:rsidRPr="000E4F30" w:rsidRDefault="00480ECD" w:rsidP="00A6477B">
      <w:pPr>
        <w:pStyle w:val="a4"/>
        <w:numPr>
          <w:ilvl w:val="1"/>
          <w:numId w:val="56"/>
        </w:numPr>
        <w:bidi/>
        <w:spacing w:after="0" w:line="360" w:lineRule="auto"/>
        <w:ind w:left="942" w:hanging="709"/>
        <w:jc w:val="both"/>
        <w:rPr>
          <w:rFonts w:cs="David"/>
          <w:rtl/>
        </w:rPr>
      </w:pPr>
      <w:r w:rsidRPr="000E4F30">
        <w:rPr>
          <w:rFonts w:cs="David" w:hint="cs"/>
          <w:rtl/>
        </w:rPr>
        <w:t xml:space="preserve">היה ותתרשם ועדת המכרזים כי בהצעתו של המציע גלומים תכסיסנות </w:t>
      </w:r>
      <w:r w:rsidR="00E44C27" w:rsidRPr="000E4F30">
        <w:rPr>
          <w:rFonts w:cs="David" w:hint="cs"/>
          <w:rtl/>
        </w:rPr>
        <w:t>ו</w:t>
      </w:r>
      <w:r w:rsidRPr="000E4F30">
        <w:rPr>
          <w:rFonts w:cs="David" w:hint="cs"/>
          <w:rtl/>
        </w:rPr>
        <w:t>/</w:t>
      </w:r>
      <w:r w:rsidR="00E44C27" w:rsidRPr="000E4F30">
        <w:rPr>
          <w:rFonts w:cs="David" w:hint="cs"/>
          <w:rtl/>
        </w:rPr>
        <w:t>או</w:t>
      </w:r>
      <w:r w:rsidRPr="000E4F30">
        <w:rPr>
          <w:rFonts w:cs="David" w:hint="cs"/>
          <w:rtl/>
        </w:rPr>
        <w:t xml:space="preserve"> תחבולה (לדוגמא הצעת המחיר שבה נקב המציע הייתה נמוכה </w:t>
      </w:r>
      <w:r w:rsidR="00E44C27" w:rsidRPr="000E4F30">
        <w:rPr>
          <w:rFonts w:cs="David" w:hint="cs"/>
          <w:rtl/>
        </w:rPr>
        <w:t xml:space="preserve">ו/או גבוהה </w:t>
      </w:r>
      <w:r w:rsidRPr="000E4F30">
        <w:rPr>
          <w:rFonts w:cs="David" w:hint="cs"/>
          <w:rtl/>
        </w:rPr>
        <w:t>באופן משמעותי מ</w:t>
      </w:r>
      <w:r w:rsidR="00E44C27" w:rsidRPr="000E4F30">
        <w:rPr>
          <w:rFonts w:cs="David" w:hint="cs"/>
          <w:rtl/>
        </w:rPr>
        <w:t>האומדן</w:t>
      </w:r>
      <w:r w:rsidRPr="000E4F30">
        <w:rPr>
          <w:rFonts w:cs="David" w:hint="cs"/>
          <w:rtl/>
        </w:rPr>
        <w:t xml:space="preserve">) </w:t>
      </w:r>
      <w:r w:rsidR="00E44C27" w:rsidRPr="000E4F30">
        <w:rPr>
          <w:rFonts w:cs="David" w:hint="cs"/>
          <w:rtl/>
        </w:rPr>
        <w:t xml:space="preserve">ו/או חורגת משמעותית מהאומדן באופן שלא מאפשר קיום זכויות עובדים ו/או מתן שירותים ברמה המבוקשת במכרז זה, </w:t>
      </w:r>
      <w:r w:rsidRPr="000E4F30">
        <w:rPr>
          <w:rFonts w:cs="David" w:hint="cs"/>
          <w:rtl/>
        </w:rPr>
        <w:t>תהיה רשאית לדחות את ההצעה על הסף. מבלי לגרוע מהאמור, תהא רשאית הועדה לזמן את המציע למתן הסבר הנמקה להצעה שהוגשה כאמור.</w:t>
      </w:r>
    </w:p>
    <w:p w:rsidR="00F30B77" w:rsidRPr="000E4F30" w:rsidRDefault="00F30B77" w:rsidP="00A6477B">
      <w:pPr>
        <w:pStyle w:val="a4"/>
        <w:numPr>
          <w:ilvl w:val="1"/>
          <w:numId w:val="56"/>
        </w:numPr>
        <w:bidi/>
        <w:spacing w:after="0" w:line="360" w:lineRule="auto"/>
        <w:ind w:left="942" w:hanging="709"/>
        <w:jc w:val="both"/>
        <w:rPr>
          <w:rFonts w:cs="David"/>
        </w:rPr>
      </w:pPr>
      <w:r w:rsidRPr="000E4F30">
        <w:rPr>
          <w:rFonts w:cs="David" w:hint="eastAsia"/>
          <w:rtl/>
        </w:rPr>
        <w:t>המזמין</w:t>
      </w:r>
      <w:r w:rsidRPr="000E4F30">
        <w:rPr>
          <w:rFonts w:cs="David"/>
          <w:rtl/>
        </w:rPr>
        <w:t xml:space="preserve"> </w:t>
      </w:r>
      <w:r w:rsidRPr="000E4F30">
        <w:rPr>
          <w:rFonts w:cs="David" w:hint="eastAsia"/>
          <w:rtl/>
        </w:rPr>
        <w:t>רשאי</w:t>
      </w:r>
      <w:r w:rsidRPr="000E4F30">
        <w:rPr>
          <w:rFonts w:cs="David"/>
          <w:rtl/>
        </w:rPr>
        <w:t xml:space="preserve"> </w:t>
      </w:r>
      <w:r w:rsidRPr="000E4F30">
        <w:rPr>
          <w:rFonts w:cs="David" w:hint="eastAsia"/>
          <w:rtl/>
        </w:rPr>
        <w:t>להרחיב</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לצמצם</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היקף</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הפרויקטים</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לבטלו</w:t>
      </w:r>
      <w:r w:rsidRPr="000E4F30">
        <w:rPr>
          <w:rFonts w:cs="David"/>
          <w:rtl/>
        </w:rPr>
        <w:t xml:space="preserve"> </w:t>
      </w:r>
      <w:r w:rsidRPr="000E4F30">
        <w:rPr>
          <w:rFonts w:cs="David" w:hint="eastAsia"/>
          <w:rtl/>
        </w:rPr>
        <w:t>מסיבות</w:t>
      </w:r>
      <w:r w:rsidRPr="000E4F30">
        <w:rPr>
          <w:rFonts w:cs="David"/>
          <w:rtl/>
        </w:rPr>
        <w:t xml:space="preserve"> </w:t>
      </w:r>
      <w:r w:rsidRPr="000E4F30">
        <w:rPr>
          <w:rFonts w:cs="David" w:hint="eastAsia"/>
          <w:rtl/>
        </w:rPr>
        <w:t>ארגוניות</w:t>
      </w:r>
      <w:r w:rsidRPr="000E4F30">
        <w:rPr>
          <w:rFonts w:cs="David"/>
          <w:rtl/>
        </w:rPr>
        <w:t xml:space="preserve">, </w:t>
      </w:r>
      <w:r w:rsidRPr="000E4F30">
        <w:rPr>
          <w:rFonts w:cs="David" w:hint="eastAsia"/>
          <w:rtl/>
        </w:rPr>
        <w:t>תקציביות</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אחרות</w:t>
      </w:r>
      <w:r w:rsidRPr="000E4F30">
        <w:rPr>
          <w:rFonts w:cs="David"/>
          <w:rtl/>
        </w:rPr>
        <w:t xml:space="preserve">, </w:t>
      </w:r>
      <w:r w:rsidRPr="000E4F30">
        <w:rPr>
          <w:rFonts w:cs="David" w:hint="eastAsia"/>
          <w:rtl/>
        </w:rPr>
        <w:t>וזאת</w:t>
      </w:r>
      <w:r w:rsidRPr="000E4F30">
        <w:rPr>
          <w:rFonts w:cs="David"/>
          <w:rtl/>
        </w:rPr>
        <w:t xml:space="preserve"> </w:t>
      </w:r>
      <w:r w:rsidRPr="000E4F30">
        <w:rPr>
          <w:rFonts w:cs="David" w:hint="eastAsia"/>
          <w:rtl/>
        </w:rPr>
        <w:t>גם</w:t>
      </w:r>
      <w:r w:rsidRPr="000E4F30">
        <w:rPr>
          <w:rFonts w:cs="David"/>
          <w:rtl/>
        </w:rPr>
        <w:t xml:space="preserve"> </w:t>
      </w:r>
      <w:r w:rsidRPr="000E4F30">
        <w:rPr>
          <w:rFonts w:cs="David" w:hint="eastAsia"/>
          <w:rtl/>
        </w:rPr>
        <w:t>לאחר</w:t>
      </w:r>
      <w:r w:rsidRPr="000E4F30">
        <w:rPr>
          <w:rFonts w:cs="David"/>
          <w:rtl/>
        </w:rPr>
        <w:t xml:space="preserve"> </w:t>
      </w:r>
      <w:r w:rsidRPr="000E4F30">
        <w:rPr>
          <w:rFonts w:cs="David" w:hint="eastAsia"/>
          <w:rtl/>
        </w:rPr>
        <w:t>שיוכרז</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ללא</w:t>
      </w:r>
      <w:r w:rsidRPr="000E4F30">
        <w:rPr>
          <w:rFonts w:cs="David"/>
          <w:rtl/>
        </w:rPr>
        <w:t xml:space="preserve"> </w:t>
      </w:r>
      <w:r w:rsidRPr="000E4F30">
        <w:rPr>
          <w:rFonts w:cs="David" w:hint="eastAsia"/>
          <w:rtl/>
        </w:rPr>
        <w:t>צורך</w:t>
      </w:r>
      <w:r w:rsidRPr="000E4F30">
        <w:rPr>
          <w:rFonts w:cs="David"/>
          <w:rtl/>
        </w:rPr>
        <w:t xml:space="preserve"> </w:t>
      </w:r>
      <w:r w:rsidRPr="000E4F30">
        <w:rPr>
          <w:rFonts w:cs="David" w:hint="eastAsia"/>
          <w:rtl/>
        </w:rPr>
        <w:t>בנימוק</w:t>
      </w:r>
      <w:r w:rsidRPr="000E4F30">
        <w:rPr>
          <w:rFonts w:cs="David"/>
          <w:rtl/>
        </w:rPr>
        <w:t xml:space="preserve"> </w:t>
      </w:r>
      <w:r w:rsidRPr="000E4F30">
        <w:rPr>
          <w:rFonts w:cs="David" w:hint="eastAsia"/>
          <w:rtl/>
        </w:rPr>
        <w:t>החלטתו</w:t>
      </w:r>
      <w:r w:rsidRPr="000E4F30">
        <w:rPr>
          <w:rFonts w:cs="David"/>
          <w:rtl/>
        </w:rPr>
        <w:t xml:space="preserve">, </w:t>
      </w:r>
      <w:r w:rsidRPr="000E4F30">
        <w:rPr>
          <w:rFonts w:cs="David" w:hint="eastAsia"/>
          <w:rtl/>
        </w:rPr>
        <w:t>ללא</w:t>
      </w:r>
      <w:r w:rsidRPr="000E4F30">
        <w:rPr>
          <w:rFonts w:cs="David"/>
          <w:rtl/>
        </w:rPr>
        <w:t xml:space="preserve"> </w:t>
      </w:r>
      <w:r w:rsidRPr="000E4F30">
        <w:rPr>
          <w:rFonts w:cs="David" w:hint="eastAsia"/>
          <w:rtl/>
        </w:rPr>
        <w:t>הודעה</w:t>
      </w:r>
      <w:r w:rsidRPr="000E4F30">
        <w:rPr>
          <w:rFonts w:cs="David"/>
          <w:rtl/>
        </w:rPr>
        <w:t xml:space="preserve"> </w:t>
      </w:r>
      <w:r w:rsidRPr="000E4F30">
        <w:rPr>
          <w:rFonts w:cs="David" w:hint="eastAsia"/>
          <w:rtl/>
        </w:rPr>
        <w:t>מוקדמת</w:t>
      </w:r>
      <w:r w:rsidRPr="000E4F30">
        <w:rPr>
          <w:rFonts w:cs="David"/>
          <w:rtl/>
        </w:rPr>
        <w:t xml:space="preserve"> </w:t>
      </w:r>
      <w:r w:rsidRPr="000E4F30">
        <w:rPr>
          <w:rFonts w:cs="David" w:hint="eastAsia"/>
          <w:rtl/>
        </w:rPr>
        <w:t>וללא</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פיצוי</w:t>
      </w:r>
      <w:r w:rsidRPr="000E4F30">
        <w:rPr>
          <w:rFonts w:cs="David"/>
          <w:rtl/>
        </w:rPr>
        <w:t xml:space="preserve">. </w:t>
      </w:r>
      <w:r w:rsidRPr="000E4F30">
        <w:rPr>
          <w:rFonts w:cs="David" w:hint="eastAsia"/>
          <w:rtl/>
        </w:rPr>
        <w:t>במקרה</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תימסר</w:t>
      </w:r>
      <w:r w:rsidRPr="000E4F30">
        <w:rPr>
          <w:rFonts w:cs="David"/>
          <w:rtl/>
        </w:rPr>
        <w:t xml:space="preserve"> </w:t>
      </w:r>
      <w:r w:rsidRPr="000E4F30">
        <w:rPr>
          <w:rFonts w:cs="David" w:hint="eastAsia"/>
          <w:rtl/>
        </w:rPr>
        <w:t>הודעה</w:t>
      </w:r>
      <w:r w:rsidRPr="000E4F30">
        <w:rPr>
          <w:rFonts w:cs="David"/>
          <w:rtl/>
        </w:rPr>
        <w:t xml:space="preserve"> </w:t>
      </w:r>
      <w:r w:rsidRPr="000E4F30">
        <w:rPr>
          <w:rFonts w:cs="David" w:hint="eastAsia"/>
          <w:rtl/>
        </w:rPr>
        <w:t>מתאימה</w:t>
      </w:r>
      <w:r w:rsidRPr="000E4F30">
        <w:rPr>
          <w:rFonts w:cs="David"/>
          <w:rtl/>
        </w:rPr>
        <w:t xml:space="preserve"> </w:t>
      </w:r>
      <w:r w:rsidRPr="000E4F30">
        <w:rPr>
          <w:rFonts w:cs="David" w:hint="eastAsia"/>
          <w:rtl/>
        </w:rPr>
        <w:t>למציעים</w:t>
      </w:r>
      <w:r w:rsidRPr="000E4F30">
        <w:rPr>
          <w:rFonts w:cs="David" w:hint="cs"/>
          <w:rtl/>
        </w:rPr>
        <w:t>.</w:t>
      </w:r>
    </w:p>
    <w:p w:rsidR="00480ECD" w:rsidRPr="000E4F30" w:rsidRDefault="00480ECD" w:rsidP="00A6477B">
      <w:pPr>
        <w:pStyle w:val="a4"/>
        <w:numPr>
          <w:ilvl w:val="1"/>
          <w:numId w:val="56"/>
        </w:numPr>
        <w:bidi/>
        <w:spacing w:after="0" w:line="360" w:lineRule="auto"/>
        <w:ind w:left="942" w:hanging="709"/>
        <w:jc w:val="both"/>
        <w:rPr>
          <w:rFonts w:cs="David"/>
          <w:rtl/>
        </w:rPr>
      </w:pPr>
      <w:r w:rsidRPr="000E4F30">
        <w:rPr>
          <w:rFonts w:cs="David" w:hint="cs"/>
          <w:rtl/>
        </w:rPr>
        <w:t>המשרד רשאי, לפי שיקול דעתו הבלעדי</w:t>
      </w:r>
      <w:r w:rsidRPr="000E4F30">
        <w:rPr>
          <w:rFonts w:cs="David"/>
          <w:rtl/>
        </w:rPr>
        <w:t xml:space="preserve"> בתוך תקופה של 45 (ארבעים וחמישה) יום, לאחר שניתנה לזוכה הודעה בכתב על זכייתו, לרבות אם נחתם הסכם, להשהות את הליכי המכרז או ההתקשרות עם הזוכה, לכל פרק זמן, שייקבע על-ידו, או לבטלם כליל, או לבטל את זכייתו של הזוכה ולקבוע זוכה אחר תחתיו, או לבטל את המכרז ולפרסמו מחדש בשינויים.</w:t>
      </w:r>
    </w:p>
    <w:p w:rsidR="00F30B77" w:rsidRPr="000E4F30" w:rsidRDefault="00F30B77" w:rsidP="00A6477B">
      <w:pPr>
        <w:pStyle w:val="a4"/>
        <w:numPr>
          <w:ilvl w:val="1"/>
          <w:numId w:val="56"/>
        </w:numPr>
        <w:bidi/>
        <w:spacing w:after="0" w:line="360" w:lineRule="auto"/>
        <w:ind w:left="942" w:hanging="709"/>
        <w:jc w:val="both"/>
        <w:rPr>
          <w:rFonts w:cs="David"/>
        </w:rPr>
      </w:pPr>
      <w:r w:rsidRPr="000E4F30">
        <w:rPr>
          <w:rFonts w:cs="David" w:hint="eastAsia"/>
          <w:rtl/>
        </w:rPr>
        <w:t>למזמין</w:t>
      </w:r>
      <w:r w:rsidRPr="000E4F30">
        <w:rPr>
          <w:rFonts w:cs="David"/>
          <w:rtl/>
        </w:rPr>
        <w:t xml:space="preserve"> </w:t>
      </w:r>
      <w:r w:rsidRPr="000E4F30">
        <w:rPr>
          <w:rFonts w:cs="David" w:hint="eastAsia"/>
          <w:rtl/>
        </w:rPr>
        <w:t>נשמרת</w:t>
      </w:r>
      <w:r w:rsidRPr="000E4F30">
        <w:rPr>
          <w:rFonts w:cs="David"/>
          <w:rtl/>
        </w:rPr>
        <w:t xml:space="preserve"> </w:t>
      </w:r>
      <w:r w:rsidRPr="000E4F30">
        <w:rPr>
          <w:rFonts w:cs="David" w:hint="eastAsia"/>
          <w:rtl/>
        </w:rPr>
        <w:t>הזכות</w:t>
      </w:r>
      <w:r w:rsidRPr="000E4F30">
        <w:rPr>
          <w:rFonts w:cs="David"/>
          <w:rtl/>
        </w:rPr>
        <w:t xml:space="preserve"> </w:t>
      </w:r>
      <w:r w:rsidRPr="000E4F30">
        <w:rPr>
          <w:rFonts w:cs="David" w:hint="eastAsia"/>
          <w:rtl/>
        </w:rPr>
        <w:t>לבחור</w:t>
      </w:r>
      <w:r w:rsidRPr="000E4F30">
        <w:rPr>
          <w:rFonts w:cs="David"/>
          <w:rtl/>
        </w:rPr>
        <w:t xml:space="preserve"> </w:t>
      </w:r>
      <w:r w:rsidRPr="000E4F30">
        <w:rPr>
          <w:rFonts w:cs="David" w:hint="eastAsia"/>
          <w:rtl/>
        </w:rPr>
        <w:t>יותר</w:t>
      </w:r>
      <w:r w:rsidRPr="000E4F30">
        <w:rPr>
          <w:rFonts w:cs="David"/>
          <w:rtl/>
        </w:rPr>
        <w:t xml:space="preserve"> </w:t>
      </w:r>
      <w:r w:rsidRPr="000E4F30">
        <w:rPr>
          <w:rFonts w:cs="David" w:hint="eastAsia"/>
          <w:rtl/>
        </w:rPr>
        <w:t>ממציע</w:t>
      </w:r>
      <w:r w:rsidRPr="000E4F30">
        <w:rPr>
          <w:rFonts w:cs="David"/>
          <w:rtl/>
        </w:rPr>
        <w:t xml:space="preserve"> </w:t>
      </w:r>
      <w:r w:rsidRPr="000E4F30">
        <w:rPr>
          <w:rFonts w:cs="David" w:hint="eastAsia"/>
          <w:rtl/>
        </w:rPr>
        <w:t>אחד</w:t>
      </w:r>
      <w:r w:rsidRPr="000E4F30">
        <w:rPr>
          <w:rFonts w:cs="David"/>
          <w:rtl/>
        </w:rPr>
        <w:t xml:space="preserve"> </w:t>
      </w:r>
      <w:r w:rsidRPr="000E4F30">
        <w:rPr>
          <w:rFonts w:cs="David" w:hint="eastAsia"/>
          <w:rtl/>
        </w:rPr>
        <w:t>לביצוע</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שומר</w:t>
      </w:r>
      <w:r w:rsidRPr="000E4F30">
        <w:rPr>
          <w:rFonts w:cs="David"/>
          <w:rtl/>
        </w:rPr>
        <w:t xml:space="preserve"> </w:t>
      </w:r>
      <w:r w:rsidRPr="000E4F30">
        <w:rPr>
          <w:rFonts w:cs="David" w:hint="eastAsia"/>
          <w:rtl/>
        </w:rPr>
        <w:t>לעצמו</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הזכות</w:t>
      </w:r>
      <w:r w:rsidRPr="000E4F30">
        <w:rPr>
          <w:rFonts w:cs="David"/>
          <w:rtl/>
        </w:rPr>
        <w:t xml:space="preserve"> </w:t>
      </w:r>
      <w:r w:rsidRPr="000E4F30">
        <w:rPr>
          <w:rFonts w:cs="David" w:hint="eastAsia"/>
          <w:rtl/>
        </w:rPr>
        <w:t>להתקשר</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לגבי</w:t>
      </w:r>
      <w:r w:rsidRPr="000E4F30">
        <w:rPr>
          <w:rFonts w:cs="David"/>
          <w:rtl/>
        </w:rPr>
        <w:t xml:space="preserve"> </w:t>
      </w:r>
      <w:r w:rsidRPr="000E4F30">
        <w:rPr>
          <w:rFonts w:cs="David" w:hint="eastAsia"/>
          <w:rtl/>
        </w:rPr>
        <w:t>חלק</w:t>
      </w:r>
      <w:r w:rsidRPr="000E4F30">
        <w:rPr>
          <w:rFonts w:cs="David"/>
          <w:rtl/>
        </w:rPr>
        <w:t xml:space="preserve"> </w:t>
      </w:r>
      <w:r w:rsidRPr="000E4F30">
        <w:rPr>
          <w:rFonts w:cs="David" w:hint="eastAsia"/>
          <w:rtl/>
        </w:rPr>
        <w:t>מהצעתו</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לפצל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העבודה</w:t>
      </w:r>
      <w:r w:rsidRPr="000E4F30">
        <w:rPr>
          <w:rFonts w:cs="David"/>
          <w:rtl/>
        </w:rPr>
        <w:t xml:space="preserve"> </w:t>
      </w:r>
      <w:r w:rsidRPr="000E4F30">
        <w:rPr>
          <w:rFonts w:cs="David" w:hint="eastAsia"/>
          <w:rtl/>
        </w:rPr>
        <w:t>בין</w:t>
      </w:r>
      <w:r w:rsidRPr="000E4F30">
        <w:rPr>
          <w:rFonts w:cs="David"/>
          <w:rtl/>
        </w:rPr>
        <w:t xml:space="preserve"> </w:t>
      </w:r>
      <w:r w:rsidRPr="000E4F30">
        <w:rPr>
          <w:rFonts w:cs="David" w:hint="eastAsia"/>
          <w:rtl/>
        </w:rPr>
        <w:t>מספר</w:t>
      </w:r>
      <w:r w:rsidRPr="000E4F30">
        <w:rPr>
          <w:rFonts w:cs="David"/>
          <w:rtl/>
        </w:rPr>
        <w:t xml:space="preserve"> </w:t>
      </w:r>
      <w:r w:rsidRPr="000E4F30">
        <w:rPr>
          <w:rFonts w:cs="David" w:hint="eastAsia"/>
          <w:rtl/>
        </w:rPr>
        <w:t>זוכים</w:t>
      </w:r>
      <w:r w:rsidRPr="000E4F30">
        <w:rPr>
          <w:rFonts w:cs="David" w:hint="cs"/>
          <w:rtl/>
        </w:rPr>
        <w:t>.</w:t>
      </w:r>
    </w:p>
    <w:p w:rsidR="00F30B77" w:rsidRPr="000E4F30" w:rsidRDefault="00F30B77" w:rsidP="00A6477B">
      <w:pPr>
        <w:pStyle w:val="a4"/>
        <w:numPr>
          <w:ilvl w:val="1"/>
          <w:numId w:val="56"/>
        </w:numPr>
        <w:bidi/>
        <w:spacing w:after="0" w:line="360" w:lineRule="auto"/>
        <w:ind w:left="942" w:hanging="709"/>
        <w:jc w:val="both"/>
        <w:rPr>
          <w:rFonts w:cs="David"/>
        </w:rPr>
      </w:pPr>
      <w:r w:rsidRPr="000E4F30">
        <w:rPr>
          <w:rFonts w:cs="David" w:hint="eastAsia"/>
          <w:rtl/>
        </w:rPr>
        <w:t>המשרד</w:t>
      </w:r>
      <w:r w:rsidRPr="000E4F30">
        <w:rPr>
          <w:rFonts w:cs="David"/>
          <w:rtl/>
        </w:rPr>
        <w:t xml:space="preserve"> </w:t>
      </w:r>
      <w:r w:rsidRPr="000E4F30">
        <w:rPr>
          <w:rFonts w:cs="David" w:hint="eastAsia"/>
          <w:rtl/>
        </w:rPr>
        <w:t>רשאי</w:t>
      </w:r>
      <w:r w:rsidRPr="000E4F30">
        <w:rPr>
          <w:rFonts w:cs="David"/>
          <w:rtl/>
        </w:rPr>
        <w:t xml:space="preserve">, </w:t>
      </w:r>
      <w:r w:rsidRPr="000E4F30">
        <w:rPr>
          <w:rFonts w:cs="David" w:hint="eastAsia"/>
          <w:rtl/>
        </w:rPr>
        <w:t>לפי</w:t>
      </w:r>
      <w:r w:rsidRPr="000E4F30">
        <w:rPr>
          <w:rFonts w:cs="David"/>
          <w:rtl/>
        </w:rPr>
        <w:t xml:space="preserve"> </w:t>
      </w:r>
      <w:r w:rsidRPr="000E4F30">
        <w:rPr>
          <w:rFonts w:cs="David" w:hint="eastAsia"/>
          <w:rtl/>
        </w:rPr>
        <w:t>שיקול</w:t>
      </w:r>
      <w:r w:rsidRPr="000E4F30">
        <w:rPr>
          <w:rFonts w:cs="David"/>
          <w:rtl/>
        </w:rPr>
        <w:t xml:space="preserve"> </w:t>
      </w:r>
      <w:r w:rsidRPr="000E4F30">
        <w:rPr>
          <w:rFonts w:cs="David" w:hint="eastAsia"/>
          <w:rtl/>
        </w:rPr>
        <w:t>דעתו</w:t>
      </w:r>
      <w:r w:rsidRPr="000E4F30">
        <w:rPr>
          <w:rFonts w:cs="David"/>
          <w:rtl/>
        </w:rPr>
        <w:t xml:space="preserve"> </w:t>
      </w:r>
      <w:r w:rsidRPr="000E4F30">
        <w:rPr>
          <w:rFonts w:cs="David" w:hint="eastAsia"/>
          <w:rtl/>
        </w:rPr>
        <w:t>הבלעדי</w:t>
      </w:r>
      <w:r w:rsidRPr="000E4F30">
        <w:rPr>
          <w:rFonts w:cs="David"/>
          <w:rtl/>
        </w:rPr>
        <w:t xml:space="preserve">, </w:t>
      </w:r>
      <w:r w:rsidRPr="000E4F30">
        <w:rPr>
          <w:rFonts w:cs="David" w:hint="eastAsia"/>
          <w:rtl/>
        </w:rPr>
        <w:t>בכל</w:t>
      </w:r>
      <w:r w:rsidRPr="000E4F30">
        <w:rPr>
          <w:rFonts w:cs="David"/>
          <w:rtl/>
        </w:rPr>
        <w:t xml:space="preserve"> </w:t>
      </w:r>
      <w:r w:rsidRPr="000E4F30">
        <w:rPr>
          <w:rFonts w:cs="David" w:hint="eastAsia"/>
          <w:rtl/>
        </w:rPr>
        <w:t>עת</w:t>
      </w:r>
      <w:r w:rsidRPr="000E4F30">
        <w:rPr>
          <w:rFonts w:cs="David"/>
          <w:rtl/>
        </w:rPr>
        <w:t xml:space="preserve">, </w:t>
      </w:r>
      <w:r w:rsidRPr="000E4F30">
        <w:rPr>
          <w:rFonts w:cs="David" w:hint="eastAsia"/>
          <w:rtl/>
        </w:rPr>
        <w:t>בהודעה</w:t>
      </w:r>
      <w:r w:rsidRPr="000E4F30">
        <w:rPr>
          <w:rFonts w:cs="David"/>
          <w:rtl/>
        </w:rPr>
        <w:t xml:space="preserve"> </w:t>
      </w:r>
      <w:r w:rsidRPr="000E4F30">
        <w:rPr>
          <w:rFonts w:cs="David" w:hint="eastAsia"/>
          <w:rtl/>
        </w:rPr>
        <w:t>מוקדמת</w:t>
      </w:r>
      <w:r w:rsidRPr="000E4F30">
        <w:rPr>
          <w:rFonts w:cs="David"/>
          <w:rtl/>
        </w:rPr>
        <w:t xml:space="preserve"> </w:t>
      </w:r>
      <w:r w:rsidRPr="000E4F30">
        <w:rPr>
          <w:rFonts w:cs="David" w:hint="eastAsia"/>
          <w:rtl/>
        </w:rPr>
        <w:t>שתפורסם</w:t>
      </w:r>
      <w:r w:rsidRPr="000E4F30">
        <w:rPr>
          <w:rFonts w:cs="David"/>
          <w:rtl/>
        </w:rPr>
        <w:t xml:space="preserve"> </w:t>
      </w:r>
      <w:r w:rsidRPr="000E4F30">
        <w:rPr>
          <w:rFonts w:cs="David" w:hint="eastAsia"/>
          <w:rtl/>
        </w:rPr>
        <w:t>תוך</w:t>
      </w:r>
      <w:r w:rsidRPr="000E4F30">
        <w:rPr>
          <w:rFonts w:cs="David"/>
          <w:rtl/>
        </w:rPr>
        <w:t xml:space="preserve"> </w:t>
      </w:r>
      <w:r w:rsidRPr="000E4F30">
        <w:rPr>
          <w:rFonts w:cs="David" w:hint="eastAsia"/>
          <w:rtl/>
        </w:rPr>
        <w:t>זמן</w:t>
      </w:r>
      <w:r w:rsidRPr="000E4F30">
        <w:rPr>
          <w:rFonts w:cs="David"/>
          <w:rtl/>
        </w:rPr>
        <w:t xml:space="preserve"> </w:t>
      </w:r>
      <w:r w:rsidRPr="000E4F30">
        <w:rPr>
          <w:rFonts w:cs="David" w:hint="eastAsia"/>
          <w:rtl/>
        </w:rPr>
        <w:t>סביר</w:t>
      </w:r>
      <w:r w:rsidRPr="000E4F30">
        <w:rPr>
          <w:rFonts w:cs="David"/>
          <w:rtl/>
        </w:rPr>
        <w:t xml:space="preserve"> </w:t>
      </w:r>
      <w:r w:rsidRPr="000E4F30">
        <w:rPr>
          <w:rFonts w:cs="David" w:hint="eastAsia"/>
          <w:rtl/>
        </w:rPr>
        <w:t>טרם</w:t>
      </w:r>
      <w:r w:rsidRPr="000E4F30">
        <w:rPr>
          <w:rFonts w:cs="David"/>
          <w:rtl/>
        </w:rPr>
        <w:t xml:space="preserve"> </w:t>
      </w:r>
      <w:r w:rsidRPr="000E4F30">
        <w:rPr>
          <w:rFonts w:cs="David" w:hint="eastAsia"/>
          <w:rtl/>
        </w:rPr>
        <w:t>סיום</w:t>
      </w:r>
      <w:r w:rsidRPr="000E4F30">
        <w:rPr>
          <w:rFonts w:cs="David"/>
          <w:rtl/>
        </w:rPr>
        <w:t xml:space="preserve"> </w:t>
      </w:r>
      <w:r w:rsidRPr="000E4F30">
        <w:rPr>
          <w:rFonts w:cs="David" w:hint="eastAsia"/>
          <w:rtl/>
        </w:rPr>
        <w:t>מועד</w:t>
      </w:r>
      <w:r w:rsidRPr="000E4F30">
        <w:rPr>
          <w:rFonts w:cs="David"/>
          <w:rtl/>
        </w:rPr>
        <w:t xml:space="preserve"> </w:t>
      </w:r>
      <w:r w:rsidRPr="000E4F30">
        <w:rPr>
          <w:rFonts w:cs="David" w:hint="eastAsia"/>
          <w:rtl/>
        </w:rPr>
        <w:t>הגשת</w:t>
      </w:r>
      <w:r w:rsidRPr="000E4F30">
        <w:rPr>
          <w:rFonts w:cs="David"/>
          <w:rtl/>
        </w:rPr>
        <w:t xml:space="preserve"> </w:t>
      </w:r>
      <w:r w:rsidRPr="000E4F30">
        <w:rPr>
          <w:rFonts w:cs="David" w:hint="eastAsia"/>
          <w:rtl/>
        </w:rPr>
        <w:t>ההצעות</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לשנות</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המועד</w:t>
      </w:r>
      <w:r w:rsidRPr="000E4F30">
        <w:rPr>
          <w:rFonts w:cs="David"/>
          <w:rtl/>
        </w:rPr>
        <w:t xml:space="preserve"> </w:t>
      </w:r>
      <w:r w:rsidRPr="000E4F30">
        <w:rPr>
          <w:rFonts w:cs="David" w:hint="eastAsia"/>
          <w:rtl/>
        </w:rPr>
        <w:t>האחרון</w:t>
      </w:r>
      <w:r w:rsidRPr="000E4F30">
        <w:rPr>
          <w:rFonts w:cs="David"/>
          <w:rtl/>
        </w:rPr>
        <w:t xml:space="preserve"> </w:t>
      </w:r>
      <w:r w:rsidRPr="000E4F30">
        <w:rPr>
          <w:rFonts w:cs="David" w:hint="eastAsia"/>
          <w:rtl/>
        </w:rPr>
        <w:t>להגשת</w:t>
      </w:r>
      <w:r w:rsidRPr="000E4F30">
        <w:rPr>
          <w:rFonts w:cs="David"/>
          <w:rtl/>
        </w:rPr>
        <w:t xml:space="preserve"> </w:t>
      </w:r>
      <w:r w:rsidRPr="000E4F30">
        <w:rPr>
          <w:rFonts w:cs="David" w:hint="eastAsia"/>
          <w:rtl/>
        </w:rPr>
        <w:t>הצעות</w:t>
      </w:r>
      <w:r w:rsidRPr="000E4F30">
        <w:rPr>
          <w:rFonts w:cs="David"/>
          <w:rtl/>
        </w:rPr>
        <w:t xml:space="preserve"> </w:t>
      </w:r>
      <w:r w:rsidRPr="000E4F30">
        <w:rPr>
          <w:rFonts w:cs="David" w:hint="eastAsia"/>
          <w:rtl/>
        </w:rPr>
        <w:t>וכן</w:t>
      </w:r>
      <w:r w:rsidRPr="000E4F30">
        <w:rPr>
          <w:rFonts w:cs="David"/>
          <w:rtl/>
        </w:rPr>
        <w:t xml:space="preserve"> </w:t>
      </w:r>
      <w:r w:rsidRPr="000E4F30">
        <w:rPr>
          <w:rFonts w:cs="David" w:hint="eastAsia"/>
          <w:rtl/>
        </w:rPr>
        <w:t>לשנות</w:t>
      </w:r>
      <w:r w:rsidRPr="000E4F30">
        <w:rPr>
          <w:rFonts w:cs="David"/>
          <w:rtl/>
        </w:rPr>
        <w:t xml:space="preserve"> </w:t>
      </w:r>
      <w:r w:rsidRPr="000E4F30">
        <w:rPr>
          <w:rFonts w:cs="David" w:hint="eastAsia"/>
          <w:rtl/>
        </w:rPr>
        <w:t>מועדים</w:t>
      </w:r>
      <w:r w:rsidRPr="000E4F30">
        <w:rPr>
          <w:rFonts w:cs="David"/>
          <w:rtl/>
        </w:rPr>
        <w:t xml:space="preserve"> </w:t>
      </w:r>
      <w:r w:rsidRPr="000E4F30">
        <w:rPr>
          <w:rFonts w:cs="David" w:hint="eastAsia"/>
          <w:rtl/>
        </w:rPr>
        <w:t>ותנאים</w:t>
      </w:r>
      <w:r w:rsidRPr="000E4F30">
        <w:rPr>
          <w:rFonts w:cs="David"/>
          <w:rtl/>
        </w:rPr>
        <w:t xml:space="preserve"> </w:t>
      </w:r>
      <w:r w:rsidRPr="000E4F30">
        <w:rPr>
          <w:rFonts w:cs="David" w:hint="eastAsia"/>
          <w:rtl/>
        </w:rPr>
        <w:t>אחרים</w:t>
      </w:r>
      <w:r w:rsidRPr="000E4F30">
        <w:rPr>
          <w:rFonts w:cs="David"/>
          <w:rtl/>
        </w:rPr>
        <w:t xml:space="preserve"> </w:t>
      </w:r>
      <w:r w:rsidRPr="000E4F30">
        <w:rPr>
          <w:rFonts w:cs="David" w:hint="eastAsia"/>
          <w:rtl/>
        </w:rPr>
        <w:t>הנוגעים</w:t>
      </w:r>
      <w:r w:rsidRPr="000E4F30">
        <w:rPr>
          <w:rFonts w:cs="David"/>
          <w:rtl/>
        </w:rPr>
        <w:t xml:space="preserve"> </w:t>
      </w:r>
      <w:r w:rsidRPr="000E4F30">
        <w:rPr>
          <w:rFonts w:cs="David" w:hint="eastAsia"/>
          <w:rtl/>
        </w:rPr>
        <w:t>לפנייה</w:t>
      </w:r>
      <w:r w:rsidRPr="000E4F30">
        <w:rPr>
          <w:rFonts w:cs="David"/>
          <w:rtl/>
        </w:rPr>
        <w:t xml:space="preserve"> </w:t>
      </w:r>
      <w:r w:rsidRPr="000E4F30">
        <w:rPr>
          <w:rFonts w:cs="David" w:hint="eastAsia"/>
          <w:rtl/>
        </w:rPr>
        <w:t>זו</w:t>
      </w:r>
      <w:r w:rsidRPr="000E4F30">
        <w:rPr>
          <w:rFonts w:cs="David"/>
        </w:rPr>
        <w:t>,</w:t>
      </w:r>
      <w:r w:rsidRPr="000E4F30">
        <w:rPr>
          <w:rFonts w:cs="David"/>
          <w:rtl/>
        </w:rPr>
        <w:t xml:space="preserve"> </w:t>
      </w:r>
      <w:r w:rsidRPr="000E4F30">
        <w:rPr>
          <w:rFonts w:cs="David" w:hint="eastAsia"/>
          <w:rtl/>
        </w:rPr>
        <w:t>לבטל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ההליך</w:t>
      </w:r>
      <w:r w:rsidRPr="000E4F30">
        <w:rPr>
          <w:rFonts w:cs="David"/>
          <w:rtl/>
        </w:rPr>
        <w:t xml:space="preserve"> </w:t>
      </w:r>
      <w:r w:rsidRPr="000E4F30">
        <w:rPr>
          <w:rFonts w:cs="David" w:hint="eastAsia"/>
          <w:rtl/>
        </w:rPr>
        <w:t>לפי</w:t>
      </w:r>
      <w:r w:rsidRPr="000E4F30">
        <w:rPr>
          <w:rFonts w:cs="David"/>
          <w:rtl/>
        </w:rPr>
        <w:t xml:space="preserve"> </w:t>
      </w:r>
      <w:r w:rsidRPr="000E4F30">
        <w:rPr>
          <w:rFonts w:cs="David" w:hint="eastAsia"/>
          <w:rtl/>
        </w:rPr>
        <w:t>פנייה</w:t>
      </w:r>
      <w:r w:rsidRPr="000E4F30">
        <w:rPr>
          <w:rFonts w:cs="David"/>
          <w:rtl/>
        </w:rPr>
        <w:t xml:space="preserve"> </w:t>
      </w:r>
      <w:r w:rsidRPr="000E4F30">
        <w:rPr>
          <w:rFonts w:cs="David" w:hint="eastAsia"/>
          <w:rtl/>
        </w:rPr>
        <w:t>זו</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לפרסם</w:t>
      </w:r>
      <w:r w:rsidRPr="000E4F30">
        <w:rPr>
          <w:rFonts w:cs="David"/>
          <w:rtl/>
        </w:rPr>
        <w:t xml:space="preserve"> </w:t>
      </w:r>
      <w:r w:rsidRPr="000E4F30">
        <w:rPr>
          <w:rFonts w:cs="David" w:hint="eastAsia"/>
          <w:rtl/>
        </w:rPr>
        <w:t>מכרז</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פנייה</w:t>
      </w:r>
      <w:r w:rsidRPr="000E4F30">
        <w:rPr>
          <w:rFonts w:cs="David"/>
          <w:rtl/>
        </w:rPr>
        <w:t xml:space="preserve"> </w:t>
      </w:r>
      <w:r w:rsidRPr="000E4F30">
        <w:rPr>
          <w:rFonts w:cs="David" w:hint="eastAsia"/>
          <w:rtl/>
        </w:rPr>
        <w:t>חדשה</w:t>
      </w:r>
      <w:r w:rsidRPr="000E4F30">
        <w:rPr>
          <w:rFonts w:cs="David" w:hint="cs"/>
          <w:rtl/>
        </w:rPr>
        <w:t>.</w:t>
      </w:r>
    </w:p>
    <w:p w:rsidR="00F30B77" w:rsidRPr="000E4F30" w:rsidRDefault="001859E3" w:rsidP="00A6477B">
      <w:pPr>
        <w:pStyle w:val="a4"/>
        <w:numPr>
          <w:ilvl w:val="1"/>
          <w:numId w:val="56"/>
        </w:numPr>
        <w:bidi/>
        <w:spacing w:after="0" w:line="360" w:lineRule="auto"/>
        <w:ind w:left="942" w:hanging="709"/>
        <w:jc w:val="both"/>
        <w:rPr>
          <w:rFonts w:cs="David"/>
        </w:rPr>
      </w:pPr>
      <w:r w:rsidRPr="000E4F30">
        <w:rPr>
          <w:rFonts w:cs="David" w:hint="cs"/>
          <w:rtl/>
        </w:rPr>
        <w:t xml:space="preserve"> </w:t>
      </w:r>
      <w:r w:rsidR="00F30B77" w:rsidRPr="000E4F30">
        <w:rPr>
          <w:rFonts w:cs="David" w:hint="eastAsia"/>
          <w:rtl/>
        </w:rPr>
        <w:t>המשרד</w:t>
      </w:r>
      <w:r w:rsidR="00F30B77" w:rsidRPr="000E4F30">
        <w:rPr>
          <w:rFonts w:cs="David"/>
          <w:rtl/>
        </w:rPr>
        <w:t xml:space="preserve"> </w:t>
      </w:r>
      <w:r w:rsidR="00F30B77" w:rsidRPr="000E4F30">
        <w:rPr>
          <w:rFonts w:cs="David" w:hint="eastAsia"/>
          <w:rtl/>
        </w:rPr>
        <w:t>רשאי</w:t>
      </w:r>
      <w:r w:rsidR="00F30B77" w:rsidRPr="000E4F30">
        <w:rPr>
          <w:rFonts w:cs="David"/>
          <w:rtl/>
        </w:rPr>
        <w:t xml:space="preserve"> </w:t>
      </w:r>
      <w:r w:rsidR="00F30B77" w:rsidRPr="000E4F30">
        <w:rPr>
          <w:rFonts w:cs="David" w:hint="eastAsia"/>
          <w:rtl/>
        </w:rPr>
        <w:t>שלא</w:t>
      </w:r>
      <w:r w:rsidR="00F30B77" w:rsidRPr="000E4F30">
        <w:rPr>
          <w:rFonts w:cs="David"/>
          <w:rtl/>
        </w:rPr>
        <w:t xml:space="preserve"> </w:t>
      </w:r>
      <w:r w:rsidR="00F30B77" w:rsidRPr="000E4F30">
        <w:rPr>
          <w:rFonts w:cs="David" w:hint="eastAsia"/>
          <w:rtl/>
        </w:rPr>
        <w:t>לעשות</w:t>
      </w:r>
      <w:r w:rsidR="00F30B77" w:rsidRPr="000E4F30">
        <w:rPr>
          <w:rFonts w:cs="David"/>
          <w:rtl/>
        </w:rPr>
        <w:t xml:space="preserve"> </w:t>
      </w:r>
      <w:r w:rsidR="00F30B77" w:rsidRPr="000E4F30">
        <w:rPr>
          <w:rFonts w:cs="David" w:hint="eastAsia"/>
          <w:rtl/>
        </w:rPr>
        <w:t>כל</w:t>
      </w:r>
      <w:r w:rsidR="00F30B77" w:rsidRPr="000E4F30">
        <w:rPr>
          <w:rFonts w:cs="David"/>
          <w:rtl/>
        </w:rPr>
        <w:t xml:space="preserve"> </w:t>
      </w:r>
      <w:r w:rsidR="00F30B77" w:rsidRPr="000E4F30">
        <w:rPr>
          <w:rFonts w:cs="David" w:hint="eastAsia"/>
          <w:rtl/>
        </w:rPr>
        <w:t>שימוש</w:t>
      </w:r>
      <w:r w:rsidR="00F30B77" w:rsidRPr="000E4F30">
        <w:rPr>
          <w:rFonts w:cs="David"/>
          <w:rtl/>
        </w:rPr>
        <w:t xml:space="preserve"> </w:t>
      </w:r>
      <w:r w:rsidR="00F30B77" w:rsidRPr="000E4F30">
        <w:rPr>
          <w:rFonts w:cs="David" w:hint="eastAsia"/>
          <w:rtl/>
        </w:rPr>
        <w:t>בשירותים</w:t>
      </w:r>
      <w:r w:rsidR="00F30B77" w:rsidRPr="000E4F30">
        <w:rPr>
          <w:rFonts w:cs="David"/>
          <w:rtl/>
        </w:rPr>
        <w:t xml:space="preserve"> </w:t>
      </w:r>
      <w:r w:rsidR="00F30B77" w:rsidRPr="000E4F30">
        <w:rPr>
          <w:rFonts w:cs="David" w:hint="eastAsia"/>
          <w:rtl/>
        </w:rPr>
        <w:t>האמורים</w:t>
      </w:r>
      <w:r w:rsidR="00F30B77" w:rsidRPr="000E4F30">
        <w:rPr>
          <w:rFonts w:cs="David"/>
          <w:rtl/>
        </w:rPr>
        <w:t xml:space="preserve"> </w:t>
      </w:r>
      <w:r w:rsidR="00F30B77" w:rsidRPr="000E4F30">
        <w:rPr>
          <w:rFonts w:cs="David" w:hint="eastAsia"/>
          <w:rtl/>
        </w:rPr>
        <w:t>בפניה</w:t>
      </w:r>
      <w:r w:rsidR="00F30B77" w:rsidRPr="000E4F30">
        <w:rPr>
          <w:rFonts w:cs="David"/>
          <w:rtl/>
        </w:rPr>
        <w:t xml:space="preserve"> </w:t>
      </w:r>
      <w:r w:rsidR="00F30B77" w:rsidRPr="000E4F30">
        <w:rPr>
          <w:rFonts w:cs="David" w:hint="eastAsia"/>
          <w:rtl/>
        </w:rPr>
        <w:t>ו</w:t>
      </w:r>
      <w:r w:rsidR="00F30B77" w:rsidRPr="000E4F30">
        <w:rPr>
          <w:rFonts w:cs="David"/>
          <w:rtl/>
        </w:rPr>
        <w:t>/</w:t>
      </w:r>
      <w:r w:rsidR="00F30B77" w:rsidRPr="000E4F30">
        <w:rPr>
          <w:rFonts w:cs="David" w:hint="eastAsia"/>
          <w:rtl/>
        </w:rPr>
        <w:t>או</w:t>
      </w:r>
      <w:r w:rsidR="00F30B77" w:rsidRPr="000E4F30">
        <w:rPr>
          <w:rFonts w:cs="David"/>
          <w:rtl/>
        </w:rPr>
        <w:t xml:space="preserve"> </w:t>
      </w:r>
      <w:r w:rsidR="00F30B77" w:rsidRPr="000E4F30">
        <w:rPr>
          <w:rFonts w:cs="David" w:hint="eastAsia"/>
          <w:rtl/>
        </w:rPr>
        <w:t>בחלק</w:t>
      </w:r>
      <w:r w:rsidR="00F30B77" w:rsidRPr="000E4F30">
        <w:rPr>
          <w:rFonts w:cs="David"/>
          <w:rtl/>
        </w:rPr>
        <w:t xml:space="preserve"> </w:t>
      </w:r>
      <w:r w:rsidR="00F30B77" w:rsidRPr="000E4F30">
        <w:rPr>
          <w:rFonts w:cs="David" w:hint="eastAsia"/>
          <w:rtl/>
        </w:rPr>
        <w:t>מהם</w:t>
      </w:r>
      <w:r w:rsidR="00F30B77" w:rsidRPr="000E4F30">
        <w:rPr>
          <w:rFonts w:cs="David"/>
          <w:rtl/>
        </w:rPr>
        <w:t xml:space="preserve">, </w:t>
      </w:r>
      <w:r w:rsidR="00F30B77" w:rsidRPr="000E4F30">
        <w:rPr>
          <w:rFonts w:cs="David" w:hint="eastAsia"/>
          <w:rtl/>
        </w:rPr>
        <w:t>והתשלום</w:t>
      </w:r>
      <w:r w:rsidR="00F30B77" w:rsidRPr="000E4F30">
        <w:rPr>
          <w:rFonts w:cs="David"/>
          <w:rtl/>
        </w:rPr>
        <w:t xml:space="preserve"> </w:t>
      </w:r>
      <w:r w:rsidR="00F30B77" w:rsidRPr="000E4F30">
        <w:rPr>
          <w:rFonts w:cs="David" w:hint="eastAsia"/>
          <w:rtl/>
        </w:rPr>
        <w:t>עבור</w:t>
      </w:r>
      <w:r w:rsidR="00F30B77" w:rsidRPr="000E4F30">
        <w:rPr>
          <w:rFonts w:cs="David"/>
          <w:rtl/>
        </w:rPr>
        <w:t xml:space="preserve"> </w:t>
      </w:r>
      <w:r w:rsidR="00F30B77" w:rsidRPr="000E4F30">
        <w:rPr>
          <w:rFonts w:cs="David" w:hint="eastAsia"/>
          <w:rtl/>
        </w:rPr>
        <w:t>שירותים</w:t>
      </w:r>
      <w:r w:rsidR="00F30B77" w:rsidRPr="000E4F30">
        <w:rPr>
          <w:rFonts w:cs="David"/>
          <w:rtl/>
        </w:rPr>
        <w:t xml:space="preserve"> </w:t>
      </w:r>
      <w:r w:rsidR="00F30B77" w:rsidRPr="000E4F30">
        <w:rPr>
          <w:rFonts w:cs="David" w:hint="eastAsia"/>
          <w:rtl/>
        </w:rPr>
        <w:t>אלו</w:t>
      </w:r>
      <w:r w:rsidR="00F30B77" w:rsidRPr="000E4F30">
        <w:rPr>
          <w:rFonts w:cs="David"/>
          <w:rtl/>
        </w:rPr>
        <w:t xml:space="preserve"> </w:t>
      </w:r>
      <w:r w:rsidR="00F30B77" w:rsidRPr="000E4F30">
        <w:rPr>
          <w:rFonts w:cs="David" w:hint="eastAsia"/>
          <w:rtl/>
        </w:rPr>
        <w:t>יעשה</w:t>
      </w:r>
      <w:r w:rsidR="00F30B77" w:rsidRPr="000E4F30">
        <w:rPr>
          <w:rFonts w:cs="David"/>
          <w:rtl/>
        </w:rPr>
        <w:t xml:space="preserve"> </w:t>
      </w:r>
      <w:r w:rsidR="00F30B77" w:rsidRPr="000E4F30">
        <w:rPr>
          <w:rFonts w:cs="David" w:hint="eastAsia"/>
          <w:rtl/>
        </w:rPr>
        <w:t>על</w:t>
      </w:r>
      <w:r w:rsidR="00F30B77" w:rsidRPr="000E4F30">
        <w:rPr>
          <w:rFonts w:cs="David"/>
          <w:rtl/>
        </w:rPr>
        <w:t xml:space="preserve"> </w:t>
      </w:r>
      <w:r w:rsidR="00F30B77" w:rsidRPr="000E4F30">
        <w:rPr>
          <w:rFonts w:cs="David" w:hint="eastAsia"/>
          <w:rtl/>
        </w:rPr>
        <w:t>פי</w:t>
      </w:r>
      <w:r w:rsidR="00F30B77" w:rsidRPr="000E4F30">
        <w:rPr>
          <w:rFonts w:cs="David"/>
          <w:rtl/>
        </w:rPr>
        <w:t xml:space="preserve"> </w:t>
      </w:r>
      <w:r w:rsidR="00F30B77" w:rsidRPr="000E4F30">
        <w:rPr>
          <w:rFonts w:cs="David" w:hint="eastAsia"/>
          <w:rtl/>
        </w:rPr>
        <w:t>שעות</w:t>
      </w:r>
      <w:r w:rsidR="00F30B77" w:rsidRPr="000E4F30">
        <w:rPr>
          <w:rFonts w:cs="David"/>
          <w:rtl/>
        </w:rPr>
        <w:t xml:space="preserve"> </w:t>
      </w:r>
      <w:r w:rsidR="00F30B77" w:rsidRPr="000E4F30">
        <w:rPr>
          <w:rFonts w:cs="David" w:hint="eastAsia"/>
          <w:rtl/>
        </w:rPr>
        <w:t>השירות</w:t>
      </w:r>
      <w:r w:rsidR="00F30B77" w:rsidRPr="000E4F30">
        <w:rPr>
          <w:rFonts w:cs="David"/>
          <w:rtl/>
        </w:rPr>
        <w:t xml:space="preserve"> </w:t>
      </w:r>
      <w:r w:rsidR="00F30B77" w:rsidRPr="000E4F30">
        <w:rPr>
          <w:rFonts w:cs="David" w:hint="eastAsia"/>
          <w:rtl/>
        </w:rPr>
        <w:t>שינתנו</w:t>
      </w:r>
      <w:r w:rsidR="00F30B77" w:rsidRPr="000E4F30">
        <w:rPr>
          <w:rFonts w:cs="David"/>
          <w:rtl/>
        </w:rPr>
        <w:t xml:space="preserve"> </w:t>
      </w:r>
      <w:r w:rsidR="00F30B77" w:rsidRPr="000E4F30">
        <w:rPr>
          <w:rFonts w:cs="David" w:hint="eastAsia"/>
          <w:rtl/>
        </w:rPr>
        <w:t>בפועל</w:t>
      </w:r>
      <w:r w:rsidR="00F30B77" w:rsidRPr="000E4F30">
        <w:rPr>
          <w:rFonts w:cs="David"/>
          <w:rtl/>
        </w:rPr>
        <w:t xml:space="preserve"> </w:t>
      </w:r>
      <w:r w:rsidR="00F30B77" w:rsidRPr="000E4F30">
        <w:rPr>
          <w:rFonts w:cs="David" w:hint="eastAsia"/>
          <w:rtl/>
        </w:rPr>
        <w:t>בהתאם</w:t>
      </w:r>
      <w:r w:rsidR="00F30B77" w:rsidRPr="000E4F30">
        <w:rPr>
          <w:rFonts w:cs="David"/>
          <w:rtl/>
        </w:rPr>
        <w:t xml:space="preserve"> </w:t>
      </w:r>
      <w:r w:rsidR="00F30B77" w:rsidRPr="000E4F30">
        <w:rPr>
          <w:rFonts w:cs="David" w:hint="eastAsia"/>
          <w:rtl/>
        </w:rPr>
        <w:t>לצרכיו</w:t>
      </w:r>
      <w:r w:rsidR="00F30B77" w:rsidRPr="000E4F30">
        <w:rPr>
          <w:rFonts w:cs="David"/>
          <w:rtl/>
        </w:rPr>
        <w:t xml:space="preserve"> </w:t>
      </w:r>
      <w:r w:rsidR="00F30B77" w:rsidRPr="000E4F30">
        <w:rPr>
          <w:rFonts w:cs="David" w:hint="eastAsia"/>
          <w:rtl/>
        </w:rPr>
        <w:t>בלבד</w:t>
      </w:r>
      <w:r w:rsidRPr="000E4F30">
        <w:rPr>
          <w:rFonts w:cs="David" w:hint="cs"/>
          <w:rtl/>
        </w:rPr>
        <w:t>.</w:t>
      </w:r>
    </w:p>
    <w:p w:rsidR="001859E3" w:rsidRPr="000E4F30" w:rsidRDefault="001859E3" w:rsidP="00A6477B">
      <w:pPr>
        <w:pStyle w:val="a4"/>
        <w:numPr>
          <w:ilvl w:val="1"/>
          <w:numId w:val="56"/>
        </w:numPr>
        <w:bidi/>
        <w:spacing w:after="0" w:line="360" w:lineRule="auto"/>
        <w:ind w:left="942" w:hanging="709"/>
        <w:jc w:val="both"/>
        <w:rPr>
          <w:rFonts w:cs="David"/>
        </w:rPr>
      </w:pPr>
      <w:r w:rsidRPr="000E4F30">
        <w:rPr>
          <w:rFonts w:cs="David" w:hint="cs"/>
          <w:rtl/>
        </w:rPr>
        <w:t xml:space="preserve"> </w:t>
      </w:r>
      <w:r w:rsidRPr="000E4F30">
        <w:rPr>
          <w:rFonts w:cs="David" w:hint="eastAsia"/>
          <w:rtl/>
        </w:rPr>
        <w:t>אין</w:t>
      </w:r>
      <w:r w:rsidRPr="000E4F30">
        <w:rPr>
          <w:rFonts w:cs="David"/>
          <w:rtl/>
        </w:rPr>
        <w:t xml:space="preserve"> </w:t>
      </w:r>
      <w:r w:rsidRPr="000E4F30">
        <w:rPr>
          <w:rFonts w:cs="David" w:hint="eastAsia"/>
          <w:rtl/>
        </w:rPr>
        <w:t>בהתקשרות</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פי</w:t>
      </w:r>
      <w:r w:rsidRPr="000E4F30">
        <w:rPr>
          <w:rFonts w:cs="David"/>
          <w:rtl/>
        </w:rPr>
        <w:t xml:space="preserve"> </w:t>
      </w:r>
      <w:r w:rsidRPr="000E4F30">
        <w:rPr>
          <w:rFonts w:cs="David" w:hint="eastAsia"/>
          <w:rtl/>
        </w:rPr>
        <w:t>פניה</w:t>
      </w:r>
      <w:r w:rsidRPr="000E4F30">
        <w:rPr>
          <w:rFonts w:cs="David"/>
          <w:rtl/>
        </w:rPr>
        <w:t xml:space="preserve"> </w:t>
      </w:r>
      <w:r w:rsidRPr="000E4F30">
        <w:rPr>
          <w:rFonts w:cs="David" w:hint="eastAsia"/>
          <w:rtl/>
        </w:rPr>
        <w:t>זו</w:t>
      </w:r>
      <w:r w:rsidRPr="000E4F30">
        <w:rPr>
          <w:rFonts w:cs="David"/>
          <w:rtl/>
        </w:rPr>
        <w:t xml:space="preserve"> </w:t>
      </w:r>
      <w:r w:rsidRPr="000E4F30">
        <w:rPr>
          <w:rFonts w:cs="David" w:hint="eastAsia"/>
          <w:rtl/>
        </w:rPr>
        <w:t>כדי</w:t>
      </w:r>
      <w:r w:rsidRPr="000E4F30">
        <w:rPr>
          <w:rFonts w:cs="David"/>
          <w:rtl/>
        </w:rPr>
        <w:t xml:space="preserve"> </w:t>
      </w:r>
      <w:r w:rsidRPr="000E4F30">
        <w:rPr>
          <w:rFonts w:cs="David" w:hint="eastAsia"/>
          <w:rtl/>
        </w:rPr>
        <w:t>לגרוע</w:t>
      </w:r>
      <w:r w:rsidRPr="000E4F30">
        <w:rPr>
          <w:rFonts w:cs="David"/>
          <w:rtl/>
        </w:rPr>
        <w:t xml:space="preserve"> </w:t>
      </w:r>
      <w:r w:rsidRPr="000E4F30">
        <w:rPr>
          <w:rFonts w:cs="David" w:hint="eastAsia"/>
          <w:rtl/>
        </w:rPr>
        <w:t>מזכות</w:t>
      </w:r>
      <w:r w:rsidRPr="000E4F30">
        <w:rPr>
          <w:rFonts w:cs="David"/>
          <w:rtl/>
        </w:rPr>
        <w:t xml:space="preserve"> </w:t>
      </w:r>
      <w:r w:rsidRPr="000E4F30">
        <w:rPr>
          <w:rFonts w:cs="David" w:hint="eastAsia"/>
          <w:rtl/>
        </w:rPr>
        <w:t>המשרד</w:t>
      </w:r>
      <w:r w:rsidRPr="000E4F30">
        <w:rPr>
          <w:rFonts w:cs="David"/>
          <w:rtl/>
        </w:rPr>
        <w:t xml:space="preserve"> </w:t>
      </w:r>
      <w:r w:rsidRPr="000E4F30">
        <w:rPr>
          <w:rFonts w:cs="David" w:hint="eastAsia"/>
          <w:rtl/>
        </w:rPr>
        <w:t>להתקשר</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אחרים</w:t>
      </w:r>
      <w:r w:rsidRPr="000E4F30">
        <w:rPr>
          <w:rFonts w:cs="David"/>
          <w:rtl/>
        </w:rPr>
        <w:t xml:space="preserve"> </w:t>
      </w:r>
      <w:r w:rsidRPr="000E4F30">
        <w:rPr>
          <w:rFonts w:cs="David" w:hint="eastAsia"/>
          <w:rtl/>
        </w:rPr>
        <w:t>לצורך</w:t>
      </w:r>
      <w:r w:rsidRPr="000E4F30">
        <w:rPr>
          <w:rFonts w:cs="David"/>
          <w:rtl/>
        </w:rPr>
        <w:t xml:space="preserve"> </w:t>
      </w:r>
      <w:r w:rsidRPr="000E4F30">
        <w:rPr>
          <w:rFonts w:cs="David" w:hint="eastAsia"/>
          <w:rtl/>
        </w:rPr>
        <w:t>ביצוע</w:t>
      </w:r>
      <w:r w:rsidRPr="000E4F30">
        <w:rPr>
          <w:rFonts w:cs="David"/>
          <w:rtl/>
        </w:rPr>
        <w:t xml:space="preserve"> </w:t>
      </w:r>
      <w:r w:rsidRPr="000E4F30">
        <w:rPr>
          <w:rFonts w:cs="David" w:hint="eastAsia"/>
          <w:rtl/>
        </w:rPr>
        <w:t>עבודות</w:t>
      </w:r>
      <w:r w:rsidRPr="000E4F30">
        <w:rPr>
          <w:rFonts w:cs="David"/>
          <w:rtl/>
        </w:rPr>
        <w:t xml:space="preserve"> </w:t>
      </w:r>
      <w:r w:rsidRPr="000E4F30">
        <w:rPr>
          <w:rFonts w:cs="David" w:hint="eastAsia"/>
          <w:rtl/>
        </w:rPr>
        <w:t>נוספות</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אחרות</w:t>
      </w:r>
      <w:r w:rsidRPr="000E4F30">
        <w:rPr>
          <w:rFonts w:cs="David"/>
          <w:rtl/>
        </w:rPr>
        <w:t xml:space="preserve"> </w:t>
      </w:r>
      <w:r w:rsidRPr="000E4F30">
        <w:rPr>
          <w:rFonts w:cs="David" w:hint="eastAsia"/>
          <w:rtl/>
        </w:rPr>
        <w:t>בנושא</w:t>
      </w:r>
      <w:r w:rsidRPr="000E4F30">
        <w:rPr>
          <w:rFonts w:cs="David"/>
          <w:rtl/>
        </w:rPr>
        <w:t xml:space="preserve"> </w:t>
      </w:r>
      <w:r w:rsidRPr="000E4F30">
        <w:rPr>
          <w:rFonts w:cs="David" w:hint="eastAsia"/>
          <w:rtl/>
        </w:rPr>
        <w:t>פניה</w:t>
      </w:r>
      <w:r w:rsidRPr="000E4F30">
        <w:rPr>
          <w:rFonts w:cs="David"/>
          <w:rtl/>
        </w:rPr>
        <w:t xml:space="preserve"> </w:t>
      </w:r>
      <w:r w:rsidRPr="000E4F30">
        <w:rPr>
          <w:rFonts w:cs="David" w:hint="eastAsia"/>
          <w:rtl/>
        </w:rPr>
        <w:t>זו</w:t>
      </w:r>
      <w:r w:rsidRPr="000E4F30">
        <w:rPr>
          <w:rFonts w:cs="David" w:hint="cs"/>
          <w:rtl/>
        </w:rPr>
        <w:t>.</w:t>
      </w:r>
    </w:p>
    <w:p w:rsidR="006E03F4" w:rsidRPr="000E4F30" w:rsidRDefault="006E03F4" w:rsidP="00A6477B">
      <w:pPr>
        <w:pStyle w:val="a4"/>
        <w:numPr>
          <w:ilvl w:val="0"/>
          <w:numId w:val="56"/>
        </w:numPr>
        <w:bidi/>
        <w:spacing w:after="0" w:line="360" w:lineRule="auto"/>
        <w:jc w:val="both"/>
        <w:rPr>
          <w:rFonts w:cs="David"/>
          <w:b/>
          <w:bCs/>
        </w:rPr>
      </w:pPr>
      <w:r w:rsidRPr="000E4F30">
        <w:rPr>
          <w:rFonts w:cs="David" w:hint="eastAsia"/>
          <w:b/>
          <w:bCs/>
          <w:rtl/>
        </w:rPr>
        <w:t>הערות</w:t>
      </w:r>
      <w:r w:rsidRPr="000E4F30">
        <w:rPr>
          <w:rFonts w:cs="David"/>
          <w:b/>
          <w:bCs/>
          <w:rtl/>
        </w:rPr>
        <w:t xml:space="preserve"> </w:t>
      </w:r>
      <w:r w:rsidRPr="000E4F30">
        <w:rPr>
          <w:rFonts w:cs="David" w:hint="eastAsia"/>
          <w:b/>
          <w:bCs/>
          <w:rtl/>
        </w:rPr>
        <w:t>כלליות</w:t>
      </w:r>
    </w:p>
    <w:p w:rsidR="006E03F4" w:rsidRPr="000E4F30" w:rsidRDefault="009B2647" w:rsidP="00A6477B">
      <w:pPr>
        <w:pStyle w:val="a4"/>
        <w:numPr>
          <w:ilvl w:val="1"/>
          <w:numId w:val="56"/>
        </w:numPr>
        <w:bidi/>
        <w:spacing w:after="0" w:line="360" w:lineRule="auto"/>
        <w:ind w:left="942" w:hanging="709"/>
        <w:jc w:val="both"/>
        <w:rPr>
          <w:rFonts w:cs="David"/>
        </w:rPr>
      </w:pPr>
      <w:r w:rsidRPr="000E4F30">
        <w:rPr>
          <w:rFonts w:cs="David" w:hint="eastAsia"/>
          <w:rtl/>
        </w:rPr>
        <w:t>הצעה</w:t>
      </w:r>
      <w:r w:rsidRPr="000E4F30">
        <w:rPr>
          <w:rFonts w:cs="David"/>
          <w:rtl/>
        </w:rPr>
        <w:t xml:space="preserve"> </w:t>
      </w:r>
      <w:r w:rsidRPr="000E4F30">
        <w:rPr>
          <w:rFonts w:cs="David" w:hint="eastAsia"/>
          <w:rtl/>
        </w:rPr>
        <w:t>מסויגת</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מותנית</w:t>
      </w:r>
      <w:r w:rsidRPr="000E4F30">
        <w:rPr>
          <w:rFonts w:cs="David" w:hint="cs"/>
          <w:rtl/>
        </w:rPr>
        <w:t>:</w:t>
      </w:r>
    </w:p>
    <w:p w:rsidR="009B2647" w:rsidRPr="000E4F30" w:rsidRDefault="009B2647" w:rsidP="00A6477B">
      <w:pPr>
        <w:pStyle w:val="a4"/>
        <w:numPr>
          <w:ilvl w:val="2"/>
          <w:numId w:val="56"/>
        </w:numPr>
        <w:bidi/>
        <w:spacing w:after="0" w:line="360" w:lineRule="auto"/>
        <w:ind w:left="1608" w:hanging="709"/>
        <w:jc w:val="both"/>
        <w:rPr>
          <w:rFonts w:cs="David"/>
        </w:rPr>
      </w:pPr>
      <w:r w:rsidRPr="000E4F30">
        <w:rPr>
          <w:rFonts w:cs="David" w:hint="eastAsia"/>
          <w:rtl/>
        </w:rPr>
        <w:t>מציע</w:t>
      </w:r>
      <w:r w:rsidRPr="000E4F30">
        <w:rPr>
          <w:rFonts w:cs="David"/>
          <w:rtl/>
        </w:rPr>
        <w:t xml:space="preserve"> </w:t>
      </w:r>
      <w:r w:rsidRPr="000E4F30">
        <w:rPr>
          <w:rFonts w:cs="David" w:hint="eastAsia"/>
          <w:rtl/>
        </w:rPr>
        <w:t>הסבור</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דרישות</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ראויות</w:t>
      </w:r>
      <w:r w:rsidRPr="000E4F30">
        <w:rPr>
          <w:rFonts w:cs="David"/>
          <w:rtl/>
        </w:rPr>
        <w:t xml:space="preserve"> </w:t>
      </w:r>
      <w:r w:rsidRPr="000E4F30">
        <w:rPr>
          <w:rFonts w:cs="David" w:hint="eastAsia"/>
          <w:rtl/>
        </w:rPr>
        <w:t>להתניה</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להסתייגות</w:t>
      </w:r>
      <w:r w:rsidRPr="000E4F30">
        <w:rPr>
          <w:rFonts w:cs="David"/>
          <w:rtl/>
        </w:rPr>
        <w:t xml:space="preserve"> </w:t>
      </w:r>
      <w:r w:rsidRPr="000E4F30">
        <w:rPr>
          <w:rFonts w:cs="David" w:hint="eastAsia"/>
          <w:rtl/>
        </w:rPr>
        <w:t>רשאי</w:t>
      </w:r>
      <w:r w:rsidRPr="000E4F30">
        <w:rPr>
          <w:rFonts w:cs="David"/>
          <w:rtl/>
        </w:rPr>
        <w:t xml:space="preserve"> </w:t>
      </w:r>
      <w:r w:rsidRPr="000E4F30">
        <w:rPr>
          <w:rFonts w:cs="David" w:hint="eastAsia"/>
          <w:rtl/>
        </w:rPr>
        <w:t>להעלות</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השגותיו</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הערותיו</w:t>
      </w:r>
      <w:r w:rsidRPr="000E4F30">
        <w:rPr>
          <w:rFonts w:cs="David"/>
          <w:rtl/>
        </w:rPr>
        <w:t xml:space="preserve"> </w:t>
      </w:r>
      <w:r w:rsidRPr="000E4F30">
        <w:rPr>
          <w:rFonts w:cs="David" w:hint="eastAsia"/>
          <w:rtl/>
        </w:rPr>
        <w:t>במסגרת</w:t>
      </w:r>
      <w:r w:rsidRPr="000E4F30">
        <w:rPr>
          <w:rFonts w:cs="David"/>
          <w:rtl/>
        </w:rPr>
        <w:t xml:space="preserve"> </w:t>
      </w:r>
      <w:r w:rsidRPr="000E4F30">
        <w:rPr>
          <w:rFonts w:cs="David" w:hint="eastAsia"/>
          <w:rtl/>
        </w:rPr>
        <w:t>הליך</w:t>
      </w:r>
      <w:r w:rsidRPr="000E4F30">
        <w:rPr>
          <w:rFonts w:cs="David"/>
          <w:rtl/>
        </w:rPr>
        <w:t xml:space="preserve"> </w:t>
      </w:r>
      <w:r w:rsidRPr="000E4F30">
        <w:rPr>
          <w:rFonts w:cs="David" w:hint="eastAsia"/>
          <w:rtl/>
        </w:rPr>
        <w:t>ההבהרות</w:t>
      </w:r>
      <w:r w:rsidRPr="000E4F30">
        <w:rPr>
          <w:rFonts w:cs="David"/>
          <w:rtl/>
        </w:rPr>
        <w:t xml:space="preserve">, </w:t>
      </w:r>
      <w:r w:rsidRPr="000E4F30">
        <w:rPr>
          <w:rFonts w:cs="David" w:hint="eastAsia"/>
          <w:rtl/>
        </w:rPr>
        <w:t>והמשרד</w:t>
      </w:r>
      <w:r w:rsidRPr="000E4F30">
        <w:rPr>
          <w:rFonts w:cs="David"/>
          <w:rtl/>
        </w:rPr>
        <w:t xml:space="preserve"> </w:t>
      </w:r>
      <w:r w:rsidRPr="000E4F30">
        <w:rPr>
          <w:rFonts w:cs="David" w:hint="eastAsia"/>
          <w:rtl/>
        </w:rPr>
        <w:t>ישקול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פנייתו</w:t>
      </w:r>
      <w:r w:rsidRPr="000E4F30">
        <w:rPr>
          <w:rFonts w:cs="David"/>
          <w:rtl/>
        </w:rPr>
        <w:t xml:space="preserve"> </w:t>
      </w:r>
      <w:r w:rsidRPr="000E4F30">
        <w:rPr>
          <w:rFonts w:cs="David" w:hint="eastAsia"/>
          <w:rtl/>
        </w:rPr>
        <w:t>וישיבו</w:t>
      </w:r>
      <w:r w:rsidRPr="000E4F30">
        <w:rPr>
          <w:rFonts w:cs="David"/>
          <w:rtl/>
        </w:rPr>
        <w:t xml:space="preserve">, </w:t>
      </w:r>
      <w:r w:rsidRPr="000E4F30">
        <w:rPr>
          <w:rFonts w:cs="David" w:hint="eastAsia"/>
          <w:rtl/>
        </w:rPr>
        <w:t>הכל</w:t>
      </w:r>
      <w:r w:rsidRPr="000E4F30">
        <w:rPr>
          <w:rFonts w:cs="David"/>
          <w:rtl/>
        </w:rPr>
        <w:t xml:space="preserve"> </w:t>
      </w:r>
      <w:r w:rsidRPr="000E4F30">
        <w:rPr>
          <w:rFonts w:cs="David" w:hint="eastAsia"/>
          <w:rtl/>
        </w:rPr>
        <w:t>בהתאם</w:t>
      </w:r>
      <w:r w:rsidRPr="000E4F30">
        <w:rPr>
          <w:rFonts w:cs="David"/>
          <w:rtl/>
        </w:rPr>
        <w:t xml:space="preserve"> </w:t>
      </w:r>
      <w:r w:rsidRPr="000E4F30">
        <w:rPr>
          <w:rFonts w:cs="David" w:hint="eastAsia"/>
          <w:rtl/>
        </w:rPr>
        <w:t>לקבוע</w:t>
      </w:r>
      <w:r w:rsidRPr="000E4F30">
        <w:rPr>
          <w:rFonts w:cs="David"/>
          <w:rtl/>
        </w:rPr>
        <w:t xml:space="preserve"> </w:t>
      </w:r>
      <w:r w:rsidRPr="000E4F30">
        <w:rPr>
          <w:rFonts w:cs="David" w:hint="eastAsia"/>
          <w:rtl/>
        </w:rPr>
        <w:t>בסעיף</w:t>
      </w:r>
      <w:r w:rsidRPr="000E4F30">
        <w:rPr>
          <w:rFonts w:cs="David"/>
          <w:rtl/>
        </w:rPr>
        <w:t xml:space="preserve"> </w:t>
      </w:r>
      <w:r w:rsidR="006A67E6" w:rsidRPr="000E4F30">
        <w:rPr>
          <w:rFonts w:cs="David"/>
        </w:rPr>
        <w:fldChar w:fldCharType="begin"/>
      </w:r>
      <w:r w:rsidR="006A67E6" w:rsidRPr="000E4F30">
        <w:rPr>
          <w:rFonts w:cs="David"/>
        </w:rPr>
        <w:instrText xml:space="preserve"> REF _Ref339446140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9</w:t>
      </w:r>
      <w:r w:rsidR="006A67E6" w:rsidRPr="000E4F30">
        <w:rPr>
          <w:rFonts w:cs="David"/>
        </w:rPr>
        <w:fldChar w:fldCharType="end"/>
      </w:r>
      <w:r w:rsidRPr="000E4F30">
        <w:rPr>
          <w:rFonts w:cs="David"/>
          <w:rtl/>
        </w:rPr>
        <w:t xml:space="preserve"> </w:t>
      </w:r>
      <w:r w:rsidRPr="000E4F30">
        <w:rPr>
          <w:rFonts w:cs="David" w:hint="eastAsia"/>
          <w:rtl/>
        </w:rPr>
        <w:t>לעיל</w:t>
      </w:r>
      <w:r w:rsidRPr="000E4F30">
        <w:rPr>
          <w:rFonts w:cs="David" w:hint="cs"/>
          <w:rtl/>
        </w:rPr>
        <w:t>.</w:t>
      </w:r>
    </w:p>
    <w:p w:rsidR="009B2647" w:rsidRPr="000E4F30" w:rsidRDefault="009B2647" w:rsidP="00A6477B">
      <w:pPr>
        <w:pStyle w:val="a4"/>
        <w:numPr>
          <w:ilvl w:val="2"/>
          <w:numId w:val="56"/>
        </w:numPr>
        <w:bidi/>
        <w:spacing w:after="0" w:line="360" w:lineRule="auto"/>
        <w:ind w:left="1608" w:hanging="709"/>
        <w:jc w:val="both"/>
        <w:rPr>
          <w:rFonts w:cs="David"/>
        </w:rPr>
      </w:pPr>
      <w:r w:rsidRPr="000E4F30">
        <w:rPr>
          <w:rFonts w:cs="David" w:hint="eastAsia"/>
          <w:rtl/>
        </w:rPr>
        <w:t>חל</w:t>
      </w:r>
      <w:r w:rsidRPr="000E4F30">
        <w:rPr>
          <w:rFonts w:cs="David"/>
          <w:rtl/>
        </w:rPr>
        <w:t xml:space="preserve"> </w:t>
      </w:r>
      <w:r w:rsidRPr="000E4F30">
        <w:rPr>
          <w:rFonts w:cs="David" w:hint="eastAsia"/>
          <w:rtl/>
        </w:rPr>
        <w:t>איסור</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לסייג</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הצעתו</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להתנותה</w:t>
      </w:r>
      <w:r w:rsidRPr="000E4F30">
        <w:rPr>
          <w:rFonts w:cs="David"/>
          <w:rtl/>
        </w:rPr>
        <w:t xml:space="preserve"> </w:t>
      </w:r>
      <w:r w:rsidRPr="000E4F30">
        <w:rPr>
          <w:rFonts w:cs="David" w:hint="eastAsia"/>
          <w:rtl/>
        </w:rPr>
        <w:t>באופן</w:t>
      </w:r>
      <w:r w:rsidRPr="000E4F30">
        <w:rPr>
          <w:rFonts w:cs="David"/>
          <w:rtl/>
        </w:rPr>
        <w:t xml:space="preserve"> </w:t>
      </w:r>
      <w:r w:rsidRPr="000E4F30">
        <w:rPr>
          <w:rFonts w:cs="David" w:hint="eastAsia"/>
          <w:rtl/>
        </w:rPr>
        <w:t>שאינו</w:t>
      </w:r>
      <w:r w:rsidRPr="000E4F30">
        <w:rPr>
          <w:rFonts w:cs="David"/>
          <w:rtl/>
        </w:rPr>
        <w:t xml:space="preserve"> </w:t>
      </w:r>
      <w:r w:rsidRPr="000E4F30">
        <w:rPr>
          <w:rFonts w:cs="David" w:hint="eastAsia"/>
          <w:rtl/>
        </w:rPr>
        <w:t>עולה</w:t>
      </w:r>
      <w:r w:rsidRPr="000E4F30">
        <w:rPr>
          <w:rFonts w:cs="David"/>
          <w:rtl/>
        </w:rPr>
        <w:t xml:space="preserve"> </w:t>
      </w:r>
      <w:r w:rsidRPr="000E4F30">
        <w:rPr>
          <w:rFonts w:cs="David" w:hint="eastAsia"/>
          <w:rtl/>
        </w:rPr>
        <w:t>בקנה</w:t>
      </w:r>
      <w:r w:rsidRPr="000E4F30">
        <w:rPr>
          <w:rFonts w:cs="David"/>
          <w:rtl/>
        </w:rPr>
        <w:t xml:space="preserve"> </w:t>
      </w:r>
      <w:r w:rsidRPr="000E4F30">
        <w:rPr>
          <w:rFonts w:cs="David" w:hint="eastAsia"/>
          <w:rtl/>
        </w:rPr>
        <w:t>אחד</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דרישות</w:t>
      </w:r>
      <w:r w:rsidRPr="000E4F30">
        <w:rPr>
          <w:rFonts w:cs="David"/>
          <w:rtl/>
        </w:rPr>
        <w:t xml:space="preserve"> </w:t>
      </w:r>
      <w:r w:rsidRPr="000E4F30">
        <w:rPr>
          <w:rFonts w:cs="David" w:hint="eastAsia"/>
          <w:rtl/>
        </w:rPr>
        <w:t>המכרז</w:t>
      </w:r>
      <w:r w:rsidRPr="000E4F30">
        <w:rPr>
          <w:rFonts w:cs="David"/>
          <w:rtl/>
        </w:rPr>
        <w:t xml:space="preserve">.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תפסול</w:t>
      </w:r>
      <w:r w:rsidRPr="000E4F30">
        <w:rPr>
          <w:rFonts w:cs="David"/>
          <w:rtl/>
        </w:rPr>
        <w:t xml:space="preserve"> </w:t>
      </w:r>
      <w:r w:rsidRPr="000E4F30">
        <w:rPr>
          <w:rFonts w:cs="David" w:hint="eastAsia"/>
          <w:rtl/>
        </w:rPr>
        <w:t>הצעה</w:t>
      </w:r>
      <w:r w:rsidRPr="000E4F30">
        <w:rPr>
          <w:rFonts w:cs="David"/>
          <w:rtl/>
        </w:rPr>
        <w:t xml:space="preserve"> </w:t>
      </w:r>
      <w:r w:rsidRPr="000E4F30">
        <w:rPr>
          <w:rFonts w:cs="David" w:hint="eastAsia"/>
          <w:rtl/>
        </w:rPr>
        <w:t>מסויגת</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מותנית</w:t>
      </w:r>
      <w:r w:rsidRPr="000E4F30">
        <w:rPr>
          <w:rFonts w:cs="David" w:hint="cs"/>
          <w:rtl/>
        </w:rPr>
        <w:t>.</w:t>
      </w:r>
    </w:p>
    <w:p w:rsidR="009B2647" w:rsidRPr="000E4F30" w:rsidRDefault="009B2647" w:rsidP="00A6477B">
      <w:pPr>
        <w:pStyle w:val="a4"/>
        <w:numPr>
          <w:ilvl w:val="1"/>
          <w:numId w:val="56"/>
        </w:numPr>
        <w:bidi/>
        <w:spacing w:after="0" w:line="360" w:lineRule="auto"/>
        <w:ind w:left="942" w:hanging="709"/>
        <w:jc w:val="both"/>
        <w:rPr>
          <w:rFonts w:cs="David"/>
        </w:rPr>
      </w:pPr>
      <w:r w:rsidRPr="000E4F30">
        <w:rPr>
          <w:rFonts w:cs="David" w:hint="eastAsia"/>
          <w:rtl/>
        </w:rPr>
        <w:t>הצעה</w:t>
      </w:r>
      <w:r w:rsidRPr="000E4F30">
        <w:rPr>
          <w:rFonts w:cs="David"/>
          <w:rtl/>
        </w:rPr>
        <w:t xml:space="preserve"> </w:t>
      </w:r>
      <w:r w:rsidRPr="000E4F30">
        <w:rPr>
          <w:rFonts w:cs="David" w:hint="eastAsia"/>
          <w:rtl/>
        </w:rPr>
        <w:t>תכסיסנ</w:t>
      </w:r>
      <w:r w:rsidRPr="000E4F30">
        <w:rPr>
          <w:rFonts w:cs="David"/>
          <w:rtl/>
        </w:rPr>
        <w:t>י</w:t>
      </w:r>
      <w:r w:rsidRPr="000E4F30">
        <w:rPr>
          <w:rFonts w:cs="David" w:hint="eastAsia"/>
          <w:rtl/>
        </w:rPr>
        <w:t>ת</w:t>
      </w:r>
      <w:r w:rsidRPr="000E4F30">
        <w:rPr>
          <w:rFonts w:cs="David"/>
          <w:rtl/>
        </w:rPr>
        <w:t xml:space="preserve"> - </w:t>
      </w:r>
      <w:r w:rsidRPr="000E4F30">
        <w:rPr>
          <w:rFonts w:cs="David" w:hint="eastAsia"/>
          <w:rtl/>
        </w:rPr>
        <w:t>ועדת</w:t>
      </w:r>
      <w:r w:rsidRPr="000E4F30">
        <w:rPr>
          <w:rFonts w:cs="David"/>
          <w:rtl/>
        </w:rPr>
        <w:t xml:space="preserve"> </w:t>
      </w:r>
      <w:r w:rsidRPr="000E4F30">
        <w:rPr>
          <w:rFonts w:cs="David" w:hint="eastAsia"/>
          <w:rtl/>
        </w:rPr>
        <w:t>המכרזים</w:t>
      </w:r>
      <w:r w:rsidRPr="000E4F30">
        <w:rPr>
          <w:rFonts w:cs="David"/>
          <w:rtl/>
        </w:rPr>
        <w:t xml:space="preserve"> </w:t>
      </w:r>
      <w:r w:rsidRPr="000E4F30">
        <w:rPr>
          <w:rFonts w:cs="David" w:hint="eastAsia"/>
          <w:rtl/>
        </w:rPr>
        <w:t>תפסול</w:t>
      </w:r>
      <w:r w:rsidRPr="000E4F30">
        <w:rPr>
          <w:rFonts w:cs="David"/>
          <w:rtl/>
        </w:rPr>
        <w:t xml:space="preserve"> </w:t>
      </w:r>
      <w:r w:rsidRPr="000E4F30">
        <w:rPr>
          <w:rFonts w:cs="David" w:hint="eastAsia"/>
          <w:rtl/>
        </w:rPr>
        <w:t>הצעות</w:t>
      </w:r>
      <w:r w:rsidRPr="000E4F30">
        <w:rPr>
          <w:rFonts w:cs="David"/>
          <w:rtl/>
        </w:rPr>
        <w:t xml:space="preserve"> </w:t>
      </w:r>
      <w:r w:rsidRPr="000E4F30">
        <w:rPr>
          <w:rFonts w:cs="David" w:hint="eastAsia"/>
          <w:rtl/>
        </w:rPr>
        <w:t>תכסיסניות</w:t>
      </w:r>
      <w:r w:rsidRPr="000E4F30">
        <w:rPr>
          <w:rFonts w:cs="David"/>
          <w:rtl/>
        </w:rPr>
        <w:t xml:space="preserve">, </w:t>
      </w:r>
      <w:r w:rsidRPr="000E4F30">
        <w:rPr>
          <w:rFonts w:cs="David" w:hint="eastAsia"/>
          <w:rtl/>
        </w:rPr>
        <w:t>שאינן</w:t>
      </w:r>
      <w:r w:rsidRPr="000E4F30">
        <w:rPr>
          <w:rFonts w:cs="David"/>
          <w:rtl/>
        </w:rPr>
        <w:t xml:space="preserve"> </w:t>
      </w:r>
      <w:r w:rsidRPr="000E4F30">
        <w:rPr>
          <w:rFonts w:cs="David" w:hint="eastAsia"/>
          <w:rtl/>
        </w:rPr>
        <w:t>מושתתות</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בסיס</w:t>
      </w:r>
      <w:r w:rsidRPr="000E4F30">
        <w:rPr>
          <w:rFonts w:cs="David"/>
          <w:rtl/>
        </w:rPr>
        <w:t xml:space="preserve"> </w:t>
      </w:r>
      <w:r w:rsidRPr="000E4F30">
        <w:rPr>
          <w:rFonts w:cs="David" w:hint="eastAsia"/>
          <w:rtl/>
        </w:rPr>
        <w:t>כלכלי</w:t>
      </w:r>
      <w:r w:rsidRPr="000E4F30">
        <w:rPr>
          <w:rFonts w:cs="David"/>
          <w:rtl/>
        </w:rPr>
        <w:t xml:space="preserve"> </w:t>
      </w:r>
      <w:r w:rsidRPr="000E4F30">
        <w:rPr>
          <w:rFonts w:cs="David" w:hint="eastAsia"/>
          <w:rtl/>
        </w:rPr>
        <w:t>מוצק</w:t>
      </w:r>
      <w:r w:rsidRPr="000E4F30">
        <w:rPr>
          <w:rFonts w:cs="David"/>
          <w:rtl/>
        </w:rPr>
        <w:t xml:space="preserve"> </w:t>
      </w:r>
      <w:r w:rsidRPr="000E4F30">
        <w:rPr>
          <w:rFonts w:cs="David" w:hint="eastAsia"/>
          <w:rtl/>
        </w:rPr>
        <w:t>ומבורר</w:t>
      </w:r>
      <w:r w:rsidRPr="000E4F30">
        <w:rPr>
          <w:rFonts w:cs="David"/>
          <w:rtl/>
        </w:rPr>
        <w:t xml:space="preserve">, </w:t>
      </w:r>
      <w:r w:rsidRPr="000E4F30">
        <w:rPr>
          <w:rFonts w:cs="David" w:hint="eastAsia"/>
          <w:rtl/>
        </w:rPr>
        <w:t>שמאופיינות</w:t>
      </w:r>
      <w:r w:rsidRPr="000E4F30">
        <w:rPr>
          <w:rFonts w:cs="David"/>
          <w:rtl/>
        </w:rPr>
        <w:t xml:space="preserve"> </w:t>
      </w:r>
      <w:r w:rsidRPr="000E4F30">
        <w:rPr>
          <w:rFonts w:cs="David" w:hint="eastAsia"/>
          <w:rtl/>
        </w:rPr>
        <w:t>בחוסר</w:t>
      </w:r>
      <w:r w:rsidRPr="000E4F30">
        <w:rPr>
          <w:rFonts w:cs="David"/>
          <w:rtl/>
        </w:rPr>
        <w:t xml:space="preserve"> </w:t>
      </w:r>
      <w:r w:rsidRPr="000E4F30">
        <w:rPr>
          <w:rFonts w:cs="David" w:hint="eastAsia"/>
          <w:rtl/>
        </w:rPr>
        <w:t>תום</w:t>
      </w:r>
      <w:r w:rsidRPr="000E4F30">
        <w:rPr>
          <w:rFonts w:cs="David"/>
          <w:rtl/>
        </w:rPr>
        <w:t>-</w:t>
      </w:r>
      <w:r w:rsidRPr="000E4F30">
        <w:rPr>
          <w:rFonts w:cs="David" w:hint="eastAsia"/>
          <w:rtl/>
        </w:rPr>
        <w:t>לב</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שמעידות</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אי</w:t>
      </w:r>
      <w:r w:rsidRPr="000E4F30">
        <w:rPr>
          <w:rFonts w:cs="David"/>
          <w:rtl/>
        </w:rPr>
        <w:t>-</w:t>
      </w:r>
      <w:r w:rsidRPr="000E4F30">
        <w:rPr>
          <w:rFonts w:cs="David" w:hint="eastAsia"/>
          <w:rtl/>
        </w:rPr>
        <w:t>נקיון</w:t>
      </w:r>
      <w:r w:rsidRPr="000E4F30">
        <w:rPr>
          <w:rFonts w:cs="David"/>
          <w:rtl/>
        </w:rPr>
        <w:t xml:space="preserve"> </w:t>
      </w:r>
      <w:r w:rsidRPr="000E4F30">
        <w:rPr>
          <w:rFonts w:cs="David" w:hint="eastAsia"/>
          <w:rtl/>
        </w:rPr>
        <w:t>כפיים</w:t>
      </w:r>
      <w:r w:rsidRPr="000E4F30">
        <w:rPr>
          <w:rFonts w:cs="David" w:hint="cs"/>
          <w:rtl/>
        </w:rPr>
        <w:t>.</w:t>
      </w:r>
    </w:p>
    <w:p w:rsidR="009B2647" w:rsidRPr="000E4F30" w:rsidRDefault="009B2647" w:rsidP="00A6477B">
      <w:pPr>
        <w:pStyle w:val="a4"/>
        <w:numPr>
          <w:ilvl w:val="1"/>
          <w:numId w:val="56"/>
        </w:numPr>
        <w:bidi/>
        <w:spacing w:after="0" w:line="360" w:lineRule="auto"/>
        <w:ind w:left="942" w:hanging="709"/>
        <w:jc w:val="both"/>
        <w:rPr>
          <w:rFonts w:cs="David"/>
        </w:rPr>
      </w:pPr>
      <w:r w:rsidRPr="000E4F30">
        <w:rPr>
          <w:rFonts w:cs="David" w:hint="eastAsia"/>
          <w:rtl/>
        </w:rPr>
        <w:t>שינויים</w:t>
      </w:r>
      <w:r w:rsidRPr="000E4F30">
        <w:rPr>
          <w:rFonts w:cs="David"/>
          <w:rtl/>
        </w:rPr>
        <w:t xml:space="preserve"> </w:t>
      </w:r>
      <w:r w:rsidRPr="000E4F30">
        <w:rPr>
          <w:rFonts w:cs="David" w:hint="eastAsia"/>
          <w:rtl/>
        </w:rPr>
        <w:t>והסתייגויות</w:t>
      </w:r>
      <w:r w:rsidRPr="000E4F30">
        <w:rPr>
          <w:rFonts w:cs="David" w:hint="cs"/>
          <w:rtl/>
        </w:rPr>
        <w:t>:</w:t>
      </w:r>
    </w:p>
    <w:p w:rsidR="009B2647" w:rsidRPr="000E4F30" w:rsidRDefault="009B2647" w:rsidP="00A6477B">
      <w:pPr>
        <w:pStyle w:val="a4"/>
        <w:numPr>
          <w:ilvl w:val="1"/>
          <w:numId w:val="56"/>
        </w:numPr>
        <w:bidi/>
        <w:spacing w:after="0" w:line="360" w:lineRule="auto"/>
        <w:ind w:left="942" w:hanging="709"/>
        <w:jc w:val="both"/>
        <w:rPr>
          <w:rFonts w:cs="David"/>
        </w:rPr>
      </w:pPr>
      <w:r w:rsidRPr="000E4F30">
        <w:rPr>
          <w:rFonts w:cs="David" w:hint="cs"/>
          <w:rtl/>
        </w:rPr>
        <w:lastRenderedPageBreak/>
        <w:t>לגבי</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שינוי</w:t>
      </w:r>
      <w:r w:rsidRPr="000E4F30">
        <w:rPr>
          <w:rFonts w:cs="David"/>
          <w:rtl/>
        </w:rPr>
        <w:t xml:space="preserve">, </w:t>
      </w:r>
      <w:r w:rsidRPr="000E4F30">
        <w:rPr>
          <w:rFonts w:cs="David" w:hint="cs"/>
          <w:rtl/>
        </w:rPr>
        <w:t>תוספת</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הסתייגות</w:t>
      </w:r>
      <w:r w:rsidRPr="000E4F30">
        <w:rPr>
          <w:rFonts w:cs="David"/>
          <w:rtl/>
        </w:rPr>
        <w:t xml:space="preserve"> </w:t>
      </w:r>
      <w:r w:rsidRPr="000E4F30">
        <w:rPr>
          <w:rFonts w:cs="David" w:hint="cs"/>
          <w:rtl/>
        </w:rPr>
        <w:t>שייעשו</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ביחס</w:t>
      </w:r>
      <w:r w:rsidRPr="000E4F30">
        <w:rPr>
          <w:rFonts w:cs="David"/>
          <w:rtl/>
        </w:rPr>
        <w:t xml:space="preserve"> </w:t>
      </w:r>
      <w:r w:rsidRPr="000E4F30">
        <w:rPr>
          <w:rFonts w:cs="David" w:hint="cs"/>
          <w:rtl/>
        </w:rPr>
        <w:t>למסמכי</w:t>
      </w:r>
      <w:r w:rsidRPr="000E4F30">
        <w:rPr>
          <w:rFonts w:cs="David"/>
          <w:rtl/>
        </w:rPr>
        <w:t xml:space="preserve"> </w:t>
      </w:r>
      <w:r w:rsidRPr="000E4F30">
        <w:rPr>
          <w:rFonts w:cs="David" w:hint="cs"/>
          <w:rtl/>
        </w:rPr>
        <w:t>המכרז</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בגוף</w:t>
      </w:r>
      <w:r w:rsidRPr="000E4F30">
        <w:rPr>
          <w:rFonts w:cs="David"/>
          <w:rtl/>
        </w:rPr>
        <w:t xml:space="preserve"> </w:t>
      </w:r>
      <w:r w:rsidRPr="000E4F30">
        <w:rPr>
          <w:rFonts w:cs="David" w:hint="cs"/>
          <w:rtl/>
        </w:rPr>
        <w:t>המסמכים</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במסמך</w:t>
      </w:r>
      <w:r w:rsidRPr="000E4F30">
        <w:rPr>
          <w:rFonts w:cs="David"/>
          <w:rtl/>
        </w:rPr>
        <w:t xml:space="preserve"> </w:t>
      </w:r>
      <w:r w:rsidRPr="000E4F30">
        <w:rPr>
          <w:rFonts w:cs="David" w:hint="cs"/>
          <w:rtl/>
        </w:rPr>
        <w:t>לוואי</w:t>
      </w:r>
      <w:r w:rsidRPr="000E4F30">
        <w:rPr>
          <w:rFonts w:cs="David"/>
          <w:rtl/>
        </w:rPr>
        <w:t xml:space="preserve"> </w:t>
      </w:r>
      <w:r w:rsidRPr="000E4F30">
        <w:rPr>
          <w:rFonts w:cs="David" w:hint="cs"/>
          <w:rtl/>
        </w:rPr>
        <w:t>ובין</w:t>
      </w:r>
      <w:r w:rsidRPr="000E4F30">
        <w:rPr>
          <w:rFonts w:cs="David"/>
          <w:rtl/>
        </w:rPr>
        <w:t xml:space="preserve"> </w:t>
      </w:r>
      <w:r w:rsidRPr="000E4F30">
        <w:rPr>
          <w:rFonts w:cs="David" w:hint="cs"/>
          <w:rtl/>
        </w:rPr>
        <w:t>בדרך</w:t>
      </w:r>
      <w:r w:rsidRPr="000E4F30">
        <w:rPr>
          <w:rFonts w:cs="David"/>
          <w:rtl/>
        </w:rPr>
        <w:t xml:space="preserve"> </w:t>
      </w:r>
      <w:r w:rsidRPr="000E4F30">
        <w:rPr>
          <w:rFonts w:cs="David" w:hint="cs"/>
          <w:rtl/>
        </w:rPr>
        <w:t>אחרת</w:t>
      </w:r>
      <w:r w:rsidRPr="000E4F30">
        <w:rPr>
          <w:rFonts w:cs="David"/>
          <w:rtl/>
        </w:rPr>
        <w:t xml:space="preserve">, </w:t>
      </w:r>
      <w:r w:rsidRPr="000E4F30">
        <w:rPr>
          <w:rFonts w:cs="David" w:hint="cs"/>
          <w:rtl/>
        </w:rPr>
        <w:t>תהיה</w:t>
      </w:r>
      <w:r w:rsidRPr="000E4F30">
        <w:rPr>
          <w:rFonts w:cs="David"/>
          <w:rtl/>
        </w:rPr>
        <w:t xml:space="preserve"> </w:t>
      </w:r>
      <w:r w:rsidRPr="000E4F30">
        <w:rPr>
          <w:rFonts w:cs="David" w:hint="cs"/>
          <w:rtl/>
        </w:rPr>
        <w:t>ועדת</w:t>
      </w:r>
      <w:r w:rsidRPr="000E4F30">
        <w:rPr>
          <w:rFonts w:cs="David"/>
          <w:rtl/>
        </w:rPr>
        <w:t xml:space="preserve"> </w:t>
      </w:r>
      <w:r w:rsidRPr="000E4F30">
        <w:rPr>
          <w:rFonts w:cs="David" w:hint="cs"/>
          <w:rtl/>
        </w:rPr>
        <w:t>המכרזים</w:t>
      </w:r>
      <w:r w:rsidRPr="000E4F30">
        <w:rPr>
          <w:rFonts w:cs="David"/>
          <w:rtl/>
        </w:rPr>
        <w:t xml:space="preserve"> </w:t>
      </w:r>
      <w:r w:rsidRPr="000E4F30">
        <w:rPr>
          <w:rFonts w:cs="David" w:hint="cs"/>
          <w:rtl/>
        </w:rPr>
        <w:t>רשאית</w:t>
      </w:r>
      <w:r w:rsidRPr="000E4F30">
        <w:rPr>
          <w:rFonts w:cs="David"/>
          <w:rtl/>
        </w:rPr>
        <w:t xml:space="preserve">, </w:t>
      </w:r>
      <w:r w:rsidRPr="000E4F30">
        <w:rPr>
          <w:rFonts w:cs="David" w:hint="cs"/>
          <w:rtl/>
        </w:rPr>
        <w:t>בהתאם</w:t>
      </w:r>
      <w:r w:rsidRPr="000E4F30">
        <w:rPr>
          <w:rFonts w:cs="David"/>
          <w:rtl/>
        </w:rPr>
        <w:t xml:space="preserve"> </w:t>
      </w:r>
      <w:r w:rsidRPr="000E4F30">
        <w:rPr>
          <w:rFonts w:cs="David" w:hint="cs"/>
          <w:rtl/>
        </w:rPr>
        <w:t>לשיקול</w:t>
      </w:r>
      <w:r w:rsidRPr="000E4F30">
        <w:rPr>
          <w:rFonts w:cs="David"/>
          <w:rtl/>
        </w:rPr>
        <w:t xml:space="preserve"> </w:t>
      </w:r>
      <w:r w:rsidRPr="000E4F30">
        <w:rPr>
          <w:rFonts w:cs="David" w:hint="cs"/>
          <w:rtl/>
        </w:rPr>
        <w:t>דעתה</w:t>
      </w:r>
      <w:r w:rsidRPr="000E4F30">
        <w:rPr>
          <w:rFonts w:cs="David"/>
          <w:rtl/>
        </w:rPr>
        <w:t xml:space="preserve"> </w:t>
      </w:r>
      <w:r w:rsidRPr="000E4F30">
        <w:rPr>
          <w:rFonts w:cs="David" w:hint="cs"/>
          <w:rtl/>
        </w:rPr>
        <w:t>המוחלט</w:t>
      </w:r>
      <w:r w:rsidRPr="000E4F30">
        <w:rPr>
          <w:rFonts w:cs="David"/>
          <w:rtl/>
        </w:rPr>
        <w:t xml:space="preserve"> </w:t>
      </w:r>
      <w:r w:rsidRPr="000E4F30">
        <w:rPr>
          <w:rFonts w:cs="David" w:hint="cs"/>
          <w:rtl/>
        </w:rPr>
        <w:t>בנדון</w:t>
      </w:r>
      <w:r w:rsidRPr="000E4F30">
        <w:rPr>
          <w:rFonts w:cs="David"/>
          <w:rtl/>
        </w:rPr>
        <w:t xml:space="preserve">, </w:t>
      </w:r>
      <w:r w:rsidRPr="000E4F30">
        <w:rPr>
          <w:rFonts w:cs="David" w:hint="cs"/>
          <w:rtl/>
        </w:rPr>
        <w:t>לפעול</w:t>
      </w:r>
      <w:r w:rsidRPr="000E4F30">
        <w:rPr>
          <w:rFonts w:cs="David"/>
          <w:rtl/>
        </w:rPr>
        <w:t xml:space="preserve"> </w:t>
      </w:r>
      <w:r w:rsidRPr="000E4F30">
        <w:rPr>
          <w:rFonts w:cs="David" w:hint="cs"/>
          <w:rtl/>
        </w:rPr>
        <w:t>באחת</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יותר</w:t>
      </w:r>
      <w:r w:rsidRPr="000E4F30">
        <w:rPr>
          <w:rFonts w:cs="David"/>
          <w:rtl/>
        </w:rPr>
        <w:t xml:space="preserve"> </w:t>
      </w:r>
      <w:r w:rsidRPr="000E4F30">
        <w:rPr>
          <w:rFonts w:cs="David" w:hint="cs"/>
          <w:rtl/>
        </w:rPr>
        <w:t>מהדרכים</w:t>
      </w:r>
      <w:r w:rsidRPr="000E4F30">
        <w:rPr>
          <w:rFonts w:cs="David"/>
          <w:rtl/>
        </w:rPr>
        <w:t xml:space="preserve"> </w:t>
      </w:r>
      <w:r w:rsidRPr="000E4F30">
        <w:rPr>
          <w:rFonts w:cs="David" w:hint="cs"/>
          <w:rtl/>
        </w:rPr>
        <w:t>הבאות:</w:t>
      </w:r>
    </w:p>
    <w:p w:rsidR="009B2647" w:rsidRPr="000E4F30" w:rsidRDefault="009B2647" w:rsidP="00A6477B">
      <w:pPr>
        <w:pStyle w:val="a4"/>
        <w:numPr>
          <w:ilvl w:val="2"/>
          <w:numId w:val="56"/>
        </w:numPr>
        <w:bidi/>
        <w:spacing w:after="0" w:line="360" w:lineRule="auto"/>
        <w:ind w:left="1608" w:hanging="709"/>
        <w:jc w:val="both"/>
        <w:rPr>
          <w:rFonts w:cs="David"/>
        </w:rPr>
      </w:pPr>
      <w:r w:rsidRPr="000E4F30">
        <w:rPr>
          <w:rFonts w:cs="David" w:hint="eastAsia"/>
          <w:rtl/>
        </w:rPr>
        <w:t>לפסול</w:t>
      </w:r>
      <w:r w:rsidRPr="000E4F30">
        <w:rPr>
          <w:rFonts w:cs="David"/>
          <w:rtl/>
        </w:rPr>
        <w:t xml:space="preserve"> </w:t>
      </w:r>
      <w:r w:rsidRPr="000E4F30">
        <w:rPr>
          <w:rFonts w:cs="David" w:hint="eastAsia"/>
          <w:rtl/>
        </w:rPr>
        <w:t>או</w:t>
      </w:r>
      <w:r w:rsidRPr="000E4F30">
        <w:rPr>
          <w:rFonts w:cs="David"/>
          <w:rtl/>
        </w:rPr>
        <w:t xml:space="preserve"> </w:t>
      </w:r>
      <w:r w:rsidRPr="000E4F30">
        <w:rPr>
          <w:rFonts w:cs="David" w:hint="eastAsia"/>
          <w:rtl/>
        </w:rPr>
        <w:t>לדחות</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הצעתו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המציע</w:t>
      </w:r>
      <w:r w:rsidRPr="000E4F30">
        <w:rPr>
          <w:rFonts w:cs="David" w:hint="cs"/>
          <w:rtl/>
        </w:rPr>
        <w:t>.</w:t>
      </w:r>
    </w:p>
    <w:p w:rsidR="009B2647" w:rsidRPr="000E4F30" w:rsidRDefault="009B2647" w:rsidP="00A6477B">
      <w:pPr>
        <w:pStyle w:val="a4"/>
        <w:numPr>
          <w:ilvl w:val="2"/>
          <w:numId w:val="56"/>
        </w:numPr>
        <w:bidi/>
        <w:spacing w:after="0" w:line="360" w:lineRule="auto"/>
        <w:ind w:left="1608" w:hanging="709"/>
        <w:jc w:val="both"/>
        <w:rPr>
          <w:rFonts w:cs="David"/>
        </w:rPr>
      </w:pPr>
      <w:r w:rsidRPr="000E4F30">
        <w:rPr>
          <w:rFonts w:cs="David" w:hint="eastAsia"/>
          <w:rtl/>
        </w:rPr>
        <w:t>לראות</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הצעת</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כאילו</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נעשו</w:t>
      </w:r>
      <w:r w:rsidRPr="000E4F30">
        <w:rPr>
          <w:rFonts w:cs="David"/>
          <w:rtl/>
        </w:rPr>
        <w:t xml:space="preserve"> </w:t>
      </w:r>
      <w:r w:rsidRPr="000E4F30">
        <w:rPr>
          <w:rFonts w:cs="David" w:hint="eastAsia"/>
          <w:rtl/>
        </w:rPr>
        <w:t>בה</w:t>
      </w:r>
      <w:r w:rsidRPr="000E4F30">
        <w:rPr>
          <w:rFonts w:cs="David"/>
          <w:rtl/>
        </w:rPr>
        <w:t xml:space="preserve"> </w:t>
      </w:r>
      <w:r w:rsidRPr="000E4F30">
        <w:rPr>
          <w:rFonts w:cs="David" w:hint="eastAsia"/>
          <w:rtl/>
        </w:rPr>
        <w:t>השינויים</w:t>
      </w:r>
      <w:r w:rsidRPr="000E4F30">
        <w:rPr>
          <w:rFonts w:cs="David"/>
          <w:rtl/>
        </w:rPr>
        <w:t xml:space="preserve"> </w:t>
      </w:r>
      <w:r w:rsidRPr="000E4F30">
        <w:rPr>
          <w:rFonts w:cs="David" w:hint="eastAsia"/>
          <w:rtl/>
        </w:rPr>
        <w:t>כלל</w:t>
      </w:r>
      <w:r w:rsidRPr="000E4F30">
        <w:rPr>
          <w:rFonts w:cs="David" w:hint="cs"/>
          <w:rtl/>
        </w:rPr>
        <w:t>.</w:t>
      </w:r>
    </w:p>
    <w:p w:rsidR="009B2647" w:rsidRPr="000E4F30" w:rsidRDefault="009B2647" w:rsidP="00A6477B">
      <w:pPr>
        <w:pStyle w:val="a4"/>
        <w:numPr>
          <w:ilvl w:val="2"/>
          <w:numId w:val="56"/>
        </w:numPr>
        <w:bidi/>
        <w:spacing w:after="0" w:line="360" w:lineRule="auto"/>
        <w:ind w:left="1608" w:hanging="709"/>
        <w:jc w:val="both"/>
        <w:rPr>
          <w:rFonts w:cs="David"/>
        </w:rPr>
      </w:pPr>
      <w:r w:rsidRPr="000E4F30">
        <w:rPr>
          <w:rFonts w:cs="David" w:hint="eastAsia"/>
          <w:rtl/>
        </w:rPr>
        <w:t>לדרוש</w:t>
      </w:r>
      <w:r w:rsidRPr="000E4F30">
        <w:rPr>
          <w:rFonts w:cs="David"/>
          <w:rtl/>
        </w:rPr>
        <w:t xml:space="preserve"> </w:t>
      </w:r>
      <w:r w:rsidRPr="000E4F30">
        <w:rPr>
          <w:rFonts w:cs="David" w:hint="eastAsia"/>
          <w:rtl/>
        </w:rPr>
        <w:t>הבהרות</w:t>
      </w:r>
      <w:r w:rsidRPr="000E4F30">
        <w:rPr>
          <w:rFonts w:cs="David"/>
          <w:rtl/>
        </w:rPr>
        <w:t xml:space="preserve"> </w:t>
      </w:r>
      <w:r w:rsidRPr="000E4F30">
        <w:rPr>
          <w:rFonts w:cs="David" w:hint="eastAsia"/>
          <w:rtl/>
        </w:rPr>
        <w:t>מן</w:t>
      </w:r>
      <w:r w:rsidRPr="000E4F30">
        <w:rPr>
          <w:rFonts w:cs="David"/>
          <w:rtl/>
        </w:rPr>
        <w:t xml:space="preserve"> </w:t>
      </w:r>
      <w:r w:rsidRPr="000E4F30">
        <w:rPr>
          <w:rFonts w:cs="David" w:hint="eastAsia"/>
          <w:rtl/>
        </w:rPr>
        <w:t>המציע</w:t>
      </w:r>
      <w:r w:rsidRPr="000E4F30">
        <w:rPr>
          <w:rFonts w:cs="David"/>
          <w:rtl/>
        </w:rPr>
        <w:t xml:space="preserve"> </w:t>
      </w:r>
      <w:r w:rsidRPr="000E4F30">
        <w:rPr>
          <w:rFonts w:cs="David" w:hint="eastAsia"/>
          <w:rtl/>
        </w:rPr>
        <w:t>בעניין</w:t>
      </w:r>
      <w:r w:rsidRPr="000E4F30">
        <w:rPr>
          <w:rFonts w:cs="David"/>
          <w:rtl/>
        </w:rPr>
        <w:t xml:space="preserve"> </w:t>
      </w:r>
      <w:r w:rsidRPr="000E4F30">
        <w:rPr>
          <w:rFonts w:cs="David" w:hint="eastAsia"/>
          <w:rtl/>
        </w:rPr>
        <w:t>השינוי</w:t>
      </w:r>
      <w:r w:rsidRPr="000E4F30">
        <w:rPr>
          <w:rFonts w:cs="David"/>
          <w:rtl/>
        </w:rPr>
        <w:t xml:space="preserve"> </w:t>
      </w:r>
      <w:r w:rsidRPr="000E4F30">
        <w:rPr>
          <w:rFonts w:cs="David" w:hint="eastAsia"/>
          <w:rtl/>
        </w:rPr>
        <w:t>שנעשה</w:t>
      </w:r>
      <w:r w:rsidRPr="000E4F30">
        <w:rPr>
          <w:rFonts w:cs="David" w:hint="cs"/>
          <w:rtl/>
        </w:rPr>
        <w:t>.</w:t>
      </w:r>
    </w:p>
    <w:p w:rsidR="009B2647" w:rsidRPr="000E4F30" w:rsidRDefault="009B2647" w:rsidP="00A6477B">
      <w:pPr>
        <w:pStyle w:val="a4"/>
        <w:numPr>
          <w:ilvl w:val="1"/>
          <w:numId w:val="56"/>
        </w:numPr>
        <w:bidi/>
        <w:spacing w:after="0" w:line="360" w:lineRule="auto"/>
        <w:ind w:left="942" w:hanging="709"/>
        <w:jc w:val="both"/>
        <w:rPr>
          <w:rFonts w:cs="David"/>
        </w:rPr>
      </w:pPr>
      <w:r w:rsidRPr="000E4F30">
        <w:rPr>
          <w:rFonts w:cs="David" w:hint="eastAsia"/>
          <w:rtl/>
        </w:rPr>
        <w:t>ביטויים</w:t>
      </w:r>
      <w:r w:rsidRPr="000E4F30">
        <w:rPr>
          <w:rFonts w:cs="David"/>
          <w:rtl/>
        </w:rPr>
        <w:t xml:space="preserve"> </w:t>
      </w:r>
      <w:r w:rsidRPr="000E4F30">
        <w:rPr>
          <w:rFonts w:cs="David" w:hint="eastAsia"/>
          <w:rtl/>
        </w:rPr>
        <w:t>המופיעים</w:t>
      </w:r>
      <w:r w:rsidRPr="000E4F30">
        <w:rPr>
          <w:rFonts w:cs="David"/>
          <w:rtl/>
        </w:rPr>
        <w:t xml:space="preserve"> </w:t>
      </w:r>
      <w:r w:rsidRPr="000E4F30">
        <w:rPr>
          <w:rFonts w:cs="David" w:hint="eastAsia"/>
          <w:rtl/>
        </w:rPr>
        <w:t>בלשון</w:t>
      </w:r>
      <w:r w:rsidRPr="000E4F30">
        <w:rPr>
          <w:rFonts w:cs="David"/>
          <w:rtl/>
        </w:rPr>
        <w:t xml:space="preserve"> </w:t>
      </w:r>
      <w:r w:rsidRPr="000E4F30">
        <w:rPr>
          <w:rFonts w:cs="David" w:hint="eastAsia"/>
          <w:rtl/>
        </w:rPr>
        <w:t>יחיד</w:t>
      </w:r>
      <w:r w:rsidRPr="000E4F30">
        <w:rPr>
          <w:rFonts w:cs="David"/>
          <w:rtl/>
        </w:rPr>
        <w:t xml:space="preserve"> </w:t>
      </w:r>
      <w:r w:rsidRPr="000E4F30">
        <w:rPr>
          <w:rFonts w:cs="David" w:hint="eastAsia"/>
          <w:rtl/>
        </w:rPr>
        <w:t>משמעם</w:t>
      </w:r>
      <w:r w:rsidRPr="000E4F30">
        <w:rPr>
          <w:rFonts w:cs="David"/>
          <w:rtl/>
        </w:rPr>
        <w:t xml:space="preserve"> </w:t>
      </w:r>
      <w:r w:rsidRPr="000E4F30">
        <w:rPr>
          <w:rFonts w:cs="David" w:hint="eastAsia"/>
          <w:rtl/>
        </w:rPr>
        <w:t>גם</w:t>
      </w:r>
      <w:r w:rsidRPr="000E4F30">
        <w:rPr>
          <w:rFonts w:cs="David"/>
          <w:rtl/>
        </w:rPr>
        <w:t xml:space="preserve"> </w:t>
      </w:r>
      <w:r w:rsidRPr="000E4F30">
        <w:rPr>
          <w:rFonts w:cs="David" w:hint="eastAsia"/>
          <w:rtl/>
        </w:rPr>
        <w:t>בלשון</w:t>
      </w:r>
      <w:r w:rsidRPr="000E4F30">
        <w:rPr>
          <w:rFonts w:cs="David"/>
          <w:rtl/>
        </w:rPr>
        <w:t xml:space="preserve"> </w:t>
      </w:r>
      <w:r w:rsidRPr="000E4F30">
        <w:rPr>
          <w:rFonts w:cs="David" w:hint="eastAsia"/>
          <w:rtl/>
        </w:rPr>
        <w:t>רבים</w:t>
      </w:r>
      <w:r w:rsidRPr="000E4F30">
        <w:rPr>
          <w:rFonts w:cs="David"/>
          <w:rtl/>
        </w:rPr>
        <w:t xml:space="preserve"> </w:t>
      </w:r>
      <w:r w:rsidRPr="000E4F30">
        <w:rPr>
          <w:rFonts w:cs="David" w:hint="eastAsia"/>
          <w:rtl/>
        </w:rPr>
        <w:t>ולהיפך</w:t>
      </w:r>
      <w:r w:rsidRPr="000E4F30">
        <w:rPr>
          <w:rFonts w:cs="David"/>
          <w:rtl/>
        </w:rPr>
        <w:t xml:space="preserve">; </w:t>
      </w:r>
      <w:r w:rsidRPr="000E4F30">
        <w:rPr>
          <w:rFonts w:cs="David" w:hint="eastAsia"/>
          <w:rtl/>
        </w:rPr>
        <w:t>ביטויים</w:t>
      </w:r>
      <w:r w:rsidRPr="000E4F30">
        <w:rPr>
          <w:rFonts w:cs="David"/>
          <w:rtl/>
        </w:rPr>
        <w:t xml:space="preserve"> </w:t>
      </w:r>
      <w:r w:rsidRPr="000E4F30">
        <w:rPr>
          <w:rFonts w:cs="David" w:hint="eastAsia"/>
          <w:rtl/>
        </w:rPr>
        <w:t>המופיעים</w:t>
      </w:r>
      <w:r w:rsidRPr="000E4F30">
        <w:rPr>
          <w:rFonts w:cs="David"/>
          <w:rtl/>
        </w:rPr>
        <w:t xml:space="preserve"> </w:t>
      </w:r>
      <w:r w:rsidRPr="000E4F30">
        <w:rPr>
          <w:rFonts w:cs="David" w:hint="eastAsia"/>
          <w:rtl/>
        </w:rPr>
        <w:t>בלשון</w:t>
      </w:r>
      <w:r w:rsidRPr="000E4F30">
        <w:rPr>
          <w:rFonts w:cs="David"/>
          <w:rtl/>
        </w:rPr>
        <w:t xml:space="preserve"> </w:t>
      </w:r>
      <w:r w:rsidRPr="000E4F30">
        <w:rPr>
          <w:rFonts w:cs="David" w:hint="eastAsia"/>
          <w:rtl/>
        </w:rPr>
        <w:t>זכר</w:t>
      </w:r>
      <w:r w:rsidRPr="000E4F30">
        <w:rPr>
          <w:rFonts w:cs="David"/>
          <w:rtl/>
        </w:rPr>
        <w:t xml:space="preserve">, </w:t>
      </w:r>
      <w:r w:rsidRPr="000E4F30">
        <w:rPr>
          <w:rFonts w:cs="David" w:hint="eastAsia"/>
          <w:rtl/>
        </w:rPr>
        <w:t>משמעם</w:t>
      </w:r>
      <w:r w:rsidRPr="000E4F30">
        <w:rPr>
          <w:rFonts w:cs="David"/>
          <w:rtl/>
        </w:rPr>
        <w:t xml:space="preserve"> </w:t>
      </w:r>
      <w:r w:rsidRPr="000E4F30">
        <w:rPr>
          <w:rFonts w:cs="David" w:hint="eastAsia"/>
          <w:rtl/>
        </w:rPr>
        <w:t>גם</w:t>
      </w:r>
      <w:r w:rsidRPr="000E4F30">
        <w:rPr>
          <w:rFonts w:cs="David"/>
          <w:rtl/>
        </w:rPr>
        <w:t xml:space="preserve"> </w:t>
      </w:r>
      <w:r w:rsidRPr="000E4F30">
        <w:rPr>
          <w:rFonts w:cs="David" w:hint="eastAsia"/>
          <w:rtl/>
        </w:rPr>
        <w:t>בלשון</w:t>
      </w:r>
      <w:r w:rsidRPr="000E4F30">
        <w:rPr>
          <w:rFonts w:cs="David"/>
          <w:rtl/>
        </w:rPr>
        <w:t xml:space="preserve"> </w:t>
      </w:r>
      <w:r w:rsidRPr="000E4F30">
        <w:rPr>
          <w:rFonts w:cs="David" w:hint="eastAsia"/>
          <w:rtl/>
        </w:rPr>
        <w:t>נקבה</w:t>
      </w:r>
      <w:r w:rsidRPr="000E4F30">
        <w:rPr>
          <w:rFonts w:cs="David"/>
          <w:rtl/>
        </w:rPr>
        <w:t xml:space="preserve"> </w:t>
      </w:r>
      <w:r w:rsidRPr="000E4F30">
        <w:rPr>
          <w:rFonts w:cs="David" w:hint="eastAsia"/>
          <w:rtl/>
        </w:rPr>
        <w:t>ולהיפך</w:t>
      </w:r>
      <w:r w:rsidRPr="000E4F30">
        <w:rPr>
          <w:rFonts w:cs="David" w:hint="cs"/>
          <w:rtl/>
        </w:rPr>
        <w:t>.</w:t>
      </w:r>
    </w:p>
    <w:p w:rsidR="009B2647" w:rsidRPr="000E4F30" w:rsidRDefault="009B2647" w:rsidP="00A6477B">
      <w:pPr>
        <w:pStyle w:val="a4"/>
        <w:numPr>
          <w:ilvl w:val="1"/>
          <w:numId w:val="56"/>
        </w:numPr>
        <w:bidi/>
        <w:spacing w:after="0" w:line="360" w:lineRule="auto"/>
        <w:ind w:left="942" w:hanging="709"/>
        <w:jc w:val="both"/>
        <w:rPr>
          <w:rFonts w:cs="David"/>
        </w:rPr>
      </w:pPr>
      <w:r w:rsidRPr="000E4F30">
        <w:rPr>
          <w:rFonts w:cs="David" w:hint="eastAsia"/>
          <w:rtl/>
        </w:rPr>
        <w:t>סמכות</w:t>
      </w:r>
      <w:r w:rsidRPr="000E4F30">
        <w:rPr>
          <w:rFonts w:cs="David"/>
          <w:rtl/>
        </w:rPr>
        <w:t xml:space="preserve"> </w:t>
      </w:r>
      <w:r w:rsidRPr="000E4F30">
        <w:rPr>
          <w:rFonts w:cs="David" w:hint="eastAsia"/>
          <w:rtl/>
        </w:rPr>
        <w:t>שיפ</w:t>
      </w:r>
      <w:r w:rsidRPr="000E4F30">
        <w:rPr>
          <w:rFonts w:cs="David"/>
          <w:rtl/>
        </w:rPr>
        <w:t>ו</w:t>
      </w:r>
      <w:r w:rsidRPr="000E4F30">
        <w:rPr>
          <w:rFonts w:cs="David" w:hint="eastAsia"/>
          <w:rtl/>
        </w:rPr>
        <w:t>ט</w:t>
      </w:r>
      <w:r w:rsidRPr="000E4F30">
        <w:rPr>
          <w:rFonts w:cs="David"/>
          <w:rtl/>
        </w:rPr>
        <w:t xml:space="preserve"> - </w:t>
      </w:r>
      <w:r w:rsidRPr="000E4F30">
        <w:rPr>
          <w:rFonts w:cs="David" w:hint="eastAsia"/>
          <w:rtl/>
        </w:rPr>
        <w:t>הסמכות</w:t>
      </w:r>
      <w:r w:rsidRPr="000E4F30">
        <w:rPr>
          <w:rFonts w:cs="David"/>
          <w:rtl/>
        </w:rPr>
        <w:t xml:space="preserve"> </w:t>
      </w:r>
      <w:r w:rsidRPr="000E4F30">
        <w:rPr>
          <w:rFonts w:cs="David" w:hint="eastAsia"/>
          <w:rtl/>
        </w:rPr>
        <w:t>הבלעדית</w:t>
      </w:r>
      <w:r w:rsidRPr="000E4F30">
        <w:rPr>
          <w:rFonts w:cs="David"/>
          <w:rtl/>
        </w:rPr>
        <w:t xml:space="preserve"> </w:t>
      </w:r>
      <w:r w:rsidRPr="000E4F30">
        <w:rPr>
          <w:rFonts w:cs="David" w:hint="eastAsia"/>
          <w:rtl/>
        </w:rPr>
        <w:t>לדון</w:t>
      </w:r>
      <w:r w:rsidRPr="000E4F30">
        <w:rPr>
          <w:rFonts w:cs="David"/>
          <w:rtl/>
        </w:rPr>
        <w:t xml:space="preserve"> </w:t>
      </w:r>
      <w:r w:rsidRPr="000E4F30">
        <w:rPr>
          <w:rFonts w:cs="David" w:hint="eastAsia"/>
          <w:rtl/>
        </w:rPr>
        <w:t>בכל</w:t>
      </w:r>
      <w:r w:rsidRPr="000E4F30">
        <w:rPr>
          <w:rFonts w:cs="David"/>
          <w:rtl/>
        </w:rPr>
        <w:t xml:space="preserve"> </w:t>
      </w:r>
      <w:r w:rsidRPr="000E4F30">
        <w:rPr>
          <w:rFonts w:cs="David" w:hint="eastAsia"/>
          <w:rtl/>
        </w:rPr>
        <w:t>תובענה</w:t>
      </w:r>
      <w:r w:rsidRPr="000E4F30">
        <w:rPr>
          <w:rFonts w:cs="David"/>
          <w:rtl/>
        </w:rPr>
        <w:t xml:space="preserve"> </w:t>
      </w:r>
      <w:r w:rsidRPr="000E4F30">
        <w:rPr>
          <w:rFonts w:cs="David" w:hint="eastAsia"/>
          <w:rtl/>
        </w:rPr>
        <w:t>שעילתה</w:t>
      </w:r>
      <w:r w:rsidRPr="000E4F30">
        <w:rPr>
          <w:rFonts w:cs="David"/>
          <w:rtl/>
        </w:rPr>
        <w:t xml:space="preserve"> </w:t>
      </w:r>
      <w:r w:rsidRPr="000E4F30">
        <w:rPr>
          <w:rFonts w:cs="David" w:hint="eastAsia"/>
          <w:rtl/>
        </w:rPr>
        <w:t>במכרז</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וההסכמים</w:t>
      </w:r>
      <w:r w:rsidRPr="000E4F30">
        <w:rPr>
          <w:rFonts w:cs="David"/>
          <w:rtl/>
        </w:rPr>
        <w:t xml:space="preserve"> </w:t>
      </w:r>
      <w:r w:rsidRPr="000E4F30">
        <w:rPr>
          <w:rFonts w:cs="David" w:hint="eastAsia"/>
          <w:rtl/>
        </w:rPr>
        <w:t>שייחתמו</w:t>
      </w:r>
      <w:r w:rsidRPr="000E4F30">
        <w:rPr>
          <w:rFonts w:cs="David"/>
          <w:rtl/>
        </w:rPr>
        <w:t xml:space="preserve"> </w:t>
      </w:r>
      <w:r w:rsidRPr="000E4F30">
        <w:rPr>
          <w:rFonts w:cs="David" w:hint="eastAsia"/>
          <w:rtl/>
        </w:rPr>
        <w:t>עם</w:t>
      </w:r>
      <w:r w:rsidRPr="000E4F30">
        <w:rPr>
          <w:rFonts w:cs="David"/>
          <w:rtl/>
        </w:rPr>
        <w:t xml:space="preserve"> </w:t>
      </w:r>
      <w:r w:rsidRPr="000E4F30">
        <w:rPr>
          <w:rFonts w:cs="David" w:hint="eastAsia"/>
          <w:rtl/>
        </w:rPr>
        <w:t>הזוכה</w:t>
      </w:r>
      <w:r w:rsidRPr="000E4F30">
        <w:rPr>
          <w:rFonts w:cs="David"/>
          <w:rtl/>
        </w:rPr>
        <w:t xml:space="preserve"> </w:t>
      </w:r>
      <w:r w:rsidRPr="000E4F30">
        <w:rPr>
          <w:rFonts w:cs="David" w:hint="eastAsia"/>
          <w:rtl/>
        </w:rPr>
        <w:t>בו</w:t>
      </w:r>
      <w:r w:rsidRPr="000E4F30">
        <w:rPr>
          <w:rFonts w:cs="David"/>
          <w:rtl/>
        </w:rPr>
        <w:t xml:space="preserve">, </w:t>
      </w:r>
      <w:r w:rsidRPr="000E4F30">
        <w:rPr>
          <w:rFonts w:cs="David" w:hint="eastAsia"/>
          <w:rtl/>
        </w:rPr>
        <w:t>נתונה</w:t>
      </w:r>
      <w:r w:rsidRPr="000E4F30">
        <w:rPr>
          <w:rFonts w:cs="David"/>
          <w:rtl/>
        </w:rPr>
        <w:t xml:space="preserve"> </w:t>
      </w:r>
      <w:r w:rsidRPr="000E4F30">
        <w:rPr>
          <w:rFonts w:cs="David" w:hint="eastAsia"/>
          <w:rtl/>
        </w:rPr>
        <w:t>אך</w:t>
      </w:r>
      <w:r w:rsidRPr="000E4F30">
        <w:rPr>
          <w:rFonts w:cs="David"/>
          <w:rtl/>
        </w:rPr>
        <w:t xml:space="preserve"> </w:t>
      </w:r>
      <w:r w:rsidRPr="000E4F30">
        <w:rPr>
          <w:rFonts w:cs="David" w:hint="eastAsia"/>
          <w:rtl/>
        </w:rPr>
        <w:t>ורק</w:t>
      </w:r>
      <w:r w:rsidRPr="000E4F30">
        <w:rPr>
          <w:rFonts w:cs="David"/>
          <w:rtl/>
        </w:rPr>
        <w:t xml:space="preserve"> </w:t>
      </w:r>
      <w:r w:rsidRPr="000E4F30">
        <w:rPr>
          <w:rFonts w:cs="David" w:hint="eastAsia"/>
          <w:rtl/>
        </w:rPr>
        <w:t>לבית</w:t>
      </w:r>
      <w:r w:rsidRPr="000E4F30">
        <w:rPr>
          <w:rFonts w:cs="David"/>
          <w:rtl/>
        </w:rPr>
        <w:t xml:space="preserve"> </w:t>
      </w:r>
      <w:r w:rsidRPr="000E4F30">
        <w:rPr>
          <w:rFonts w:cs="David" w:hint="eastAsia"/>
          <w:rtl/>
        </w:rPr>
        <w:t>המשפט</w:t>
      </w:r>
      <w:r w:rsidRPr="000E4F30">
        <w:rPr>
          <w:rFonts w:cs="David"/>
          <w:rtl/>
        </w:rPr>
        <w:t xml:space="preserve"> </w:t>
      </w:r>
      <w:r w:rsidRPr="000E4F30">
        <w:rPr>
          <w:rFonts w:cs="David" w:hint="eastAsia"/>
          <w:rtl/>
        </w:rPr>
        <w:t>המוסמך</w:t>
      </w:r>
      <w:r w:rsidRPr="000E4F30">
        <w:rPr>
          <w:rFonts w:cs="David"/>
          <w:rtl/>
        </w:rPr>
        <w:t xml:space="preserve"> </w:t>
      </w:r>
      <w:r w:rsidRPr="000E4F30">
        <w:rPr>
          <w:rFonts w:cs="David" w:hint="eastAsia"/>
          <w:rtl/>
        </w:rPr>
        <w:t>בירושלים</w:t>
      </w:r>
      <w:r w:rsidRPr="000E4F30">
        <w:rPr>
          <w:rFonts w:cs="David" w:hint="cs"/>
          <w:rtl/>
        </w:rPr>
        <w:t>.</w:t>
      </w:r>
    </w:p>
    <w:p w:rsidR="00BF419E" w:rsidRPr="000E4F30" w:rsidRDefault="00BF419E" w:rsidP="00BD2FB4">
      <w:pPr>
        <w:pStyle w:val="1"/>
        <w:rPr>
          <w:sz w:val="22"/>
          <w:szCs w:val="22"/>
          <w:rtl/>
        </w:rPr>
      </w:pPr>
      <w:bookmarkStart w:id="93" w:name="_Toc371435906"/>
      <w:bookmarkStart w:id="94" w:name="_Toc362273546"/>
      <w:bookmarkStart w:id="95" w:name="_Toc328477296"/>
      <w:bookmarkEnd w:id="88"/>
      <w:r w:rsidRPr="000E4F30">
        <w:rPr>
          <w:rFonts w:hint="cs"/>
          <w:sz w:val="22"/>
          <w:szCs w:val="22"/>
          <w:rtl/>
        </w:rPr>
        <w:lastRenderedPageBreak/>
        <w:t xml:space="preserve">נספח 1 לפרק א' </w:t>
      </w:r>
      <w:r w:rsidRPr="000E4F30">
        <w:rPr>
          <w:sz w:val="22"/>
          <w:szCs w:val="22"/>
          <w:rtl/>
        </w:rPr>
        <w:t>–</w:t>
      </w:r>
      <w:r w:rsidRPr="000E4F30">
        <w:rPr>
          <w:rFonts w:hint="cs"/>
          <w:sz w:val="22"/>
          <w:szCs w:val="22"/>
          <w:rtl/>
        </w:rPr>
        <w:t xml:space="preserve"> מפת חלוקת המחוזות על פי מחוזות משרד </w:t>
      </w:r>
      <w:r w:rsidR="00BD2FB4" w:rsidRPr="000E4F30">
        <w:rPr>
          <w:rFonts w:hint="cs"/>
          <w:sz w:val="22"/>
          <w:szCs w:val="22"/>
          <w:rtl/>
        </w:rPr>
        <w:t>הלמ"ס</w:t>
      </w:r>
      <w:bookmarkEnd w:id="93"/>
    </w:p>
    <w:p w:rsidR="00BF419E" w:rsidRPr="000E4F30" w:rsidRDefault="00BF419E" w:rsidP="00BF419E">
      <w:pPr>
        <w:pStyle w:val="ab"/>
        <w:tabs>
          <w:tab w:val="left" w:pos="525"/>
          <w:tab w:val="center" w:pos="4440"/>
        </w:tabs>
        <w:bidi/>
        <w:rPr>
          <w:rFonts w:cs="David"/>
          <w:sz w:val="22"/>
          <w:szCs w:val="22"/>
          <w:rtl/>
        </w:rPr>
      </w:pPr>
      <w:r w:rsidRPr="000E4F30">
        <w:rPr>
          <w:rFonts w:cs="David"/>
          <w:sz w:val="22"/>
          <w:szCs w:val="22"/>
          <w:rtl/>
        </w:rPr>
        <w:tab/>
      </w:r>
      <w:r w:rsidRPr="000E4F30">
        <w:rPr>
          <w:rFonts w:cs="David"/>
          <w:sz w:val="22"/>
          <w:szCs w:val="22"/>
          <w:rtl/>
        </w:rPr>
        <w:tab/>
      </w:r>
      <w:r w:rsidRPr="000E4F30">
        <w:rPr>
          <w:rFonts w:cs="David"/>
          <w:b/>
          <w:bCs/>
          <w:noProof/>
          <w:sz w:val="22"/>
          <w:szCs w:val="22"/>
        </w:rPr>
        <w:drawing>
          <wp:inline distT="0" distB="0" distL="0" distR="0" wp14:anchorId="60121909" wp14:editId="31575A51">
            <wp:extent cx="3152592" cy="7483453"/>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מחוזות.png"/>
                    <pic:cNvPicPr/>
                  </pic:nvPicPr>
                  <pic:blipFill>
                    <a:blip r:embed="rId37">
                      <a:extLst>
                        <a:ext uri="{28A0092B-C50C-407E-A947-70E740481C1C}">
                          <a14:useLocalDpi xmlns:a14="http://schemas.microsoft.com/office/drawing/2010/main" val="0"/>
                        </a:ext>
                      </a:extLst>
                    </a:blip>
                    <a:stretch>
                      <a:fillRect/>
                    </a:stretch>
                  </pic:blipFill>
                  <pic:spPr>
                    <a:xfrm>
                      <a:off x="0" y="0"/>
                      <a:ext cx="3161883" cy="7505508"/>
                    </a:xfrm>
                    <a:prstGeom prst="rect">
                      <a:avLst/>
                    </a:prstGeom>
                  </pic:spPr>
                </pic:pic>
              </a:graphicData>
            </a:graphic>
          </wp:inline>
        </w:drawing>
      </w:r>
    </w:p>
    <w:p w:rsidR="004F13BE" w:rsidRPr="000E4F30" w:rsidRDefault="004F13BE">
      <w:pPr>
        <w:spacing w:after="0" w:line="240" w:lineRule="auto"/>
        <w:rPr>
          <w:rFonts w:ascii="Times New Roman" w:eastAsia="Times New Roman" w:hAnsi="Times New Roman" w:cs="David"/>
          <w:b/>
          <w:bCs/>
          <w:lang w:eastAsia="he-IL"/>
        </w:rPr>
      </w:pPr>
      <w:r w:rsidRPr="000E4F30">
        <w:rPr>
          <w:rFonts w:cs="David"/>
          <w:rtl/>
        </w:rPr>
        <w:br w:type="page"/>
      </w:r>
    </w:p>
    <w:p w:rsidR="00184430" w:rsidRPr="000E4F30" w:rsidRDefault="00184430" w:rsidP="005F1F06">
      <w:pPr>
        <w:pStyle w:val="1"/>
        <w:rPr>
          <w:b w:val="0"/>
          <w:bCs w:val="0"/>
          <w:sz w:val="22"/>
          <w:szCs w:val="22"/>
        </w:rPr>
      </w:pPr>
      <w:bookmarkStart w:id="96" w:name="_Toc371435907"/>
      <w:r w:rsidRPr="000E4F30">
        <w:rPr>
          <w:rFonts w:hint="cs"/>
          <w:sz w:val="22"/>
          <w:szCs w:val="22"/>
          <w:rtl/>
        </w:rPr>
        <w:lastRenderedPageBreak/>
        <w:t>פרק</w:t>
      </w:r>
      <w:r w:rsidRPr="000E4F30">
        <w:rPr>
          <w:sz w:val="22"/>
          <w:szCs w:val="22"/>
          <w:rtl/>
        </w:rPr>
        <w:t xml:space="preserve"> </w:t>
      </w:r>
      <w:r w:rsidRPr="000E4F30">
        <w:rPr>
          <w:rFonts w:hint="cs"/>
          <w:sz w:val="22"/>
          <w:szCs w:val="22"/>
          <w:rtl/>
        </w:rPr>
        <w:t>ב</w:t>
      </w:r>
      <w:r w:rsidRPr="000E4F30">
        <w:rPr>
          <w:sz w:val="22"/>
          <w:szCs w:val="22"/>
          <w:rtl/>
        </w:rPr>
        <w:t xml:space="preserve">' – </w:t>
      </w:r>
      <w:r w:rsidRPr="000E4F30">
        <w:rPr>
          <w:rFonts w:hint="cs"/>
          <w:sz w:val="22"/>
          <w:szCs w:val="22"/>
          <w:rtl/>
        </w:rPr>
        <w:t>מפרט</w:t>
      </w:r>
      <w:r w:rsidRPr="000E4F30">
        <w:rPr>
          <w:sz w:val="22"/>
          <w:szCs w:val="22"/>
          <w:rtl/>
        </w:rPr>
        <w:t xml:space="preserve"> </w:t>
      </w:r>
      <w:r w:rsidRPr="000E4F30">
        <w:rPr>
          <w:rFonts w:hint="cs"/>
          <w:sz w:val="22"/>
          <w:szCs w:val="22"/>
          <w:rtl/>
        </w:rPr>
        <w:t>השירותים</w:t>
      </w:r>
      <w:r w:rsidRPr="000E4F30">
        <w:rPr>
          <w:sz w:val="22"/>
          <w:szCs w:val="22"/>
          <w:rtl/>
        </w:rPr>
        <w:t xml:space="preserve"> </w:t>
      </w:r>
      <w:r w:rsidR="00B92918" w:rsidRPr="000E4F30">
        <w:rPr>
          <w:rFonts w:hint="cs"/>
          <w:sz w:val="22"/>
          <w:szCs w:val="22"/>
          <w:rtl/>
        </w:rPr>
        <w:t>והדרישות</w:t>
      </w:r>
      <w:bookmarkEnd w:id="94"/>
      <w:bookmarkEnd w:id="96"/>
      <w:r w:rsidR="00B92918" w:rsidRPr="000E4F30">
        <w:rPr>
          <w:rFonts w:hint="cs"/>
          <w:sz w:val="22"/>
          <w:szCs w:val="22"/>
          <w:rtl/>
        </w:rPr>
        <w:t xml:space="preserve"> </w:t>
      </w:r>
    </w:p>
    <w:bookmarkEnd w:id="83"/>
    <w:bookmarkEnd w:id="95"/>
    <w:p w:rsidR="005A0DE5" w:rsidRPr="000E4F30" w:rsidRDefault="005A0DE5" w:rsidP="00A6477B">
      <w:pPr>
        <w:numPr>
          <w:ilvl w:val="0"/>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פרק</w:t>
      </w:r>
      <w:r w:rsidRPr="000E4F30">
        <w:rPr>
          <w:rFonts w:ascii="Times New Roman" w:eastAsia="Times New Roman" w:hAnsi="Times New Roman" w:cs="David"/>
          <w:rtl/>
        </w:rPr>
        <w:t xml:space="preserve"> זה מאגד את דרישות </w:t>
      </w:r>
      <w:r w:rsidRPr="000E4F30">
        <w:rPr>
          <w:rFonts w:ascii="Times New Roman" w:eastAsia="Times New Roman" w:hAnsi="Times New Roman" w:cs="David" w:hint="eastAsia"/>
          <w:rtl/>
        </w:rPr>
        <w:t>המזמין</w:t>
      </w:r>
      <w:r w:rsidRPr="000E4F30">
        <w:rPr>
          <w:rFonts w:ascii="Times New Roman" w:eastAsia="Times New Roman" w:hAnsi="Times New Roman" w:cs="David"/>
          <w:rtl/>
        </w:rPr>
        <w:t>. על ה</w:t>
      </w:r>
      <w:r w:rsidR="00C64A4F" w:rsidRPr="000E4F30">
        <w:rPr>
          <w:rFonts w:ascii="Times New Roman" w:eastAsia="Times New Roman" w:hAnsi="Times New Roman" w:cs="David" w:hint="cs"/>
          <w:rtl/>
        </w:rPr>
        <w:t>ספקים</w:t>
      </w:r>
      <w:r w:rsidRPr="000E4F30">
        <w:rPr>
          <w:rFonts w:ascii="Times New Roman" w:eastAsia="Times New Roman" w:hAnsi="Times New Roman" w:cs="David"/>
          <w:rtl/>
        </w:rPr>
        <w:t xml:space="preserve"> לעמוד בכל הדרישות המקצועיות </w:t>
      </w:r>
      <w:r w:rsidRPr="000E4F30">
        <w:rPr>
          <w:rFonts w:ascii="Times New Roman" w:eastAsia="Times New Roman" w:hAnsi="Times New Roman" w:cs="David" w:hint="eastAsia"/>
          <w:rtl/>
        </w:rPr>
        <w:t>ו</w:t>
      </w:r>
      <w:r w:rsidRPr="000E4F30">
        <w:rPr>
          <w:rFonts w:ascii="Times New Roman" w:eastAsia="Times New Roman" w:hAnsi="Times New Roman" w:cs="David"/>
          <w:rtl/>
        </w:rPr>
        <w:t>המנהליות</w:t>
      </w:r>
      <w:r w:rsidR="00C64A4F" w:rsidRPr="000E4F30">
        <w:rPr>
          <w:rFonts w:ascii="Times New Roman" w:eastAsia="Times New Roman" w:hAnsi="Times New Roman" w:cs="David" w:hint="cs"/>
          <w:rtl/>
        </w:rPr>
        <w:t xml:space="preserve"> בפרק זה ובנספח ב' 1</w:t>
      </w:r>
      <w:r w:rsidRPr="000E4F30">
        <w:rPr>
          <w:rFonts w:ascii="Times New Roman" w:eastAsia="Times New Roman" w:hAnsi="Times New Roman" w:cs="David"/>
          <w:rtl/>
        </w:rPr>
        <w:t xml:space="preserve"> וכן בכל דרישה אחרת המפורטות במסמך זה ו/או ביתר מסמכי המכרז</w:t>
      </w:r>
      <w:r w:rsidRPr="000E4F30">
        <w:rPr>
          <w:rFonts w:ascii="Times New Roman" w:eastAsia="Times New Roman" w:hAnsi="Times New Roman" w:cs="David" w:hint="cs"/>
          <w:rtl/>
        </w:rPr>
        <w:t xml:space="preserve"> המשלימות את דרישות המזמין</w:t>
      </w:r>
      <w:r w:rsidRPr="000E4F30">
        <w:rPr>
          <w:rFonts w:ascii="Times New Roman" w:eastAsia="Times New Roman" w:hAnsi="Times New Roman" w:cs="David"/>
          <w:rtl/>
        </w:rPr>
        <w:t xml:space="preserve">. השתתפות במכרז מהווה התחייבות </w:t>
      </w:r>
      <w:r w:rsidRPr="000E4F30">
        <w:rPr>
          <w:rFonts w:ascii="Times New Roman" w:eastAsia="Times New Roman" w:hAnsi="Times New Roman" w:cs="David" w:hint="eastAsia"/>
          <w:rtl/>
        </w:rPr>
        <w:t>מצד</w:t>
      </w:r>
      <w:r w:rsidRPr="000E4F30">
        <w:rPr>
          <w:rFonts w:ascii="Times New Roman" w:eastAsia="Times New Roman" w:hAnsi="Times New Roman" w:cs="David"/>
          <w:rtl/>
        </w:rPr>
        <w:t xml:space="preserve"> המציע על יכולת</w:t>
      </w:r>
      <w:r w:rsidRPr="000E4F30">
        <w:rPr>
          <w:rFonts w:ascii="Times New Roman" w:eastAsia="Times New Roman" w:hAnsi="Times New Roman" w:cs="David" w:hint="eastAsia"/>
          <w:rtl/>
        </w:rPr>
        <w:t>ו</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ומחויבותו</w:t>
      </w:r>
      <w:r w:rsidRPr="000E4F30">
        <w:rPr>
          <w:rFonts w:ascii="Times New Roman" w:eastAsia="Times New Roman" w:hAnsi="Times New Roman" w:cs="David"/>
          <w:rtl/>
        </w:rPr>
        <w:t xml:space="preserve"> לעמוד בתנאים ובמטלות אלו. </w:t>
      </w:r>
    </w:p>
    <w:p w:rsidR="005A0DE5" w:rsidRPr="000E4F30" w:rsidRDefault="005A0DE5" w:rsidP="00A6477B">
      <w:pPr>
        <w:numPr>
          <w:ilvl w:val="0"/>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הזוכה יהיה ערוך לספק את כלל המוצרים והשירותים המבוקשים בכל קבוצת מוצרים במכרז, מיידית עם הכרזתו כזוכה על ידי ועדת המכרזים. באחריות הזוכה לברר מול משרדי הממשלה ויחידות הסמך את דרישות הביטחון לרבות סיווגי עובדים כך שיהיה ערוך זמן מספיק מראש למתן השירותים המבוקשים.</w:t>
      </w:r>
    </w:p>
    <w:p w:rsidR="005917E8" w:rsidRPr="000E4F30" w:rsidRDefault="000536F6" w:rsidP="00A6477B">
      <w:pPr>
        <w:numPr>
          <w:ilvl w:val="0"/>
          <w:numId w:val="2"/>
        </w:numPr>
        <w:bidi/>
        <w:spacing w:after="0" w:line="360" w:lineRule="auto"/>
        <w:jc w:val="both"/>
        <w:rPr>
          <w:rFonts w:ascii="Times New Roman" w:eastAsia="Times New Roman" w:hAnsi="Times New Roman" w:cs="David"/>
          <w:rtl/>
        </w:rPr>
      </w:pPr>
      <w:r w:rsidRPr="000E4F30">
        <w:rPr>
          <w:rFonts w:ascii="Times New Roman" w:eastAsia="Times New Roman" w:hAnsi="Times New Roman" w:cs="David" w:hint="cs"/>
          <w:shd w:val="clear" w:color="auto" w:fill="FFFF00"/>
          <w:rtl/>
        </w:rPr>
        <w:t>הספק הזוכה מתחייב להציב בפני המזמין במ</w:t>
      </w:r>
      <w:r w:rsidR="00FF740B" w:rsidRPr="000E4F30">
        <w:rPr>
          <w:rFonts w:ascii="Times New Roman" w:eastAsia="Times New Roman" w:hAnsi="Times New Roman" w:cs="David" w:hint="cs"/>
          <w:shd w:val="clear" w:color="auto" w:fill="FFFF00"/>
          <w:rtl/>
        </w:rPr>
        <w:t>צבי</w:t>
      </w:r>
      <w:r w:rsidRPr="000E4F30">
        <w:rPr>
          <w:rFonts w:ascii="Times New Roman" w:eastAsia="Times New Roman" w:hAnsi="Times New Roman" w:cs="David" w:hint="cs"/>
          <w:shd w:val="clear" w:color="auto" w:fill="FFFF00"/>
          <w:rtl/>
        </w:rPr>
        <w:t xml:space="preserve"> חירום</w:t>
      </w:r>
      <w:r w:rsidR="00FF740B" w:rsidRPr="000E4F30">
        <w:rPr>
          <w:rFonts w:ascii="Times New Roman" w:eastAsia="Times New Roman" w:hAnsi="Times New Roman" w:cs="David" w:hint="cs"/>
          <w:shd w:val="clear" w:color="auto" w:fill="FFFF00"/>
          <w:rtl/>
        </w:rPr>
        <w:t xml:space="preserve"> שהוכרזו ע"י הממשלה</w:t>
      </w:r>
      <w:r w:rsidRPr="000E4F30">
        <w:rPr>
          <w:rFonts w:ascii="Times New Roman" w:eastAsia="Times New Roman" w:hAnsi="Times New Roman" w:cs="David" w:hint="cs"/>
          <w:shd w:val="clear" w:color="auto" w:fill="FFFF00"/>
          <w:rtl/>
        </w:rPr>
        <w:t xml:space="preserve"> צוות עובדי ניקיון מצומצם אשר מורכב בהתאם </w:t>
      </w:r>
      <w:r w:rsidR="003B13A3" w:rsidRPr="000E4F30">
        <w:rPr>
          <w:rFonts w:ascii="Times New Roman" w:eastAsia="Times New Roman" w:hAnsi="Times New Roman" w:cs="David" w:hint="cs"/>
          <w:shd w:val="clear" w:color="auto" w:fill="FFFF00"/>
          <w:rtl/>
        </w:rPr>
        <w:t xml:space="preserve">למפורט </w:t>
      </w:r>
      <w:r w:rsidR="00747A4A" w:rsidRPr="000E4F30">
        <w:rPr>
          <w:rFonts w:ascii="Times New Roman" w:eastAsia="Times New Roman" w:hAnsi="Times New Roman" w:cs="David" w:hint="cs"/>
          <w:shd w:val="clear" w:color="auto" w:fill="FFFF00"/>
          <w:rtl/>
        </w:rPr>
        <w:t>ב</w:t>
      </w:r>
      <w:r w:rsidR="003B13A3" w:rsidRPr="000E4F30">
        <w:rPr>
          <w:rFonts w:ascii="Times New Roman" w:eastAsia="Times New Roman" w:hAnsi="Times New Roman" w:cs="David" w:hint="cs"/>
          <w:shd w:val="clear" w:color="auto" w:fill="FFFF00"/>
          <w:rtl/>
        </w:rPr>
        <w:t>סעיף 6.6.4</w:t>
      </w:r>
    </w:p>
    <w:p w:rsidR="005A0DE5" w:rsidRPr="000E4F30" w:rsidRDefault="005A0DE5" w:rsidP="00A6477B">
      <w:pPr>
        <w:numPr>
          <w:ilvl w:val="0"/>
          <w:numId w:val="2"/>
        </w:numPr>
        <w:bidi/>
        <w:spacing w:after="0" w:line="360" w:lineRule="auto"/>
        <w:jc w:val="both"/>
        <w:rPr>
          <w:rFonts w:ascii="Times New Roman" w:eastAsia="Times New Roman" w:hAnsi="Times New Roman" w:cs="David"/>
          <w:rtl/>
        </w:rPr>
      </w:pPr>
      <w:r w:rsidRPr="000E4F30">
        <w:rPr>
          <w:rFonts w:ascii="Times New Roman" w:eastAsia="Times New Roman" w:hAnsi="Times New Roman" w:cs="David" w:hint="cs"/>
          <w:rtl/>
        </w:rPr>
        <w:t>עם הכרזת הזכייה על ידי ועדת המכרזים, יזמן עורך המכרז למשרדיו את מנהלי וצוות הזוכה, להנחיות והדרכה אודות שיטת ונהלי העבודה הנדרשים במתן השירות למשרדי הממשלה ויחידות הסמך.</w:t>
      </w:r>
    </w:p>
    <w:p w:rsidR="005A0DE5" w:rsidRPr="000E4F30" w:rsidRDefault="005A0DE5" w:rsidP="00A6477B">
      <w:pPr>
        <w:numPr>
          <w:ilvl w:val="0"/>
          <w:numId w:val="2"/>
        </w:numPr>
        <w:bidi/>
        <w:spacing w:after="0" w:line="360" w:lineRule="auto"/>
        <w:jc w:val="both"/>
        <w:rPr>
          <w:rFonts w:ascii="Times New Roman" w:eastAsia="Times New Roman" w:hAnsi="Times New Roman" w:cs="David"/>
          <w:b/>
          <w:bCs/>
        </w:rPr>
      </w:pPr>
      <w:r w:rsidRPr="000E4F30">
        <w:rPr>
          <w:rFonts w:ascii="Times New Roman" w:eastAsia="Times New Roman" w:hAnsi="Times New Roman" w:cs="David" w:hint="cs"/>
          <w:b/>
          <w:bCs/>
          <w:rtl/>
        </w:rPr>
        <w:t>תנאים כללים לביצוע השרותים</w:t>
      </w:r>
    </w:p>
    <w:p w:rsidR="005A0DE5" w:rsidRPr="000E4F30" w:rsidRDefault="005A0DE5" w:rsidP="00A6477B">
      <w:pPr>
        <w:numPr>
          <w:ilvl w:val="1"/>
          <w:numId w:val="2"/>
        </w:numPr>
        <w:bidi/>
        <w:spacing w:after="0" w:line="360" w:lineRule="auto"/>
        <w:ind w:left="792" w:hanging="432"/>
        <w:jc w:val="both"/>
        <w:rPr>
          <w:rFonts w:ascii="Times New Roman" w:eastAsia="Times New Roman" w:hAnsi="Times New Roman" w:cs="David"/>
          <w:b/>
          <w:bCs/>
        </w:rPr>
      </w:pPr>
      <w:bookmarkStart w:id="97" w:name="_Ref354930747"/>
      <w:r w:rsidRPr="000E4F30">
        <w:rPr>
          <w:rFonts w:ascii="Times New Roman" w:eastAsia="Times New Roman" w:hAnsi="Times New Roman" w:cs="David" w:hint="cs"/>
          <w:b/>
          <w:bCs/>
          <w:rtl/>
        </w:rPr>
        <w:t>כפיפות להנחיית קב"ט המזמין וסיווג בטחוני של העובדים מטעמו של הזוכה</w:t>
      </w:r>
      <w:bookmarkEnd w:id="97"/>
    </w:p>
    <w:p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עורך המכרז/נציג המזמין רשאי/ם לפסול כל אחד מעובדי הזוכה ו/או קבלני המשנה ו/או נותני שירותים מטעמו מסיבות ביטחוניות ללא צורך במתן נימוק או הסבר כלשהו, והחלטתו/ם תהיה סופית ומכרעת.</w:t>
      </w:r>
    </w:p>
    <w:p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הזוכה ימסור לקב"ט המזמין את רשימת העובדים או הגורמים המוצעים מטעמו למתן השירותים המבוקשים (במתקני נציג המזמין) . רשימה זו תיבדק ותאושר ע"י קב"ט נציג המזמין. הרשימה תכלול:</w:t>
      </w:r>
    </w:p>
    <w:p w:rsidR="005A0DE5" w:rsidRPr="000E4F30" w:rsidRDefault="005A0DE5" w:rsidP="00A6477B">
      <w:pPr>
        <w:numPr>
          <w:ilvl w:val="3"/>
          <w:numId w:val="2"/>
        </w:numPr>
        <w:bidi/>
        <w:spacing w:after="0" w:line="360" w:lineRule="auto"/>
        <w:ind w:left="1797" w:hanging="850"/>
        <w:jc w:val="both"/>
        <w:rPr>
          <w:rFonts w:ascii="Times New Roman" w:eastAsia="Times New Roman" w:hAnsi="Times New Roman" w:cs="David"/>
        </w:rPr>
      </w:pPr>
      <w:r w:rsidRPr="000E4F30">
        <w:rPr>
          <w:rFonts w:ascii="Times New Roman" w:eastAsia="Times New Roman" w:hAnsi="Times New Roman" w:cs="David" w:hint="cs"/>
          <w:rtl/>
        </w:rPr>
        <w:t xml:space="preserve">רשימת כל עובדי הספק המיועדים הקבועים לאתר לרבות </w:t>
      </w:r>
      <w:r w:rsidR="00682813" w:rsidRPr="000E4F30">
        <w:rPr>
          <w:rFonts w:ascii="Times New Roman" w:eastAsia="Times New Roman" w:hAnsi="Times New Roman" w:cs="David" w:hint="cs"/>
          <w:rtl/>
        </w:rPr>
        <w:t>המפקחים</w:t>
      </w:r>
      <w:r w:rsidRPr="000E4F30">
        <w:rPr>
          <w:rFonts w:ascii="Times New Roman" w:eastAsia="Times New Roman" w:hAnsi="Times New Roman" w:cs="David" w:hint="cs"/>
          <w:rtl/>
        </w:rPr>
        <w:t xml:space="preserve"> (ומחליף אחד לפחות עבורו) ומנהל הלקוח. רשימת נוספת של עובדי עתודה בהיקף של </w:t>
      </w:r>
      <w:r w:rsidR="00FE5C99" w:rsidRPr="000E4F30">
        <w:rPr>
          <w:rFonts w:ascii="Times New Roman" w:eastAsia="Times New Roman" w:hAnsi="Times New Roman" w:cs="David" w:hint="cs"/>
          <w:rtl/>
        </w:rPr>
        <w:t>10</w:t>
      </w:r>
      <w:r w:rsidRPr="000E4F30">
        <w:rPr>
          <w:rFonts w:ascii="Times New Roman" w:eastAsia="Times New Roman" w:hAnsi="Times New Roman" w:cs="David" w:hint="cs"/>
          <w:rtl/>
        </w:rPr>
        <w:t xml:space="preserve">0 אחוזים לפחות מהיקף העובדים </w:t>
      </w:r>
      <w:r w:rsidR="00FE5C99" w:rsidRPr="000E4F30">
        <w:rPr>
          <w:rFonts w:ascii="Times New Roman" w:eastAsia="Times New Roman" w:hAnsi="Times New Roman" w:cs="David" w:hint="cs"/>
          <w:rtl/>
        </w:rPr>
        <w:t>הנדרשים בכל אתר בנפרד</w:t>
      </w:r>
      <w:r w:rsidRPr="000E4F30">
        <w:rPr>
          <w:rFonts w:ascii="Times New Roman" w:eastAsia="Times New Roman" w:hAnsi="Times New Roman" w:cs="David" w:hint="cs"/>
          <w:rtl/>
        </w:rPr>
        <w:t xml:space="preserve"> (להלן "רזרבת עובדים" או "הרזרבה"). </w:t>
      </w:r>
    </w:p>
    <w:p w:rsidR="005A0DE5" w:rsidRPr="000E4F30" w:rsidRDefault="005A0DE5" w:rsidP="00A6477B">
      <w:pPr>
        <w:numPr>
          <w:ilvl w:val="3"/>
          <w:numId w:val="2"/>
        </w:numPr>
        <w:bidi/>
        <w:spacing w:after="0" w:line="360" w:lineRule="auto"/>
        <w:ind w:left="1797" w:hanging="850"/>
        <w:jc w:val="both"/>
        <w:rPr>
          <w:rFonts w:ascii="Times New Roman" w:eastAsia="Times New Roman" w:hAnsi="Times New Roman" w:cs="David"/>
        </w:rPr>
      </w:pPr>
      <w:r w:rsidRPr="000E4F30">
        <w:rPr>
          <w:rFonts w:ascii="Times New Roman" w:eastAsia="Times New Roman" w:hAnsi="Times New Roman" w:cs="David" w:hint="cs"/>
          <w:rtl/>
        </w:rPr>
        <w:t>בגין כל עובד כאמור לעיל ימסרו על ידי הספק חמישה טפסי בטחון מלאים (שיועברו לזוכה) וכל מידע אחר שידרש על ידי הקב"ט.</w:t>
      </w:r>
    </w:p>
    <w:p w:rsidR="00682813" w:rsidRPr="000E4F30" w:rsidRDefault="00682813" w:rsidP="00A6477B">
      <w:pPr>
        <w:numPr>
          <w:ilvl w:val="2"/>
          <w:numId w:val="2"/>
        </w:numPr>
        <w:bidi/>
        <w:spacing w:after="0" w:line="360" w:lineRule="auto"/>
        <w:ind w:left="1372" w:hanging="709"/>
        <w:jc w:val="both"/>
        <w:rPr>
          <w:rFonts w:ascii="Times New Roman" w:eastAsia="Times New Roman" w:hAnsi="Times New Roman" w:cs="David"/>
          <w:rtl/>
        </w:rPr>
      </w:pPr>
      <w:r w:rsidRPr="000E4F30">
        <w:rPr>
          <w:rFonts w:ascii="Times New Roman" w:eastAsia="Times New Roman" w:hAnsi="Times New Roman" w:cs="David" w:hint="cs"/>
          <w:rtl/>
        </w:rPr>
        <w:t>הספק מתחייב למלא כל דרישה ממנב"ט המשרד או מי מטעמו בדבר החלפתו של כל אדם המועסק על ידו לצורך ביצוע השרות על פי ההתקשרות במכרז, אם התנהג אותו אדם שלא כשורה או שאינו מוכשר למלא תפקידיו, או שהוא נוהג מעשה רשלנות בביצוע תפקידו.</w:t>
      </w:r>
    </w:p>
    <w:p w:rsidR="00682813" w:rsidRPr="000E4F30" w:rsidRDefault="00682813" w:rsidP="00A6477B">
      <w:pPr>
        <w:pStyle w:val="a6"/>
        <w:numPr>
          <w:ilvl w:val="3"/>
          <w:numId w:val="2"/>
        </w:numPr>
        <w:tabs>
          <w:tab w:val="clear" w:pos="4680"/>
          <w:tab w:val="clear" w:pos="9360"/>
          <w:tab w:val="center" w:pos="4153"/>
          <w:tab w:val="right" w:pos="8306"/>
        </w:tabs>
        <w:bidi/>
        <w:spacing w:line="360" w:lineRule="auto"/>
        <w:jc w:val="both"/>
        <w:rPr>
          <w:rFonts w:ascii="Arial" w:hAnsi="Arial" w:cs="David"/>
          <w:rtl/>
        </w:rPr>
      </w:pPr>
      <w:r w:rsidRPr="000E4F30">
        <w:rPr>
          <w:rFonts w:ascii="Arial" w:hAnsi="Arial" w:cs="David" w:hint="cs"/>
          <w:rtl/>
        </w:rPr>
        <w:t>אדם שהורחק מביצוע העבודה בהתקשרות זו לפי דרישה כאמור לא יחזור הזוכה להעסיקו בתחום משרד  החקלאות.</w:t>
      </w:r>
    </w:p>
    <w:p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מובהר בזה, כי תחילת מתן השירותים המבוקשים למשרד על ידי מי מעובדיו תהא אך ורק לאחר שתושלם העמידה בכל הדרישות הביטחוניות של המזמין וקבלת אישור בטחוני.</w:t>
      </w:r>
    </w:p>
    <w:p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הזוכה יבצע ויישם את כל הדרישות הביטחוניות של המזמין בכל אמצעי ומתקן במהלך כל שלב משלבי מתן השירותים המבוקשים.</w:t>
      </w:r>
    </w:p>
    <w:p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קב"ט המזמין או מי מטעמו רשאים לערוך ביקורי פתע באתר/י הזוכה בכל עת שימצאו לנכון.</w:t>
      </w:r>
    </w:p>
    <w:p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רשימת עובדים וטפסים רלוונטיים הנדרשים למילוי יוגשו ממולאים במלואם לנציג המזמין לא יאוחר מ-שבעה ימים מיום העברתם אל הזוכה, אלא אם נקבע אחרת על ידי נציג המזמין.</w:t>
      </w:r>
    </w:p>
    <w:p w:rsidR="005A0DE5" w:rsidRPr="000E4F30" w:rsidRDefault="005A0DE5" w:rsidP="00A6477B">
      <w:pPr>
        <w:numPr>
          <w:ilvl w:val="1"/>
          <w:numId w:val="2"/>
        </w:numPr>
        <w:bidi/>
        <w:spacing w:after="0" w:line="360" w:lineRule="auto"/>
        <w:ind w:left="792" w:hanging="432"/>
        <w:jc w:val="both"/>
        <w:rPr>
          <w:rFonts w:ascii="Times New Roman" w:eastAsia="Times New Roman" w:hAnsi="Times New Roman" w:cs="David"/>
        </w:rPr>
      </w:pPr>
      <w:r w:rsidRPr="000E4F30">
        <w:rPr>
          <w:rFonts w:ascii="Times New Roman" w:eastAsia="Times New Roman" w:hAnsi="Times New Roman" w:cs="David" w:hint="cs"/>
          <w:b/>
          <w:bCs/>
          <w:rtl/>
        </w:rPr>
        <w:t>הבטחת כח האדם הנדרש</w:t>
      </w:r>
      <w:r w:rsidRPr="000E4F30">
        <w:rPr>
          <w:rFonts w:ascii="Times New Roman" w:eastAsia="Times New Roman" w:hAnsi="Times New Roman" w:cs="David" w:hint="cs"/>
          <w:rtl/>
        </w:rPr>
        <w:t xml:space="preserve"> </w:t>
      </w:r>
      <w:r w:rsidRPr="000E4F30">
        <w:rPr>
          <w:rFonts w:ascii="Times New Roman" w:eastAsia="Times New Roman" w:hAnsi="Times New Roman" w:cs="David"/>
          <w:rtl/>
        </w:rPr>
        <w:t>–</w:t>
      </w:r>
      <w:r w:rsidRPr="000E4F30">
        <w:rPr>
          <w:rFonts w:ascii="Times New Roman" w:eastAsia="Times New Roman" w:hAnsi="Times New Roman" w:cs="David" w:hint="cs"/>
          <w:rtl/>
        </w:rPr>
        <w:t xml:space="preserve"> הספק אחראי בכל רגע נתון, כי העובדים שנשלחו מטעמו (כעובדים קבועים, ככח עזר או עובדי עתודה) הינם בעלי אישור בטחוני כנדרש לעיל וכי בידו רזרבת עובדים מספקת</w:t>
      </w:r>
      <w:r w:rsidR="00300A93" w:rsidRPr="000E4F30">
        <w:rPr>
          <w:rFonts w:ascii="Times New Roman" w:eastAsia="Times New Roman" w:hAnsi="Times New Roman" w:cs="David" w:hint="cs"/>
          <w:rtl/>
        </w:rPr>
        <w:t xml:space="preserve">, לרבות </w:t>
      </w:r>
      <w:r w:rsidR="00300A93" w:rsidRPr="000E4F30">
        <w:rPr>
          <w:rFonts w:ascii="Times New Roman" w:eastAsia="Times New Roman" w:hAnsi="Times New Roman" w:cs="David" w:hint="cs"/>
          <w:rtl/>
        </w:rPr>
        <w:lastRenderedPageBreak/>
        <w:t>המפקחים,</w:t>
      </w:r>
      <w:r w:rsidRPr="000E4F30">
        <w:rPr>
          <w:rFonts w:ascii="Times New Roman" w:eastAsia="Times New Roman" w:hAnsi="Times New Roman" w:cs="David" w:hint="cs"/>
          <w:rtl/>
        </w:rPr>
        <w:t xml:space="preserve"> המאושרת על ידי הקב"ט. הספק לא יכול לטעון טענת הגנה על העדר כח אדם על פי דרישות המכרז עקב מחסור באישורי קב"ט. (לידיעה: פרק הזמן הנחוץ לאישור קב"ט הינו כחמישה ימי עבודה ממועד קבלת המידע על ידי הקב"ט).</w:t>
      </w:r>
    </w:p>
    <w:p w:rsidR="005A0DE5" w:rsidRPr="000E4F30" w:rsidRDefault="005A0DE5" w:rsidP="00A6477B">
      <w:pPr>
        <w:numPr>
          <w:ilvl w:val="1"/>
          <w:numId w:val="2"/>
        </w:numPr>
        <w:bidi/>
        <w:spacing w:after="0" w:line="360" w:lineRule="auto"/>
        <w:ind w:left="792" w:hanging="432"/>
        <w:jc w:val="both"/>
        <w:rPr>
          <w:rFonts w:ascii="Times New Roman" w:eastAsia="Times New Roman" w:hAnsi="Times New Roman" w:cs="David"/>
        </w:rPr>
      </w:pPr>
      <w:r w:rsidRPr="000E4F30">
        <w:rPr>
          <w:rFonts w:ascii="Times New Roman" w:eastAsia="Times New Roman" w:hAnsi="Times New Roman" w:cs="David" w:hint="cs"/>
          <w:rtl/>
        </w:rPr>
        <w:t>הקבלן יעשה ככל האפשר להעסיק עובדים קבועים בביצוע עבודות הניקיון וזאת על מנת ליצור מחויבות של העובד, רציפות בעבודה ומערכת אמון הדדית. למרות האמור, הקבלן ישלח עובד חלופי, שיוכשר ויעודכן ע"י וע"ח הקבלן לגבי חובותיו ומטלותיו באתר בכל היעדרות של עובד קבוע. הקבלן יחזיק עתודה בהיקף של 20 אחוזים לפחות מכח העבודה הדרוש, כך שכל היעדרות תגובה מיד בעובד חילופי.</w:t>
      </w:r>
    </w:p>
    <w:p w:rsidR="00682813" w:rsidRPr="000E4F30" w:rsidRDefault="00682813" w:rsidP="00A6477B">
      <w:pPr>
        <w:pStyle w:val="a4"/>
        <w:numPr>
          <w:ilvl w:val="1"/>
          <w:numId w:val="2"/>
        </w:numPr>
        <w:bidi/>
        <w:spacing w:after="0" w:line="360" w:lineRule="auto"/>
        <w:contextualSpacing w:val="0"/>
        <w:jc w:val="both"/>
        <w:rPr>
          <w:rFonts w:ascii="Arial" w:hAnsi="Arial" w:cs="David"/>
        </w:rPr>
      </w:pPr>
      <w:r w:rsidRPr="000E4F30">
        <w:rPr>
          <w:rFonts w:ascii="Arial" w:hAnsi="Arial" w:cs="David" w:hint="cs"/>
          <w:rtl/>
        </w:rPr>
        <w:t>באחריות הספק לדאוג לעובד ניקיון מחליף במקרה שהעובד הקבוע חולה או לא הופיע לעבודה מסיבה כלשהי תוך פרק זמן קצר ביותר.</w:t>
      </w:r>
      <w:r w:rsidR="00300A93" w:rsidRPr="000E4F30">
        <w:rPr>
          <w:rFonts w:ascii="Arial" w:hAnsi="Arial" w:cs="David" w:hint="cs"/>
          <w:rtl/>
        </w:rPr>
        <w:t xml:space="preserve"> בפרט, במקרה באתר שבו נדרש מפקח קבוע בכל יום, על הספק לדאוג למפקח חלופי תוך שעתיים ממועד תחילת ההיעדרות של המפקח.</w:t>
      </w:r>
    </w:p>
    <w:p w:rsidR="005A0DE5" w:rsidRPr="000E4F30" w:rsidRDefault="005A0DE5" w:rsidP="00A6477B">
      <w:pPr>
        <w:numPr>
          <w:ilvl w:val="1"/>
          <w:numId w:val="2"/>
        </w:numPr>
        <w:bidi/>
        <w:spacing w:after="0" w:line="360" w:lineRule="auto"/>
        <w:ind w:left="792" w:hanging="432"/>
        <w:jc w:val="both"/>
        <w:rPr>
          <w:rFonts w:ascii="Times New Roman" w:eastAsia="Times New Roman" w:hAnsi="Times New Roman" w:cs="David"/>
        </w:rPr>
      </w:pPr>
      <w:r w:rsidRPr="000E4F30">
        <w:rPr>
          <w:rFonts w:ascii="Times New Roman" w:eastAsia="Times New Roman" w:hAnsi="Times New Roman" w:cs="David" w:hint="cs"/>
          <w:rtl/>
        </w:rPr>
        <w:t>שמורה למזמין הזכות לדרוש החלפתו של מי מעובדיו הקבועים או הזמניים של הזוכה בתיאום מראש עמו. הספק יהיה חייב להחליף את העובד לשביעות רצונו המלאה של המזמין.</w:t>
      </w:r>
    </w:p>
    <w:p w:rsidR="00011B9A" w:rsidRPr="000E4F30" w:rsidRDefault="00011B9A" w:rsidP="00A6477B">
      <w:pPr>
        <w:pStyle w:val="a4"/>
        <w:numPr>
          <w:ilvl w:val="1"/>
          <w:numId w:val="2"/>
        </w:numPr>
        <w:bidi/>
        <w:spacing w:after="0" w:line="360" w:lineRule="auto"/>
        <w:contextualSpacing w:val="0"/>
        <w:jc w:val="both"/>
        <w:rPr>
          <w:rFonts w:ascii="Arial" w:hAnsi="Arial" w:cs="David"/>
        </w:rPr>
      </w:pPr>
      <w:r w:rsidRPr="000E4F30">
        <w:rPr>
          <w:rFonts w:ascii="Arial" w:hAnsi="Arial" w:cs="David" w:hint="cs"/>
          <w:rtl/>
        </w:rPr>
        <w:t xml:space="preserve">באחריות הספק להביא את עובדיו לאתרי המזמין עד למקום ביצוע העבודה בפועל. למען הסר ספק, דרישה זו כוללת גם אתרי המזמין ללא נגישות בתחבורה ציבורית וגם אתרים גדולים בהם </w:t>
      </w:r>
      <w:r w:rsidR="00BD3AA9" w:rsidRPr="000E4F30">
        <w:rPr>
          <w:rFonts w:ascii="Arial" w:hAnsi="Arial" w:cs="David" w:hint="cs"/>
          <w:rtl/>
        </w:rPr>
        <w:t>מקום ביצוע העבודה בפועל מרוחק משערי האתר.</w:t>
      </w:r>
    </w:p>
    <w:p w:rsidR="00682813" w:rsidRPr="000E4F30" w:rsidRDefault="00682813" w:rsidP="00A6477B">
      <w:pPr>
        <w:pStyle w:val="a4"/>
        <w:numPr>
          <w:ilvl w:val="1"/>
          <w:numId w:val="2"/>
        </w:numPr>
        <w:bidi/>
        <w:spacing w:after="0" w:line="360" w:lineRule="auto"/>
        <w:contextualSpacing w:val="0"/>
        <w:jc w:val="both"/>
        <w:rPr>
          <w:rFonts w:ascii="Arial" w:hAnsi="Arial" w:cs="David"/>
        </w:rPr>
      </w:pPr>
      <w:r w:rsidRPr="000E4F30">
        <w:rPr>
          <w:rFonts w:ascii="Arial" w:hAnsi="Arial" w:cs="David"/>
          <w:rtl/>
        </w:rPr>
        <w:t xml:space="preserve">בכל מקום </w:t>
      </w:r>
      <w:r w:rsidRPr="000E4F30">
        <w:rPr>
          <w:rFonts w:ascii="Arial" w:hAnsi="Arial" w:cs="David" w:hint="cs"/>
          <w:rtl/>
        </w:rPr>
        <w:t>במפרט ב</w:t>
      </w:r>
      <w:r w:rsidR="00C64A4F" w:rsidRPr="000E4F30">
        <w:rPr>
          <w:rFonts w:ascii="Arial" w:hAnsi="Arial" w:cs="David" w:hint="cs"/>
          <w:rtl/>
        </w:rPr>
        <w:t xml:space="preserve">נספח ב' 1 </w:t>
      </w:r>
      <w:r w:rsidRPr="000E4F30">
        <w:rPr>
          <w:rFonts w:ascii="Arial" w:hAnsi="Arial" w:cs="David"/>
          <w:rtl/>
        </w:rPr>
        <w:t xml:space="preserve">שבו </w:t>
      </w:r>
      <w:r w:rsidRPr="000E4F30">
        <w:rPr>
          <w:rFonts w:ascii="Arial" w:hAnsi="Arial" w:cs="David" w:hint="cs"/>
          <w:rtl/>
        </w:rPr>
        <w:t xml:space="preserve">הספק נדרש לביצוע </w:t>
      </w:r>
      <w:r w:rsidRPr="000E4F30">
        <w:rPr>
          <w:rFonts w:ascii="Arial" w:hAnsi="Arial" w:cs="David"/>
          <w:rtl/>
        </w:rPr>
        <w:t>משימות מעבר לניקיון הכללי, ולרבות, סבלות, תחזוקה וכדומה, באחריות הספק להעמיד עובד בעל היכולת ו/או הכישורים המתאימים</w:t>
      </w:r>
      <w:r w:rsidRPr="000E4F30">
        <w:rPr>
          <w:rFonts w:ascii="Arial" w:hAnsi="Arial" w:cs="David" w:hint="cs"/>
          <w:rtl/>
        </w:rPr>
        <w:t xml:space="preserve"> לכך.</w:t>
      </w:r>
    </w:p>
    <w:p w:rsidR="00682813" w:rsidRPr="000E4F30" w:rsidRDefault="00682813" w:rsidP="00A6477B">
      <w:pPr>
        <w:pStyle w:val="a4"/>
        <w:numPr>
          <w:ilvl w:val="1"/>
          <w:numId w:val="2"/>
        </w:numPr>
        <w:bidi/>
        <w:spacing w:after="0" w:line="360" w:lineRule="auto"/>
        <w:contextualSpacing w:val="0"/>
        <w:jc w:val="both"/>
        <w:rPr>
          <w:rFonts w:ascii="Arial" w:hAnsi="Arial" w:cs="David"/>
        </w:rPr>
      </w:pPr>
      <w:bookmarkStart w:id="98" w:name="_Ref369095562"/>
      <w:r w:rsidRPr="000E4F30">
        <w:rPr>
          <w:rFonts w:ascii="Arial" w:hAnsi="Arial" w:cs="David" w:hint="eastAsia"/>
          <w:rtl/>
        </w:rPr>
        <w:t>עובדי</w:t>
      </w:r>
      <w:r w:rsidRPr="000E4F30">
        <w:rPr>
          <w:rFonts w:ascii="Arial" w:hAnsi="Arial" w:cs="David"/>
          <w:rtl/>
        </w:rPr>
        <w:t xml:space="preserve"> </w:t>
      </w:r>
      <w:r w:rsidRPr="000E4F30">
        <w:rPr>
          <w:rFonts w:ascii="Arial" w:hAnsi="Arial" w:cs="David" w:hint="eastAsia"/>
          <w:rtl/>
        </w:rPr>
        <w:t>הניקיון</w:t>
      </w:r>
      <w:r w:rsidRPr="000E4F30">
        <w:rPr>
          <w:rFonts w:ascii="Arial" w:hAnsi="Arial" w:cs="David"/>
          <w:rtl/>
        </w:rPr>
        <w:t xml:space="preserve"> מטעם </w:t>
      </w:r>
      <w:r w:rsidRPr="000E4F30">
        <w:rPr>
          <w:rFonts w:ascii="Arial" w:hAnsi="Arial" w:cs="David" w:hint="cs"/>
          <w:rtl/>
        </w:rPr>
        <w:t>הספק</w:t>
      </w:r>
      <w:r w:rsidRPr="000E4F30">
        <w:rPr>
          <w:rFonts w:ascii="Arial" w:hAnsi="Arial" w:cs="David"/>
          <w:rtl/>
        </w:rPr>
        <w:t xml:space="preserve"> יהיו לבושים במדים </w:t>
      </w:r>
      <w:r w:rsidRPr="000E4F30">
        <w:rPr>
          <w:rFonts w:ascii="Arial" w:hAnsi="Arial" w:cs="David" w:hint="cs"/>
          <w:rtl/>
        </w:rPr>
        <w:t xml:space="preserve">אחידים </w:t>
      </w:r>
      <w:r w:rsidRPr="000E4F30">
        <w:rPr>
          <w:rFonts w:ascii="Arial" w:hAnsi="Arial" w:cs="David"/>
          <w:rtl/>
        </w:rPr>
        <w:t>הולמים ונקיים</w:t>
      </w:r>
      <w:r w:rsidR="00A9161B" w:rsidRPr="000E4F30">
        <w:rPr>
          <w:rFonts w:ascii="Arial" w:hAnsi="Arial" w:cs="David" w:hint="cs"/>
          <w:rtl/>
        </w:rPr>
        <w:t xml:space="preserve">, לרבות נעליים סגורות </w:t>
      </w:r>
      <w:r w:rsidR="00230627" w:rsidRPr="000E4F30">
        <w:rPr>
          <w:rFonts w:ascii="Arial" w:hAnsi="Arial" w:cs="David" w:hint="cs"/>
          <w:rtl/>
        </w:rPr>
        <w:t>ה</w:t>
      </w:r>
      <w:r w:rsidR="00A9161B" w:rsidRPr="000E4F30">
        <w:rPr>
          <w:rFonts w:ascii="Arial" w:hAnsi="Arial" w:cs="David" w:hint="cs"/>
          <w:rtl/>
        </w:rPr>
        <w:t>מתאימות לעבודת ניקיון</w:t>
      </w:r>
      <w:r w:rsidR="0083738F" w:rsidRPr="000E4F30">
        <w:rPr>
          <w:rFonts w:ascii="Arial" w:hAnsi="Arial" w:cs="David" w:hint="cs"/>
          <w:rtl/>
        </w:rPr>
        <w:t xml:space="preserve"> , </w:t>
      </w:r>
      <w:r w:rsidR="00926BF8" w:rsidRPr="000E4F30">
        <w:rPr>
          <w:rFonts w:ascii="Arial" w:hAnsi="Arial" w:cs="David" w:hint="cs"/>
          <w:rtl/>
        </w:rPr>
        <w:t xml:space="preserve">הביגוד יענה </w:t>
      </w:r>
      <w:r w:rsidR="0083738F" w:rsidRPr="000E4F30">
        <w:rPr>
          <w:rFonts w:ascii="Arial" w:hAnsi="Arial" w:cs="David" w:hint="cs"/>
          <w:rtl/>
        </w:rPr>
        <w:t>על תקנות הבטיחות והגי</w:t>
      </w:r>
      <w:r w:rsidR="004D3292" w:rsidRPr="000E4F30">
        <w:rPr>
          <w:rFonts w:ascii="Arial" w:hAnsi="Arial" w:cs="David" w:hint="cs"/>
          <w:rtl/>
        </w:rPr>
        <w:t>ה</w:t>
      </w:r>
      <w:r w:rsidR="0083738F" w:rsidRPr="000E4F30">
        <w:rPr>
          <w:rFonts w:ascii="Arial" w:hAnsi="Arial" w:cs="David" w:hint="cs"/>
          <w:rtl/>
        </w:rPr>
        <w:t>ות</w:t>
      </w:r>
      <w:r w:rsidRPr="000E4F30">
        <w:rPr>
          <w:rFonts w:ascii="Arial" w:hAnsi="Arial" w:cs="David"/>
          <w:rtl/>
        </w:rPr>
        <w:t xml:space="preserve"> </w:t>
      </w:r>
      <w:r w:rsidR="0083738F" w:rsidRPr="000E4F30">
        <w:rPr>
          <w:rFonts w:ascii="Arial" w:hAnsi="Arial" w:cs="David" w:hint="cs"/>
          <w:rtl/>
        </w:rPr>
        <w:t>ו</w:t>
      </w:r>
      <w:r w:rsidRPr="000E4F30">
        <w:rPr>
          <w:rFonts w:ascii="Arial" w:hAnsi="Arial" w:cs="David"/>
          <w:rtl/>
        </w:rPr>
        <w:t>מאפשרים את זיהוים ויעניקו שירות אדיב ויעיל.</w:t>
      </w:r>
      <w:bookmarkEnd w:id="98"/>
      <w:r w:rsidRPr="000E4F30">
        <w:rPr>
          <w:rFonts w:ascii="Arial" w:hAnsi="Arial" w:cs="David" w:hint="cs"/>
          <w:rtl/>
        </w:rPr>
        <w:t xml:space="preserve"> </w:t>
      </w:r>
    </w:p>
    <w:p w:rsidR="00682813" w:rsidRPr="000E4F30" w:rsidRDefault="00682813" w:rsidP="00A6477B">
      <w:pPr>
        <w:pStyle w:val="a4"/>
        <w:numPr>
          <w:ilvl w:val="3"/>
          <w:numId w:val="2"/>
        </w:numPr>
        <w:bidi/>
        <w:spacing w:after="0" w:line="360" w:lineRule="auto"/>
        <w:contextualSpacing w:val="0"/>
        <w:jc w:val="both"/>
        <w:rPr>
          <w:rFonts w:ascii="Arial" w:hAnsi="Arial" w:cs="David"/>
        </w:rPr>
      </w:pPr>
      <w:r w:rsidRPr="000E4F30">
        <w:rPr>
          <w:rFonts w:ascii="Arial" w:hAnsi="Arial" w:cs="David" w:hint="cs"/>
          <w:rtl/>
        </w:rPr>
        <w:t>הספק יצייד כל עובד ב-2 סטים של מדים לפחות.</w:t>
      </w:r>
    </w:p>
    <w:p w:rsidR="00300A93" w:rsidRPr="000E4F30" w:rsidRDefault="00300A93" w:rsidP="00A6477B">
      <w:pPr>
        <w:pStyle w:val="a4"/>
        <w:numPr>
          <w:ilvl w:val="3"/>
          <w:numId w:val="2"/>
        </w:numPr>
        <w:bidi/>
        <w:spacing w:after="0" w:line="360" w:lineRule="auto"/>
        <w:contextualSpacing w:val="0"/>
        <w:jc w:val="both"/>
        <w:rPr>
          <w:rFonts w:ascii="Arial" w:hAnsi="Arial" w:cs="David"/>
        </w:rPr>
      </w:pPr>
      <w:r w:rsidRPr="000E4F30">
        <w:rPr>
          <w:rFonts w:ascii="Arial" w:hAnsi="Arial" w:cs="David" w:hint="cs"/>
          <w:rtl/>
        </w:rPr>
        <w:t>הספק יצייד כל עובד בתגי שם, אותם יחוייבו העובדים לשאת במקום גלוי לעין.</w:t>
      </w:r>
    </w:p>
    <w:p w:rsidR="005A0DE5" w:rsidRPr="000E4F30" w:rsidRDefault="001B2060" w:rsidP="00A6477B">
      <w:pPr>
        <w:numPr>
          <w:ilvl w:val="1"/>
          <w:numId w:val="2"/>
        </w:numPr>
        <w:bidi/>
        <w:spacing w:after="0" w:line="360" w:lineRule="auto"/>
        <w:ind w:left="792" w:hanging="432"/>
        <w:jc w:val="both"/>
        <w:rPr>
          <w:rFonts w:ascii="Times New Roman" w:eastAsia="Times New Roman" w:hAnsi="Times New Roman" w:cs="David"/>
          <w:b/>
          <w:bCs/>
        </w:rPr>
      </w:pPr>
      <w:r w:rsidRPr="000E4F30">
        <w:rPr>
          <w:rFonts w:ascii="Times New Roman" w:eastAsia="Times New Roman" w:hAnsi="Times New Roman" w:cs="David" w:hint="cs"/>
          <w:b/>
          <w:bCs/>
          <w:rtl/>
        </w:rPr>
        <w:t xml:space="preserve">ניטור </w:t>
      </w:r>
      <w:r w:rsidR="005A0DE5" w:rsidRPr="000E4F30">
        <w:rPr>
          <w:rFonts w:ascii="Times New Roman" w:eastAsia="Times New Roman" w:hAnsi="Times New Roman" w:cs="David" w:hint="cs"/>
          <w:b/>
          <w:bCs/>
          <w:rtl/>
        </w:rPr>
        <w:t>שעות עבודה.</w:t>
      </w:r>
    </w:p>
    <w:p w:rsidR="003279DB"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 xml:space="preserve">הספק אחראי על רישום שעות העבודה של עובדיו באמצעות </w:t>
      </w:r>
      <w:r w:rsidR="003279DB" w:rsidRPr="000E4F30">
        <w:rPr>
          <w:rFonts w:ascii="Times New Roman" w:eastAsia="Times New Roman" w:hAnsi="Times New Roman" w:cs="David" w:hint="cs"/>
          <w:rtl/>
        </w:rPr>
        <w:t>מערכות הכרטוס ורישום השעות בכל אתר ואתר</w:t>
      </w:r>
      <w:r w:rsidRPr="000E4F30">
        <w:rPr>
          <w:rFonts w:ascii="Times New Roman" w:eastAsia="Times New Roman" w:hAnsi="Times New Roman" w:cs="David" w:hint="cs"/>
          <w:rtl/>
        </w:rPr>
        <w:t xml:space="preserve">. </w:t>
      </w:r>
      <w:r w:rsidR="003279DB" w:rsidRPr="000E4F30">
        <w:rPr>
          <w:rFonts w:ascii="Times New Roman" w:eastAsia="Times New Roman" w:hAnsi="Times New Roman" w:cs="David" w:hint="cs"/>
          <w:rtl/>
        </w:rPr>
        <w:t>במידה ובאתר לא קיימת מערכת כרטוס, הספק ידאג כי העובד יחתום על דו"ח נוכחות אצל את נציג המשרד באתר בתחילה ובסיום שעות העבודה שלו.</w:t>
      </w:r>
    </w:p>
    <w:p w:rsidR="005A0DE5" w:rsidRPr="000E4F30" w:rsidRDefault="003279DB"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 xml:space="preserve"> </w:t>
      </w:r>
      <w:r w:rsidR="005A0DE5" w:rsidRPr="000E4F30">
        <w:rPr>
          <w:rFonts w:ascii="Times New Roman" w:eastAsia="Times New Roman" w:hAnsi="Times New Roman" w:cs="David" w:hint="cs"/>
          <w:rtl/>
        </w:rPr>
        <w:t>הספק לא יקבל תמורה בגין שעות שלא ירשמו במערכת אלמלא קיבל לכך את אישור הממונה הכתב ומראש.</w:t>
      </w:r>
    </w:p>
    <w:p w:rsidR="005A0DE5" w:rsidRPr="000E4F30" w:rsidRDefault="005A0DE5" w:rsidP="00A6477B">
      <w:pPr>
        <w:numPr>
          <w:ilvl w:val="1"/>
          <w:numId w:val="2"/>
        </w:numPr>
        <w:bidi/>
        <w:spacing w:after="0" w:line="360" w:lineRule="auto"/>
        <w:ind w:left="792" w:hanging="432"/>
        <w:jc w:val="both"/>
        <w:rPr>
          <w:rFonts w:ascii="Times New Roman" w:eastAsia="Times New Roman" w:hAnsi="Times New Roman" w:cs="David"/>
          <w:b/>
          <w:bCs/>
        </w:rPr>
      </w:pPr>
      <w:r w:rsidRPr="000E4F30">
        <w:rPr>
          <w:rFonts w:ascii="Times New Roman" w:eastAsia="Times New Roman" w:hAnsi="Times New Roman" w:cs="David" w:hint="cs"/>
          <w:b/>
          <w:bCs/>
          <w:rtl/>
        </w:rPr>
        <w:t>תיעוד</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שעות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עבודה</w:t>
      </w:r>
      <w:r w:rsidRPr="000E4F30">
        <w:rPr>
          <w:rFonts w:ascii="Times New Roman" w:eastAsia="Times New Roman" w:hAnsi="Times New Roman" w:cs="David" w:hint="cs"/>
          <w:b/>
          <w:bCs/>
          <w:rtl/>
        </w:rPr>
        <w:t xml:space="preserve"> ברשומות</w:t>
      </w:r>
    </w:p>
    <w:p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 xml:space="preserve">אחריות </w:t>
      </w:r>
      <w:r w:rsidRPr="000E4F30">
        <w:rPr>
          <w:rFonts w:ascii="Times New Roman" w:eastAsia="Times New Roman" w:hAnsi="Times New Roman" w:cs="David" w:hint="eastAsia"/>
          <w:rtl/>
        </w:rPr>
        <w:t>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 xml:space="preserve">להבטיח כי עובדיו יחתימו כרטיס במערכת הממוחשבת הקיימת  עם כניסתם ויציאתם למשמרת העבודה. כרטיסי העובד יונפקו על ידי המזמין. </w:t>
      </w:r>
    </w:p>
    <w:p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למען הסר ס</w:t>
      </w:r>
      <w:r w:rsidRPr="000E4F30">
        <w:rPr>
          <w:rFonts w:ascii="Times New Roman" w:eastAsia="Times New Roman" w:hAnsi="Times New Roman" w:cs="David"/>
          <w:rtl/>
        </w:rPr>
        <w:t>פ</w:t>
      </w:r>
      <w:r w:rsidRPr="000E4F30">
        <w:rPr>
          <w:rFonts w:ascii="Times New Roman" w:eastAsia="Times New Roman" w:hAnsi="Times New Roman" w:cs="David" w:hint="cs"/>
          <w:rtl/>
        </w:rPr>
        <w:t>ק - הספק</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לא</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יקבל</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תמורה</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בגין</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שעות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שלא</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ירשמו</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במערכת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אלמלא</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קיבל</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לכך</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את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אישור</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הממונה</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הכתב</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ומראש</w:t>
      </w:r>
      <w:r w:rsidRPr="000E4F30">
        <w:rPr>
          <w:rFonts w:ascii="Times New Roman" w:eastAsia="Times New Roman" w:hAnsi="Times New Roman" w:cs="David"/>
          <w:rtl/>
        </w:rPr>
        <w:t>.</w:t>
      </w:r>
    </w:p>
    <w:p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 xml:space="preserve">מובהר כי נציג המזמין רשאי לבצע התאמות לפי שיקול דעתו- להוסיף או לקזז שעות עבודה </w:t>
      </w:r>
      <w:r w:rsidRPr="000E4F30">
        <w:rPr>
          <w:rFonts w:ascii="Times New Roman" w:eastAsia="Times New Roman" w:hAnsi="Times New Roman" w:cs="David"/>
          <w:rtl/>
        </w:rPr>
        <w:t>–</w:t>
      </w:r>
      <w:r w:rsidRPr="000E4F30">
        <w:rPr>
          <w:rFonts w:ascii="Times New Roman" w:eastAsia="Times New Roman" w:hAnsi="Times New Roman" w:cs="David" w:hint="cs"/>
          <w:rtl/>
        </w:rPr>
        <w:t xml:space="preserve"> לפי העניין.</w:t>
      </w:r>
    </w:p>
    <w:p w:rsidR="005A0DE5" w:rsidRPr="000E4F30" w:rsidRDefault="005A0DE5" w:rsidP="005A0DE5">
      <w:pPr>
        <w:bidi/>
        <w:spacing w:after="0" w:line="360" w:lineRule="auto"/>
        <w:ind w:left="643"/>
        <w:jc w:val="both"/>
        <w:rPr>
          <w:rFonts w:ascii="Times New Roman" w:eastAsia="Times New Roman" w:hAnsi="Times New Roman" w:cs="David"/>
          <w:b/>
          <w:bCs/>
        </w:rPr>
      </w:pPr>
      <w:r w:rsidRPr="000E4F30">
        <w:rPr>
          <w:rFonts w:ascii="Times New Roman" w:eastAsia="Times New Roman" w:hAnsi="Times New Roman" w:cs="David" w:hint="eastAsia"/>
          <w:b/>
          <w:bCs/>
          <w:rtl/>
        </w:rPr>
        <w:t>צוות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הניהול</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מטעם</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הספק</w:t>
      </w:r>
    </w:p>
    <w:p w:rsidR="005A0DE5" w:rsidRPr="000E4F30" w:rsidRDefault="005A0DE5" w:rsidP="00A6477B">
      <w:pPr>
        <w:keepNext/>
        <w:numPr>
          <w:ilvl w:val="1"/>
          <w:numId w:val="2"/>
        </w:numPr>
        <w:bidi/>
        <w:spacing w:after="0"/>
        <w:ind w:left="788" w:hanging="431"/>
        <w:jc w:val="both"/>
        <w:rPr>
          <w:rFonts w:ascii="Times New Roman" w:eastAsia="Times New Roman" w:hAnsi="Times New Roman" w:cs="David"/>
          <w:b/>
          <w:bCs/>
        </w:rPr>
      </w:pPr>
      <w:bookmarkStart w:id="99" w:name="_Ref338682199"/>
      <w:r w:rsidRPr="000E4F30">
        <w:rPr>
          <w:rFonts w:ascii="Times New Roman" w:eastAsia="Times New Roman" w:hAnsi="Times New Roman" w:cs="David"/>
          <w:b/>
          <w:bCs/>
          <w:rtl/>
        </w:rPr>
        <w:t>מנהל לקוח</w:t>
      </w:r>
      <w:bookmarkEnd w:id="99"/>
      <w:r w:rsidRPr="000E4F30">
        <w:rPr>
          <w:rFonts w:ascii="Times New Roman" w:eastAsia="Times New Roman" w:hAnsi="Times New Roman" w:cs="David"/>
          <w:b/>
          <w:bCs/>
          <w:rtl/>
        </w:rPr>
        <w:t xml:space="preserve"> </w:t>
      </w:r>
    </w:p>
    <w:p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t>הספק</w:t>
      </w:r>
      <w:r w:rsidRPr="000E4F30">
        <w:rPr>
          <w:rFonts w:ascii="Times New Roman" w:eastAsia="Times New Roman" w:hAnsi="Times New Roman" w:cs="David"/>
          <w:rtl/>
        </w:rPr>
        <w:t xml:space="preserve"> יקצה איש קשר במטה הספק האחראי וממונה על ה</w:t>
      </w:r>
      <w:r w:rsidRPr="000E4F30">
        <w:rPr>
          <w:rFonts w:ascii="Times New Roman" w:eastAsia="Times New Roman" w:hAnsi="Times New Roman" w:cs="David" w:hint="cs"/>
          <w:rtl/>
        </w:rPr>
        <w:t>ניהול</w:t>
      </w:r>
      <w:r w:rsidRPr="000E4F30">
        <w:rPr>
          <w:rFonts w:ascii="Times New Roman" w:eastAsia="Times New Roman" w:hAnsi="Times New Roman" w:cs="David"/>
          <w:rtl/>
        </w:rPr>
        <w:t xml:space="preserve"> הלוגיסטי ועל השרות למ</w:t>
      </w:r>
      <w:r w:rsidRPr="000E4F30">
        <w:rPr>
          <w:rFonts w:ascii="Times New Roman" w:eastAsia="Times New Roman" w:hAnsi="Times New Roman" w:cs="David" w:hint="cs"/>
          <w:rtl/>
        </w:rPr>
        <w:t>זמין</w:t>
      </w:r>
      <w:r w:rsidRPr="000E4F30">
        <w:rPr>
          <w:rFonts w:ascii="Times New Roman" w:eastAsia="Times New Roman" w:hAnsi="Times New Roman" w:cs="David"/>
          <w:rtl/>
        </w:rPr>
        <w:t>. מנהל הלקוח יהיה אמון על מענה על בקשות מיוחדות ו/</w:t>
      </w:r>
      <w:r w:rsidRPr="000E4F30">
        <w:rPr>
          <w:rFonts w:ascii="Times New Roman" w:eastAsia="Times New Roman" w:hAnsi="Times New Roman" w:cs="David" w:hint="cs"/>
          <w:rtl/>
        </w:rPr>
        <w:t>או</w:t>
      </w:r>
      <w:r w:rsidRPr="000E4F30">
        <w:rPr>
          <w:rFonts w:ascii="Times New Roman" w:eastAsia="Times New Roman" w:hAnsi="Times New Roman" w:cs="David"/>
          <w:rtl/>
        </w:rPr>
        <w:t xml:space="preserve"> חריגות</w:t>
      </w:r>
      <w:r w:rsidRPr="000E4F30">
        <w:rPr>
          <w:rFonts w:ascii="Times New Roman" w:eastAsia="Times New Roman" w:hAnsi="Times New Roman" w:cs="David" w:hint="cs"/>
          <w:rtl/>
        </w:rPr>
        <w:t>.</w:t>
      </w:r>
      <w:r w:rsidRPr="000E4F30">
        <w:rPr>
          <w:rFonts w:ascii="Times New Roman" w:eastAsia="Times New Roman" w:hAnsi="Times New Roman" w:cs="David"/>
          <w:rtl/>
        </w:rPr>
        <w:t xml:space="preserve"> </w:t>
      </w:r>
    </w:p>
    <w:p w:rsidR="005A0DE5" w:rsidRPr="000E4F30" w:rsidRDefault="005A0DE5" w:rsidP="00A6477B">
      <w:pPr>
        <w:numPr>
          <w:ilvl w:val="2"/>
          <w:numId w:val="2"/>
        </w:numPr>
        <w:bidi/>
        <w:spacing w:after="0" w:line="360" w:lineRule="auto"/>
        <w:ind w:left="1372" w:hanging="709"/>
        <w:jc w:val="both"/>
        <w:rPr>
          <w:rFonts w:ascii="Times New Roman" w:eastAsia="Times New Roman" w:hAnsi="Times New Roman" w:cs="David"/>
        </w:rPr>
      </w:pPr>
      <w:r w:rsidRPr="000E4F30">
        <w:rPr>
          <w:rFonts w:ascii="Times New Roman" w:eastAsia="Times New Roman" w:hAnsi="Times New Roman" w:cs="David" w:hint="cs"/>
          <w:rtl/>
        </w:rPr>
        <w:lastRenderedPageBreak/>
        <w:t>המזמין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יהיה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רשאי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לדרוש</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נכוחות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מנהל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הלקוח</w:t>
      </w:r>
      <w:r w:rsidRPr="000E4F30">
        <w:rPr>
          <w:rFonts w:ascii="Times New Roman" w:eastAsia="Times New Roman" w:hAnsi="Times New Roman" w:cs="David"/>
          <w:rtl/>
        </w:rPr>
        <w:t xml:space="preserve"> לפי </w:t>
      </w:r>
      <w:r w:rsidRPr="000E4F30">
        <w:rPr>
          <w:rFonts w:ascii="Times New Roman" w:eastAsia="Times New Roman" w:hAnsi="Times New Roman" w:cs="David" w:hint="cs"/>
          <w:rtl/>
        </w:rPr>
        <w:t xml:space="preserve">כל </w:t>
      </w:r>
      <w:r w:rsidRPr="000E4F30">
        <w:rPr>
          <w:rFonts w:ascii="Times New Roman" w:eastAsia="Times New Roman" w:hAnsi="Times New Roman" w:cs="David"/>
          <w:rtl/>
        </w:rPr>
        <w:t>דרישה מיוחדת (לצורך סיור התמצאות למשל).</w:t>
      </w:r>
    </w:p>
    <w:p w:rsidR="005A0DE5" w:rsidRPr="000E4F30" w:rsidRDefault="005A0DE5" w:rsidP="00A6477B">
      <w:pPr>
        <w:keepNext/>
        <w:numPr>
          <w:ilvl w:val="1"/>
          <w:numId w:val="2"/>
        </w:numPr>
        <w:bidi/>
        <w:spacing w:after="0"/>
        <w:ind w:left="788" w:hanging="431"/>
        <w:jc w:val="both"/>
        <w:rPr>
          <w:rFonts w:ascii="Times New Roman" w:eastAsia="Times New Roman" w:hAnsi="Times New Roman" w:cs="David"/>
          <w:b/>
          <w:bCs/>
        </w:rPr>
      </w:pPr>
      <w:r w:rsidRPr="000E4F30">
        <w:rPr>
          <w:rFonts w:ascii="Times New Roman" w:eastAsia="Times New Roman" w:hAnsi="Times New Roman" w:cs="David" w:hint="cs"/>
          <w:b/>
          <w:bCs/>
          <w:rtl/>
        </w:rPr>
        <w:t>מפקח/ים</w:t>
      </w:r>
    </w:p>
    <w:p w:rsidR="00250D3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נדרש</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להציב</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מפקחים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מטעמו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עובדי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הניקיון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פי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הפירוט</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להלן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חלק מן המפקחים יהיו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אחראיים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אתר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יחיד</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ואחרים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מספר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אתרים</w:t>
      </w:r>
      <w:r w:rsidRPr="000E4F30">
        <w:rPr>
          <w:rFonts w:ascii="Times New Roman" w:eastAsia="Times New Roman" w:hAnsi="Times New Roman" w:cs="David"/>
          <w:rtl/>
        </w:rPr>
        <w:t>.</w:t>
      </w:r>
    </w:p>
    <w:p w:rsidR="00682813" w:rsidRPr="000E4F30" w:rsidRDefault="00250D3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המזמין יאשר את המפקחים אשר מוצעים מטעם הספק הזוכה וזאת על מנת לוודא שהם מספיק מוכשרים ניהולית ומקצועית לביצוע תפקידם </w:t>
      </w:r>
      <w:r w:rsidR="009C254F" w:rsidRPr="000E4F30">
        <w:rPr>
          <w:rFonts w:ascii="Times New Roman" w:eastAsia="Times New Roman" w:hAnsi="Times New Roman" w:cs="David" w:hint="cs"/>
          <w:rtl/>
        </w:rPr>
        <w:t>. למען הסר ספק אישור המפקחים מטעם המזמין, מהווה תנאי סף להעסקתם.</w:t>
      </w:r>
    </w:p>
    <w:p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המפקח הינו מנהל העובדים בשטח ויהיה אחראי לכל הנושאים המפורטים שלהלן:</w:t>
      </w:r>
    </w:p>
    <w:p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אחראי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נוכחות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מלאה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העובדים</w:t>
      </w:r>
      <w:r w:rsidRPr="000E4F30">
        <w:rPr>
          <w:rFonts w:ascii="Times New Roman" w:eastAsia="Times New Roman" w:hAnsi="Times New Roman" w:cs="David"/>
          <w:rtl/>
        </w:rPr>
        <w:t>.</w:t>
      </w:r>
    </w:p>
    <w:p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ניהול צוות עובדי החברה באתר, הדרכתם וביקורת על עבודתם לפחות פעמיים בשבוע (במשרדים) או פעם בשבוע (בכל אחד מהמתקנים).</w:t>
      </w:r>
    </w:p>
    <w:p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תיאום נוהלי העבודה אצל החברה והכנת הטפסים הנדרשים ובדיקת בצוע השירותים על פיהם.</w:t>
      </w:r>
    </w:p>
    <w:p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הכנת דו"חות נוכחות ופעילות של כל עובדי הקבלן ככל שיידרש לכך.</w:t>
      </w:r>
    </w:p>
    <w:p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אחריות כוללת לביצוע השירותים.</w:t>
      </w:r>
    </w:p>
    <w:p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מתן מענה לבעיות וביצוע תיאומי עבודה ושיפורים נדרשים. אחראי לפעולות התיאום והדיווח מול עובדי המשרד באתר.</w:t>
      </w:r>
    </w:p>
    <w:p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המפקח יצויד בטלפון סלולרי וקו על חשבון הספק.</w:t>
      </w:r>
    </w:p>
    <w:p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על המפקח להחתים כרטיס בכניסתו וביציאתו ממשרדי המזמין.</w:t>
      </w:r>
    </w:p>
    <w:p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על המפקח לבצע ביקורי פתע </w:t>
      </w:r>
      <w:r w:rsidRPr="000E4F30">
        <w:rPr>
          <w:rFonts w:ascii="Times New Roman" w:eastAsia="Times New Roman" w:hAnsi="Times New Roman" w:cs="David"/>
          <w:rtl/>
        </w:rPr>
        <w:t>–</w:t>
      </w:r>
      <w:r w:rsidRPr="000E4F30">
        <w:rPr>
          <w:rFonts w:ascii="Times New Roman" w:eastAsia="Times New Roman" w:hAnsi="Times New Roman" w:cs="David" w:hint="cs"/>
          <w:rtl/>
        </w:rPr>
        <w:t xml:space="preserve"> ללא תיאום עם עובדיו, אך בתיאום עם נציג המזמין על מנת לבדוק את איכות הניקיון המתבצעת. ביקורי פתע יבוצעו אחת לשבוע במשרדים ואחת לשבוע בלפחות אחד מיתר המתקנים. </w:t>
      </w:r>
    </w:p>
    <w:p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בכל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ביקור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המפקח</w:t>
      </w:r>
      <w:r w:rsidRPr="000E4F30">
        <w:rPr>
          <w:rFonts w:ascii="Times New Roman" w:eastAsia="Times New Roman" w:hAnsi="Times New Roman" w:cs="David"/>
          <w:rtl/>
        </w:rPr>
        <w:t xml:space="preserve"> (סדיר </w:t>
      </w:r>
      <w:r w:rsidRPr="000E4F30">
        <w:rPr>
          <w:rFonts w:ascii="Times New Roman" w:eastAsia="Times New Roman" w:hAnsi="Times New Roman" w:cs="David" w:hint="cs"/>
          <w:rtl/>
        </w:rPr>
        <w:t>או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פתע</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יחולו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ההוראות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הבאות</w:t>
      </w:r>
      <w:r w:rsidRPr="000E4F30">
        <w:rPr>
          <w:rFonts w:ascii="Times New Roman" w:eastAsia="Times New Roman" w:hAnsi="Times New Roman" w:cs="David"/>
          <w:rtl/>
        </w:rPr>
        <w:t>:</w:t>
      </w:r>
    </w:p>
    <w:p w:rsidR="00682813" w:rsidRPr="000E4F30" w:rsidRDefault="00682813" w:rsidP="00A6477B">
      <w:pPr>
        <w:pStyle w:val="a4"/>
        <w:numPr>
          <w:ilvl w:val="3"/>
          <w:numId w:val="2"/>
        </w:numPr>
        <w:bidi/>
        <w:spacing w:after="0" w:line="360" w:lineRule="auto"/>
        <w:ind w:left="2223" w:hanging="1001"/>
        <w:contextualSpacing w:val="0"/>
        <w:jc w:val="both"/>
        <w:rPr>
          <w:rFonts w:ascii="Arial" w:hAnsi="Arial" w:cs="David"/>
        </w:rPr>
      </w:pPr>
      <w:r w:rsidRPr="000E4F30">
        <w:rPr>
          <w:rFonts w:ascii="Arial" w:hAnsi="Arial" w:cs="David" w:hint="cs"/>
          <w:rtl/>
        </w:rPr>
        <w:t xml:space="preserve">בדיקה של ביצוע עבודות הניקיון המפורטות במפרט </w:t>
      </w:r>
      <w:r w:rsidR="00C64A4F" w:rsidRPr="000E4F30">
        <w:rPr>
          <w:rFonts w:ascii="Arial" w:hAnsi="Arial" w:cs="David" w:hint="cs"/>
          <w:rtl/>
        </w:rPr>
        <w:t>בנספח ב'1</w:t>
      </w:r>
      <w:r w:rsidRPr="000E4F30">
        <w:rPr>
          <w:rFonts w:ascii="Arial" w:hAnsi="Arial" w:cs="David" w:hint="cs"/>
          <w:rtl/>
        </w:rPr>
        <w:t>.</w:t>
      </w:r>
    </w:p>
    <w:p w:rsidR="00682813" w:rsidRPr="000E4F30" w:rsidRDefault="00682813" w:rsidP="00A6477B">
      <w:pPr>
        <w:pStyle w:val="a4"/>
        <w:numPr>
          <w:ilvl w:val="3"/>
          <w:numId w:val="2"/>
        </w:numPr>
        <w:bidi/>
        <w:spacing w:after="0" w:line="360" w:lineRule="auto"/>
        <w:ind w:left="2223" w:hanging="1001"/>
        <w:contextualSpacing w:val="0"/>
        <w:jc w:val="both"/>
        <w:rPr>
          <w:rFonts w:ascii="Arial" w:hAnsi="Arial" w:cs="David"/>
        </w:rPr>
      </w:pPr>
      <w:r w:rsidRPr="000E4F30">
        <w:rPr>
          <w:rFonts w:ascii="Arial" w:hAnsi="Arial" w:cs="David" w:hint="cs"/>
          <w:rtl/>
        </w:rPr>
        <w:t>בדיקה של הופעת העובדים.</w:t>
      </w:r>
    </w:p>
    <w:p w:rsidR="00682813" w:rsidRPr="000E4F30" w:rsidRDefault="00682813" w:rsidP="00A6477B">
      <w:pPr>
        <w:pStyle w:val="a4"/>
        <w:numPr>
          <w:ilvl w:val="3"/>
          <w:numId w:val="2"/>
        </w:numPr>
        <w:bidi/>
        <w:spacing w:after="0" w:line="360" w:lineRule="auto"/>
        <w:ind w:left="2223" w:hanging="1001"/>
        <w:contextualSpacing w:val="0"/>
        <w:jc w:val="both"/>
        <w:rPr>
          <w:rFonts w:ascii="Arial" w:hAnsi="Arial" w:cs="David"/>
        </w:rPr>
      </w:pPr>
      <w:r w:rsidRPr="000E4F30">
        <w:rPr>
          <w:rFonts w:ascii="Arial" w:hAnsi="Arial" w:cs="David" w:hint="cs"/>
          <w:rtl/>
        </w:rPr>
        <w:t>ליווי הבדיקה על ידי נציג המזמין ותיעוד חוות דעתו, לפי שיקול דעתו של נציג המזמין.</w:t>
      </w:r>
    </w:p>
    <w:p w:rsidR="00682813" w:rsidRPr="000E4F30" w:rsidRDefault="00682813" w:rsidP="00A6477B">
      <w:pPr>
        <w:pStyle w:val="a4"/>
        <w:numPr>
          <w:ilvl w:val="3"/>
          <w:numId w:val="2"/>
        </w:numPr>
        <w:bidi/>
        <w:spacing w:after="0" w:line="360" w:lineRule="auto"/>
        <w:ind w:left="2223" w:hanging="1001"/>
        <w:contextualSpacing w:val="0"/>
        <w:jc w:val="both"/>
        <w:rPr>
          <w:rFonts w:ascii="Arial" w:hAnsi="Arial" w:cs="David"/>
        </w:rPr>
      </w:pPr>
      <w:r w:rsidRPr="000E4F30">
        <w:rPr>
          <w:rFonts w:ascii="Arial" w:hAnsi="Arial" w:cs="David" w:hint="cs"/>
          <w:rtl/>
        </w:rPr>
        <w:t>תיעוד ודיווח לנציג המזמין אודות ממצאי הבדיקה וההוראות שניתנו לעובדים במסגרתה.</w:t>
      </w:r>
    </w:p>
    <w:p w:rsidR="00682813" w:rsidRPr="000E4F30" w:rsidRDefault="00682813" w:rsidP="00A6477B">
      <w:pPr>
        <w:pStyle w:val="a4"/>
        <w:numPr>
          <w:ilvl w:val="3"/>
          <w:numId w:val="2"/>
        </w:numPr>
        <w:bidi/>
        <w:spacing w:after="0" w:line="360" w:lineRule="auto"/>
        <w:ind w:left="2223" w:hanging="1001"/>
        <w:contextualSpacing w:val="0"/>
        <w:jc w:val="both"/>
        <w:rPr>
          <w:rFonts w:ascii="Arial" w:hAnsi="Arial" w:cs="David"/>
        </w:rPr>
      </w:pPr>
      <w:r w:rsidRPr="000E4F30">
        <w:rPr>
          <w:rFonts w:ascii="Arial" w:hAnsi="Arial" w:cs="David" w:hint="cs"/>
          <w:rtl/>
        </w:rPr>
        <w:t xml:space="preserve">כל הוראה אחרת </w:t>
      </w:r>
      <w:r w:rsidRPr="000E4F30">
        <w:rPr>
          <w:rFonts w:ascii="Arial" w:hAnsi="Arial" w:cs="David"/>
          <w:rtl/>
        </w:rPr>
        <w:t>–</w:t>
      </w:r>
      <w:r w:rsidRPr="000E4F30">
        <w:rPr>
          <w:rFonts w:ascii="Arial" w:hAnsi="Arial" w:cs="David" w:hint="cs"/>
          <w:rtl/>
        </w:rPr>
        <w:t xml:space="preserve"> קבועה או זמנית </w:t>
      </w:r>
      <w:r w:rsidRPr="000E4F30">
        <w:rPr>
          <w:rFonts w:ascii="Arial" w:hAnsi="Arial" w:cs="David"/>
          <w:rtl/>
        </w:rPr>
        <w:t>–</w:t>
      </w:r>
      <w:r w:rsidRPr="000E4F30">
        <w:rPr>
          <w:rFonts w:ascii="Arial" w:hAnsi="Arial" w:cs="David" w:hint="cs"/>
          <w:rtl/>
        </w:rPr>
        <w:t xml:space="preserve"> שהונחה המפקח לבדוק על ידי נציג המזמין.</w:t>
      </w:r>
    </w:p>
    <w:p w:rsidR="00682813" w:rsidRPr="000E4F30" w:rsidRDefault="00682813"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נוכחות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המפקחים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באתרים</w:t>
      </w:r>
      <w:r w:rsidRPr="000E4F30">
        <w:rPr>
          <w:rFonts w:ascii="Times New Roman" w:eastAsia="Times New Roman" w:hAnsi="Times New Roman" w:cs="David"/>
          <w:rtl/>
        </w:rPr>
        <w:t>:</w:t>
      </w:r>
    </w:p>
    <w:p w:rsidR="00682813" w:rsidRPr="000E4F30" w:rsidRDefault="00682813" w:rsidP="00A6477B">
      <w:pPr>
        <w:pStyle w:val="a4"/>
        <w:numPr>
          <w:ilvl w:val="3"/>
          <w:numId w:val="2"/>
        </w:numPr>
        <w:bidi/>
        <w:spacing w:after="0" w:line="360" w:lineRule="auto"/>
        <w:ind w:left="2223" w:hanging="992"/>
        <w:contextualSpacing w:val="0"/>
        <w:jc w:val="both"/>
        <w:rPr>
          <w:rFonts w:ascii="Arial" w:hAnsi="Arial" w:cs="David"/>
        </w:rPr>
      </w:pPr>
      <w:r w:rsidRPr="000E4F30">
        <w:rPr>
          <w:rFonts w:ascii="Arial" w:hAnsi="Arial" w:cs="David" w:hint="cs"/>
          <w:rtl/>
        </w:rPr>
        <w:t>באתר ההנהלה הראשית בבית דגן ובאתר השירות הווטרינרי בבית דגן יהיו מפקחים נוכחים באופן קבוע בהתאם ל</w:t>
      </w:r>
      <w:r w:rsidR="00C64A4F" w:rsidRPr="000E4F30">
        <w:rPr>
          <w:rFonts w:ascii="Arial" w:hAnsi="Arial" w:cs="David" w:hint="cs"/>
          <w:rtl/>
        </w:rPr>
        <w:t xml:space="preserve">מפורט בנספח ב' 1 ובסעיף </w:t>
      </w:r>
      <w:r w:rsidR="0084094D" w:rsidRPr="000E4F30">
        <w:rPr>
          <w:rFonts w:ascii="Arial" w:hAnsi="Arial" w:cs="David"/>
          <w:rtl/>
        </w:rPr>
        <w:fldChar w:fldCharType="begin"/>
      </w:r>
      <w:r w:rsidR="00C64A4F" w:rsidRPr="000E4F30">
        <w:rPr>
          <w:rFonts w:ascii="Arial" w:hAnsi="Arial" w:cs="David"/>
          <w:rtl/>
        </w:rPr>
        <w:instrText xml:space="preserve"> </w:instrText>
      </w:r>
      <w:r w:rsidR="00C64A4F" w:rsidRPr="000E4F30">
        <w:rPr>
          <w:rFonts w:ascii="Arial" w:hAnsi="Arial" w:cs="David"/>
        </w:rPr>
        <w:instrText>REF</w:instrText>
      </w:r>
      <w:r w:rsidR="00C64A4F" w:rsidRPr="000E4F30">
        <w:rPr>
          <w:rFonts w:ascii="Arial" w:hAnsi="Arial" w:cs="David"/>
          <w:rtl/>
        </w:rPr>
        <w:instrText xml:space="preserve"> _</w:instrText>
      </w:r>
      <w:r w:rsidR="00C64A4F" w:rsidRPr="000E4F30">
        <w:rPr>
          <w:rFonts w:ascii="Arial" w:hAnsi="Arial" w:cs="David"/>
        </w:rPr>
        <w:instrText>Ref367627463 \r \h</w:instrText>
      </w:r>
      <w:r w:rsidR="00C64A4F" w:rsidRPr="000E4F30">
        <w:rPr>
          <w:rFonts w:ascii="Arial" w:hAnsi="Arial" w:cs="David"/>
          <w:rtl/>
        </w:rPr>
        <w:instrText xml:space="preserve"> </w:instrText>
      </w:r>
      <w:r w:rsidR="000E4F30" w:rsidRPr="000E4F30">
        <w:rPr>
          <w:rFonts w:ascii="Arial" w:hAnsi="Arial" w:cs="David"/>
          <w:rtl/>
        </w:rPr>
        <w:instrText xml:space="preserve"> \* </w:instrText>
      </w:r>
      <w:r w:rsidR="000E4F30" w:rsidRPr="000E4F30">
        <w:rPr>
          <w:rFonts w:ascii="Arial" w:hAnsi="Arial" w:cs="David"/>
        </w:rPr>
        <w:instrText>MERGEFORMAT</w:instrText>
      </w:r>
      <w:r w:rsidR="000E4F30"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5.12.15</w:t>
      </w:r>
      <w:r w:rsidR="0084094D" w:rsidRPr="000E4F30">
        <w:rPr>
          <w:rFonts w:ascii="Arial" w:hAnsi="Arial" w:cs="David"/>
          <w:rtl/>
        </w:rPr>
        <w:fldChar w:fldCharType="end"/>
      </w:r>
      <w:r w:rsidRPr="000E4F30">
        <w:rPr>
          <w:rFonts w:ascii="Arial" w:hAnsi="Arial" w:cs="David" w:hint="cs"/>
          <w:rtl/>
        </w:rPr>
        <w:t>.</w:t>
      </w:r>
      <w:r w:rsidR="00EF1CA5" w:rsidRPr="000E4F30">
        <w:rPr>
          <w:rFonts w:ascii="Arial" w:hAnsi="Arial" w:cs="David" w:hint="cs"/>
          <w:rtl/>
        </w:rPr>
        <w:t xml:space="preserve"> המפקח באתר ההנהלה הראשית יהיה אחראי גם על אתר השירותים להגנת הצומח בבית דגן אשר צמוד למבני ההנהלה.</w:t>
      </w:r>
    </w:p>
    <w:p w:rsidR="00682813" w:rsidRPr="000E4F30" w:rsidRDefault="00682813" w:rsidP="00A6477B">
      <w:pPr>
        <w:pStyle w:val="a4"/>
        <w:numPr>
          <w:ilvl w:val="3"/>
          <w:numId w:val="2"/>
        </w:numPr>
        <w:bidi/>
        <w:spacing w:after="0" w:line="360" w:lineRule="auto"/>
        <w:ind w:left="2223" w:hanging="992"/>
        <w:contextualSpacing w:val="0"/>
        <w:jc w:val="both"/>
        <w:rPr>
          <w:rFonts w:ascii="Arial" w:hAnsi="Arial" w:cs="David"/>
          <w:rtl/>
        </w:rPr>
      </w:pPr>
      <w:r w:rsidRPr="000E4F30">
        <w:rPr>
          <w:rFonts w:ascii="Arial" w:hAnsi="Arial" w:cs="David" w:hint="cs"/>
          <w:rtl/>
        </w:rPr>
        <w:t>בכל שאר האתרים מלבד אלו המוזכרים לעיל, מפקח מטעם הספק יגיע לכל אחד מן האתרים לפחות פעמיים בשבוע בשעות בהם נדרש להגיע עובד הניקיון כמפורט בסעיף</w:t>
      </w:r>
      <w:r w:rsidR="00C64A4F" w:rsidRPr="000E4F30">
        <w:rPr>
          <w:rFonts w:ascii="Arial" w:hAnsi="Arial" w:cs="David" w:hint="cs"/>
          <w:rtl/>
        </w:rPr>
        <w:t xml:space="preserve"> </w:t>
      </w:r>
      <w:r w:rsidR="0084094D" w:rsidRPr="000E4F30">
        <w:rPr>
          <w:rFonts w:ascii="Arial" w:hAnsi="Arial" w:cs="David"/>
          <w:rtl/>
        </w:rPr>
        <w:fldChar w:fldCharType="begin"/>
      </w:r>
      <w:r w:rsidR="00C64A4F" w:rsidRPr="000E4F30">
        <w:rPr>
          <w:rFonts w:ascii="Arial" w:hAnsi="Arial" w:cs="David"/>
          <w:rtl/>
        </w:rPr>
        <w:instrText xml:space="preserve"> </w:instrText>
      </w:r>
      <w:r w:rsidR="00C64A4F" w:rsidRPr="000E4F30">
        <w:rPr>
          <w:rFonts w:ascii="Arial" w:hAnsi="Arial" w:cs="David"/>
        </w:rPr>
        <w:instrText>REF</w:instrText>
      </w:r>
      <w:r w:rsidR="00C64A4F" w:rsidRPr="000E4F30">
        <w:rPr>
          <w:rFonts w:ascii="Arial" w:hAnsi="Arial" w:cs="David"/>
          <w:rtl/>
        </w:rPr>
        <w:instrText xml:space="preserve"> _</w:instrText>
      </w:r>
      <w:r w:rsidR="00C64A4F" w:rsidRPr="000E4F30">
        <w:rPr>
          <w:rFonts w:ascii="Arial" w:hAnsi="Arial" w:cs="David"/>
        </w:rPr>
        <w:instrText>Ref367627463 \r \h</w:instrText>
      </w:r>
      <w:r w:rsidR="00C64A4F" w:rsidRPr="000E4F30">
        <w:rPr>
          <w:rFonts w:ascii="Arial" w:hAnsi="Arial" w:cs="David"/>
          <w:rtl/>
        </w:rPr>
        <w:instrText xml:space="preserve"> </w:instrText>
      </w:r>
      <w:r w:rsidR="000E4F30" w:rsidRPr="000E4F30">
        <w:rPr>
          <w:rFonts w:ascii="Arial" w:hAnsi="Arial" w:cs="David"/>
          <w:rtl/>
        </w:rPr>
        <w:instrText xml:space="preserve"> \* </w:instrText>
      </w:r>
      <w:r w:rsidR="000E4F30" w:rsidRPr="000E4F30">
        <w:rPr>
          <w:rFonts w:ascii="Arial" w:hAnsi="Arial" w:cs="David"/>
        </w:rPr>
        <w:instrText>MERGEFORMAT</w:instrText>
      </w:r>
      <w:r w:rsidR="000E4F30" w:rsidRPr="000E4F30">
        <w:rPr>
          <w:rFonts w:ascii="Arial" w:hAnsi="Arial" w:cs="David"/>
          <w:rtl/>
        </w:rPr>
        <w:instrText xml:space="preserve"> </w:instrText>
      </w:r>
      <w:r w:rsidR="0084094D" w:rsidRPr="000E4F30">
        <w:rPr>
          <w:rFonts w:ascii="Arial" w:hAnsi="Arial" w:cs="David"/>
          <w:rtl/>
        </w:rPr>
      </w:r>
      <w:r w:rsidR="0084094D" w:rsidRPr="000E4F30">
        <w:rPr>
          <w:rFonts w:ascii="Arial" w:hAnsi="Arial" w:cs="David"/>
          <w:rtl/>
        </w:rPr>
        <w:fldChar w:fldCharType="separate"/>
      </w:r>
      <w:r w:rsidR="00EB43B8" w:rsidRPr="000E4F30">
        <w:rPr>
          <w:rFonts w:ascii="Arial" w:hAnsi="Arial" w:cs="David"/>
          <w:cs/>
        </w:rPr>
        <w:t>‎</w:t>
      </w:r>
      <w:r w:rsidR="00EB43B8" w:rsidRPr="000E4F30">
        <w:rPr>
          <w:rFonts w:ascii="Arial" w:hAnsi="Arial" w:cs="David"/>
        </w:rPr>
        <w:t>5.12.15</w:t>
      </w:r>
      <w:r w:rsidR="0084094D" w:rsidRPr="000E4F30">
        <w:rPr>
          <w:rFonts w:ascii="Arial" w:hAnsi="Arial" w:cs="David"/>
          <w:rtl/>
        </w:rPr>
        <w:fldChar w:fldCharType="end"/>
      </w:r>
      <w:r w:rsidR="00C64A4F" w:rsidRPr="000E4F30">
        <w:rPr>
          <w:rFonts w:ascii="Arial" w:hAnsi="Arial" w:cs="David" w:hint="cs"/>
          <w:rtl/>
        </w:rPr>
        <w:t xml:space="preserve"> להלן.</w:t>
      </w:r>
    </w:p>
    <w:p w:rsidR="00682813" w:rsidRPr="000E4F30" w:rsidRDefault="00682813" w:rsidP="00A6477B">
      <w:pPr>
        <w:pStyle w:val="a4"/>
        <w:numPr>
          <w:ilvl w:val="3"/>
          <w:numId w:val="2"/>
        </w:numPr>
        <w:bidi/>
        <w:spacing w:after="0" w:line="360" w:lineRule="auto"/>
        <w:ind w:left="2223" w:hanging="992"/>
        <w:contextualSpacing w:val="0"/>
        <w:jc w:val="both"/>
        <w:rPr>
          <w:rFonts w:ascii="Arial" w:hAnsi="Arial" w:cs="David"/>
        </w:rPr>
      </w:pPr>
      <w:r w:rsidRPr="000E4F30">
        <w:rPr>
          <w:rFonts w:ascii="Arial" w:hAnsi="Arial" w:cs="David" w:hint="cs"/>
          <w:rtl/>
        </w:rPr>
        <w:lastRenderedPageBreak/>
        <w:t>הספק יעמיד מספר מפקחים על פי שיקול דעתו</w:t>
      </w:r>
      <w:r w:rsidRPr="000E4F30">
        <w:rPr>
          <w:rFonts w:ascii="Arial" w:hAnsi="Arial" w:cs="David"/>
          <w:rtl/>
        </w:rPr>
        <w:t xml:space="preserve"> </w:t>
      </w:r>
      <w:r w:rsidRPr="000E4F30">
        <w:rPr>
          <w:rFonts w:ascii="Arial" w:hAnsi="Arial" w:cs="David" w:hint="cs"/>
          <w:rtl/>
        </w:rPr>
        <w:t>בהתאם</w:t>
      </w:r>
      <w:r w:rsidRPr="000E4F30">
        <w:rPr>
          <w:rFonts w:ascii="Arial" w:hAnsi="Arial" w:cs="David"/>
          <w:rtl/>
        </w:rPr>
        <w:t xml:space="preserve"> </w:t>
      </w:r>
      <w:r w:rsidRPr="000E4F30">
        <w:rPr>
          <w:rFonts w:ascii="Arial" w:hAnsi="Arial" w:cs="David" w:hint="cs"/>
          <w:rtl/>
        </w:rPr>
        <w:t>לפיזור</w:t>
      </w:r>
      <w:r w:rsidRPr="000E4F30">
        <w:rPr>
          <w:rFonts w:ascii="Arial" w:hAnsi="Arial" w:cs="David"/>
          <w:rtl/>
        </w:rPr>
        <w:t xml:space="preserve"> </w:t>
      </w:r>
      <w:r w:rsidRPr="000E4F30">
        <w:rPr>
          <w:rFonts w:ascii="Arial" w:hAnsi="Arial" w:cs="David" w:hint="cs"/>
          <w:rtl/>
        </w:rPr>
        <w:t>הגיאוגרפי</w:t>
      </w:r>
      <w:r w:rsidRPr="000E4F30">
        <w:rPr>
          <w:rFonts w:ascii="Arial" w:hAnsi="Arial" w:cs="David"/>
          <w:rtl/>
        </w:rPr>
        <w:t xml:space="preserve"> של האתרים. כל מפקח יהיה אחראי על מספר אתרים </w:t>
      </w:r>
      <w:r w:rsidRPr="000E4F30">
        <w:rPr>
          <w:rFonts w:ascii="Arial" w:hAnsi="Arial" w:cs="David" w:hint="eastAsia"/>
          <w:rtl/>
        </w:rPr>
        <w:t>באופן</w:t>
      </w:r>
      <w:r w:rsidRPr="000E4F30">
        <w:rPr>
          <w:rFonts w:ascii="Arial" w:hAnsi="Arial" w:cs="David"/>
          <w:rtl/>
        </w:rPr>
        <w:t xml:space="preserve"> קבוע. </w:t>
      </w:r>
    </w:p>
    <w:p w:rsidR="00682813" w:rsidRPr="000E4F30" w:rsidRDefault="00682813" w:rsidP="00A6477B">
      <w:pPr>
        <w:pStyle w:val="a4"/>
        <w:numPr>
          <w:ilvl w:val="3"/>
          <w:numId w:val="2"/>
        </w:numPr>
        <w:bidi/>
        <w:spacing w:after="0" w:line="360" w:lineRule="auto"/>
        <w:ind w:left="2223" w:hanging="992"/>
        <w:contextualSpacing w:val="0"/>
        <w:jc w:val="both"/>
        <w:rPr>
          <w:rFonts w:ascii="Arial" w:hAnsi="Arial" w:cs="David"/>
        </w:rPr>
      </w:pPr>
      <w:r w:rsidRPr="000E4F30">
        <w:rPr>
          <w:rFonts w:ascii="Arial" w:hAnsi="Arial" w:cs="David" w:hint="eastAsia"/>
          <w:rtl/>
        </w:rPr>
        <w:t>הספק</w:t>
      </w:r>
      <w:r w:rsidRPr="000E4F30">
        <w:rPr>
          <w:rFonts w:ascii="Arial" w:hAnsi="Arial" w:cs="David"/>
          <w:rtl/>
        </w:rPr>
        <w:t xml:space="preserve"> נדרש להגיש למשרד את רשימת המפקחים</w:t>
      </w:r>
      <w:r w:rsidRPr="000E4F30">
        <w:rPr>
          <w:rFonts w:ascii="Arial" w:hAnsi="Arial" w:cs="David" w:hint="cs"/>
          <w:rtl/>
        </w:rPr>
        <w:t>,</w:t>
      </w:r>
      <w:r w:rsidRPr="000E4F30">
        <w:rPr>
          <w:rFonts w:ascii="Arial" w:hAnsi="Arial" w:cs="David"/>
          <w:rtl/>
        </w:rPr>
        <w:t xml:space="preserve"> פרטי הקשר שלהם והאתרים באחריותם עד </w:t>
      </w:r>
      <w:r w:rsidRPr="000E4F30">
        <w:rPr>
          <w:rFonts w:ascii="Arial" w:hAnsi="Arial" w:cs="David" w:hint="eastAsia"/>
          <w:rtl/>
        </w:rPr>
        <w:t>שבועיים</w:t>
      </w:r>
      <w:r w:rsidRPr="000E4F30">
        <w:rPr>
          <w:rFonts w:ascii="Arial" w:hAnsi="Arial" w:cs="David"/>
          <w:rtl/>
        </w:rPr>
        <w:t xml:space="preserve"> </w:t>
      </w:r>
      <w:r w:rsidRPr="000E4F30">
        <w:rPr>
          <w:rFonts w:ascii="Arial" w:hAnsi="Arial" w:cs="David" w:hint="eastAsia"/>
          <w:rtl/>
        </w:rPr>
        <w:t>מיום</w:t>
      </w:r>
      <w:r w:rsidRPr="000E4F30">
        <w:rPr>
          <w:rFonts w:ascii="Arial" w:hAnsi="Arial" w:cs="David"/>
          <w:rtl/>
        </w:rPr>
        <w:t xml:space="preserve"> </w:t>
      </w:r>
      <w:r w:rsidRPr="000E4F30">
        <w:rPr>
          <w:rFonts w:ascii="Arial" w:hAnsi="Arial" w:cs="David" w:hint="eastAsia"/>
          <w:rtl/>
        </w:rPr>
        <w:t>חתימת</w:t>
      </w:r>
      <w:r w:rsidRPr="000E4F30">
        <w:rPr>
          <w:rFonts w:ascii="Arial" w:hAnsi="Arial" w:cs="David"/>
          <w:rtl/>
        </w:rPr>
        <w:t xml:space="preserve"> </w:t>
      </w:r>
      <w:r w:rsidRPr="000E4F30">
        <w:rPr>
          <w:rFonts w:ascii="Arial" w:hAnsi="Arial" w:cs="David" w:hint="eastAsia"/>
          <w:rtl/>
        </w:rPr>
        <w:t>ההסכם</w:t>
      </w:r>
      <w:r w:rsidRPr="000E4F30">
        <w:rPr>
          <w:rFonts w:ascii="Arial" w:hAnsi="Arial" w:cs="David"/>
          <w:rtl/>
        </w:rPr>
        <w:t>.</w:t>
      </w:r>
    </w:p>
    <w:p w:rsidR="00683A5D" w:rsidRPr="000E4F30" w:rsidRDefault="00683A5D" w:rsidP="00A6477B">
      <w:pPr>
        <w:numPr>
          <w:ilvl w:val="2"/>
          <w:numId w:val="2"/>
        </w:numPr>
        <w:bidi/>
        <w:spacing w:after="0" w:line="360" w:lineRule="auto"/>
        <w:ind w:left="1514" w:hanging="851"/>
        <w:jc w:val="both"/>
        <w:rPr>
          <w:rFonts w:ascii="Times New Roman" w:eastAsia="Times New Roman" w:hAnsi="Times New Roman" w:cs="David"/>
        </w:rPr>
      </w:pPr>
      <w:bookmarkStart w:id="100" w:name="_Ref367627463"/>
      <w:r w:rsidRPr="000E4F30">
        <w:rPr>
          <w:rFonts w:ascii="Times New Roman" w:eastAsia="Times New Roman" w:hAnsi="Times New Roman" w:cs="David" w:hint="cs"/>
          <w:rtl/>
        </w:rPr>
        <w:t>על המפקח להחתים כרטיס בכניסתו וביציאתו ממשרדי המזמין.</w:t>
      </w:r>
    </w:p>
    <w:p w:rsidR="00683A5D" w:rsidRPr="000E4F30" w:rsidRDefault="00683A5D"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על המפקח לבצע ביקורי פתע </w:t>
      </w:r>
      <w:r w:rsidRPr="000E4F30">
        <w:rPr>
          <w:rFonts w:ascii="Times New Roman" w:eastAsia="Times New Roman" w:hAnsi="Times New Roman" w:cs="David"/>
          <w:rtl/>
        </w:rPr>
        <w:t>–</w:t>
      </w:r>
      <w:r w:rsidRPr="000E4F30">
        <w:rPr>
          <w:rFonts w:ascii="Times New Roman" w:eastAsia="Times New Roman" w:hAnsi="Times New Roman" w:cs="David" w:hint="cs"/>
          <w:rtl/>
        </w:rPr>
        <w:t xml:space="preserve"> ללא תיאום עם עובדיו, אך בתיאום עם נציג המזמין על מנת לבדוק את איכות הניקיון המתבצעת. ביקורי פתע יבוצעו אחת לשבוע במשרדים ואחת לשבוע בלפחות אחד מיתר המתקנים. </w:t>
      </w:r>
    </w:p>
    <w:p w:rsidR="005A0DE5" w:rsidRPr="000E4F30" w:rsidRDefault="00074B70"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להלן אומדן </w:t>
      </w:r>
      <w:r w:rsidR="005A0DE5" w:rsidRPr="000E4F30">
        <w:rPr>
          <w:rFonts w:ascii="Times New Roman" w:eastAsia="Times New Roman" w:hAnsi="Times New Roman" w:cs="David" w:hint="cs"/>
          <w:rtl/>
        </w:rPr>
        <w:t>שעות</w:t>
      </w:r>
      <w:r w:rsidR="005A0DE5" w:rsidRPr="000E4F30">
        <w:rPr>
          <w:rFonts w:ascii="Times New Roman" w:eastAsia="Times New Roman" w:hAnsi="Times New Roman" w:cs="David"/>
          <w:rtl/>
        </w:rPr>
        <w:t xml:space="preserve"> העבודה </w:t>
      </w:r>
      <w:r w:rsidR="005A0DE5" w:rsidRPr="000E4F30">
        <w:rPr>
          <w:rFonts w:ascii="Times New Roman" w:eastAsia="Times New Roman" w:hAnsi="Times New Roman" w:cs="David" w:hint="cs"/>
          <w:rtl/>
        </w:rPr>
        <w:t>השבועיות</w:t>
      </w:r>
      <w:r w:rsidR="005A0DE5" w:rsidRPr="000E4F30">
        <w:rPr>
          <w:rFonts w:ascii="Times New Roman" w:eastAsia="Times New Roman" w:hAnsi="Times New Roman" w:cs="David"/>
          <w:rtl/>
        </w:rPr>
        <w:t xml:space="preserve"> </w:t>
      </w:r>
      <w:r w:rsidR="005A0DE5" w:rsidRPr="000E4F30">
        <w:rPr>
          <w:rFonts w:ascii="Times New Roman" w:eastAsia="Times New Roman" w:hAnsi="Times New Roman" w:cs="David" w:hint="cs"/>
          <w:rtl/>
        </w:rPr>
        <w:t>המינימליות</w:t>
      </w:r>
      <w:r w:rsidR="005A0DE5" w:rsidRPr="000E4F30">
        <w:rPr>
          <w:rFonts w:ascii="Times New Roman" w:eastAsia="Times New Roman" w:hAnsi="Times New Roman" w:cs="David"/>
          <w:rtl/>
        </w:rPr>
        <w:t xml:space="preserve"> </w:t>
      </w:r>
      <w:r w:rsidR="005A0DE5" w:rsidRPr="000E4F30">
        <w:rPr>
          <w:rFonts w:ascii="Times New Roman" w:eastAsia="Times New Roman" w:hAnsi="Times New Roman" w:cs="David" w:hint="cs"/>
          <w:rtl/>
        </w:rPr>
        <w:t>של</w:t>
      </w:r>
      <w:r w:rsidR="005A0DE5" w:rsidRPr="000E4F30">
        <w:rPr>
          <w:rFonts w:ascii="Times New Roman" w:eastAsia="Times New Roman" w:hAnsi="Times New Roman" w:cs="David"/>
          <w:rtl/>
        </w:rPr>
        <w:t xml:space="preserve"> </w:t>
      </w:r>
      <w:r w:rsidR="005A0DE5" w:rsidRPr="000E4F30">
        <w:rPr>
          <w:rFonts w:ascii="Times New Roman" w:eastAsia="Times New Roman" w:hAnsi="Times New Roman" w:cs="David" w:hint="cs"/>
          <w:rtl/>
        </w:rPr>
        <w:t>מפקח</w:t>
      </w:r>
      <w:r w:rsidR="00216B5B" w:rsidRPr="000E4F30">
        <w:rPr>
          <w:rFonts w:ascii="Times New Roman" w:eastAsia="Times New Roman" w:hAnsi="Times New Roman" w:cs="David" w:hint="cs"/>
          <w:rtl/>
        </w:rPr>
        <w:t>/ים</w:t>
      </w:r>
      <w:r w:rsidR="005A0DE5" w:rsidRPr="000E4F30">
        <w:rPr>
          <w:rFonts w:ascii="Times New Roman" w:eastAsia="Times New Roman" w:hAnsi="Times New Roman" w:cs="David" w:hint="cs"/>
          <w:rtl/>
        </w:rPr>
        <w:t>:</w:t>
      </w:r>
      <w:bookmarkEnd w:id="100"/>
    </w:p>
    <w:p w:rsidR="007B2F92" w:rsidRPr="000E4F30" w:rsidRDefault="007B2F92" w:rsidP="007B2F92">
      <w:pPr>
        <w:bidi/>
        <w:spacing w:after="0" w:line="360" w:lineRule="auto"/>
        <w:jc w:val="both"/>
        <w:rPr>
          <w:rFonts w:ascii="Times New Roman" w:eastAsia="Times New Roman" w:hAnsi="Times New Roman" w:cs="David"/>
          <w:rtl/>
        </w:rPr>
      </w:pPr>
    </w:p>
    <w:p w:rsidR="007B2F92" w:rsidRPr="000E4F30" w:rsidRDefault="007B2F92" w:rsidP="007B2F92">
      <w:pPr>
        <w:bidi/>
        <w:spacing w:after="0" w:line="360" w:lineRule="auto"/>
        <w:jc w:val="both"/>
        <w:rPr>
          <w:rFonts w:ascii="Times New Roman" w:eastAsia="Times New Roman" w:hAnsi="Times New Roman" w:cs="David"/>
        </w:rPr>
      </w:pPr>
    </w:p>
    <w:tbl>
      <w:tblPr>
        <w:bidiVisual/>
        <w:tblW w:w="9018" w:type="dxa"/>
        <w:tblInd w:w="279"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4A0" w:firstRow="1" w:lastRow="0" w:firstColumn="1" w:lastColumn="0" w:noHBand="0" w:noVBand="1"/>
      </w:tblPr>
      <w:tblGrid>
        <w:gridCol w:w="1506"/>
        <w:gridCol w:w="1417"/>
        <w:gridCol w:w="1418"/>
        <w:gridCol w:w="1701"/>
        <w:gridCol w:w="1417"/>
        <w:gridCol w:w="1559"/>
      </w:tblGrid>
      <w:tr w:rsidR="00827160" w:rsidRPr="000E4F30" w:rsidTr="00827160">
        <w:trPr>
          <w:cantSplit/>
          <w:trHeight w:hRule="exact" w:val="650"/>
        </w:trPr>
        <w:tc>
          <w:tcPr>
            <w:tcW w:w="4341" w:type="dxa"/>
            <w:gridSpan w:val="3"/>
            <w:tcBorders>
              <w:right w:val="single" w:sz="18" w:space="0" w:color="auto"/>
            </w:tcBorders>
            <w:shd w:val="clear" w:color="auto" w:fill="DBE5F1" w:themeFill="accent1" w:themeFillTint="33"/>
            <w:noWrap/>
            <w:vAlign w:val="center"/>
          </w:tcPr>
          <w:p w:rsidR="00827160" w:rsidRPr="000E4F30" w:rsidRDefault="00827160" w:rsidP="00DA5953">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סל -1 אזור </w:t>
            </w:r>
            <w:r w:rsidR="00CE39EE" w:rsidRPr="000E4F30">
              <w:rPr>
                <w:rFonts w:ascii="Arial" w:eastAsia="Times New Roman" w:hAnsi="Arial" w:cs="David" w:hint="cs"/>
                <w:color w:val="000000"/>
                <w:rtl/>
              </w:rPr>
              <w:t>מר</w:t>
            </w:r>
            <w:r w:rsidR="00DA5953" w:rsidRPr="000E4F30">
              <w:rPr>
                <w:rFonts w:ascii="Arial" w:eastAsia="Times New Roman" w:hAnsi="Arial" w:cs="David" w:hint="cs"/>
                <w:color w:val="000000"/>
                <w:rtl/>
              </w:rPr>
              <w:t>כ</w:t>
            </w:r>
            <w:r w:rsidR="00CE39EE" w:rsidRPr="000E4F30">
              <w:rPr>
                <w:rFonts w:ascii="Arial" w:eastAsia="Times New Roman" w:hAnsi="Arial" w:cs="David" w:hint="cs"/>
                <w:color w:val="000000"/>
                <w:rtl/>
              </w:rPr>
              <w:t xml:space="preserve">ז - </w:t>
            </w:r>
            <w:r w:rsidRPr="000E4F30">
              <w:rPr>
                <w:rFonts w:ascii="Arial" w:eastAsia="Times New Roman" w:hAnsi="Arial" w:cs="David" w:hint="cs"/>
                <w:color w:val="000000"/>
                <w:rtl/>
              </w:rPr>
              <w:t>צפון</w:t>
            </w:r>
          </w:p>
        </w:tc>
        <w:tc>
          <w:tcPr>
            <w:tcW w:w="4677" w:type="dxa"/>
            <w:gridSpan w:val="3"/>
            <w:tcBorders>
              <w:left w:val="single" w:sz="18" w:space="0" w:color="auto"/>
            </w:tcBorders>
            <w:shd w:val="clear" w:color="auto" w:fill="DBE5F1" w:themeFill="accent1" w:themeFillTint="33"/>
            <w:vAlign w:val="center"/>
          </w:tcPr>
          <w:p w:rsidR="00827160" w:rsidRPr="000E4F30" w:rsidRDefault="00827160" w:rsidP="00804355">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סל -2 אזור מרכז-דרום</w:t>
            </w:r>
          </w:p>
        </w:tc>
      </w:tr>
      <w:tr w:rsidR="006746EC" w:rsidRPr="000E4F30" w:rsidTr="00827160">
        <w:trPr>
          <w:cantSplit/>
          <w:trHeight w:hRule="exact" w:val="915"/>
        </w:trPr>
        <w:tc>
          <w:tcPr>
            <w:tcW w:w="1506" w:type="dxa"/>
            <w:shd w:val="clear" w:color="auto" w:fill="DBE5F1" w:themeFill="accent1" w:themeFillTint="33"/>
            <w:noWrap/>
            <w:vAlign w:val="center"/>
            <w:hideMark/>
          </w:tcPr>
          <w:p w:rsidR="006746EC" w:rsidRPr="000E4F30" w:rsidRDefault="006746EC" w:rsidP="00804355">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אתרי סל 1</w:t>
            </w:r>
          </w:p>
        </w:tc>
        <w:tc>
          <w:tcPr>
            <w:tcW w:w="1417" w:type="dxa"/>
            <w:tcBorders>
              <w:top w:val="single" w:sz="18" w:space="0" w:color="auto"/>
              <w:right w:val="single" w:sz="18" w:space="0" w:color="auto"/>
            </w:tcBorders>
            <w:shd w:val="clear" w:color="auto" w:fill="DBE5F1" w:themeFill="accent1" w:themeFillTint="33"/>
            <w:vAlign w:val="center"/>
          </w:tcPr>
          <w:p w:rsidR="006746EC" w:rsidRPr="000E4F30" w:rsidRDefault="006746EC" w:rsidP="00804355">
            <w:pPr>
              <w:bidi/>
              <w:spacing w:after="0" w:line="240" w:lineRule="auto"/>
              <w:jc w:val="center"/>
              <w:rPr>
                <w:rFonts w:ascii="Arial" w:eastAsia="Times New Roman" w:hAnsi="Arial" w:cs="David"/>
                <w:color w:val="000000"/>
                <w:rtl/>
              </w:rPr>
            </w:pPr>
            <w:r w:rsidRPr="000E4F30">
              <w:rPr>
                <w:rFonts w:ascii="Arial" w:eastAsia="Times New Roman" w:hAnsi="Arial" w:cs="David"/>
                <w:color w:val="000000"/>
                <w:rtl/>
              </w:rPr>
              <w:t xml:space="preserve">שעות פיקוח שבועיות </w:t>
            </w:r>
            <w:r w:rsidRPr="000E4F30">
              <w:rPr>
                <w:rFonts w:ascii="Arial" w:eastAsia="Times New Roman" w:hAnsi="Arial" w:cs="David" w:hint="eastAsia"/>
                <w:color w:val="000000"/>
                <w:rtl/>
              </w:rPr>
              <w:t>מינימליות</w:t>
            </w:r>
          </w:p>
        </w:tc>
        <w:tc>
          <w:tcPr>
            <w:tcW w:w="1418" w:type="dxa"/>
            <w:tcBorders>
              <w:right w:val="single" w:sz="18" w:space="0" w:color="auto"/>
            </w:tcBorders>
            <w:shd w:val="clear" w:color="auto" w:fill="DBE5F1" w:themeFill="accent1" w:themeFillTint="33"/>
            <w:vAlign w:val="center"/>
          </w:tcPr>
          <w:p w:rsidR="006746EC" w:rsidRPr="000E4F30" w:rsidRDefault="006746EC" w:rsidP="00804355">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ממוצע שעות</w:t>
            </w:r>
            <w:r w:rsidR="00F06468" w:rsidRPr="000E4F30">
              <w:rPr>
                <w:rFonts w:ascii="Arial" w:eastAsia="Times New Roman" w:hAnsi="Arial" w:cs="David" w:hint="cs"/>
                <w:color w:val="000000"/>
                <w:rtl/>
              </w:rPr>
              <w:t>*</w:t>
            </w:r>
            <w:r w:rsidRPr="000E4F30">
              <w:rPr>
                <w:rFonts w:ascii="Arial" w:eastAsia="Times New Roman" w:hAnsi="Arial" w:cs="David" w:hint="cs"/>
                <w:color w:val="000000"/>
                <w:rtl/>
              </w:rPr>
              <w:t xml:space="preserve"> פיקוח בחודש</w:t>
            </w:r>
          </w:p>
        </w:tc>
        <w:tc>
          <w:tcPr>
            <w:tcW w:w="1701" w:type="dxa"/>
            <w:tcBorders>
              <w:left w:val="single" w:sz="18" w:space="0" w:color="auto"/>
            </w:tcBorders>
            <w:shd w:val="clear" w:color="auto" w:fill="DBE5F1" w:themeFill="accent1" w:themeFillTint="33"/>
            <w:vAlign w:val="center"/>
          </w:tcPr>
          <w:p w:rsidR="006746EC" w:rsidRPr="000E4F30" w:rsidRDefault="006746EC" w:rsidP="00804355">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אתרי סל 2</w:t>
            </w:r>
          </w:p>
        </w:tc>
        <w:tc>
          <w:tcPr>
            <w:tcW w:w="1417" w:type="dxa"/>
            <w:shd w:val="clear" w:color="auto" w:fill="DBE5F1" w:themeFill="accent1" w:themeFillTint="33"/>
            <w:vAlign w:val="center"/>
          </w:tcPr>
          <w:p w:rsidR="006746EC" w:rsidRPr="000E4F30" w:rsidRDefault="006746EC" w:rsidP="00804355">
            <w:pPr>
              <w:bidi/>
              <w:spacing w:after="0" w:line="240" w:lineRule="auto"/>
              <w:jc w:val="center"/>
              <w:rPr>
                <w:rFonts w:ascii="Arial" w:eastAsia="Times New Roman" w:hAnsi="Arial" w:cs="David"/>
                <w:color w:val="000000"/>
                <w:rtl/>
              </w:rPr>
            </w:pPr>
            <w:r w:rsidRPr="000E4F30">
              <w:rPr>
                <w:rFonts w:ascii="Arial" w:eastAsia="Times New Roman" w:hAnsi="Arial" w:cs="David"/>
                <w:color w:val="000000"/>
                <w:rtl/>
              </w:rPr>
              <w:t xml:space="preserve">שעות פיקוח שבועיות </w:t>
            </w:r>
            <w:r w:rsidRPr="000E4F30">
              <w:rPr>
                <w:rFonts w:ascii="Arial" w:eastAsia="Times New Roman" w:hAnsi="Arial" w:cs="David" w:hint="eastAsia"/>
                <w:color w:val="000000"/>
                <w:rtl/>
              </w:rPr>
              <w:t>מינימליות</w:t>
            </w:r>
          </w:p>
        </w:tc>
        <w:tc>
          <w:tcPr>
            <w:tcW w:w="1559" w:type="dxa"/>
            <w:shd w:val="clear" w:color="auto" w:fill="DBE5F1" w:themeFill="accent1" w:themeFillTint="33"/>
            <w:vAlign w:val="center"/>
          </w:tcPr>
          <w:p w:rsidR="006746EC" w:rsidRPr="000E4F30" w:rsidRDefault="006746EC" w:rsidP="00804355">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ממוצע שעות</w:t>
            </w:r>
            <w:r w:rsidR="00F06468" w:rsidRPr="000E4F30">
              <w:rPr>
                <w:rFonts w:ascii="Arial" w:eastAsia="Times New Roman" w:hAnsi="Arial" w:cs="David" w:hint="cs"/>
                <w:color w:val="000000"/>
                <w:rtl/>
              </w:rPr>
              <w:t>*</w:t>
            </w:r>
            <w:r w:rsidRPr="000E4F30">
              <w:rPr>
                <w:rFonts w:ascii="Arial" w:eastAsia="Times New Roman" w:hAnsi="Arial" w:cs="David" w:hint="cs"/>
                <w:color w:val="000000"/>
                <w:rtl/>
              </w:rPr>
              <w:t xml:space="preserve"> פיקוח בחודש</w:t>
            </w:r>
          </w:p>
        </w:tc>
      </w:tr>
      <w:tr w:rsidR="006746EC" w:rsidRPr="000E4F30" w:rsidTr="00827160">
        <w:trPr>
          <w:cantSplit/>
          <w:trHeight w:hRule="exact" w:val="629"/>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rsidR="006746EC" w:rsidRPr="000E4F30" w:rsidRDefault="006746EC" w:rsidP="00151FAF">
            <w:pPr>
              <w:bidi/>
              <w:spacing w:after="0" w:line="240" w:lineRule="auto"/>
              <w:jc w:val="center"/>
              <w:rPr>
                <w:rFonts w:ascii="Arial" w:eastAsia="Times New Roman" w:hAnsi="Arial" w:cs="David"/>
                <w:color w:val="000000"/>
              </w:rPr>
            </w:pPr>
            <w:r w:rsidRPr="000E4F30">
              <w:rPr>
                <w:rFonts w:ascii="Arial" w:hAnsi="Arial" w:cs="David"/>
                <w:color w:val="000000"/>
                <w:rtl/>
              </w:rPr>
              <w:t>שירות וטרינרי בית דגן</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6746EC" w:rsidRPr="000E4F30" w:rsidRDefault="006746EC" w:rsidP="00151FAF">
            <w:pPr>
              <w:bidi/>
              <w:spacing w:after="0" w:line="240" w:lineRule="auto"/>
              <w:jc w:val="center"/>
              <w:rPr>
                <w:rFonts w:ascii="Arial" w:eastAsia="Times New Roman" w:hAnsi="Arial" w:cs="David"/>
                <w:color w:val="000000"/>
                <w:rtl/>
              </w:rPr>
            </w:pPr>
            <w:r w:rsidRPr="000E4F30">
              <w:rPr>
                <w:rFonts w:ascii="Arial" w:hAnsi="Arial" w:cs="David" w:hint="cs"/>
                <w:color w:val="000000"/>
                <w:rtl/>
              </w:rPr>
              <w:t>40</w:t>
            </w:r>
            <w:r w:rsidRPr="000E4F30">
              <w:rPr>
                <w:rFonts w:ascii="Arial" w:eastAsia="Times New Roman" w:hAnsi="Arial" w:cs="David" w:hint="cs"/>
                <w:color w:val="000000"/>
                <w:rtl/>
              </w:rPr>
              <w:t xml:space="preserve"> (8 שעות ביום)</w:t>
            </w:r>
          </w:p>
        </w:tc>
        <w:tc>
          <w:tcPr>
            <w:tcW w:w="1418" w:type="dxa"/>
            <w:tcBorders>
              <w:top w:val="single" w:sz="6" w:space="0" w:color="auto"/>
              <w:left w:val="single" w:sz="18" w:space="0" w:color="auto"/>
              <w:bottom w:val="single" w:sz="6" w:space="0" w:color="auto"/>
              <w:right w:val="single" w:sz="18" w:space="0" w:color="auto"/>
            </w:tcBorders>
            <w:vAlign w:val="center"/>
          </w:tcPr>
          <w:p w:rsidR="006746EC" w:rsidRPr="000E4F30" w:rsidRDefault="005E3815" w:rsidP="00151FAF">
            <w:pPr>
              <w:bidi/>
              <w:spacing w:after="0" w:line="240" w:lineRule="auto"/>
              <w:jc w:val="center"/>
              <w:rPr>
                <w:rFonts w:ascii="Arial" w:hAnsi="Arial" w:cs="David"/>
                <w:color w:val="000000"/>
                <w:rtl/>
              </w:rPr>
            </w:pPr>
            <w:r w:rsidRPr="000E4F30">
              <w:rPr>
                <w:rFonts w:ascii="Arial" w:hAnsi="Arial" w:cs="David" w:hint="cs"/>
                <w:color w:val="000000"/>
                <w:rtl/>
              </w:rPr>
              <w:t>161</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rsidR="006746EC" w:rsidRPr="000E4F30" w:rsidRDefault="006746EC" w:rsidP="00151FAF">
            <w:pPr>
              <w:bidi/>
              <w:spacing w:after="0" w:line="240" w:lineRule="auto"/>
              <w:jc w:val="center"/>
              <w:rPr>
                <w:rFonts w:ascii="Arial" w:eastAsia="Times New Roman" w:hAnsi="Arial" w:cs="David"/>
                <w:color w:val="000000"/>
              </w:rPr>
            </w:pPr>
            <w:r w:rsidRPr="000E4F30">
              <w:rPr>
                <w:rFonts w:ascii="Arial" w:hAnsi="Arial" w:cs="David"/>
                <w:color w:val="000000"/>
                <w:rtl/>
              </w:rPr>
              <w:t>הנהלת המשרד - בית דגן</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6746EC" w:rsidRPr="000E4F30" w:rsidRDefault="006746EC" w:rsidP="00151FAF">
            <w:pPr>
              <w:bidi/>
              <w:spacing w:after="0" w:line="240" w:lineRule="auto"/>
              <w:rPr>
                <w:rFonts w:ascii="Arial" w:hAnsi="Arial" w:cs="David"/>
                <w:color w:val="000000"/>
                <w:rtl/>
              </w:rPr>
            </w:pPr>
            <w:r w:rsidRPr="000E4F30">
              <w:rPr>
                <w:rFonts w:ascii="Arial" w:hAnsi="Arial" w:cs="David" w:hint="cs"/>
                <w:color w:val="000000"/>
                <w:rtl/>
              </w:rPr>
              <w:t>62.5 (12.5 שעות ביום)</w:t>
            </w:r>
          </w:p>
          <w:p w:rsidR="006746EC" w:rsidRPr="000E4F30" w:rsidRDefault="006746EC" w:rsidP="00151FAF">
            <w:pPr>
              <w:bidi/>
              <w:spacing w:after="0" w:line="240" w:lineRule="auto"/>
              <w:rPr>
                <w:rFonts w:ascii="Arial" w:eastAsia="Times New Roman" w:hAnsi="Arial" w:cs="David"/>
                <w:color w:val="000000"/>
                <w:rtl/>
              </w:rPr>
            </w:pPr>
            <w:r w:rsidRPr="000E4F30">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rsidR="006746EC" w:rsidRPr="000E4F30" w:rsidRDefault="005E3815" w:rsidP="00827160">
            <w:pPr>
              <w:bidi/>
              <w:spacing w:after="0" w:line="240" w:lineRule="auto"/>
              <w:jc w:val="center"/>
              <w:rPr>
                <w:rFonts w:ascii="Arial" w:hAnsi="Arial" w:cs="David"/>
                <w:color w:val="000000"/>
                <w:rtl/>
              </w:rPr>
            </w:pPr>
            <w:r w:rsidRPr="000E4F30">
              <w:rPr>
                <w:rFonts w:ascii="Arial" w:hAnsi="Arial" w:cs="David" w:hint="cs"/>
                <w:color w:val="000000"/>
                <w:rtl/>
              </w:rPr>
              <w:t>269</w:t>
            </w:r>
          </w:p>
        </w:tc>
      </w:tr>
      <w:tr w:rsidR="00201013" w:rsidRPr="000E4F30" w:rsidTr="00B0202B">
        <w:trPr>
          <w:cantSplit/>
          <w:trHeight w:hRule="exact" w:val="737"/>
        </w:trPr>
        <w:tc>
          <w:tcPr>
            <w:tcW w:w="1506" w:type="dxa"/>
            <w:tcBorders>
              <w:top w:val="single" w:sz="6" w:space="0" w:color="auto"/>
              <w:left w:val="single" w:sz="18" w:space="0" w:color="auto"/>
              <w:bottom w:val="single" w:sz="4" w:space="0" w:color="auto"/>
              <w:right w:val="single" w:sz="6" w:space="0" w:color="auto"/>
            </w:tcBorders>
            <w:shd w:val="clear" w:color="auto" w:fill="auto"/>
            <w:vAlign w:val="center"/>
          </w:tcPr>
          <w:p w:rsidR="00201013" w:rsidRPr="000E4F30" w:rsidRDefault="00201013" w:rsidP="00400880">
            <w:pPr>
              <w:bidi/>
              <w:spacing w:after="0" w:line="240" w:lineRule="auto"/>
              <w:jc w:val="center"/>
              <w:rPr>
                <w:rFonts w:ascii="Arial" w:hAnsi="Arial" w:cs="David"/>
                <w:color w:val="000000"/>
                <w:rtl/>
              </w:rPr>
            </w:pPr>
            <w:r w:rsidRPr="000E4F30">
              <w:rPr>
                <w:rFonts w:ascii="Arial" w:hAnsi="Arial" w:cs="David"/>
                <w:color w:val="000000"/>
                <w:rtl/>
              </w:rPr>
              <w:t>מחוז גליל גולן</w:t>
            </w:r>
          </w:p>
        </w:tc>
        <w:tc>
          <w:tcPr>
            <w:tcW w:w="1417" w:type="dxa"/>
            <w:tcBorders>
              <w:top w:val="single" w:sz="6" w:space="0" w:color="auto"/>
              <w:left w:val="single" w:sz="6" w:space="0" w:color="auto"/>
              <w:bottom w:val="single" w:sz="4" w:space="0" w:color="auto"/>
              <w:right w:val="single" w:sz="18" w:space="0" w:color="auto"/>
            </w:tcBorders>
            <w:shd w:val="clear" w:color="auto" w:fill="auto"/>
            <w:vAlign w:val="center"/>
          </w:tcPr>
          <w:p w:rsidR="00201013" w:rsidRPr="000E4F30" w:rsidRDefault="00201013" w:rsidP="00400880">
            <w:pPr>
              <w:bidi/>
              <w:spacing w:after="0" w:line="240" w:lineRule="auto"/>
              <w:jc w:val="center"/>
              <w:rPr>
                <w:rFonts w:ascii="Arial" w:hAnsi="Arial" w:cs="David"/>
                <w:color w:val="000000"/>
                <w:rtl/>
              </w:rPr>
            </w:pPr>
            <w:r w:rsidRPr="000E4F30">
              <w:rPr>
                <w:rFonts w:ascii="Arial" w:hAnsi="Arial" w:cs="David" w:hint="cs"/>
                <w:color w:val="000000"/>
                <w:rtl/>
              </w:rPr>
              <w:t>2</w:t>
            </w:r>
          </w:p>
        </w:tc>
        <w:tc>
          <w:tcPr>
            <w:tcW w:w="1418" w:type="dxa"/>
            <w:tcBorders>
              <w:top w:val="single" w:sz="6" w:space="0" w:color="auto"/>
              <w:left w:val="single" w:sz="18" w:space="0" w:color="auto"/>
              <w:bottom w:val="single" w:sz="4" w:space="0" w:color="auto"/>
              <w:right w:val="single" w:sz="18" w:space="0" w:color="auto"/>
            </w:tcBorders>
            <w:vAlign w:val="center"/>
          </w:tcPr>
          <w:p w:rsidR="00201013" w:rsidRPr="000E4F30" w:rsidRDefault="00201013" w:rsidP="00400880">
            <w:pPr>
              <w:bidi/>
              <w:spacing w:after="0" w:line="240" w:lineRule="auto"/>
              <w:jc w:val="center"/>
              <w:rPr>
                <w:rFonts w:ascii="Arial" w:hAnsi="Arial" w:cs="David"/>
                <w:color w:val="000000"/>
                <w:rtl/>
              </w:rPr>
            </w:pPr>
            <w:r w:rsidRPr="000E4F30">
              <w:rPr>
                <w:rFonts w:ascii="Arial" w:hAnsi="Arial" w:cs="David" w:hint="cs"/>
                <w:color w:val="000000"/>
                <w:rtl/>
              </w:rPr>
              <w:t>8.57</w:t>
            </w:r>
          </w:p>
        </w:tc>
        <w:tc>
          <w:tcPr>
            <w:tcW w:w="1701" w:type="dxa"/>
            <w:vMerge w:val="restart"/>
            <w:tcBorders>
              <w:top w:val="single" w:sz="6" w:space="0" w:color="auto"/>
              <w:left w:val="single" w:sz="18" w:space="0" w:color="auto"/>
              <w:right w:val="single" w:sz="6" w:space="0" w:color="auto"/>
            </w:tcBorders>
            <w:shd w:val="clear" w:color="auto" w:fill="auto"/>
            <w:vAlign w:val="center"/>
          </w:tcPr>
          <w:p w:rsidR="00201013" w:rsidRPr="000E4F30" w:rsidRDefault="00201013" w:rsidP="00400880">
            <w:pPr>
              <w:bidi/>
              <w:spacing w:after="0" w:line="240" w:lineRule="auto"/>
              <w:jc w:val="center"/>
              <w:rPr>
                <w:rFonts w:ascii="Arial" w:hAnsi="Arial" w:cs="David"/>
                <w:color w:val="000000"/>
                <w:rtl/>
              </w:rPr>
            </w:pPr>
            <w:r w:rsidRPr="000E4F30">
              <w:rPr>
                <w:rFonts w:ascii="Arial" w:hAnsi="Arial" w:cs="David" w:hint="cs"/>
                <w:color w:val="000000"/>
                <w:rtl/>
              </w:rPr>
              <w:t xml:space="preserve">השירותים להגנת הצומח </w:t>
            </w:r>
            <w:r w:rsidRPr="000E4F30">
              <w:rPr>
                <w:rFonts w:ascii="Arial" w:hAnsi="Arial" w:cs="David"/>
                <w:color w:val="000000"/>
                <w:rtl/>
              </w:rPr>
              <w:t>–</w:t>
            </w:r>
            <w:r w:rsidRPr="000E4F30">
              <w:rPr>
                <w:rFonts w:ascii="Arial" w:hAnsi="Arial" w:cs="David" w:hint="cs"/>
                <w:color w:val="000000"/>
                <w:rtl/>
              </w:rPr>
              <w:t xml:space="preserve"> בית דגן</w:t>
            </w:r>
          </w:p>
        </w:tc>
        <w:tc>
          <w:tcPr>
            <w:tcW w:w="1417" w:type="dxa"/>
            <w:vMerge w:val="restart"/>
            <w:tcBorders>
              <w:top w:val="single" w:sz="6" w:space="0" w:color="auto"/>
              <w:left w:val="single" w:sz="6" w:space="0" w:color="auto"/>
              <w:right w:val="single" w:sz="18" w:space="0" w:color="auto"/>
            </w:tcBorders>
            <w:shd w:val="clear" w:color="auto" w:fill="auto"/>
            <w:vAlign w:val="center"/>
          </w:tcPr>
          <w:p w:rsidR="00201013" w:rsidRPr="000E4F30" w:rsidRDefault="00201013" w:rsidP="00827160">
            <w:pPr>
              <w:bidi/>
              <w:spacing w:after="0" w:line="240" w:lineRule="auto"/>
              <w:jc w:val="center"/>
              <w:rPr>
                <w:rFonts w:ascii="Arial" w:hAnsi="Arial" w:cs="David"/>
                <w:color w:val="000000"/>
                <w:rtl/>
              </w:rPr>
            </w:pPr>
            <w:r w:rsidRPr="000E4F30">
              <w:rPr>
                <w:rFonts w:ascii="Arial" w:hAnsi="Arial" w:cs="David" w:hint="cs"/>
                <w:color w:val="000000"/>
                <w:rtl/>
              </w:rPr>
              <w:t>מתוך שעות הפיקוח להנהלת המשרד (שעה ביום לפחות)</w:t>
            </w:r>
          </w:p>
        </w:tc>
        <w:tc>
          <w:tcPr>
            <w:tcW w:w="1559" w:type="dxa"/>
            <w:vMerge w:val="restart"/>
            <w:tcBorders>
              <w:top w:val="single" w:sz="6" w:space="0" w:color="auto"/>
              <w:left w:val="single" w:sz="6" w:space="0" w:color="auto"/>
              <w:right w:val="single" w:sz="18" w:space="0" w:color="auto"/>
            </w:tcBorders>
            <w:vAlign w:val="center"/>
          </w:tcPr>
          <w:p w:rsidR="00201013" w:rsidRPr="000E4F30" w:rsidRDefault="00201013" w:rsidP="00827160">
            <w:pPr>
              <w:bidi/>
              <w:spacing w:after="0" w:line="240" w:lineRule="auto"/>
              <w:jc w:val="center"/>
              <w:rPr>
                <w:rFonts w:ascii="Arial" w:hAnsi="Arial" w:cs="David"/>
                <w:color w:val="000000"/>
                <w:rtl/>
              </w:rPr>
            </w:pPr>
            <w:r w:rsidRPr="000E4F30">
              <w:rPr>
                <w:rFonts w:ascii="Arial" w:hAnsi="Arial" w:cs="David" w:hint="cs"/>
                <w:color w:val="000000"/>
                <w:rtl/>
              </w:rPr>
              <w:t>מתוך שעות הפיקוח להנהלת המשרד (שעה ביום לפחות)</w:t>
            </w:r>
          </w:p>
        </w:tc>
      </w:tr>
      <w:tr w:rsidR="00201013" w:rsidRPr="000E4F30" w:rsidTr="00201013">
        <w:trPr>
          <w:cantSplit/>
          <w:trHeight w:hRule="exact" w:val="715"/>
        </w:trPr>
        <w:tc>
          <w:tcPr>
            <w:tcW w:w="1506" w:type="dxa"/>
            <w:tcBorders>
              <w:top w:val="single" w:sz="4" w:space="0" w:color="auto"/>
              <w:left w:val="single" w:sz="18" w:space="0" w:color="auto"/>
              <w:bottom w:val="single" w:sz="6" w:space="0" w:color="auto"/>
              <w:right w:val="single" w:sz="6" w:space="0" w:color="auto"/>
            </w:tcBorders>
            <w:shd w:val="clear" w:color="auto" w:fill="auto"/>
            <w:vAlign w:val="center"/>
          </w:tcPr>
          <w:p w:rsidR="00201013" w:rsidRPr="000E4F30" w:rsidRDefault="00201013" w:rsidP="00C928AB">
            <w:pPr>
              <w:bidi/>
              <w:spacing w:after="0" w:line="240" w:lineRule="auto"/>
              <w:jc w:val="center"/>
              <w:rPr>
                <w:rFonts w:ascii="Arial" w:hAnsi="Arial" w:cs="David"/>
                <w:color w:val="000000"/>
                <w:rtl/>
              </w:rPr>
            </w:pPr>
            <w:r w:rsidRPr="000E4F30">
              <w:rPr>
                <w:rFonts w:ascii="Arial" w:hAnsi="Arial" w:cs="David" w:hint="cs"/>
                <w:color w:val="000000"/>
                <w:rtl/>
              </w:rPr>
              <w:t xml:space="preserve">הגנת הצומח- נמל חיפה </w:t>
            </w:r>
          </w:p>
        </w:tc>
        <w:tc>
          <w:tcPr>
            <w:tcW w:w="1417" w:type="dxa"/>
            <w:tcBorders>
              <w:top w:val="single" w:sz="4" w:space="0" w:color="auto"/>
              <w:left w:val="single" w:sz="6" w:space="0" w:color="auto"/>
              <w:bottom w:val="single" w:sz="6" w:space="0" w:color="auto"/>
              <w:right w:val="single" w:sz="18" w:space="0" w:color="auto"/>
            </w:tcBorders>
            <w:shd w:val="clear" w:color="auto" w:fill="auto"/>
            <w:vAlign w:val="center"/>
          </w:tcPr>
          <w:p w:rsidR="00201013" w:rsidRPr="000E4F30" w:rsidRDefault="00201013" w:rsidP="00400880">
            <w:pPr>
              <w:bidi/>
              <w:spacing w:after="0" w:line="240" w:lineRule="auto"/>
              <w:jc w:val="center"/>
              <w:rPr>
                <w:rFonts w:ascii="Arial" w:hAnsi="Arial" w:cs="David"/>
                <w:color w:val="000000"/>
                <w:rtl/>
              </w:rPr>
            </w:pPr>
            <w:r w:rsidRPr="000E4F30">
              <w:rPr>
                <w:rFonts w:ascii="Arial" w:hAnsi="Arial" w:cs="David" w:hint="cs"/>
                <w:color w:val="000000"/>
                <w:rtl/>
              </w:rPr>
              <w:t>1</w:t>
            </w:r>
          </w:p>
        </w:tc>
        <w:tc>
          <w:tcPr>
            <w:tcW w:w="1418" w:type="dxa"/>
            <w:tcBorders>
              <w:top w:val="single" w:sz="4" w:space="0" w:color="auto"/>
              <w:left w:val="single" w:sz="18" w:space="0" w:color="auto"/>
              <w:bottom w:val="single" w:sz="6" w:space="0" w:color="auto"/>
              <w:right w:val="single" w:sz="18" w:space="0" w:color="auto"/>
            </w:tcBorders>
            <w:vAlign w:val="center"/>
          </w:tcPr>
          <w:p w:rsidR="00201013" w:rsidRPr="000E4F30" w:rsidRDefault="00201013" w:rsidP="0040088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vMerge/>
            <w:tcBorders>
              <w:left w:val="single" w:sz="18" w:space="0" w:color="auto"/>
              <w:bottom w:val="single" w:sz="6" w:space="0" w:color="auto"/>
              <w:right w:val="single" w:sz="6" w:space="0" w:color="auto"/>
            </w:tcBorders>
            <w:shd w:val="clear" w:color="auto" w:fill="auto"/>
            <w:vAlign w:val="center"/>
          </w:tcPr>
          <w:p w:rsidR="00201013" w:rsidRPr="000E4F30" w:rsidRDefault="00201013" w:rsidP="00400880">
            <w:pPr>
              <w:bidi/>
              <w:spacing w:after="0" w:line="240" w:lineRule="auto"/>
              <w:jc w:val="center"/>
              <w:rPr>
                <w:rFonts w:ascii="Arial" w:hAnsi="Arial" w:cs="David"/>
                <w:color w:val="000000"/>
                <w:rtl/>
              </w:rPr>
            </w:pPr>
          </w:p>
        </w:tc>
        <w:tc>
          <w:tcPr>
            <w:tcW w:w="1417" w:type="dxa"/>
            <w:vMerge/>
            <w:tcBorders>
              <w:left w:val="single" w:sz="6" w:space="0" w:color="auto"/>
              <w:bottom w:val="single" w:sz="6" w:space="0" w:color="auto"/>
              <w:right w:val="single" w:sz="18" w:space="0" w:color="auto"/>
            </w:tcBorders>
            <w:shd w:val="clear" w:color="auto" w:fill="auto"/>
            <w:vAlign w:val="center"/>
          </w:tcPr>
          <w:p w:rsidR="00201013" w:rsidRPr="000E4F30" w:rsidRDefault="00201013" w:rsidP="00827160">
            <w:pPr>
              <w:bidi/>
              <w:spacing w:after="0" w:line="240" w:lineRule="auto"/>
              <w:jc w:val="center"/>
              <w:rPr>
                <w:rFonts w:ascii="Arial" w:hAnsi="Arial" w:cs="David"/>
                <w:color w:val="000000"/>
                <w:rtl/>
              </w:rPr>
            </w:pPr>
          </w:p>
        </w:tc>
        <w:tc>
          <w:tcPr>
            <w:tcW w:w="1559" w:type="dxa"/>
            <w:vMerge/>
            <w:tcBorders>
              <w:left w:val="single" w:sz="6" w:space="0" w:color="auto"/>
              <w:bottom w:val="single" w:sz="6" w:space="0" w:color="auto"/>
              <w:right w:val="single" w:sz="18" w:space="0" w:color="auto"/>
            </w:tcBorders>
            <w:vAlign w:val="center"/>
          </w:tcPr>
          <w:p w:rsidR="00201013" w:rsidRPr="000E4F30" w:rsidRDefault="00201013" w:rsidP="00827160">
            <w:pPr>
              <w:bidi/>
              <w:spacing w:after="0" w:line="240" w:lineRule="auto"/>
              <w:jc w:val="center"/>
              <w:rPr>
                <w:rFonts w:ascii="Arial" w:hAnsi="Arial" w:cs="David"/>
                <w:color w:val="000000"/>
                <w:rtl/>
              </w:rPr>
            </w:pPr>
          </w:p>
        </w:tc>
      </w:tr>
      <w:tr w:rsidR="00827160" w:rsidRPr="000E4F30" w:rsidTr="00827160">
        <w:trPr>
          <w:cantSplit/>
          <w:trHeight w:hRule="exact" w:val="585"/>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לשכה וטרינרית ראש פינה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מחוז דרום - גילת</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3</w:t>
            </w:r>
          </w:p>
        </w:tc>
        <w:tc>
          <w:tcPr>
            <w:tcW w:w="1559" w:type="dxa"/>
            <w:tcBorders>
              <w:top w:val="single" w:sz="6" w:space="0" w:color="auto"/>
              <w:left w:val="single" w:sz="6"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12.86</w:t>
            </w:r>
          </w:p>
        </w:tc>
      </w:tr>
      <w:tr w:rsidR="00827160" w:rsidRPr="000E4F30" w:rsidTr="00827160">
        <w:trPr>
          <w:cantSplit/>
          <w:trHeight w:hRule="exact" w:val="563"/>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מחוז גליל גולן - עכו</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לשכה וטרינרית  - כנות</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r w:rsidRPr="000E4F30">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r>
      <w:tr w:rsidR="00827160" w:rsidRPr="000E4F30" w:rsidTr="00827160">
        <w:trPr>
          <w:cantSplit/>
          <w:trHeight w:hRule="exact" w:val="571"/>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מחוז גלבוע</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3</w:t>
            </w:r>
          </w:p>
        </w:tc>
        <w:tc>
          <w:tcPr>
            <w:tcW w:w="1418" w:type="dxa"/>
            <w:tcBorders>
              <w:top w:val="single" w:sz="6" w:space="0" w:color="auto"/>
              <w:left w:val="single" w:sz="18"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12.86</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לשכה וטרינרית - באר שבע</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r w:rsidRPr="000E4F30">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r>
      <w:tr w:rsidR="00827160" w:rsidRPr="000E4F30" w:rsidTr="00827160">
        <w:trPr>
          <w:cantSplit/>
          <w:trHeight w:hRule="exact" w:val="579"/>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הדייג טבריה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hint="cs"/>
                <w:color w:val="000000"/>
                <w:rtl/>
              </w:rPr>
              <w:t>1</w:t>
            </w:r>
            <w:r w:rsidRPr="000E4F30">
              <w:rPr>
                <w:rFonts w:ascii="Arial" w:hAnsi="Arial" w:cs="David"/>
                <w:color w:val="000000"/>
              </w:rPr>
              <w:t xml:space="preserve"> </w:t>
            </w:r>
          </w:p>
        </w:tc>
        <w:tc>
          <w:tcPr>
            <w:tcW w:w="1418" w:type="dxa"/>
            <w:tcBorders>
              <w:top w:val="single" w:sz="6" w:space="0" w:color="auto"/>
              <w:left w:val="single" w:sz="18"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צריפין - חווה חקלאית</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r w:rsidRPr="000E4F30">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r>
      <w:tr w:rsidR="00827160" w:rsidRPr="000E4F30" w:rsidTr="00827160">
        <w:trPr>
          <w:cantSplit/>
          <w:trHeight w:hRule="exact" w:val="573"/>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הדייג גינוסר</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תחנת הסגר  - רמלה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559" w:type="dxa"/>
            <w:tcBorders>
              <w:top w:val="single" w:sz="6" w:space="0" w:color="auto"/>
              <w:left w:val="single" w:sz="6"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r>
      <w:tr w:rsidR="00827160" w:rsidRPr="000E4F30" w:rsidTr="00827160">
        <w:trPr>
          <w:cantSplit/>
          <w:trHeight w:hRule="exact" w:val="553"/>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הקישון</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התחנה לחקר הסחף - רופין</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r w:rsidRPr="000E4F30">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r>
      <w:tr w:rsidR="00827160" w:rsidRPr="000E4F30" w:rsidTr="00A055BA">
        <w:trPr>
          <w:cantSplit/>
          <w:trHeight w:hRule="exact" w:val="479"/>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תחנת הסגר חיפה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מעבר שער אפריים</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0.5</w:t>
            </w:r>
          </w:p>
        </w:tc>
        <w:tc>
          <w:tcPr>
            <w:tcW w:w="1559" w:type="dxa"/>
            <w:tcBorders>
              <w:top w:val="single" w:sz="6" w:space="0" w:color="auto"/>
              <w:left w:val="single" w:sz="6"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2.14</w:t>
            </w:r>
          </w:p>
        </w:tc>
      </w:tr>
      <w:tr w:rsidR="00827160" w:rsidRPr="000E4F30" w:rsidTr="00827160">
        <w:trPr>
          <w:cantSplit/>
          <w:trHeight w:hRule="exact" w:val="340"/>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ניר דוד</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r w:rsidRPr="000E4F30">
              <w:rPr>
                <w:rFonts w:ascii="Arial" w:hAnsi="Arial" w:cs="David"/>
                <w:color w:val="000000"/>
              </w:rPr>
              <w:t xml:space="preserve"> </w:t>
            </w:r>
          </w:p>
        </w:tc>
        <w:tc>
          <w:tcPr>
            <w:tcW w:w="1418" w:type="dxa"/>
            <w:tcBorders>
              <w:top w:val="single" w:sz="6" w:space="0" w:color="auto"/>
              <w:left w:val="single" w:sz="18"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מעבר ביטוניא</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0.5</w:t>
            </w:r>
          </w:p>
        </w:tc>
        <w:tc>
          <w:tcPr>
            <w:tcW w:w="1559" w:type="dxa"/>
            <w:tcBorders>
              <w:top w:val="single" w:sz="6" w:space="0" w:color="auto"/>
              <w:left w:val="single" w:sz="6"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2.14</w:t>
            </w:r>
          </w:p>
        </w:tc>
      </w:tr>
      <w:tr w:rsidR="00827160" w:rsidRPr="000E4F30" w:rsidTr="00827160">
        <w:trPr>
          <w:cantSplit/>
          <w:trHeight w:hRule="exact" w:val="340"/>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מחוז חדרה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מעבר תרקומיא</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0.5</w:t>
            </w:r>
          </w:p>
        </w:tc>
        <w:tc>
          <w:tcPr>
            <w:tcW w:w="1559" w:type="dxa"/>
            <w:tcBorders>
              <w:top w:val="single" w:sz="6" w:space="0" w:color="auto"/>
              <w:left w:val="single" w:sz="6"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2.14</w:t>
            </w:r>
          </w:p>
        </w:tc>
      </w:tr>
      <w:tr w:rsidR="00827160" w:rsidRPr="000E4F30" w:rsidTr="006722F9">
        <w:trPr>
          <w:cantSplit/>
          <w:trHeight w:hRule="exact" w:val="534"/>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הדייג חוף  דור</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hint="cs"/>
                <w:color w:val="000000"/>
                <w:rtl/>
              </w:rPr>
              <w:t>1</w:t>
            </w:r>
            <w:r w:rsidRPr="000E4F30">
              <w:rPr>
                <w:rFonts w:ascii="Arial" w:hAnsi="Arial" w:cs="David"/>
                <w:color w:val="000000"/>
              </w:rPr>
              <w:t xml:space="preserve"> </w:t>
            </w:r>
          </w:p>
        </w:tc>
        <w:tc>
          <w:tcPr>
            <w:tcW w:w="1418" w:type="dxa"/>
            <w:tcBorders>
              <w:top w:val="single" w:sz="6" w:space="0" w:color="auto"/>
              <w:left w:val="single" w:sz="18"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6722F9" w:rsidP="00827160">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נמל אשדוד (שני מתחמים)</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6722F9"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0.5</w:t>
            </w:r>
          </w:p>
        </w:tc>
        <w:tc>
          <w:tcPr>
            <w:tcW w:w="1559" w:type="dxa"/>
            <w:tcBorders>
              <w:top w:val="single" w:sz="6" w:space="0" w:color="auto"/>
              <w:left w:val="single" w:sz="6" w:space="0" w:color="auto"/>
              <w:bottom w:val="single" w:sz="6" w:space="0" w:color="auto"/>
              <w:right w:val="single" w:sz="18" w:space="0" w:color="auto"/>
            </w:tcBorders>
            <w:vAlign w:val="center"/>
          </w:tcPr>
          <w:p w:rsidR="00827160" w:rsidRPr="000E4F30" w:rsidRDefault="006722F9"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2.14</w:t>
            </w:r>
          </w:p>
        </w:tc>
      </w:tr>
      <w:tr w:rsidR="00827160" w:rsidRPr="000E4F30" w:rsidTr="00827160">
        <w:trPr>
          <w:cantSplit/>
          <w:trHeight w:hRule="exact" w:val="340"/>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hAnsi="Arial" w:cs="David"/>
                <w:color w:val="000000"/>
                <w:rtl/>
              </w:rPr>
              <w:t>מעבר גלבוע</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0.5</w:t>
            </w:r>
          </w:p>
        </w:tc>
        <w:tc>
          <w:tcPr>
            <w:tcW w:w="1418" w:type="dxa"/>
            <w:tcBorders>
              <w:top w:val="single" w:sz="6" w:space="0" w:color="auto"/>
              <w:left w:val="single" w:sz="18" w:space="0" w:color="auto"/>
              <w:bottom w:val="single" w:sz="6" w:space="0" w:color="auto"/>
              <w:right w:val="single" w:sz="18" w:space="0" w:color="auto"/>
            </w:tcBorders>
            <w:vAlign w:val="center"/>
          </w:tcPr>
          <w:p w:rsidR="00827160" w:rsidRPr="000E4F30" w:rsidRDefault="00827160" w:rsidP="00827160">
            <w:pPr>
              <w:bidi/>
              <w:spacing w:after="0" w:line="240" w:lineRule="auto"/>
              <w:jc w:val="center"/>
              <w:rPr>
                <w:rFonts w:ascii="Arial" w:eastAsia="Times New Roman" w:hAnsi="Arial" w:cs="David"/>
                <w:color w:val="000000"/>
                <w:rtl/>
              </w:rPr>
            </w:pPr>
            <w:r w:rsidRPr="000E4F30">
              <w:rPr>
                <w:rFonts w:ascii="Arial" w:hAnsi="Arial" w:cs="David" w:hint="cs"/>
                <w:color w:val="000000"/>
                <w:rtl/>
              </w:rPr>
              <w:t>2.14</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rsidR="00827160" w:rsidRPr="000E4F30" w:rsidRDefault="006722F9" w:rsidP="00827160">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מו"פ לכיש</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rsidR="00827160" w:rsidRPr="000E4F30" w:rsidRDefault="006722F9"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0.5</w:t>
            </w:r>
          </w:p>
        </w:tc>
        <w:tc>
          <w:tcPr>
            <w:tcW w:w="1559" w:type="dxa"/>
            <w:tcBorders>
              <w:top w:val="single" w:sz="6" w:space="0" w:color="auto"/>
              <w:left w:val="single" w:sz="6" w:space="0" w:color="auto"/>
              <w:bottom w:val="single" w:sz="6" w:space="0" w:color="auto"/>
              <w:right w:val="single" w:sz="18" w:space="0" w:color="auto"/>
            </w:tcBorders>
            <w:vAlign w:val="center"/>
          </w:tcPr>
          <w:p w:rsidR="00827160" w:rsidRPr="000E4F30" w:rsidRDefault="006722F9"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2.14</w:t>
            </w:r>
          </w:p>
        </w:tc>
      </w:tr>
      <w:tr w:rsidR="00827160" w:rsidRPr="000E4F30" w:rsidTr="00827160">
        <w:trPr>
          <w:cantSplit/>
          <w:trHeight w:hRule="exact" w:val="340"/>
        </w:trPr>
        <w:tc>
          <w:tcPr>
            <w:tcW w:w="1506" w:type="dxa"/>
            <w:tcBorders>
              <w:top w:val="double" w:sz="4" w:space="0" w:color="auto"/>
              <w:bottom w:val="single" w:sz="18" w:space="0" w:color="auto"/>
            </w:tcBorders>
            <w:shd w:val="clear" w:color="auto" w:fill="auto"/>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סה"כ</w:t>
            </w:r>
          </w:p>
        </w:tc>
        <w:tc>
          <w:tcPr>
            <w:tcW w:w="1417" w:type="dxa"/>
            <w:tcBorders>
              <w:top w:val="double" w:sz="4" w:space="0" w:color="auto"/>
              <w:bottom w:val="single" w:sz="18" w:space="0" w:color="auto"/>
              <w:right w:val="single" w:sz="18" w:space="0" w:color="auto"/>
            </w:tcBorders>
            <w:vAlign w:val="center"/>
          </w:tcPr>
          <w:p w:rsidR="00827160" w:rsidRPr="000E4F30" w:rsidRDefault="00201013" w:rsidP="00827160">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55.5</w:t>
            </w:r>
          </w:p>
        </w:tc>
        <w:tc>
          <w:tcPr>
            <w:tcW w:w="1418" w:type="dxa"/>
            <w:tcBorders>
              <w:top w:val="double" w:sz="4" w:space="0" w:color="auto"/>
              <w:bottom w:val="single" w:sz="18" w:space="0" w:color="auto"/>
              <w:right w:val="single" w:sz="18" w:space="0" w:color="auto"/>
            </w:tcBorders>
            <w:vAlign w:val="center"/>
          </w:tcPr>
          <w:p w:rsidR="00827160" w:rsidRPr="000E4F30" w:rsidRDefault="00201013" w:rsidP="009B01B1">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w:t>
            </w:r>
            <w:r w:rsidR="009B01B1">
              <w:rPr>
                <w:rFonts w:ascii="Arial" w:eastAsia="Times New Roman" w:hAnsi="Arial" w:cs="David" w:hint="cs"/>
                <w:color w:val="000000"/>
                <w:rtl/>
              </w:rPr>
              <w:t>2</w:t>
            </w:r>
            <w:r w:rsidRPr="000E4F30">
              <w:rPr>
                <w:rFonts w:ascii="Arial" w:eastAsia="Times New Roman" w:hAnsi="Arial" w:cs="David" w:hint="cs"/>
                <w:color w:val="000000"/>
                <w:rtl/>
              </w:rPr>
              <w:t>7.</w:t>
            </w:r>
            <w:r w:rsidR="009B01B1">
              <w:rPr>
                <w:rFonts w:ascii="Arial" w:eastAsia="Times New Roman" w:hAnsi="Arial" w:cs="David" w:hint="cs"/>
                <w:color w:val="000000"/>
                <w:rtl/>
              </w:rPr>
              <w:t>47</w:t>
            </w:r>
          </w:p>
        </w:tc>
        <w:tc>
          <w:tcPr>
            <w:tcW w:w="1701" w:type="dxa"/>
            <w:tcBorders>
              <w:top w:val="double" w:sz="4" w:space="0" w:color="auto"/>
              <w:left w:val="single" w:sz="18" w:space="0" w:color="auto"/>
              <w:bottom w:val="single" w:sz="18" w:space="0" w:color="auto"/>
            </w:tcBorders>
            <w:vAlign w:val="center"/>
          </w:tcPr>
          <w:p w:rsidR="00827160" w:rsidRPr="000E4F30" w:rsidRDefault="00827160" w:rsidP="00827160">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סה"כ</w:t>
            </w:r>
          </w:p>
        </w:tc>
        <w:tc>
          <w:tcPr>
            <w:tcW w:w="1417" w:type="dxa"/>
            <w:tcBorders>
              <w:top w:val="double" w:sz="4" w:space="0" w:color="auto"/>
              <w:bottom w:val="single" w:sz="18" w:space="0" w:color="auto"/>
            </w:tcBorders>
            <w:vAlign w:val="center"/>
          </w:tcPr>
          <w:p w:rsidR="00827160" w:rsidRPr="000E4F30" w:rsidRDefault="006722F9" w:rsidP="00827160">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73</w:t>
            </w:r>
          </w:p>
        </w:tc>
        <w:tc>
          <w:tcPr>
            <w:tcW w:w="1559" w:type="dxa"/>
            <w:tcBorders>
              <w:top w:val="double" w:sz="4" w:space="0" w:color="auto"/>
              <w:bottom w:val="single" w:sz="18" w:space="0" w:color="auto"/>
            </w:tcBorders>
            <w:vAlign w:val="center"/>
          </w:tcPr>
          <w:p w:rsidR="00827160" w:rsidRPr="000E4F30" w:rsidRDefault="00C04F38" w:rsidP="00827160">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314.01</w:t>
            </w:r>
          </w:p>
        </w:tc>
      </w:tr>
    </w:tbl>
    <w:p w:rsidR="005A0DE5" w:rsidRPr="000E4F30" w:rsidRDefault="00F06468" w:rsidP="00F06468">
      <w:pPr>
        <w:pStyle w:val="a4"/>
        <w:bidi/>
        <w:spacing w:after="0" w:line="240" w:lineRule="auto"/>
        <w:rPr>
          <w:rFonts w:ascii="Arial" w:eastAsia="Times New Roman" w:hAnsi="Arial" w:cs="David"/>
          <w:color w:val="000000"/>
          <w:rtl/>
        </w:rPr>
      </w:pPr>
      <w:r w:rsidRPr="000E4F30">
        <w:rPr>
          <w:rFonts w:ascii="Arial" w:eastAsia="Times New Roman" w:hAnsi="Arial" w:cs="David" w:hint="cs"/>
          <w:color w:val="000000"/>
          <w:rtl/>
        </w:rPr>
        <w:t>*ממוצע שעות בחודש = 30/7 * מספר שעות שבועיות</w:t>
      </w:r>
    </w:p>
    <w:p w:rsidR="005A0DE5" w:rsidRPr="000E4F30" w:rsidRDefault="005A0DE5" w:rsidP="00A6477B">
      <w:pPr>
        <w:numPr>
          <w:ilvl w:val="2"/>
          <w:numId w:val="2"/>
        </w:numPr>
        <w:bidi/>
        <w:spacing w:before="240" w:after="0" w:line="360" w:lineRule="auto"/>
        <w:ind w:left="1514" w:hanging="851"/>
        <w:jc w:val="both"/>
        <w:rPr>
          <w:rFonts w:ascii="Times New Roman" w:eastAsia="Times New Roman" w:hAnsi="Times New Roman" w:cs="David"/>
        </w:rPr>
      </w:pPr>
      <w:bookmarkStart w:id="101" w:name="_Ref364263949"/>
      <w:r w:rsidRPr="000E4F30">
        <w:rPr>
          <w:rFonts w:ascii="Times New Roman" w:eastAsia="Times New Roman" w:hAnsi="Times New Roman" w:cs="David" w:hint="cs"/>
          <w:rtl/>
        </w:rPr>
        <w:lastRenderedPageBreak/>
        <w:t>עלות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מינימלית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לשעת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פיקוח:</w:t>
      </w:r>
      <w:bookmarkEnd w:id="101"/>
    </w:p>
    <w:tbl>
      <w:tblPr>
        <w:bidiVisual/>
        <w:tblW w:w="7371" w:type="dxa"/>
        <w:tblInd w:w="132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3827"/>
        <w:gridCol w:w="1560"/>
        <w:gridCol w:w="1984"/>
      </w:tblGrid>
      <w:tr w:rsidR="0080160E" w:rsidRPr="000E4F30" w:rsidTr="0080160E">
        <w:trPr>
          <w:trHeight w:val="585"/>
          <w:tblHeader/>
        </w:trPr>
        <w:tc>
          <w:tcPr>
            <w:tcW w:w="3827" w:type="dxa"/>
            <w:shd w:val="clear" w:color="auto" w:fill="DBE5F1" w:themeFill="accent1" w:themeFillTint="33"/>
            <w:noWrap/>
            <w:vAlign w:val="center"/>
          </w:tcPr>
          <w:p w:rsidR="0080160E" w:rsidRPr="000E4F30" w:rsidRDefault="0080160E" w:rsidP="005A0DE5">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מרכיב שכר</w:t>
            </w:r>
          </w:p>
        </w:tc>
        <w:tc>
          <w:tcPr>
            <w:tcW w:w="1560" w:type="dxa"/>
            <w:shd w:val="clear" w:color="auto" w:fill="DBE5F1" w:themeFill="accent1" w:themeFillTint="33"/>
            <w:vAlign w:val="center"/>
          </w:tcPr>
          <w:p w:rsidR="0080160E" w:rsidRPr="000E4F30" w:rsidRDefault="0080160E"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תוספת רכיב</w:t>
            </w:r>
          </w:p>
        </w:tc>
        <w:tc>
          <w:tcPr>
            <w:tcW w:w="1984" w:type="dxa"/>
            <w:shd w:val="clear" w:color="auto" w:fill="DBE5F1" w:themeFill="accent1" w:themeFillTint="33"/>
            <w:noWrap/>
            <w:vAlign w:val="center"/>
          </w:tcPr>
          <w:p w:rsidR="0080160E" w:rsidRPr="000E4F30" w:rsidRDefault="0080160E" w:rsidP="005A0DE5">
            <w:pPr>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עלות</w:t>
            </w:r>
          </w:p>
        </w:tc>
      </w:tr>
      <w:tr w:rsidR="0080160E" w:rsidRPr="000E4F30" w:rsidTr="0080160E">
        <w:trPr>
          <w:trHeight w:val="585"/>
        </w:trPr>
        <w:tc>
          <w:tcPr>
            <w:tcW w:w="3827" w:type="dxa"/>
            <w:shd w:val="clear" w:color="auto" w:fill="auto"/>
            <w:noWrap/>
            <w:vAlign w:val="center"/>
            <w:hideMark/>
          </w:tcPr>
          <w:p w:rsidR="0080160E" w:rsidRPr="000E4F30" w:rsidRDefault="0080160E" w:rsidP="005A0DE5">
            <w:pPr>
              <w:bidi/>
              <w:spacing w:after="0" w:line="240" w:lineRule="auto"/>
              <w:jc w:val="center"/>
              <w:rPr>
                <w:rFonts w:ascii="Arial" w:eastAsia="Times New Roman" w:hAnsi="Arial" w:cs="David"/>
                <w:color w:val="000000"/>
              </w:rPr>
            </w:pPr>
            <w:r w:rsidRPr="000E4F30">
              <w:rPr>
                <w:rFonts w:ascii="Arial" w:eastAsia="Times New Roman" w:hAnsi="Arial" w:cs="David"/>
                <w:color w:val="000000"/>
                <w:rtl/>
              </w:rPr>
              <w:t>שכר בסיס</w:t>
            </w:r>
          </w:p>
        </w:tc>
        <w:tc>
          <w:tcPr>
            <w:tcW w:w="1560" w:type="dxa"/>
            <w:vAlign w:val="center"/>
          </w:tcPr>
          <w:p w:rsidR="0080160E" w:rsidRPr="000E4F30" w:rsidRDefault="0080160E" w:rsidP="0080160E">
            <w:pPr>
              <w:spacing w:after="0" w:line="240" w:lineRule="auto"/>
              <w:jc w:val="center"/>
              <w:rPr>
                <w:rFonts w:ascii="Arial" w:eastAsia="Times New Roman" w:hAnsi="Arial" w:cs="David"/>
                <w:color w:val="000000"/>
                <w:rtl/>
              </w:rPr>
            </w:pPr>
            <w:r w:rsidRPr="000E4F30">
              <w:rPr>
                <w:rFonts w:ascii="Arial" w:eastAsia="Times New Roman" w:hAnsi="Arial" w:cs="David"/>
                <w:color w:val="000000"/>
              </w:rPr>
              <w:t>---</w:t>
            </w:r>
          </w:p>
        </w:tc>
        <w:tc>
          <w:tcPr>
            <w:tcW w:w="1984" w:type="dxa"/>
            <w:shd w:val="clear" w:color="auto" w:fill="auto"/>
            <w:noWrap/>
            <w:vAlign w:val="center"/>
            <w:hideMark/>
          </w:tcPr>
          <w:p w:rsidR="0080160E" w:rsidRPr="000E4F30" w:rsidRDefault="00B60F71" w:rsidP="00B60F71">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29.5</w:t>
            </w:r>
            <w:r w:rsidR="00B20EEF" w:rsidRPr="000E4F30">
              <w:rPr>
                <w:rFonts w:ascii="Arial" w:eastAsia="Times New Roman" w:hAnsi="Arial" w:cs="David" w:hint="cs"/>
                <w:color w:val="000000"/>
                <w:rtl/>
              </w:rPr>
              <w:t xml:space="preserve"> ₪ </w:t>
            </w:r>
          </w:p>
        </w:tc>
      </w:tr>
      <w:tr w:rsidR="0080160E" w:rsidRPr="000E4F30" w:rsidTr="0080160E">
        <w:trPr>
          <w:trHeight w:val="585"/>
        </w:trPr>
        <w:tc>
          <w:tcPr>
            <w:tcW w:w="3827" w:type="dxa"/>
            <w:tcBorders>
              <w:top w:val="single" w:sz="18" w:space="0" w:color="auto"/>
              <w:left w:val="single" w:sz="18" w:space="0" w:color="auto"/>
              <w:bottom w:val="single" w:sz="6" w:space="0" w:color="auto"/>
              <w:right w:val="single" w:sz="6" w:space="0" w:color="auto"/>
            </w:tcBorders>
            <w:shd w:val="clear" w:color="auto" w:fill="auto"/>
            <w:vAlign w:val="center"/>
          </w:tcPr>
          <w:p w:rsidR="0080160E" w:rsidRPr="000E4F30" w:rsidRDefault="0080160E" w:rsidP="0080160E">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חופשה</w:t>
            </w:r>
          </w:p>
        </w:tc>
        <w:tc>
          <w:tcPr>
            <w:tcW w:w="1560" w:type="dxa"/>
            <w:tcBorders>
              <w:top w:val="single" w:sz="18" w:space="0" w:color="auto"/>
              <w:left w:val="single" w:sz="6" w:space="0" w:color="auto"/>
              <w:bottom w:val="single" w:sz="6" w:space="0" w:color="auto"/>
              <w:right w:val="single" w:sz="6" w:space="0" w:color="auto"/>
            </w:tcBorders>
            <w:shd w:val="clear" w:color="auto" w:fill="auto"/>
            <w:vAlign w:val="center"/>
          </w:tcPr>
          <w:p w:rsidR="0080160E" w:rsidRPr="000E4F30" w:rsidRDefault="008172AE"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4.62%</w:t>
            </w:r>
          </w:p>
        </w:tc>
        <w:tc>
          <w:tcPr>
            <w:tcW w:w="1984" w:type="dxa"/>
            <w:tcBorders>
              <w:top w:val="single" w:sz="18" w:space="0" w:color="auto"/>
              <w:left w:val="single" w:sz="6" w:space="0" w:color="auto"/>
              <w:bottom w:val="single" w:sz="6" w:space="0" w:color="auto"/>
              <w:right w:val="single" w:sz="18" w:space="0" w:color="auto"/>
            </w:tcBorders>
            <w:shd w:val="clear" w:color="auto" w:fill="auto"/>
            <w:noWrap/>
            <w:vAlign w:val="center"/>
          </w:tcPr>
          <w:p w:rsidR="0080160E" w:rsidRPr="000E4F30" w:rsidRDefault="008172AE" w:rsidP="00FC1D84">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1.36</w:t>
            </w:r>
            <w:r w:rsidR="00B20EEF" w:rsidRPr="000E4F30">
              <w:rPr>
                <w:rFonts w:ascii="Arial" w:eastAsia="Times New Roman" w:hAnsi="Arial" w:cs="David" w:hint="cs"/>
                <w:color w:val="000000"/>
                <w:rtl/>
              </w:rPr>
              <w:t xml:space="preserve"> ₪ </w:t>
            </w:r>
          </w:p>
        </w:tc>
      </w:tr>
      <w:tr w:rsidR="0080160E" w:rsidRPr="000E4F30"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rsidR="00EB43B8" w:rsidRPr="000E4F30" w:rsidRDefault="0080160E" w:rsidP="00EB43B8">
            <w:pPr>
              <w:bidi/>
              <w:spacing w:after="0" w:line="240" w:lineRule="auto"/>
              <w:jc w:val="center"/>
              <w:rPr>
                <w:rFonts w:cs="David"/>
              </w:rPr>
            </w:pPr>
            <w:r w:rsidRPr="000E4F30">
              <w:rPr>
                <w:rFonts w:ascii="Arial" w:eastAsia="Times New Roman" w:hAnsi="Arial" w:cs="David" w:hint="cs"/>
                <w:color w:val="000000"/>
                <w:rtl/>
              </w:rPr>
              <w:t>ותק</w:t>
            </w:r>
            <w:r w:rsidR="00D50401" w:rsidRPr="000E4F30">
              <w:rPr>
                <w:rFonts w:ascii="Arial" w:eastAsia="Times New Roman" w:hAnsi="Arial" w:cs="David" w:hint="cs"/>
                <w:color w:val="000000"/>
                <w:rtl/>
              </w:rPr>
              <w:t xml:space="preserve"> (בשנה הראשונה </w:t>
            </w:r>
            <w:r w:rsidR="00D50401" w:rsidRPr="000E4F30">
              <w:rPr>
                <w:rFonts w:ascii="Arial" w:eastAsia="Times New Roman" w:hAnsi="Arial" w:cs="David"/>
                <w:color w:val="000000"/>
                <w:rtl/>
              </w:rPr>
              <w:t>–</w:t>
            </w:r>
            <w:r w:rsidR="00D50401" w:rsidRPr="000E4F30">
              <w:rPr>
                <w:rFonts w:ascii="Arial" w:eastAsia="Times New Roman" w:hAnsi="Arial" w:cs="David" w:hint="cs"/>
                <w:color w:val="000000"/>
                <w:rtl/>
              </w:rPr>
              <w:t xml:space="preserve"> ראה פירוט ב</w:t>
            </w:r>
            <w:r w:rsidR="0084094D" w:rsidRPr="000E4F30">
              <w:rPr>
                <w:rFonts w:ascii="Arial" w:eastAsia="Times New Roman" w:hAnsi="Arial" w:cs="David"/>
                <w:color w:val="000000"/>
                <w:rtl/>
              </w:rPr>
              <w:fldChar w:fldCharType="begin"/>
            </w:r>
            <w:r w:rsidR="00D50401" w:rsidRPr="000E4F30">
              <w:rPr>
                <w:rFonts w:ascii="Arial" w:eastAsia="Times New Roman" w:hAnsi="Arial" w:cs="David"/>
                <w:color w:val="000000"/>
                <w:rtl/>
              </w:rPr>
              <w:instrText xml:space="preserve"> </w:instrText>
            </w:r>
            <w:r w:rsidR="00D50401" w:rsidRPr="000E4F30">
              <w:rPr>
                <w:rFonts w:ascii="Arial" w:eastAsia="Times New Roman" w:hAnsi="Arial" w:cs="David" w:hint="cs"/>
                <w:color w:val="000000"/>
              </w:rPr>
              <w:instrText>REF</w:instrText>
            </w:r>
            <w:r w:rsidR="00D50401" w:rsidRPr="000E4F30">
              <w:rPr>
                <w:rFonts w:ascii="Arial" w:eastAsia="Times New Roman" w:hAnsi="Arial" w:cs="David" w:hint="cs"/>
                <w:color w:val="000000"/>
                <w:rtl/>
              </w:rPr>
              <w:instrText xml:space="preserve"> _</w:instrText>
            </w:r>
            <w:r w:rsidR="00D50401" w:rsidRPr="000E4F30">
              <w:rPr>
                <w:rFonts w:ascii="Arial" w:eastAsia="Times New Roman" w:hAnsi="Arial" w:cs="David" w:hint="cs"/>
                <w:color w:val="000000"/>
              </w:rPr>
              <w:instrText>Ref364251622 \h</w:instrText>
            </w:r>
            <w:r w:rsidR="00D50401" w:rsidRPr="000E4F30">
              <w:rPr>
                <w:rFonts w:ascii="Arial" w:eastAsia="Times New Roman" w:hAnsi="Arial" w:cs="David"/>
                <w:color w:val="000000"/>
                <w:rtl/>
              </w:rPr>
              <w:instrText xml:space="preserve">  \* </w:instrText>
            </w:r>
            <w:r w:rsidR="00D50401" w:rsidRPr="000E4F30">
              <w:rPr>
                <w:rFonts w:ascii="Arial" w:eastAsia="Times New Roman" w:hAnsi="Arial" w:cs="David"/>
                <w:color w:val="000000"/>
              </w:rPr>
              <w:instrText>MERGEFORMAT</w:instrText>
            </w:r>
            <w:r w:rsidR="00D50401" w:rsidRPr="000E4F30">
              <w:rPr>
                <w:rFonts w:ascii="Arial" w:eastAsia="Times New Roman" w:hAnsi="Arial" w:cs="David"/>
                <w:color w:val="000000"/>
                <w:rtl/>
              </w:rPr>
              <w:instrText xml:space="preserve"> </w:instrText>
            </w:r>
            <w:r w:rsidR="0084094D" w:rsidRPr="000E4F30">
              <w:rPr>
                <w:rFonts w:ascii="Arial" w:eastAsia="Times New Roman" w:hAnsi="Arial" w:cs="David"/>
                <w:color w:val="000000"/>
                <w:rtl/>
              </w:rPr>
            </w:r>
            <w:r w:rsidR="0084094D" w:rsidRPr="000E4F30">
              <w:rPr>
                <w:rFonts w:ascii="Arial" w:eastAsia="Times New Roman" w:hAnsi="Arial" w:cs="David"/>
                <w:color w:val="000000"/>
                <w:rtl/>
              </w:rPr>
              <w:fldChar w:fldCharType="separate"/>
            </w:r>
            <w:r w:rsidR="00EB43B8" w:rsidRPr="000E4F30">
              <w:rPr>
                <w:rFonts w:cs="David"/>
                <w:rtl/>
              </w:rPr>
              <w:br w:type="page"/>
            </w:r>
          </w:p>
          <w:p w:rsidR="0080160E" w:rsidRPr="000E4F30" w:rsidRDefault="00EB43B8" w:rsidP="00D50401">
            <w:pPr>
              <w:bidi/>
              <w:spacing w:after="0" w:line="240" w:lineRule="auto"/>
              <w:jc w:val="center"/>
              <w:rPr>
                <w:rFonts w:ascii="Arial" w:eastAsia="Times New Roman" w:hAnsi="Arial" w:cs="David"/>
                <w:color w:val="000000"/>
              </w:rPr>
            </w:pPr>
            <w:r w:rsidRPr="000E4F30">
              <w:rPr>
                <w:rFonts w:cs="David" w:hint="cs"/>
                <w:rtl/>
              </w:rPr>
              <w:t>נספח ט</w:t>
            </w:r>
            <w:r w:rsidRPr="000E4F30">
              <w:rPr>
                <w:rFonts w:cs="David"/>
                <w:rtl/>
              </w:rPr>
              <w:t>'</w:t>
            </w:r>
            <w:r w:rsidRPr="000E4F30">
              <w:rPr>
                <w:rFonts w:cs="David" w:hint="cs"/>
                <w:rtl/>
              </w:rPr>
              <w:t>2</w:t>
            </w:r>
            <w:r w:rsidRPr="000E4F30">
              <w:rPr>
                <w:rFonts w:cs="David"/>
                <w:rtl/>
              </w:rPr>
              <w:t xml:space="preserve"> – </w:t>
            </w:r>
            <w:r w:rsidRPr="000E4F30">
              <w:rPr>
                <w:rFonts w:cs="David" w:hint="cs"/>
                <w:rtl/>
              </w:rPr>
              <w:t>נספח</w:t>
            </w:r>
            <w:r w:rsidRPr="000E4F30">
              <w:rPr>
                <w:rFonts w:cs="David"/>
                <w:rtl/>
              </w:rPr>
              <w:t xml:space="preserve"> </w:t>
            </w:r>
            <w:r w:rsidRPr="000E4F30">
              <w:rPr>
                <w:rFonts w:cs="David" w:hint="cs"/>
                <w:rtl/>
              </w:rPr>
              <w:t>תמחירי</w:t>
            </w:r>
            <w:r w:rsidR="0084094D" w:rsidRPr="000E4F30">
              <w:rPr>
                <w:rFonts w:ascii="Arial" w:eastAsia="Times New Roman" w:hAnsi="Arial" w:cs="David"/>
                <w:color w:val="000000"/>
                <w:rtl/>
              </w:rPr>
              <w:fldChar w:fldCharType="end"/>
            </w:r>
            <w:r w:rsidR="00D50401" w:rsidRPr="000E4F30">
              <w:rPr>
                <w:rFonts w:ascii="Arial" w:eastAsia="Times New Roman" w:hAnsi="Arial" w:cs="David" w:hint="cs"/>
                <w:color w:val="000000"/>
                <w:rtl/>
              </w:rPr>
              <w:t xml:space="preserve">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rsidR="0080160E" w:rsidRPr="000E4F30" w:rsidRDefault="0080160E"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rsidR="0080160E" w:rsidRPr="000E4F30" w:rsidRDefault="00B20EEF"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0.00 ₪ </w:t>
            </w:r>
          </w:p>
        </w:tc>
      </w:tr>
      <w:tr w:rsidR="0080160E" w:rsidRPr="000E4F30"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rsidR="0080160E" w:rsidRPr="000E4F30" w:rsidRDefault="0080160E" w:rsidP="0080160E">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חגים</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rsidR="0080160E" w:rsidRPr="000E4F30" w:rsidRDefault="0080160E" w:rsidP="009470FC">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3.</w:t>
            </w:r>
            <w:r w:rsidR="009470FC" w:rsidRPr="000E4F30">
              <w:rPr>
                <w:rFonts w:ascii="Arial" w:eastAsia="Times New Roman" w:hAnsi="Arial" w:cs="David" w:hint="cs"/>
                <w:color w:val="000000"/>
                <w:rtl/>
              </w:rPr>
              <w:t>47</w:t>
            </w:r>
            <w:r w:rsidRPr="000E4F30">
              <w:rPr>
                <w:rFonts w:ascii="Arial" w:eastAsia="Times New Roman" w:hAnsi="Arial" w:cs="David" w:hint="cs"/>
                <w:color w:val="000000"/>
                <w:rtl/>
              </w:rPr>
              <w:t>%</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rsidR="0080160E" w:rsidRPr="000E4F30" w:rsidRDefault="00FC1D84"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1.03</w:t>
            </w:r>
            <w:r w:rsidR="00B20EEF" w:rsidRPr="000E4F30">
              <w:rPr>
                <w:rFonts w:ascii="Arial" w:eastAsia="Times New Roman" w:hAnsi="Arial" w:cs="David" w:hint="cs"/>
                <w:color w:val="000000"/>
                <w:rtl/>
              </w:rPr>
              <w:t xml:space="preserve"> ₪ </w:t>
            </w:r>
          </w:p>
        </w:tc>
      </w:tr>
      <w:tr w:rsidR="0080160E" w:rsidRPr="000E4F30"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rsidR="0080160E" w:rsidRPr="000E4F30" w:rsidRDefault="0080160E" w:rsidP="0080160E">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הבראה</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rsidR="0080160E" w:rsidRPr="000E4F30" w:rsidRDefault="00B634CC" w:rsidP="00D058E2">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1.</w:t>
            </w:r>
            <w:r w:rsidR="00D058E2" w:rsidRPr="000E4F30">
              <w:rPr>
                <w:rFonts w:ascii="Arial" w:eastAsia="Times New Roman" w:hAnsi="Arial" w:cs="David" w:hint="cs"/>
                <w:color w:val="000000"/>
                <w:rtl/>
              </w:rPr>
              <w:t xml:space="preserve">32 </w:t>
            </w:r>
            <w:r w:rsidR="00B20EEF" w:rsidRPr="000E4F30">
              <w:rPr>
                <w:rFonts w:ascii="Arial" w:eastAsia="Times New Roman" w:hAnsi="Arial" w:cs="David" w:hint="cs"/>
                <w:color w:val="000000"/>
                <w:rtl/>
              </w:rPr>
              <w:t xml:space="preserve">₪ </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rsidR="0080160E" w:rsidRPr="000E4F30" w:rsidRDefault="00B634CC" w:rsidP="00D058E2">
            <w:pPr>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w:t>
            </w:r>
            <w:r w:rsidR="00D058E2" w:rsidRPr="000E4F30">
              <w:rPr>
                <w:rFonts w:ascii="Arial" w:eastAsia="Times New Roman" w:hAnsi="Arial" w:cs="David" w:hint="cs"/>
                <w:color w:val="000000"/>
                <w:rtl/>
              </w:rPr>
              <w:t xml:space="preserve">32 </w:t>
            </w:r>
            <w:r w:rsidR="00B20EEF" w:rsidRPr="000E4F30">
              <w:rPr>
                <w:rFonts w:ascii="Arial" w:eastAsia="Times New Roman" w:hAnsi="Arial" w:cs="David" w:hint="cs"/>
                <w:color w:val="000000"/>
                <w:rtl/>
              </w:rPr>
              <w:t xml:space="preserve">₪ </w:t>
            </w:r>
          </w:p>
        </w:tc>
      </w:tr>
      <w:tr w:rsidR="0080160E" w:rsidRPr="000E4F30"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rsidR="0080160E" w:rsidRPr="000E4F30" w:rsidRDefault="0080160E" w:rsidP="0080160E">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הפרשה לפנסיה</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rsidR="0080160E" w:rsidRPr="000E4F30" w:rsidRDefault="0080160E"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7</w:t>
            </w:r>
            <w:r w:rsidR="001D5C45" w:rsidRPr="000E4F30">
              <w:rPr>
                <w:rFonts w:ascii="Arial" w:eastAsia="Times New Roman" w:hAnsi="Arial" w:cs="David" w:hint="cs"/>
                <w:color w:val="000000"/>
                <w:rtl/>
              </w:rPr>
              <w:t>.5</w:t>
            </w:r>
            <w:r w:rsidRPr="000E4F30">
              <w:rPr>
                <w:rFonts w:ascii="Arial" w:eastAsia="Times New Roman" w:hAnsi="Arial" w:cs="David" w:hint="cs"/>
                <w:color w:val="000000"/>
                <w:rtl/>
              </w:rPr>
              <w:t>%</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rsidR="0080160E" w:rsidRPr="000E4F30" w:rsidRDefault="00FC1D84" w:rsidP="001D5C45">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w:t>
            </w:r>
            <w:r w:rsidR="001D5C45" w:rsidRPr="000E4F30">
              <w:rPr>
                <w:rFonts w:ascii="Arial" w:eastAsia="Times New Roman" w:hAnsi="Arial" w:cs="David" w:hint="cs"/>
                <w:color w:val="000000"/>
                <w:rtl/>
              </w:rPr>
              <w:t xml:space="preserve">21 </w:t>
            </w:r>
            <w:r w:rsidR="00B20EEF" w:rsidRPr="000E4F30">
              <w:rPr>
                <w:rFonts w:ascii="Arial" w:eastAsia="Times New Roman" w:hAnsi="Arial" w:cs="David" w:hint="cs"/>
                <w:color w:val="000000"/>
                <w:rtl/>
              </w:rPr>
              <w:t xml:space="preserve">₪ </w:t>
            </w:r>
          </w:p>
        </w:tc>
      </w:tr>
      <w:tr w:rsidR="0080160E" w:rsidRPr="000E4F30"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rsidR="0080160E" w:rsidRPr="000E4F30" w:rsidRDefault="0080160E" w:rsidP="0080160E">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פיצויים</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rsidR="0080160E" w:rsidRPr="000E4F30" w:rsidRDefault="0080160E"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8.33%</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rsidR="0080160E" w:rsidRPr="000E4F30" w:rsidRDefault="00FC1D84"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2.50</w:t>
            </w:r>
            <w:r w:rsidR="00B20EEF" w:rsidRPr="000E4F30">
              <w:rPr>
                <w:rFonts w:ascii="Arial" w:eastAsia="Times New Roman" w:hAnsi="Arial" w:cs="David" w:hint="cs"/>
                <w:color w:val="000000"/>
                <w:rtl/>
              </w:rPr>
              <w:t xml:space="preserve"> ₪ </w:t>
            </w:r>
          </w:p>
        </w:tc>
      </w:tr>
      <w:tr w:rsidR="0080160E" w:rsidRPr="000E4F30" w:rsidTr="0080160E">
        <w:trPr>
          <w:trHeight w:val="585"/>
        </w:trPr>
        <w:tc>
          <w:tcPr>
            <w:tcW w:w="3827" w:type="dxa"/>
            <w:tcBorders>
              <w:top w:val="single" w:sz="6" w:space="0" w:color="auto"/>
              <w:left w:val="single" w:sz="18" w:space="0" w:color="auto"/>
              <w:bottom w:val="single" w:sz="18" w:space="0" w:color="auto"/>
              <w:right w:val="single" w:sz="6" w:space="0" w:color="auto"/>
            </w:tcBorders>
            <w:shd w:val="clear" w:color="auto" w:fill="auto"/>
            <w:vAlign w:val="center"/>
          </w:tcPr>
          <w:p w:rsidR="0080160E" w:rsidRPr="000E4F30" w:rsidRDefault="0080160E" w:rsidP="0080160E">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ביטוח לאומי</w:t>
            </w:r>
          </w:p>
        </w:tc>
        <w:tc>
          <w:tcPr>
            <w:tcW w:w="1560" w:type="dxa"/>
            <w:tcBorders>
              <w:top w:val="single" w:sz="6" w:space="0" w:color="auto"/>
              <w:left w:val="single" w:sz="6" w:space="0" w:color="auto"/>
              <w:bottom w:val="single" w:sz="18" w:space="0" w:color="auto"/>
              <w:right w:val="single" w:sz="6" w:space="0" w:color="auto"/>
            </w:tcBorders>
            <w:shd w:val="clear" w:color="auto" w:fill="auto"/>
            <w:vAlign w:val="center"/>
          </w:tcPr>
          <w:p w:rsidR="0080160E" w:rsidRPr="000E4F30" w:rsidRDefault="0080160E" w:rsidP="0080160E">
            <w:pPr>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3.45%</w:t>
            </w:r>
          </w:p>
        </w:tc>
        <w:tc>
          <w:tcPr>
            <w:tcW w:w="1984" w:type="dxa"/>
            <w:tcBorders>
              <w:top w:val="single" w:sz="6" w:space="0" w:color="auto"/>
              <w:left w:val="single" w:sz="6" w:space="0" w:color="auto"/>
              <w:bottom w:val="single" w:sz="18" w:space="0" w:color="auto"/>
              <w:right w:val="single" w:sz="18" w:space="0" w:color="auto"/>
            </w:tcBorders>
            <w:shd w:val="clear" w:color="auto" w:fill="auto"/>
            <w:noWrap/>
            <w:vAlign w:val="center"/>
          </w:tcPr>
          <w:p w:rsidR="0080160E" w:rsidRPr="000E4F30" w:rsidRDefault="00FC1D84" w:rsidP="00B20EEF">
            <w:pPr>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1.04</w:t>
            </w:r>
            <w:r w:rsidR="00B20EEF" w:rsidRPr="000E4F30">
              <w:rPr>
                <w:rFonts w:ascii="Arial" w:eastAsia="Times New Roman" w:hAnsi="Arial" w:cs="David" w:hint="cs"/>
                <w:color w:val="000000"/>
                <w:rtl/>
              </w:rPr>
              <w:t xml:space="preserve"> ₪ </w:t>
            </w:r>
          </w:p>
        </w:tc>
      </w:tr>
      <w:tr w:rsidR="0080160E" w:rsidRPr="000E4F30" w:rsidTr="0080160E">
        <w:trPr>
          <w:trHeight w:val="585"/>
        </w:trPr>
        <w:tc>
          <w:tcPr>
            <w:tcW w:w="3827" w:type="dxa"/>
            <w:tcBorders>
              <w:top w:val="double" w:sz="4" w:space="0" w:color="auto"/>
              <w:bottom w:val="single" w:sz="18" w:space="0" w:color="auto"/>
            </w:tcBorders>
            <w:shd w:val="clear" w:color="auto" w:fill="auto"/>
            <w:noWrap/>
            <w:vAlign w:val="center"/>
            <w:hideMark/>
          </w:tcPr>
          <w:p w:rsidR="0080160E" w:rsidRPr="000E4F30" w:rsidRDefault="0080160E" w:rsidP="005A0DE5">
            <w:pPr>
              <w:bidi/>
              <w:spacing w:after="0" w:line="240" w:lineRule="auto"/>
              <w:jc w:val="center"/>
              <w:rPr>
                <w:rFonts w:ascii="Arial" w:eastAsia="Times New Roman" w:hAnsi="Arial" w:cs="David"/>
                <w:color w:val="000000"/>
                <w:rtl/>
              </w:rPr>
            </w:pPr>
            <w:r w:rsidRPr="000E4F30">
              <w:rPr>
                <w:rFonts w:ascii="Arial" w:eastAsia="Times New Roman" w:hAnsi="Arial" w:cs="David"/>
                <w:color w:val="000000"/>
                <w:rtl/>
              </w:rPr>
              <w:t>סה"כ שכר</w:t>
            </w:r>
            <w:r w:rsidRPr="000E4F30">
              <w:rPr>
                <w:rFonts w:ascii="Arial" w:eastAsia="Times New Roman" w:hAnsi="Arial" w:cs="David" w:hint="cs"/>
                <w:color w:val="000000"/>
                <w:rtl/>
              </w:rPr>
              <w:t xml:space="preserve"> לשעה (לפחות)</w:t>
            </w:r>
          </w:p>
        </w:tc>
        <w:tc>
          <w:tcPr>
            <w:tcW w:w="1560" w:type="dxa"/>
            <w:tcBorders>
              <w:top w:val="double" w:sz="4" w:space="0" w:color="auto"/>
              <w:bottom w:val="single" w:sz="18" w:space="0" w:color="auto"/>
            </w:tcBorders>
          </w:tcPr>
          <w:p w:rsidR="0080160E" w:rsidRPr="000E4F30" w:rsidRDefault="0080160E" w:rsidP="005A0DE5">
            <w:pPr>
              <w:spacing w:after="0" w:line="240" w:lineRule="auto"/>
              <w:jc w:val="center"/>
              <w:rPr>
                <w:rFonts w:ascii="Arial" w:eastAsia="Times New Roman" w:hAnsi="Arial" w:cs="David"/>
                <w:color w:val="000000"/>
              </w:rPr>
            </w:pPr>
          </w:p>
        </w:tc>
        <w:tc>
          <w:tcPr>
            <w:tcW w:w="1984" w:type="dxa"/>
            <w:tcBorders>
              <w:top w:val="double" w:sz="4" w:space="0" w:color="auto"/>
              <w:bottom w:val="single" w:sz="18" w:space="0" w:color="auto"/>
            </w:tcBorders>
            <w:shd w:val="clear" w:color="auto" w:fill="auto"/>
            <w:noWrap/>
            <w:vAlign w:val="center"/>
          </w:tcPr>
          <w:p w:rsidR="0080160E" w:rsidRPr="000E4F30" w:rsidRDefault="00B60F71" w:rsidP="00141C66">
            <w:pPr>
              <w:spacing w:after="0" w:line="240" w:lineRule="auto"/>
              <w:jc w:val="center"/>
              <w:rPr>
                <w:rFonts w:ascii="Arial" w:hAnsi="Arial" w:cs="David"/>
                <w:b/>
                <w:bCs/>
                <w:color w:val="000000"/>
                <w:rtl/>
              </w:rPr>
            </w:pPr>
            <w:r w:rsidRPr="000E4F30">
              <w:rPr>
                <w:rFonts w:ascii="Arial" w:hAnsi="Arial" w:cs="David" w:hint="cs"/>
                <w:b/>
                <w:bCs/>
                <w:color w:val="000000"/>
                <w:rtl/>
              </w:rPr>
              <w:t>38.</w:t>
            </w:r>
            <w:r w:rsidR="00141C66" w:rsidRPr="000E4F30">
              <w:rPr>
                <w:rFonts w:ascii="Arial" w:hAnsi="Arial" w:cs="David" w:hint="cs"/>
                <w:b/>
                <w:bCs/>
                <w:color w:val="000000"/>
                <w:rtl/>
              </w:rPr>
              <w:t>96</w:t>
            </w:r>
            <w:r w:rsidR="00B20EEF" w:rsidRPr="000E4F30">
              <w:rPr>
                <w:rFonts w:ascii="Arial" w:hAnsi="Arial" w:cs="David" w:hint="cs"/>
                <w:b/>
                <w:bCs/>
                <w:color w:val="000000"/>
                <w:rtl/>
              </w:rPr>
              <w:t xml:space="preserve">₪ </w:t>
            </w:r>
          </w:p>
          <w:p w:rsidR="0080160E" w:rsidRPr="000E4F30" w:rsidRDefault="0080160E" w:rsidP="005A0DE5">
            <w:pPr>
              <w:spacing w:after="0" w:line="240" w:lineRule="auto"/>
              <w:jc w:val="center"/>
              <w:rPr>
                <w:rFonts w:ascii="Arial" w:eastAsia="Times New Roman" w:hAnsi="Arial" w:cs="David"/>
                <w:color w:val="000000"/>
              </w:rPr>
            </w:pPr>
          </w:p>
        </w:tc>
      </w:tr>
    </w:tbl>
    <w:p w:rsidR="005A0DE5" w:rsidRPr="000E4F30" w:rsidRDefault="005A0DE5" w:rsidP="005A0DE5">
      <w:pPr>
        <w:pStyle w:val="a4"/>
        <w:bidi/>
        <w:spacing w:after="0" w:line="360" w:lineRule="auto"/>
        <w:ind w:left="1212"/>
        <w:contextualSpacing w:val="0"/>
        <w:jc w:val="both"/>
        <w:rPr>
          <w:rFonts w:ascii="Arial" w:hAnsi="Arial" w:cs="David"/>
        </w:rPr>
      </w:pPr>
    </w:p>
    <w:p w:rsidR="0049516D" w:rsidRPr="000E4F30" w:rsidRDefault="0080160E" w:rsidP="00A6477B">
      <w:pPr>
        <w:keepNext/>
        <w:keepLines/>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b/>
          <w:bCs/>
          <w:rtl/>
        </w:rPr>
        <w:t>על העלויות לעיל יתווספו כל</w:t>
      </w:r>
      <w:r w:rsidR="00D50401" w:rsidRPr="000E4F30">
        <w:rPr>
          <w:rFonts w:ascii="Times New Roman" w:eastAsia="Times New Roman" w:hAnsi="Times New Roman" w:cs="David" w:hint="cs"/>
          <w:b/>
          <w:bCs/>
          <w:rtl/>
        </w:rPr>
        <w:t xml:space="preserve"> התוספות לפי דין, לפי הסכם קיבוצי מיוחד מיום 4.12.2012 </w:t>
      </w:r>
    </w:p>
    <w:p w:rsidR="0049516D" w:rsidRPr="000E4F30" w:rsidRDefault="0049516D" w:rsidP="0049516D">
      <w:pPr>
        <w:pStyle w:val="a4"/>
        <w:spacing w:line="360" w:lineRule="auto"/>
        <w:ind w:left="567"/>
        <w:jc w:val="both"/>
        <w:rPr>
          <w:rFonts w:asciiTheme="minorBidi" w:hAnsiTheme="minorBidi" w:cs="David"/>
        </w:rPr>
      </w:pPr>
      <w:r w:rsidRPr="000E4F30">
        <w:rPr>
          <w:rFonts w:ascii="Times New Roman" w:eastAsia="Times New Roman" w:hAnsi="Times New Roman" w:cs="David" w:hint="cs"/>
          <w:b/>
          <w:bCs/>
          <w:rtl/>
        </w:rPr>
        <w:t>ו</w:t>
      </w:r>
      <w:r w:rsidRPr="000E4F30">
        <w:rPr>
          <w:rFonts w:asciiTheme="minorBidi" w:hAnsiTheme="minorBidi" w:cs="David" w:hint="cs"/>
          <w:rtl/>
        </w:rPr>
        <w:t xml:space="preserve"> וצו ההרחבה מיום 05.02.2014.</w:t>
      </w:r>
    </w:p>
    <w:p w:rsidR="0080160E" w:rsidRPr="000E4F30" w:rsidRDefault="00D50401" w:rsidP="0049516D">
      <w:pPr>
        <w:keepNext/>
        <w:keepLines/>
        <w:bidi/>
        <w:spacing w:after="0" w:line="360" w:lineRule="auto"/>
        <w:ind w:left="1514"/>
        <w:jc w:val="both"/>
        <w:rPr>
          <w:rFonts w:ascii="Times New Roman" w:eastAsia="Times New Roman" w:hAnsi="Times New Roman" w:cs="David"/>
          <w:rtl/>
        </w:rPr>
      </w:pPr>
      <w:r w:rsidRPr="000E4F30">
        <w:rPr>
          <w:rFonts w:ascii="Times New Roman" w:eastAsia="Times New Roman" w:hAnsi="Times New Roman" w:cs="David" w:hint="cs"/>
          <w:b/>
          <w:bCs/>
          <w:rtl/>
        </w:rPr>
        <w:t>כמפורט ב</w:t>
      </w:r>
      <w:r w:rsidR="00B20EEF" w:rsidRPr="000E4F30">
        <w:rPr>
          <w:rFonts w:ascii="Times New Roman" w:eastAsia="Times New Roman" w:hAnsi="Times New Roman" w:cs="David" w:hint="cs"/>
          <w:b/>
          <w:bCs/>
          <w:rtl/>
        </w:rPr>
        <w:t>נספח</w:t>
      </w:r>
      <w:r w:rsidR="00502ECA" w:rsidRPr="000E4F30">
        <w:rPr>
          <w:rFonts w:ascii="Times New Roman" w:eastAsia="Times New Roman" w:hAnsi="Times New Roman" w:cs="David" w:hint="cs"/>
          <w:b/>
          <w:bCs/>
          <w:rtl/>
        </w:rPr>
        <w:t xml:space="preserve"> ט</w:t>
      </w:r>
      <w:r w:rsidR="00683A5D" w:rsidRPr="000E4F30">
        <w:rPr>
          <w:rFonts w:ascii="Times New Roman" w:eastAsia="Times New Roman" w:hAnsi="Times New Roman" w:cs="David" w:hint="cs"/>
          <w:b/>
          <w:bCs/>
          <w:rtl/>
        </w:rPr>
        <w:t xml:space="preserve">' 2 </w:t>
      </w:r>
      <w:r w:rsidR="00683A5D" w:rsidRPr="000E4F30">
        <w:rPr>
          <w:rFonts w:ascii="Times New Roman" w:eastAsia="Times New Roman" w:hAnsi="Times New Roman" w:cs="David"/>
          <w:b/>
          <w:bCs/>
          <w:rtl/>
        </w:rPr>
        <w:t>–</w:t>
      </w:r>
      <w:r w:rsidR="00683A5D" w:rsidRPr="000E4F30">
        <w:rPr>
          <w:rFonts w:ascii="Times New Roman" w:eastAsia="Times New Roman" w:hAnsi="Times New Roman" w:cs="David" w:hint="cs"/>
          <w:b/>
          <w:bCs/>
          <w:rtl/>
        </w:rPr>
        <w:t xml:space="preserve"> נספח תמחירי.</w:t>
      </w:r>
    </w:p>
    <w:p w:rsidR="009D2C53" w:rsidRPr="000E4F30" w:rsidRDefault="009D2C53" w:rsidP="00733071">
      <w:pPr>
        <w:keepNext/>
        <w:keepLines/>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עובד פיקוח לא ישתכר פחות מסה"כ השכר לשעה שצויין בסעיף 5.12.1</w:t>
      </w:r>
      <w:r w:rsidR="00733071">
        <w:rPr>
          <w:rFonts w:ascii="Times New Roman" w:eastAsia="Times New Roman" w:hAnsi="Times New Roman" w:cs="David" w:hint="cs"/>
          <w:rtl/>
        </w:rPr>
        <w:t>8</w:t>
      </w:r>
      <w:r w:rsidRPr="000E4F30">
        <w:rPr>
          <w:rFonts w:ascii="Times New Roman" w:eastAsia="Times New Roman" w:hAnsi="Times New Roman" w:cs="David" w:hint="cs"/>
          <w:rtl/>
        </w:rPr>
        <w:t xml:space="preserve"> או סה"כ שכר לשעת עובד ניקיון+10%, הגבוהה ביניהם.</w:t>
      </w:r>
    </w:p>
    <w:p w:rsidR="005A0DE5" w:rsidRPr="000E4F30" w:rsidRDefault="005A0DE5" w:rsidP="00A6477B">
      <w:pPr>
        <w:keepNext/>
        <w:keepLines/>
        <w:numPr>
          <w:ilvl w:val="0"/>
          <w:numId w:val="2"/>
        </w:numPr>
        <w:bidi/>
        <w:spacing w:after="0" w:line="360" w:lineRule="auto"/>
        <w:ind w:left="641" w:hanging="357"/>
        <w:jc w:val="both"/>
        <w:rPr>
          <w:rFonts w:ascii="Times New Roman" w:eastAsia="Times New Roman" w:hAnsi="Times New Roman" w:cs="David"/>
          <w:b/>
          <w:bCs/>
        </w:rPr>
      </w:pPr>
      <w:bookmarkStart w:id="102" w:name="_Ref362787190"/>
      <w:bookmarkStart w:id="103" w:name="_Ref364252667"/>
      <w:r w:rsidRPr="000E4F30">
        <w:rPr>
          <w:rFonts w:ascii="Times New Roman" w:eastAsia="Times New Roman" w:hAnsi="Times New Roman" w:cs="David" w:hint="eastAsia"/>
          <w:b/>
          <w:bCs/>
          <w:rtl/>
        </w:rPr>
        <w:t>מתן</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שרותי</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ניקיון</w:t>
      </w:r>
      <w:bookmarkEnd w:id="102"/>
      <w:bookmarkEnd w:id="103"/>
    </w:p>
    <w:p w:rsidR="00151FAF" w:rsidRPr="000E4F30" w:rsidRDefault="00151FAF" w:rsidP="00A6477B">
      <w:pPr>
        <w:keepNext/>
        <w:keepLines/>
        <w:numPr>
          <w:ilvl w:val="1"/>
          <w:numId w:val="2"/>
        </w:numPr>
        <w:bidi/>
        <w:spacing w:after="0" w:line="360" w:lineRule="auto"/>
        <w:jc w:val="both"/>
        <w:rPr>
          <w:rFonts w:ascii="Times New Roman" w:eastAsia="Times New Roman" w:hAnsi="Times New Roman" w:cs="David"/>
          <w:b/>
          <w:bCs/>
        </w:rPr>
      </w:pPr>
      <w:r w:rsidRPr="000E4F30">
        <w:rPr>
          <w:rFonts w:ascii="Times New Roman" w:eastAsia="Times New Roman" w:hAnsi="Times New Roman" w:cs="David" w:hint="cs"/>
          <w:b/>
          <w:bCs/>
          <w:rtl/>
        </w:rPr>
        <w:t xml:space="preserve">משימות הניקיון השונות ותדירותן הנדרשת עבור כל אתר, מפורטות בנספח </w:t>
      </w:r>
      <w:r w:rsidR="00086B05" w:rsidRPr="000E4F30">
        <w:rPr>
          <w:rFonts w:ascii="Times New Roman" w:eastAsia="Times New Roman" w:hAnsi="Times New Roman" w:cs="David" w:hint="cs"/>
          <w:b/>
          <w:bCs/>
          <w:rtl/>
        </w:rPr>
        <w:t>ב' 1</w:t>
      </w:r>
      <w:r w:rsidRPr="000E4F30">
        <w:rPr>
          <w:rFonts w:ascii="Times New Roman" w:eastAsia="Times New Roman" w:hAnsi="Times New Roman" w:cs="David" w:hint="cs"/>
          <w:b/>
          <w:bCs/>
          <w:rtl/>
        </w:rPr>
        <w:t>.</w:t>
      </w:r>
    </w:p>
    <w:p w:rsidR="005A0DE5" w:rsidRPr="000E4F30" w:rsidRDefault="005A0DE5" w:rsidP="00A6477B">
      <w:pPr>
        <w:keepNext/>
        <w:keepLines/>
        <w:numPr>
          <w:ilvl w:val="1"/>
          <w:numId w:val="2"/>
        </w:numPr>
        <w:bidi/>
        <w:spacing w:after="0" w:line="360" w:lineRule="auto"/>
        <w:jc w:val="both"/>
        <w:rPr>
          <w:rFonts w:ascii="Times New Roman" w:eastAsia="Times New Roman" w:hAnsi="Times New Roman" w:cs="David"/>
          <w:b/>
          <w:bCs/>
        </w:rPr>
      </w:pPr>
      <w:r w:rsidRPr="000E4F30">
        <w:rPr>
          <w:rFonts w:ascii="Times New Roman" w:eastAsia="Times New Roman" w:hAnsi="Times New Roman" w:cs="David" w:hint="cs"/>
          <w:b/>
          <w:bCs/>
          <w:rtl/>
        </w:rPr>
        <w:t>ניקיון יסודי שנתי (אופציה בלבד)</w:t>
      </w:r>
    </w:p>
    <w:p w:rsidR="005A0DE5" w:rsidRPr="000E4F30" w:rsidRDefault="007A3787" w:rsidP="00A6477B">
      <w:pPr>
        <w:keepNext/>
        <w:keepLines/>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המזמין שומר לעצמו את הזכות, </w:t>
      </w:r>
      <w:r w:rsidR="000D5132" w:rsidRPr="000E4F30">
        <w:rPr>
          <w:rFonts w:ascii="Times New Roman" w:eastAsia="Times New Roman" w:hAnsi="Times New Roman" w:cs="David" w:hint="cs"/>
          <w:rtl/>
        </w:rPr>
        <w:t xml:space="preserve">לדרוש מן הספק </w:t>
      </w:r>
      <w:r w:rsidRPr="000E4F30">
        <w:rPr>
          <w:rFonts w:ascii="Times New Roman" w:eastAsia="Times New Roman" w:hAnsi="Times New Roman" w:cs="David" w:hint="cs"/>
          <w:rtl/>
        </w:rPr>
        <w:t xml:space="preserve">לבצע </w:t>
      </w:r>
      <w:r w:rsidR="000D5132" w:rsidRPr="000E4F30">
        <w:rPr>
          <w:rFonts w:ascii="Times New Roman" w:eastAsia="Times New Roman" w:hAnsi="Times New Roman" w:cs="David" w:hint="cs"/>
          <w:rtl/>
        </w:rPr>
        <w:t>מפעם לפעם</w:t>
      </w:r>
      <w:r w:rsidRPr="000E4F30">
        <w:rPr>
          <w:rFonts w:ascii="Times New Roman" w:eastAsia="Times New Roman" w:hAnsi="Times New Roman" w:cs="David" w:hint="cs"/>
          <w:rtl/>
        </w:rPr>
        <w:t xml:space="preserve"> ניקוי יסודי בכל המתקנים או בחלקם אשר יכלול</w:t>
      </w:r>
      <w:r w:rsidR="005A0DE5" w:rsidRPr="000E4F30">
        <w:rPr>
          <w:rFonts w:ascii="Times New Roman" w:eastAsia="Times New Roman" w:hAnsi="Times New Roman" w:cs="David" w:hint="cs"/>
          <w:rtl/>
        </w:rPr>
        <w:t xml:space="preserve">: </w:t>
      </w:r>
    </w:p>
    <w:p w:rsidR="005A0DE5" w:rsidRPr="000E4F30" w:rsidRDefault="005A0DE5"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 xml:space="preserve"> צוות מיומן שיכלול כ 5 עובדים שיצויד במיכון וחומרים לביצוע כל העבודות הדרושות.</w:t>
      </w:r>
    </w:p>
    <w:p w:rsidR="005A0DE5" w:rsidRPr="000E4F30" w:rsidRDefault="005A0DE5"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 xml:space="preserve"> תקופת הביצוע- 2-3 ימים</w:t>
      </w:r>
    </w:p>
    <w:p w:rsidR="005A0DE5" w:rsidRPr="000E4F30" w:rsidRDefault="005A0DE5" w:rsidP="00A6477B">
      <w:pPr>
        <w:numPr>
          <w:ilvl w:val="3"/>
          <w:numId w:val="2"/>
        </w:numPr>
        <w:bidi/>
        <w:spacing w:after="0" w:line="360" w:lineRule="auto"/>
        <w:jc w:val="both"/>
        <w:rPr>
          <w:rFonts w:cs="David"/>
        </w:rPr>
      </w:pPr>
      <w:r w:rsidRPr="000E4F30">
        <w:rPr>
          <w:rFonts w:ascii="Times New Roman" w:eastAsia="Times New Roman" w:hAnsi="Times New Roman" w:cs="David" w:hint="cs"/>
          <w:rtl/>
        </w:rPr>
        <w:t xml:space="preserve">הניקיון יכלול: </w:t>
      </w:r>
      <w:r w:rsidR="007A3787" w:rsidRPr="000E4F30">
        <w:rPr>
          <w:rFonts w:ascii="Times New Roman" w:eastAsia="Times New Roman" w:hAnsi="Times New Roman" w:cs="David" w:hint="cs"/>
          <w:rtl/>
        </w:rPr>
        <w:t xml:space="preserve">כל ניקיון הכלול לעיל והרחבתו ובלבד שאינו דורש אמצעים </w:t>
      </w:r>
      <w:r w:rsidRPr="000E4F30">
        <w:rPr>
          <w:rFonts w:ascii="Times New Roman" w:eastAsia="Times New Roman" w:hAnsi="Times New Roman" w:cs="David" w:hint="cs"/>
          <w:rtl/>
        </w:rPr>
        <w:t xml:space="preserve">ניקוי </w:t>
      </w:r>
      <w:r w:rsidR="00631F2F" w:rsidRPr="000E4F30">
        <w:rPr>
          <w:rFonts w:ascii="Times New Roman" w:eastAsia="Times New Roman" w:hAnsi="Times New Roman" w:cs="David" w:hint="cs"/>
          <w:rtl/>
        </w:rPr>
        <w:t xml:space="preserve">מיוחדים (כגון סנפלינג) </w:t>
      </w:r>
      <w:r w:rsidRPr="000E4F30">
        <w:rPr>
          <w:rFonts w:ascii="Times New Roman" w:eastAsia="Times New Roman" w:hAnsi="Times New Roman" w:cs="David" w:hint="cs"/>
          <w:rtl/>
        </w:rPr>
        <w:t>שטיחים, ניקוי קרמיקה</w:t>
      </w:r>
      <w:r w:rsidR="007A3787" w:rsidRPr="000E4F30">
        <w:rPr>
          <w:rFonts w:ascii="Times New Roman" w:eastAsia="Times New Roman" w:hAnsi="Times New Roman" w:cs="David" w:hint="cs"/>
          <w:rtl/>
        </w:rPr>
        <w:t>, ניקוי ריפוד בד, כסאות וכורסאות וכיו"ב.</w:t>
      </w:r>
    </w:p>
    <w:p w:rsidR="000D5132" w:rsidRPr="000E4F30" w:rsidRDefault="000D5132" w:rsidP="00A6477B">
      <w:pPr>
        <w:numPr>
          <w:ilvl w:val="1"/>
          <w:numId w:val="2"/>
        </w:numPr>
        <w:bidi/>
        <w:spacing w:after="0" w:line="360" w:lineRule="auto"/>
        <w:jc w:val="both"/>
        <w:rPr>
          <w:rFonts w:ascii="Times New Roman" w:eastAsia="Times New Roman" w:hAnsi="Times New Roman" w:cs="David"/>
          <w:b/>
          <w:bCs/>
        </w:rPr>
      </w:pPr>
      <w:bookmarkStart w:id="104" w:name="_Ref367719242"/>
      <w:r w:rsidRPr="000E4F30">
        <w:rPr>
          <w:rFonts w:ascii="Times New Roman" w:eastAsia="Times New Roman" w:hAnsi="Times New Roman" w:cs="David" w:hint="cs"/>
          <w:b/>
          <w:bCs/>
          <w:rtl/>
        </w:rPr>
        <w:t>שירותי ניקיון נוספים</w:t>
      </w:r>
      <w:bookmarkEnd w:id="104"/>
    </w:p>
    <w:p w:rsidR="000D5132" w:rsidRPr="000E4F30" w:rsidRDefault="00230627" w:rsidP="00A6477B">
      <w:pPr>
        <w:numPr>
          <w:ilvl w:val="2"/>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בהתאם להוראות סעיף</w:t>
      </w:r>
      <w:r w:rsidR="00220DFC" w:rsidRPr="000E4F30">
        <w:rPr>
          <w:rFonts w:ascii="Times New Roman" w:eastAsia="Times New Roman" w:hAnsi="Times New Roman" w:cs="David" w:hint="cs"/>
          <w:rtl/>
        </w:rPr>
        <w:t xml:space="preserve"> </w:t>
      </w:r>
      <w:r w:rsidR="00220DFC" w:rsidRPr="000E4F30">
        <w:rPr>
          <w:rFonts w:ascii="Times New Roman" w:eastAsia="Times New Roman" w:hAnsi="Times New Roman" w:cs="David"/>
          <w:rtl/>
        </w:rPr>
        <w:fldChar w:fldCharType="begin"/>
      </w:r>
      <w:r w:rsidR="00220DFC"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hint="cs"/>
        </w:rPr>
        <w:instrText>REF</w:instrText>
      </w:r>
      <w:r w:rsidR="00220DFC" w:rsidRPr="000E4F30">
        <w:rPr>
          <w:rFonts w:ascii="Times New Roman" w:eastAsia="Times New Roman" w:hAnsi="Times New Roman" w:cs="David" w:hint="cs"/>
          <w:rtl/>
        </w:rPr>
        <w:instrText xml:space="preserve"> _</w:instrText>
      </w:r>
      <w:r w:rsidR="00220DFC" w:rsidRPr="000E4F30">
        <w:rPr>
          <w:rFonts w:ascii="Times New Roman" w:eastAsia="Times New Roman" w:hAnsi="Times New Roman" w:cs="David" w:hint="cs"/>
        </w:rPr>
        <w:instrText>Ref370818688 \r \h</w:instrText>
      </w:r>
      <w:r w:rsidR="00220DFC" w:rsidRPr="000E4F30">
        <w:rPr>
          <w:rFonts w:ascii="Times New Roman" w:eastAsia="Times New Roman" w:hAnsi="Times New Roman" w:cs="David"/>
          <w:rtl/>
        </w:rPr>
        <w:instrText xml:space="preserve"> </w:instrText>
      </w:r>
      <w:r w:rsidR="000E4F30" w:rsidRPr="000E4F30">
        <w:rPr>
          <w:rFonts w:ascii="Times New Roman" w:eastAsia="Times New Roman" w:hAnsi="Times New Roman" w:cs="David"/>
          <w:rtl/>
        </w:rPr>
        <w:instrText xml:space="preserve"> \* </w:instrText>
      </w:r>
      <w:r w:rsidR="000E4F30" w:rsidRPr="000E4F30">
        <w:rPr>
          <w:rFonts w:ascii="Times New Roman" w:eastAsia="Times New Roman" w:hAnsi="Times New Roman" w:cs="David"/>
        </w:rPr>
        <w:instrText>MERGEFORMAT</w:instrText>
      </w:r>
      <w:r w:rsidR="000E4F30"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rtl/>
        </w:rPr>
      </w:r>
      <w:r w:rsidR="00220DFC"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13.7</w:t>
      </w:r>
      <w:r w:rsidR="00220DFC" w:rsidRPr="000E4F30">
        <w:rPr>
          <w:rFonts w:ascii="Times New Roman" w:eastAsia="Times New Roman" w:hAnsi="Times New Roman" w:cs="David"/>
          <w:rtl/>
        </w:rPr>
        <w:fldChar w:fldCharType="end"/>
      </w:r>
      <w:r w:rsidRPr="000E4F30">
        <w:rPr>
          <w:rFonts w:ascii="Times New Roman" w:eastAsia="Times New Roman" w:hAnsi="Times New Roman" w:cs="David" w:hint="cs"/>
          <w:rtl/>
        </w:rPr>
        <w:t xml:space="preserve"> להסכם ההתקשרות, המצורף למכרז זה, </w:t>
      </w:r>
      <w:r w:rsidR="000D5132" w:rsidRPr="000E4F30">
        <w:rPr>
          <w:rFonts w:ascii="Times New Roman" w:eastAsia="Times New Roman" w:hAnsi="Times New Roman" w:cs="David" w:hint="cs"/>
          <w:rtl/>
        </w:rPr>
        <w:t xml:space="preserve">המזמין שומר לעצמו את הזכות </w:t>
      </w:r>
      <w:r w:rsidRPr="000E4F30">
        <w:rPr>
          <w:rFonts w:ascii="Times New Roman" w:eastAsia="Times New Roman" w:hAnsi="Times New Roman" w:cs="David" w:hint="cs"/>
          <w:rtl/>
        </w:rPr>
        <w:t>להזמין מהספק את ביצוע</w:t>
      </w:r>
      <w:r w:rsidR="000D5132" w:rsidRPr="000E4F30">
        <w:rPr>
          <w:rFonts w:ascii="Times New Roman" w:eastAsia="Times New Roman" w:hAnsi="Times New Roman" w:cs="David" w:hint="cs"/>
          <w:rtl/>
        </w:rPr>
        <w:t xml:space="preserve"> שירותי הניקיון הבאים:</w:t>
      </w:r>
    </w:p>
    <w:p w:rsidR="00086B05" w:rsidRPr="000E4F30" w:rsidRDefault="000D5132"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 xml:space="preserve"> נ</w:t>
      </w:r>
      <w:r w:rsidR="00086B05" w:rsidRPr="000E4F30">
        <w:rPr>
          <w:rFonts w:ascii="Times New Roman" w:eastAsia="Times New Roman" w:hAnsi="Times New Roman" w:cs="David" w:hint="cs"/>
          <w:rtl/>
        </w:rPr>
        <w:t>יקיון חלונות בעלי קושי נגישות</w:t>
      </w:r>
      <w:r w:rsidR="004C5855" w:rsidRPr="000E4F30">
        <w:rPr>
          <w:rFonts w:ascii="Times New Roman" w:eastAsia="Times New Roman" w:hAnsi="Times New Roman" w:cs="David" w:hint="cs"/>
          <w:rtl/>
        </w:rPr>
        <w:t xml:space="preserve"> (באמצע</w:t>
      </w:r>
      <w:r w:rsidR="004F63A0" w:rsidRPr="000E4F30">
        <w:rPr>
          <w:rFonts w:ascii="Times New Roman" w:eastAsia="Times New Roman" w:hAnsi="Times New Roman" w:cs="David" w:hint="cs"/>
          <w:rtl/>
        </w:rPr>
        <w:t>ות סנפלינג או מוט הארכה ייעודי) באתרים הבאים:</w:t>
      </w:r>
    </w:p>
    <w:tbl>
      <w:tblPr>
        <w:tblStyle w:val="af6"/>
        <w:bidiVisual/>
        <w:tblW w:w="0" w:type="auto"/>
        <w:tblInd w:w="1418" w:type="dxa"/>
        <w:tblLook w:val="04A0" w:firstRow="1" w:lastRow="0" w:firstColumn="1" w:lastColumn="0" w:noHBand="0" w:noVBand="1"/>
      </w:tblPr>
      <w:tblGrid>
        <w:gridCol w:w="2511"/>
        <w:gridCol w:w="5022"/>
      </w:tblGrid>
      <w:tr w:rsidR="00590D27" w:rsidRPr="000E4F30" w:rsidTr="00574D18">
        <w:tc>
          <w:tcPr>
            <w:tcW w:w="2511" w:type="dxa"/>
          </w:tcPr>
          <w:p w:rsidR="00590D27" w:rsidRPr="000E4F30" w:rsidRDefault="00590D27" w:rsidP="00574D18">
            <w:pPr>
              <w:widowControl w:val="0"/>
              <w:bidi/>
              <w:spacing w:after="0"/>
              <w:jc w:val="center"/>
              <w:rPr>
                <w:rFonts w:cs="David"/>
                <w:b/>
                <w:bCs/>
                <w:rtl/>
              </w:rPr>
            </w:pPr>
            <w:r w:rsidRPr="000E4F30">
              <w:rPr>
                <w:rFonts w:cs="David" w:hint="cs"/>
                <w:b/>
                <w:bCs/>
                <w:rtl/>
              </w:rPr>
              <w:lastRenderedPageBreak/>
              <w:t>אתר</w:t>
            </w:r>
          </w:p>
        </w:tc>
        <w:tc>
          <w:tcPr>
            <w:tcW w:w="5022" w:type="dxa"/>
          </w:tcPr>
          <w:p w:rsidR="00590D27" w:rsidRPr="000E4F30" w:rsidRDefault="00590D27" w:rsidP="00574D18">
            <w:pPr>
              <w:widowControl w:val="0"/>
              <w:bidi/>
              <w:spacing w:after="0"/>
              <w:jc w:val="center"/>
              <w:rPr>
                <w:rFonts w:cs="David"/>
                <w:b/>
                <w:bCs/>
                <w:rtl/>
              </w:rPr>
            </w:pPr>
            <w:r w:rsidRPr="000E4F30">
              <w:rPr>
                <w:rFonts w:cs="David" w:hint="cs"/>
                <w:b/>
                <w:bCs/>
                <w:rtl/>
              </w:rPr>
              <w:t>פירוט השירות הנדרש</w:t>
            </w:r>
          </w:p>
        </w:tc>
      </w:tr>
      <w:tr w:rsidR="00590D27" w:rsidRPr="000E4F30" w:rsidTr="00574D18">
        <w:tc>
          <w:tcPr>
            <w:tcW w:w="2511" w:type="dxa"/>
          </w:tcPr>
          <w:p w:rsidR="00590D27" w:rsidRPr="000E4F30" w:rsidRDefault="00590D27" w:rsidP="00574D18">
            <w:pPr>
              <w:widowControl w:val="0"/>
              <w:bidi/>
              <w:spacing w:after="0"/>
              <w:jc w:val="both"/>
              <w:rPr>
                <w:rFonts w:cs="David"/>
                <w:rtl/>
              </w:rPr>
            </w:pPr>
            <w:r w:rsidRPr="000E4F30">
              <w:rPr>
                <w:rFonts w:cs="David" w:hint="cs"/>
                <w:rtl/>
              </w:rPr>
              <w:t xml:space="preserve">בית דגן </w:t>
            </w:r>
            <w:r w:rsidRPr="000E4F30">
              <w:rPr>
                <w:rFonts w:cs="David"/>
                <w:rtl/>
              </w:rPr>
              <w:t>–</w:t>
            </w:r>
            <w:r w:rsidRPr="000E4F30">
              <w:rPr>
                <w:rFonts w:cs="David" w:hint="cs"/>
                <w:rtl/>
              </w:rPr>
              <w:t xml:space="preserve"> הנהלה ראשית</w:t>
            </w:r>
          </w:p>
        </w:tc>
        <w:tc>
          <w:tcPr>
            <w:tcW w:w="5022" w:type="dxa"/>
          </w:tcPr>
          <w:p w:rsidR="00590D27" w:rsidRPr="000E4F30" w:rsidRDefault="00590D27" w:rsidP="00574D18">
            <w:pPr>
              <w:widowControl w:val="0"/>
              <w:bidi/>
              <w:spacing w:after="0"/>
              <w:jc w:val="both"/>
              <w:rPr>
                <w:rFonts w:cs="David"/>
                <w:rtl/>
              </w:rPr>
            </w:pPr>
            <w:r w:rsidRPr="000E4F30">
              <w:rPr>
                <w:rFonts w:cs="David" w:hint="cs"/>
                <w:rtl/>
              </w:rPr>
              <w:t>ניקיון חיצוני של כל החלונות וקירות מסך כולל זכוכיות רשתות ואלומיניום בשלושה מבנים.</w:t>
            </w:r>
          </w:p>
          <w:p w:rsidR="00590D27" w:rsidRPr="000E4F30" w:rsidRDefault="00590D27" w:rsidP="00574D18">
            <w:pPr>
              <w:widowControl w:val="0"/>
              <w:bidi/>
              <w:spacing w:after="0"/>
              <w:jc w:val="both"/>
              <w:rPr>
                <w:rFonts w:cs="David"/>
                <w:rtl/>
              </w:rPr>
            </w:pPr>
          </w:p>
          <w:p w:rsidR="00590D27" w:rsidRPr="000E4F30" w:rsidRDefault="00590D27" w:rsidP="00574D18">
            <w:pPr>
              <w:widowControl w:val="0"/>
              <w:bidi/>
              <w:spacing w:after="0"/>
              <w:jc w:val="both"/>
              <w:rPr>
                <w:rFonts w:cs="David"/>
                <w:rtl/>
              </w:rPr>
            </w:pPr>
            <w:r w:rsidRPr="000E4F30">
              <w:rPr>
                <w:rFonts w:cs="David" w:hint="cs"/>
                <w:rtl/>
              </w:rPr>
              <w:t>ניקיון פנימי של חלונות מסך במבואות הבניינים.</w:t>
            </w:r>
          </w:p>
          <w:p w:rsidR="00590D27" w:rsidRPr="000E4F30" w:rsidRDefault="00590D27" w:rsidP="00574D18">
            <w:pPr>
              <w:widowControl w:val="0"/>
              <w:bidi/>
              <w:spacing w:after="0"/>
              <w:jc w:val="both"/>
              <w:rPr>
                <w:rFonts w:cs="David"/>
                <w:rtl/>
              </w:rPr>
            </w:pPr>
          </w:p>
        </w:tc>
      </w:tr>
      <w:tr w:rsidR="00590D27" w:rsidRPr="000E4F30" w:rsidTr="00574D18">
        <w:tc>
          <w:tcPr>
            <w:tcW w:w="2511" w:type="dxa"/>
          </w:tcPr>
          <w:p w:rsidR="00590D27" w:rsidRPr="000E4F30" w:rsidRDefault="00590D27" w:rsidP="00574D18">
            <w:pPr>
              <w:widowControl w:val="0"/>
              <w:bidi/>
              <w:spacing w:after="0"/>
              <w:jc w:val="both"/>
              <w:rPr>
                <w:rFonts w:cs="David"/>
                <w:rtl/>
              </w:rPr>
            </w:pPr>
            <w:r w:rsidRPr="000E4F30">
              <w:rPr>
                <w:rFonts w:cs="David" w:hint="cs"/>
                <w:rtl/>
              </w:rPr>
              <w:t>שירות וטרינרי הנהלה ראשית</w:t>
            </w:r>
          </w:p>
        </w:tc>
        <w:tc>
          <w:tcPr>
            <w:tcW w:w="5022" w:type="dxa"/>
          </w:tcPr>
          <w:p w:rsidR="00590D27" w:rsidRPr="000E4F30" w:rsidRDefault="00590D27" w:rsidP="00574D18">
            <w:pPr>
              <w:widowControl w:val="0"/>
              <w:tabs>
                <w:tab w:val="left" w:pos="1331"/>
              </w:tabs>
              <w:bidi/>
              <w:spacing w:after="0"/>
              <w:jc w:val="both"/>
              <w:rPr>
                <w:rFonts w:cs="David"/>
                <w:rtl/>
              </w:rPr>
            </w:pPr>
            <w:r w:rsidRPr="000E4F30">
              <w:rPr>
                <w:rFonts w:cs="David" w:hint="cs"/>
                <w:rtl/>
              </w:rPr>
              <w:t>מבנה הנהלת השירות הווטרינרי - ניקיון חיצוני של חלונות ללא נגישות (חלונות בפינות המבנה)</w:t>
            </w:r>
          </w:p>
        </w:tc>
      </w:tr>
      <w:tr w:rsidR="00590D27" w:rsidRPr="000E4F30" w:rsidTr="00574D18">
        <w:tc>
          <w:tcPr>
            <w:tcW w:w="2511" w:type="dxa"/>
          </w:tcPr>
          <w:p w:rsidR="00590D27" w:rsidRPr="000E4F30" w:rsidRDefault="00590D27" w:rsidP="00574D18">
            <w:pPr>
              <w:widowControl w:val="0"/>
              <w:bidi/>
              <w:spacing w:after="0"/>
              <w:jc w:val="both"/>
              <w:rPr>
                <w:rFonts w:cs="David"/>
                <w:rtl/>
              </w:rPr>
            </w:pPr>
            <w:r w:rsidRPr="000E4F30">
              <w:rPr>
                <w:rFonts w:cs="David" w:hint="cs"/>
                <w:rtl/>
              </w:rPr>
              <w:t>מחוז עמקים בגלבוע</w:t>
            </w:r>
          </w:p>
        </w:tc>
        <w:tc>
          <w:tcPr>
            <w:tcW w:w="5022" w:type="dxa"/>
          </w:tcPr>
          <w:p w:rsidR="00590D27" w:rsidRPr="000E4F30" w:rsidRDefault="00590D27" w:rsidP="00574D18">
            <w:pPr>
              <w:widowControl w:val="0"/>
              <w:bidi/>
              <w:spacing w:after="0"/>
              <w:jc w:val="both"/>
              <w:rPr>
                <w:rFonts w:cs="David"/>
                <w:rtl/>
              </w:rPr>
            </w:pPr>
            <w:r w:rsidRPr="000E4F30">
              <w:rPr>
                <w:rFonts w:cs="David" w:hint="cs"/>
                <w:rtl/>
              </w:rPr>
              <w:t>ניקיון חיצוני של כל החלונות וקירות מסך  כולל זכוכיות רשתות ואלומיניום.</w:t>
            </w:r>
          </w:p>
          <w:p w:rsidR="00590D27" w:rsidRPr="000E4F30" w:rsidRDefault="00590D27" w:rsidP="00574D18">
            <w:pPr>
              <w:widowControl w:val="0"/>
              <w:bidi/>
              <w:spacing w:after="0"/>
              <w:jc w:val="both"/>
              <w:rPr>
                <w:rFonts w:cs="David"/>
                <w:rtl/>
              </w:rPr>
            </w:pPr>
          </w:p>
          <w:p w:rsidR="00590D27" w:rsidRPr="000E4F30" w:rsidRDefault="00590D27" w:rsidP="00574D18">
            <w:pPr>
              <w:widowControl w:val="0"/>
              <w:bidi/>
              <w:spacing w:after="0"/>
              <w:jc w:val="both"/>
              <w:rPr>
                <w:rFonts w:cs="David"/>
                <w:rtl/>
              </w:rPr>
            </w:pPr>
            <w:r w:rsidRPr="000E4F30">
              <w:rPr>
                <w:rFonts w:cs="David" w:hint="cs"/>
                <w:rtl/>
              </w:rPr>
              <w:t>ניקיון פנימי של שלושה מסכים פנימיים במבואת הבניין.</w:t>
            </w:r>
          </w:p>
        </w:tc>
      </w:tr>
      <w:tr w:rsidR="00590D27" w:rsidRPr="000E4F30" w:rsidTr="00574D18">
        <w:tc>
          <w:tcPr>
            <w:tcW w:w="2511" w:type="dxa"/>
          </w:tcPr>
          <w:p w:rsidR="00590D27" w:rsidRPr="000E4F30" w:rsidRDefault="00590D27" w:rsidP="00574D18">
            <w:pPr>
              <w:widowControl w:val="0"/>
              <w:bidi/>
              <w:spacing w:after="0"/>
              <w:jc w:val="both"/>
              <w:rPr>
                <w:rFonts w:cs="David"/>
                <w:rtl/>
              </w:rPr>
            </w:pPr>
            <w:r w:rsidRPr="000E4F30">
              <w:rPr>
                <w:rFonts w:cs="David" w:hint="cs"/>
                <w:rtl/>
              </w:rPr>
              <w:t>מחוז גליל גולן בקריית שמונה</w:t>
            </w:r>
          </w:p>
        </w:tc>
        <w:tc>
          <w:tcPr>
            <w:tcW w:w="5022" w:type="dxa"/>
          </w:tcPr>
          <w:p w:rsidR="00590D27" w:rsidRPr="000E4F30" w:rsidRDefault="00590D27" w:rsidP="00574D18">
            <w:pPr>
              <w:widowControl w:val="0"/>
              <w:bidi/>
              <w:spacing w:after="0"/>
              <w:jc w:val="both"/>
              <w:rPr>
                <w:rFonts w:cs="David"/>
                <w:rtl/>
              </w:rPr>
            </w:pPr>
            <w:r w:rsidRPr="000E4F30">
              <w:rPr>
                <w:rFonts w:cs="David" w:hint="cs"/>
                <w:rtl/>
              </w:rPr>
              <w:t>ניקיון חיצוני של חלונות ללא נגישות</w:t>
            </w:r>
          </w:p>
          <w:p w:rsidR="00590D27" w:rsidRPr="000E4F30" w:rsidRDefault="00590D27" w:rsidP="00574D18">
            <w:pPr>
              <w:widowControl w:val="0"/>
              <w:bidi/>
              <w:spacing w:after="0"/>
              <w:jc w:val="both"/>
              <w:rPr>
                <w:rFonts w:cs="David"/>
                <w:rtl/>
              </w:rPr>
            </w:pPr>
            <w:r w:rsidRPr="000E4F30">
              <w:rPr>
                <w:rFonts w:cs="David" w:hint="cs"/>
                <w:rtl/>
              </w:rPr>
              <w:t>ניקיון מדפי הצללה חיצוניים</w:t>
            </w:r>
          </w:p>
        </w:tc>
      </w:tr>
      <w:tr w:rsidR="00590D27" w:rsidRPr="000E4F30" w:rsidTr="00574D18">
        <w:tc>
          <w:tcPr>
            <w:tcW w:w="2511" w:type="dxa"/>
          </w:tcPr>
          <w:p w:rsidR="00590D27" w:rsidRPr="000E4F30" w:rsidRDefault="00590D27" w:rsidP="00574D18">
            <w:pPr>
              <w:widowControl w:val="0"/>
              <w:bidi/>
              <w:spacing w:after="0"/>
              <w:jc w:val="both"/>
              <w:rPr>
                <w:rFonts w:cs="David"/>
                <w:rtl/>
              </w:rPr>
            </w:pPr>
            <w:r w:rsidRPr="000E4F30">
              <w:rPr>
                <w:rFonts w:cs="David" w:hint="cs"/>
                <w:rtl/>
              </w:rPr>
              <w:t>מחוז דרום בגילת</w:t>
            </w:r>
          </w:p>
        </w:tc>
        <w:tc>
          <w:tcPr>
            <w:tcW w:w="5022" w:type="dxa"/>
          </w:tcPr>
          <w:p w:rsidR="00590D27" w:rsidRPr="000E4F30" w:rsidRDefault="00590D27" w:rsidP="00574D18">
            <w:pPr>
              <w:widowControl w:val="0"/>
              <w:bidi/>
              <w:spacing w:after="0"/>
              <w:jc w:val="both"/>
              <w:rPr>
                <w:rFonts w:cs="David"/>
                <w:rtl/>
              </w:rPr>
            </w:pPr>
            <w:r w:rsidRPr="000E4F30">
              <w:rPr>
                <w:rFonts w:cs="David" w:hint="cs"/>
                <w:rtl/>
              </w:rPr>
              <w:t xml:space="preserve">ניקיון של חלונות מסך במבואת הבניין </w:t>
            </w:r>
            <w:r w:rsidRPr="000E4F30">
              <w:rPr>
                <w:rFonts w:cs="David"/>
                <w:rtl/>
              </w:rPr>
              <w:t>–</w:t>
            </w:r>
            <w:r w:rsidRPr="000E4F30">
              <w:rPr>
                <w:rFonts w:cs="David" w:hint="cs"/>
                <w:rtl/>
              </w:rPr>
              <w:t xml:space="preserve"> כיפת חלונות עגלגלה.</w:t>
            </w:r>
          </w:p>
        </w:tc>
      </w:tr>
    </w:tbl>
    <w:p w:rsidR="004C5855" w:rsidRPr="000E4F30" w:rsidRDefault="004C5855"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 xml:space="preserve"> פוליש רצפות</w:t>
      </w:r>
      <w:r w:rsidR="00BD2FB4" w:rsidRPr="000E4F30">
        <w:rPr>
          <w:rFonts w:ascii="Times New Roman" w:eastAsia="Times New Roman" w:hAnsi="Times New Roman" w:cs="David" w:hint="cs"/>
          <w:rtl/>
        </w:rPr>
        <w:t xml:space="preserve"> חלקות</w:t>
      </w:r>
    </w:p>
    <w:p w:rsidR="00BD2FB4" w:rsidRPr="000E4F30" w:rsidRDefault="00BD2FB4"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ניקיון בקיטור רצפות מחוספסות - חצר</w:t>
      </w:r>
    </w:p>
    <w:p w:rsidR="004C5855" w:rsidRPr="000E4F30" w:rsidRDefault="004C5855"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ניקיון שטיחים</w:t>
      </w:r>
    </w:p>
    <w:p w:rsidR="004C5855" w:rsidRPr="000E4F30" w:rsidRDefault="004C5855"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ניקיון ספות וכורסאות</w:t>
      </w:r>
    </w:p>
    <w:p w:rsidR="0045481E" w:rsidRPr="000E4F30" w:rsidRDefault="0045481E"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עובדי סבלות קבועים ו/או סבלים למשימות מזדמנות.</w:t>
      </w:r>
    </w:p>
    <w:p w:rsidR="0045481E" w:rsidRPr="000E4F30" w:rsidRDefault="0045481E" w:rsidP="00A6477B">
      <w:pPr>
        <w:numPr>
          <w:ilvl w:val="3"/>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 xml:space="preserve"> עובדי </w:t>
      </w:r>
      <w:r w:rsidR="0032706B" w:rsidRPr="000E4F30">
        <w:rPr>
          <w:rFonts w:ascii="Times New Roman" w:eastAsia="Times New Roman" w:hAnsi="Times New Roman" w:cs="David" w:hint="cs"/>
          <w:rtl/>
        </w:rPr>
        <w:t>ניקיון ו</w:t>
      </w:r>
      <w:r w:rsidRPr="000E4F30">
        <w:rPr>
          <w:rFonts w:ascii="Times New Roman" w:eastAsia="Times New Roman" w:hAnsi="Times New Roman" w:cs="David" w:hint="cs"/>
          <w:rtl/>
        </w:rPr>
        <w:t>שטיפת כלים</w:t>
      </w:r>
      <w:r w:rsidR="004D779B" w:rsidRPr="000E4F30">
        <w:rPr>
          <w:rFonts w:ascii="Times New Roman" w:eastAsia="Times New Roman" w:hAnsi="Times New Roman" w:cs="David" w:hint="cs"/>
          <w:rtl/>
        </w:rPr>
        <w:t xml:space="preserve"> קבועים ו/או מזדמנים</w:t>
      </w:r>
      <w:r w:rsidRPr="000E4F30">
        <w:rPr>
          <w:rFonts w:ascii="Times New Roman" w:eastAsia="Times New Roman" w:hAnsi="Times New Roman" w:cs="David" w:hint="cs"/>
          <w:rtl/>
        </w:rPr>
        <w:t xml:space="preserve"> במסעדות משרד החקלאות.</w:t>
      </w:r>
    </w:p>
    <w:p w:rsidR="00AA33AE" w:rsidRPr="000E4F30" w:rsidRDefault="00AA33AE"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הספק הזוכה מתחייב להעמיד לרשות המזמין לפחות שני סבלים קבועים במבנה ההנהלה בראשון לציון . המשכורת שתועבר מהספק הזוכה לסבל תתבסס על תעריף שעת העבודה שתשולם לעובדי הניקיון ובתוספת </w:t>
      </w:r>
      <w:r w:rsidR="00C14321" w:rsidRPr="000E4F30">
        <w:rPr>
          <w:rFonts w:ascii="Times New Roman" w:eastAsia="Times New Roman" w:hAnsi="Times New Roman" w:cs="David" w:hint="cs"/>
          <w:rtl/>
        </w:rPr>
        <w:t>7</w:t>
      </w:r>
      <w:r w:rsidRPr="000E4F30">
        <w:rPr>
          <w:rFonts w:ascii="Times New Roman" w:eastAsia="Times New Roman" w:hAnsi="Times New Roman" w:cs="David" w:hint="cs"/>
          <w:rtl/>
        </w:rPr>
        <w:t>%</w:t>
      </w:r>
      <w:r w:rsidR="00865C8C" w:rsidRPr="000E4F30">
        <w:rPr>
          <w:rFonts w:ascii="Times New Roman" w:eastAsia="Times New Roman" w:hAnsi="Times New Roman" w:cs="David" w:hint="cs"/>
          <w:rtl/>
        </w:rPr>
        <w:t xml:space="preserve"> לפחות</w:t>
      </w:r>
      <w:r w:rsidR="003E49A7" w:rsidRPr="000E4F30">
        <w:rPr>
          <w:rFonts w:ascii="Times New Roman" w:eastAsia="Times New Roman" w:hAnsi="Times New Roman" w:cs="David" w:hint="cs"/>
          <w:rtl/>
        </w:rPr>
        <w:t xml:space="preserve"> על שכר הבסיס</w:t>
      </w:r>
      <w:r w:rsidRPr="000E4F30">
        <w:rPr>
          <w:rFonts w:ascii="Times New Roman" w:eastAsia="Times New Roman" w:hAnsi="Times New Roman" w:cs="David" w:hint="cs"/>
          <w:rtl/>
        </w:rPr>
        <w:t>.</w:t>
      </w:r>
      <w:r w:rsidR="003E49A7" w:rsidRPr="000E4F30">
        <w:rPr>
          <w:rFonts w:ascii="Times New Roman" w:eastAsia="Times New Roman" w:hAnsi="Times New Roman" w:cs="David" w:hint="cs"/>
          <w:rtl/>
        </w:rPr>
        <w:t xml:space="preserve"> על העלויות יתווספו כל התוספות לפי דין, לפי ההסכם הקיבוצי.</w:t>
      </w:r>
    </w:p>
    <w:p w:rsidR="003E49A7" w:rsidRPr="000E4F30" w:rsidRDefault="003E49A7" w:rsidP="00A6477B">
      <w:pPr>
        <w:numPr>
          <w:ilvl w:val="2"/>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rtl/>
        </w:rPr>
        <w:tab/>
      </w:r>
      <w:r w:rsidRPr="000E4F30">
        <w:rPr>
          <w:rFonts w:ascii="Times New Roman" w:eastAsia="Times New Roman" w:hAnsi="Times New Roman" w:cs="David" w:hint="cs"/>
          <w:rtl/>
        </w:rPr>
        <w:t>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הזוכה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מתחייב</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להעמיד</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לרשות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המזמין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לפחות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שלושה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עובדי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ניקיון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ושטיפת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כלים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באופן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קבוע</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במסעדות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משרד</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החקלאות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בראשון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לציון</w:t>
      </w:r>
      <w:r w:rsidRPr="000E4F30">
        <w:rPr>
          <w:rFonts w:ascii="Times New Roman" w:eastAsia="Times New Roman" w:hAnsi="Times New Roman" w:cs="David"/>
          <w:rtl/>
        </w:rPr>
        <w:t xml:space="preserve"> . </w:t>
      </w:r>
      <w:r w:rsidRPr="000E4F30">
        <w:rPr>
          <w:rFonts w:ascii="Times New Roman" w:eastAsia="Times New Roman" w:hAnsi="Times New Roman" w:cs="David" w:hint="cs"/>
          <w:rtl/>
        </w:rPr>
        <w:t>המשכורת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שתועבר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הזוכה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לעובדי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הניקיון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ושטיפת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הכלים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במסעדות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תתבסס</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תעריף</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שעת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העבודה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שתשולם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לעובדי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הניקיון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ובתוספת</w:t>
      </w:r>
      <w:r w:rsidRPr="000E4F30">
        <w:rPr>
          <w:rFonts w:ascii="Times New Roman" w:eastAsia="Times New Roman" w:hAnsi="Times New Roman" w:cs="David"/>
          <w:rtl/>
        </w:rPr>
        <w:t xml:space="preserve"> 7% </w:t>
      </w:r>
      <w:r w:rsidRPr="000E4F30">
        <w:rPr>
          <w:rFonts w:ascii="Times New Roman" w:eastAsia="Times New Roman" w:hAnsi="Times New Roman" w:cs="David" w:hint="cs"/>
          <w:rtl/>
        </w:rPr>
        <w:t>לפחות 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שכר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הבסיס</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העלויות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יתווספו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כל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התוספות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לפי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דין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לפי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ההסכם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הקיבוצי</w:t>
      </w:r>
      <w:r w:rsidRPr="000E4F30">
        <w:rPr>
          <w:rFonts w:ascii="Times New Roman" w:eastAsia="Times New Roman" w:hAnsi="Times New Roman" w:cs="David"/>
          <w:rtl/>
        </w:rPr>
        <w:t>.</w:t>
      </w:r>
    </w:p>
    <w:p w:rsidR="00A425F6" w:rsidRPr="000E4F30" w:rsidRDefault="00A425F6" w:rsidP="00A6477B">
      <w:pPr>
        <w:numPr>
          <w:ilvl w:val="2"/>
          <w:numId w:val="2"/>
        </w:numPr>
        <w:bidi/>
        <w:spacing w:after="0" w:line="360" w:lineRule="auto"/>
        <w:jc w:val="both"/>
        <w:rPr>
          <w:rFonts w:ascii="Times New Roman" w:eastAsia="Times New Roman" w:hAnsi="Times New Roman" w:cs="David"/>
        </w:rPr>
      </w:pPr>
      <w:r w:rsidRPr="000E4F30">
        <w:rPr>
          <w:rFonts w:ascii="Times New Roman" w:eastAsia="Times New Roman" w:hAnsi="Times New Roman" w:cs="David" w:hint="cs"/>
          <w:rtl/>
        </w:rPr>
        <w:t xml:space="preserve"> באחריות הספק המציע לגלם את עלות הסבלים ועובדי הניקיון במסעדות שבסעיפים 6.3.2. ו6.3.3. בהצעתו עבור תעריף שעת ניקיון.</w:t>
      </w:r>
    </w:p>
    <w:p w:rsidR="00AA33AE" w:rsidRPr="000E4F30" w:rsidRDefault="00AA33AE" w:rsidP="00A6477B">
      <w:pPr>
        <w:numPr>
          <w:ilvl w:val="3"/>
          <w:numId w:val="2"/>
        </w:numPr>
        <w:bidi/>
        <w:spacing w:after="0" w:line="360" w:lineRule="auto"/>
        <w:jc w:val="both"/>
        <w:rPr>
          <w:rFonts w:ascii="Times New Roman" w:eastAsia="Times New Roman" w:hAnsi="Times New Roman" w:cs="David"/>
        </w:rPr>
      </w:pPr>
    </w:p>
    <w:p w:rsidR="00590D27" w:rsidRPr="000E4F30" w:rsidRDefault="00590D2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עבור כל השירותים שהוזכרו בסעיף לעיל, הספק ידאג כי העובדים המבצעים את השירות בעלי אישור או היתר או רישיון לעבודה מסוג זה על פי חוק בישראל ובפרט באחריות הספק לוודא כי ככל שהוא נותן שירות עבודה בגובה, מבצע השירות בפועל מקיים את כל ההוראות בתקנות בטיחות בעבודה (עבודה בגובה), התשס"ז -2007</w:t>
      </w:r>
      <w:r w:rsidR="00230627" w:rsidRPr="000E4F30">
        <w:rPr>
          <w:rFonts w:ascii="Times New Roman" w:eastAsia="Times New Roman" w:hAnsi="Times New Roman" w:cs="David" w:hint="cs"/>
          <w:rtl/>
        </w:rPr>
        <w:t xml:space="preserve"> וכי כל העבודות מבוצעות לשביעות רצון המזמין.</w:t>
      </w:r>
    </w:p>
    <w:p w:rsidR="004C5855" w:rsidRPr="000E4F30" w:rsidRDefault="004C5855"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שירותי הניקיון הנוספים יבוצע באתרים לבחירת המזמין. ככלל שירותים אלו לא ידרשו באופן שוטף אולם המזמין שומר לעצמו את הזכות להחליט על תדירות הביצוע.</w:t>
      </w:r>
    </w:p>
    <w:p w:rsidR="004C5855" w:rsidRPr="000E4F30" w:rsidRDefault="004C5855"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במידה והמזמין דרש את ביצוע השירות הנוסף, הספק יקבל תמורה על פי התמחור ליחידה שנקבע בסעיף </w:t>
      </w:r>
      <w:r w:rsidR="00220DFC" w:rsidRPr="000E4F30">
        <w:rPr>
          <w:rFonts w:ascii="Times New Roman" w:eastAsia="Times New Roman" w:hAnsi="Times New Roman" w:cs="David"/>
          <w:rtl/>
        </w:rPr>
        <w:fldChar w:fldCharType="begin"/>
      </w:r>
      <w:r w:rsidR="00220DFC"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hint="cs"/>
        </w:rPr>
        <w:instrText>REF</w:instrText>
      </w:r>
      <w:r w:rsidR="00220DFC" w:rsidRPr="000E4F30">
        <w:rPr>
          <w:rFonts w:ascii="Times New Roman" w:eastAsia="Times New Roman" w:hAnsi="Times New Roman" w:cs="David" w:hint="cs"/>
          <w:rtl/>
        </w:rPr>
        <w:instrText xml:space="preserve"> _</w:instrText>
      </w:r>
      <w:r w:rsidR="00220DFC" w:rsidRPr="000E4F30">
        <w:rPr>
          <w:rFonts w:ascii="Times New Roman" w:eastAsia="Times New Roman" w:hAnsi="Times New Roman" w:cs="David" w:hint="cs"/>
        </w:rPr>
        <w:instrText>Ref370818688 \r \h</w:instrText>
      </w:r>
      <w:r w:rsidR="00220DFC" w:rsidRPr="000E4F30">
        <w:rPr>
          <w:rFonts w:ascii="Times New Roman" w:eastAsia="Times New Roman" w:hAnsi="Times New Roman" w:cs="David"/>
          <w:rtl/>
        </w:rPr>
        <w:instrText xml:space="preserve"> </w:instrText>
      </w:r>
      <w:r w:rsidR="000E4F30" w:rsidRPr="000E4F30">
        <w:rPr>
          <w:rFonts w:ascii="Times New Roman" w:eastAsia="Times New Roman" w:hAnsi="Times New Roman" w:cs="David"/>
          <w:rtl/>
        </w:rPr>
        <w:instrText xml:space="preserve"> \* </w:instrText>
      </w:r>
      <w:r w:rsidR="000E4F30" w:rsidRPr="000E4F30">
        <w:rPr>
          <w:rFonts w:ascii="Times New Roman" w:eastAsia="Times New Roman" w:hAnsi="Times New Roman" w:cs="David"/>
        </w:rPr>
        <w:instrText>MERGEFORMAT</w:instrText>
      </w:r>
      <w:r w:rsidR="000E4F30"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rtl/>
        </w:rPr>
      </w:r>
      <w:r w:rsidR="00220DFC"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13.7</w:t>
      </w:r>
      <w:r w:rsidR="00220DFC" w:rsidRPr="000E4F30">
        <w:rPr>
          <w:rFonts w:ascii="Times New Roman" w:eastAsia="Times New Roman" w:hAnsi="Times New Roman" w:cs="David"/>
          <w:rtl/>
        </w:rPr>
        <w:fldChar w:fldCharType="end"/>
      </w:r>
      <w:r w:rsidRPr="000E4F30">
        <w:rPr>
          <w:rFonts w:ascii="Times New Roman" w:eastAsia="Times New Roman" w:hAnsi="Times New Roman" w:cs="David" w:hint="cs"/>
          <w:rtl/>
        </w:rPr>
        <w:t xml:space="preserve"> בהסכם בתוספת הצמדה כאמור בסעיף</w:t>
      </w:r>
      <w:r w:rsidR="00220DFC" w:rsidRPr="000E4F30">
        <w:rPr>
          <w:rFonts w:ascii="Times New Roman" w:eastAsia="Times New Roman" w:hAnsi="Times New Roman" w:cs="David" w:hint="cs"/>
          <w:rtl/>
        </w:rPr>
        <w:t xml:space="preserve"> </w:t>
      </w:r>
      <w:r w:rsidR="00220DFC" w:rsidRPr="000E4F30">
        <w:rPr>
          <w:rFonts w:ascii="Times New Roman" w:eastAsia="Times New Roman" w:hAnsi="Times New Roman" w:cs="David"/>
          <w:rtl/>
        </w:rPr>
        <w:fldChar w:fldCharType="begin"/>
      </w:r>
      <w:r w:rsidR="00220DFC"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hint="cs"/>
        </w:rPr>
        <w:instrText>REF</w:instrText>
      </w:r>
      <w:r w:rsidR="00220DFC" w:rsidRPr="000E4F30">
        <w:rPr>
          <w:rFonts w:ascii="Times New Roman" w:eastAsia="Times New Roman" w:hAnsi="Times New Roman" w:cs="David" w:hint="cs"/>
          <w:rtl/>
        </w:rPr>
        <w:instrText xml:space="preserve"> _</w:instrText>
      </w:r>
      <w:r w:rsidR="00220DFC" w:rsidRPr="000E4F30">
        <w:rPr>
          <w:rFonts w:ascii="Times New Roman" w:eastAsia="Times New Roman" w:hAnsi="Times New Roman" w:cs="David" w:hint="cs"/>
        </w:rPr>
        <w:instrText>Ref370818786 \r \h</w:instrText>
      </w:r>
      <w:r w:rsidR="00220DFC" w:rsidRPr="000E4F30">
        <w:rPr>
          <w:rFonts w:ascii="Times New Roman" w:eastAsia="Times New Roman" w:hAnsi="Times New Roman" w:cs="David"/>
          <w:rtl/>
        </w:rPr>
        <w:instrText xml:space="preserve"> </w:instrText>
      </w:r>
      <w:r w:rsidR="000E4F30" w:rsidRPr="000E4F30">
        <w:rPr>
          <w:rFonts w:ascii="Times New Roman" w:eastAsia="Times New Roman" w:hAnsi="Times New Roman" w:cs="David"/>
          <w:rtl/>
        </w:rPr>
        <w:instrText xml:space="preserve"> \* </w:instrText>
      </w:r>
      <w:r w:rsidR="000E4F30" w:rsidRPr="000E4F30">
        <w:rPr>
          <w:rFonts w:ascii="Times New Roman" w:eastAsia="Times New Roman" w:hAnsi="Times New Roman" w:cs="David"/>
        </w:rPr>
        <w:instrText>MERGEFORMAT</w:instrText>
      </w:r>
      <w:r w:rsidR="000E4F30"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rtl/>
        </w:rPr>
      </w:r>
      <w:r w:rsidR="00220DFC"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14</w:t>
      </w:r>
      <w:r w:rsidR="00220DFC" w:rsidRPr="000E4F30">
        <w:rPr>
          <w:rFonts w:ascii="Times New Roman" w:eastAsia="Times New Roman" w:hAnsi="Times New Roman" w:cs="David"/>
          <w:rtl/>
        </w:rPr>
        <w:fldChar w:fldCharType="end"/>
      </w:r>
      <w:r w:rsidR="00E64E81" w:rsidRPr="000E4F30">
        <w:rPr>
          <w:rFonts w:ascii="Times New Roman" w:eastAsia="Times New Roman" w:hAnsi="Times New Roman" w:cs="David" w:hint="cs"/>
          <w:rtl/>
        </w:rPr>
        <w:t xml:space="preserve"> בהסכם.</w:t>
      </w:r>
    </w:p>
    <w:p w:rsidR="00996BFD" w:rsidRPr="000E4F30" w:rsidRDefault="00996BFD"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lastRenderedPageBreak/>
        <w:t>יובהר אין המשרד מתחייב להזמין את שירותי הניקיון הנוספים או לביצוע של היקף כלשהו של שירותים אלו ולא תהיה לספק כל דרישה הנוגעת לתמורה של שירותים אלו.</w:t>
      </w:r>
    </w:p>
    <w:p w:rsidR="007A3787" w:rsidRPr="000E4F30" w:rsidRDefault="007A3787" w:rsidP="00A6477B">
      <w:pPr>
        <w:numPr>
          <w:ilvl w:val="1"/>
          <w:numId w:val="2"/>
        </w:numPr>
        <w:bidi/>
        <w:spacing w:after="0" w:line="360" w:lineRule="auto"/>
        <w:ind w:left="792" w:hanging="432"/>
        <w:jc w:val="both"/>
        <w:rPr>
          <w:rFonts w:ascii="Times New Roman" w:eastAsia="Times New Roman" w:hAnsi="Times New Roman" w:cs="David"/>
          <w:b/>
          <w:bCs/>
        </w:rPr>
      </w:pPr>
      <w:r w:rsidRPr="000E4F30">
        <w:rPr>
          <w:rFonts w:ascii="Times New Roman" w:eastAsia="Times New Roman" w:hAnsi="Times New Roman" w:cs="David" w:hint="cs"/>
          <w:b/>
          <w:bCs/>
          <w:rtl/>
        </w:rPr>
        <w:t xml:space="preserve">תנאים כלליים לביצוע שירותי הניקיון </w:t>
      </w:r>
    </w:p>
    <w:p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ביצוע כל שירותי הניקיון, שפורטו לעיל, מהווים את מכלול שירותי הניקיון שעל הקבלן לספק ל</w:t>
      </w:r>
      <w:r w:rsidR="005201A9" w:rsidRPr="000E4F30">
        <w:rPr>
          <w:rFonts w:ascii="Times New Roman" w:eastAsia="Times New Roman" w:hAnsi="Times New Roman" w:cs="David" w:hint="cs"/>
          <w:rtl/>
        </w:rPr>
        <w:t>משרד</w:t>
      </w:r>
      <w:r w:rsidRPr="000E4F30">
        <w:rPr>
          <w:rFonts w:ascii="Times New Roman" w:eastAsia="Times New Roman" w:hAnsi="Times New Roman" w:cs="David" w:hint="cs"/>
          <w:rtl/>
        </w:rPr>
        <w:t xml:space="preserve"> לפי ההסכם, כנגד תשלום התמורה הקבועה בהסכם, ולא ישולם עבור ביצוע איזה מהם תשלום נפרד ו/או מיוחד. </w:t>
      </w:r>
    </w:p>
    <w:p w:rsidR="007B05F5" w:rsidRPr="000E4F30" w:rsidRDefault="007B05F5"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cs="David"/>
          <w:rtl/>
        </w:rPr>
        <w:t>היה וה</w:t>
      </w:r>
      <w:r w:rsidRPr="000E4F30">
        <w:rPr>
          <w:rFonts w:cs="David" w:hint="cs"/>
          <w:rtl/>
        </w:rPr>
        <w:t xml:space="preserve">קבלן </w:t>
      </w:r>
      <w:r w:rsidRPr="000E4F30">
        <w:rPr>
          <w:rFonts w:cs="David"/>
          <w:rtl/>
        </w:rPr>
        <w:t xml:space="preserve">יבחר לספק את </w:t>
      </w:r>
      <w:r w:rsidRPr="000E4F30">
        <w:rPr>
          <w:rFonts w:cs="David" w:hint="cs"/>
          <w:rtl/>
        </w:rPr>
        <w:t>שרותי מעטפת</w:t>
      </w:r>
      <w:r w:rsidRPr="000E4F30">
        <w:rPr>
          <w:rFonts w:cs="David"/>
          <w:rtl/>
        </w:rPr>
        <w:t xml:space="preserve"> </w:t>
      </w:r>
      <w:r w:rsidRPr="000E4F30">
        <w:rPr>
          <w:rFonts w:cs="David" w:hint="cs"/>
          <w:rtl/>
        </w:rPr>
        <w:t xml:space="preserve">(לדוגמא </w:t>
      </w:r>
      <w:r w:rsidRPr="000E4F30">
        <w:rPr>
          <w:rFonts w:cs="David"/>
          <w:rtl/>
        </w:rPr>
        <w:t>–</w:t>
      </w:r>
      <w:r w:rsidRPr="000E4F30">
        <w:rPr>
          <w:rFonts w:cs="David" w:hint="cs"/>
          <w:rtl/>
        </w:rPr>
        <w:t xml:space="preserve"> הסעת עובדים) </w:t>
      </w:r>
      <w:r w:rsidRPr="000E4F30">
        <w:rPr>
          <w:rFonts w:cs="David"/>
          <w:rtl/>
        </w:rPr>
        <w:t>באמצעות קבלני משנה ב</w:t>
      </w:r>
      <w:r w:rsidRPr="000E4F30">
        <w:rPr>
          <w:rFonts w:cs="David" w:hint="cs"/>
          <w:rtl/>
        </w:rPr>
        <w:t>כפוף</w:t>
      </w:r>
      <w:r w:rsidRPr="000E4F30">
        <w:rPr>
          <w:rFonts w:cs="David"/>
          <w:rtl/>
        </w:rPr>
        <w:t xml:space="preserve"> להוראות סעיף </w:t>
      </w:r>
      <w:r w:rsidR="006A67E6" w:rsidRPr="000E4F30">
        <w:rPr>
          <w:rFonts w:cs="David"/>
        </w:rPr>
        <w:fldChar w:fldCharType="begin"/>
      </w:r>
      <w:r w:rsidR="006A67E6" w:rsidRPr="000E4F30">
        <w:rPr>
          <w:rFonts w:cs="David"/>
        </w:rPr>
        <w:instrText xml:space="preserve"> REF _Ref338256501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7.5</w:t>
      </w:r>
      <w:r w:rsidR="006A67E6" w:rsidRPr="000E4F30">
        <w:rPr>
          <w:rFonts w:cs="David"/>
        </w:rPr>
        <w:fldChar w:fldCharType="end"/>
      </w:r>
      <w:r w:rsidRPr="000E4F30">
        <w:rPr>
          <w:rFonts w:cs="David" w:hint="cs"/>
          <w:rtl/>
        </w:rPr>
        <w:t xml:space="preserve"> במכרז</w:t>
      </w:r>
      <w:r w:rsidRPr="000E4F30">
        <w:rPr>
          <w:rFonts w:cs="David"/>
          <w:rtl/>
        </w:rPr>
        <w:t xml:space="preserve">, </w:t>
      </w:r>
      <w:r w:rsidRPr="000E4F30">
        <w:rPr>
          <w:rFonts w:cs="David" w:hint="eastAsia"/>
          <w:rtl/>
        </w:rPr>
        <w:t>תהיה</w:t>
      </w:r>
      <w:r w:rsidRPr="000E4F30">
        <w:rPr>
          <w:rFonts w:cs="David"/>
          <w:rtl/>
        </w:rPr>
        <w:t xml:space="preserve"> </w:t>
      </w:r>
      <w:r w:rsidRPr="000E4F30">
        <w:rPr>
          <w:rFonts w:cs="David" w:hint="eastAsia"/>
          <w:rtl/>
        </w:rPr>
        <w:t>האחריות</w:t>
      </w:r>
      <w:r w:rsidRPr="000E4F30">
        <w:rPr>
          <w:rFonts w:cs="David"/>
          <w:rtl/>
        </w:rPr>
        <w:t xml:space="preserve"> </w:t>
      </w:r>
      <w:r w:rsidRPr="000E4F30">
        <w:rPr>
          <w:rFonts w:cs="David" w:hint="eastAsia"/>
          <w:rtl/>
        </w:rPr>
        <w:t>לאספקת</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מוטלת</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כתפיו</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הק</w:t>
      </w:r>
      <w:r w:rsidRPr="000E4F30">
        <w:rPr>
          <w:rFonts w:cs="David" w:hint="cs"/>
          <w:rtl/>
        </w:rPr>
        <w:t>בלן</w:t>
      </w:r>
      <w:r w:rsidRPr="000E4F30">
        <w:rPr>
          <w:rFonts w:cs="David"/>
          <w:rtl/>
        </w:rPr>
        <w:t xml:space="preserve"> </w:t>
      </w:r>
      <w:r w:rsidRPr="000E4F30">
        <w:rPr>
          <w:rFonts w:cs="David" w:hint="eastAsia"/>
          <w:rtl/>
        </w:rPr>
        <w:t>בלבד</w:t>
      </w:r>
      <w:r w:rsidRPr="000E4F30">
        <w:rPr>
          <w:rFonts w:cs="David"/>
          <w:rtl/>
        </w:rPr>
        <w:t xml:space="preserve">. </w:t>
      </w:r>
      <w:r w:rsidRPr="000E4F30">
        <w:rPr>
          <w:rFonts w:cs="David" w:hint="eastAsia"/>
          <w:rtl/>
        </w:rPr>
        <w:t>ה</w:t>
      </w:r>
      <w:r w:rsidRPr="000E4F30">
        <w:rPr>
          <w:rFonts w:cs="David" w:hint="cs"/>
          <w:rtl/>
        </w:rPr>
        <w:t>קבלן</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אחראי</w:t>
      </w:r>
      <w:r w:rsidRPr="000E4F30">
        <w:rPr>
          <w:rFonts w:cs="David"/>
          <w:rtl/>
        </w:rPr>
        <w:t xml:space="preserve"> </w:t>
      </w:r>
      <w:r w:rsidRPr="000E4F30">
        <w:rPr>
          <w:rFonts w:cs="David" w:hint="eastAsia"/>
          <w:rtl/>
        </w:rPr>
        <w:t>לנהל</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קבלני</w:t>
      </w:r>
      <w:r w:rsidRPr="000E4F30">
        <w:rPr>
          <w:rFonts w:cs="David"/>
          <w:rtl/>
        </w:rPr>
        <w:t xml:space="preserve"> </w:t>
      </w:r>
      <w:r w:rsidRPr="000E4F30">
        <w:rPr>
          <w:rFonts w:cs="David" w:hint="eastAsia"/>
          <w:rtl/>
        </w:rPr>
        <w:t>המשנה</w:t>
      </w:r>
      <w:r w:rsidRPr="000E4F30">
        <w:rPr>
          <w:rFonts w:cs="David"/>
          <w:rtl/>
        </w:rPr>
        <w:t xml:space="preserve"> </w:t>
      </w:r>
      <w:r w:rsidRPr="000E4F30">
        <w:rPr>
          <w:rFonts w:cs="David" w:hint="eastAsia"/>
          <w:rtl/>
        </w:rPr>
        <w:t>בהם</w:t>
      </w:r>
      <w:r w:rsidRPr="000E4F30">
        <w:rPr>
          <w:rFonts w:cs="David"/>
          <w:rtl/>
        </w:rPr>
        <w:t xml:space="preserve"> </w:t>
      </w:r>
      <w:r w:rsidRPr="000E4F30">
        <w:rPr>
          <w:rFonts w:cs="David" w:hint="eastAsia"/>
          <w:rtl/>
        </w:rPr>
        <w:t>בחר</w:t>
      </w:r>
      <w:r w:rsidRPr="000E4F30">
        <w:rPr>
          <w:rFonts w:cs="David"/>
          <w:rtl/>
        </w:rPr>
        <w:t xml:space="preserve">. </w:t>
      </w:r>
      <w:r w:rsidRPr="000E4F30">
        <w:rPr>
          <w:rFonts w:cs="David" w:hint="eastAsia"/>
          <w:rtl/>
        </w:rPr>
        <w:t>המזמין</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יקיים</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קשר</w:t>
      </w:r>
      <w:r w:rsidRPr="000E4F30">
        <w:rPr>
          <w:rFonts w:cs="David"/>
          <w:rtl/>
        </w:rPr>
        <w:t xml:space="preserve"> </w:t>
      </w:r>
      <w:r w:rsidRPr="000E4F30">
        <w:rPr>
          <w:rFonts w:cs="David" w:hint="eastAsia"/>
          <w:rtl/>
        </w:rPr>
        <w:t>מול</w:t>
      </w:r>
      <w:r w:rsidRPr="000E4F30">
        <w:rPr>
          <w:rFonts w:cs="David"/>
          <w:rtl/>
        </w:rPr>
        <w:t xml:space="preserve"> </w:t>
      </w:r>
      <w:r w:rsidRPr="000E4F30">
        <w:rPr>
          <w:rFonts w:cs="David" w:hint="eastAsia"/>
          <w:rtl/>
        </w:rPr>
        <w:t>קבלני</w:t>
      </w:r>
      <w:r w:rsidRPr="000E4F30">
        <w:rPr>
          <w:rFonts w:cs="David"/>
          <w:rtl/>
        </w:rPr>
        <w:t xml:space="preserve"> </w:t>
      </w:r>
      <w:r w:rsidRPr="000E4F30">
        <w:rPr>
          <w:rFonts w:cs="David" w:hint="eastAsia"/>
          <w:rtl/>
        </w:rPr>
        <w:t>המשנה</w:t>
      </w:r>
      <w:r w:rsidRPr="000E4F30">
        <w:rPr>
          <w:rFonts w:cs="David"/>
          <w:rtl/>
        </w:rPr>
        <w:t xml:space="preserve"> </w:t>
      </w:r>
      <w:r w:rsidRPr="000E4F30">
        <w:rPr>
          <w:rFonts w:cs="David" w:hint="eastAsia"/>
          <w:rtl/>
        </w:rPr>
        <w:t>וה</w:t>
      </w:r>
      <w:r w:rsidRPr="000E4F30">
        <w:rPr>
          <w:rFonts w:cs="David" w:hint="cs"/>
          <w:rtl/>
        </w:rPr>
        <w:t>קבלן</w:t>
      </w:r>
      <w:r w:rsidRPr="000E4F30">
        <w:rPr>
          <w:rFonts w:cs="David"/>
          <w:rtl/>
        </w:rPr>
        <w:t xml:space="preserve"> </w:t>
      </w:r>
      <w:r w:rsidRPr="000E4F30">
        <w:rPr>
          <w:rFonts w:cs="David" w:hint="eastAsia"/>
          <w:rtl/>
        </w:rPr>
        <w:t>יהיה</w:t>
      </w:r>
      <w:r w:rsidRPr="000E4F30">
        <w:rPr>
          <w:rFonts w:cs="David"/>
          <w:rtl/>
        </w:rPr>
        <w:t xml:space="preserve"> </w:t>
      </w:r>
      <w:r w:rsidRPr="000E4F30">
        <w:rPr>
          <w:rFonts w:cs="David" w:hint="eastAsia"/>
          <w:rtl/>
        </w:rPr>
        <w:t>אחראי</w:t>
      </w:r>
      <w:r w:rsidRPr="000E4F30">
        <w:rPr>
          <w:rFonts w:cs="David"/>
          <w:rtl/>
        </w:rPr>
        <w:t xml:space="preserve"> </w:t>
      </w:r>
      <w:r w:rsidRPr="000E4F30">
        <w:rPr>
          <w:rFonts w:cs="David" w:hint="eastAsia"/>
          <w:rtl/>
        </w:rPr>
        <w:t>לכל</w:t>
      </w:r>
      <w:r w:rsidRPr="000E4F30">
        <w:rPr>
          <w:rFonts w:cs="David"/>
          <w:rtl/>
        </w:rPr>
        <w:t xml:space="preserve"> </w:t>
      </w:r>
      <w:r w:rsidRPr="000E4F30">
        <w:rPr>
          <w:rFonts w:cs="David" w:hint="eastAsia"/>
          <w:rtl/>
        </w:rPr>
        <w:t>הקשר</w:t>
      </w:r>
      <w:r w:rsidRPr="000E4F30">
        <w:rPr>
          <w:rFonts w:cs="David"/>
          <w:rtl/>
        </w:rPr>
        <w:t xml:space="preserve"> </w:t>
      </w:r>
      <w:r w:rsidRPr="000E4F30">
        <w:rPr>
          <w:rFonts w:cs="David" w:hint="eastAsia"/>
          <w:rtl/>
        </w:rPr>
        <w:t>מול</w:t>
      </w:r>
      <w:r w:rsidRPr="000E4F30">
        <w:rPr>
          <w:rFonts w:cs="David"/>
          <w:rtl/>
        </w:rPr>
        <w:t xml:space="preserve"> </w:t>
      </w:r>
      <w:r w:rsidRPr="000E4F30">
        <w:rPr>
          <w:rFonts w:cs="David" w:hint="eastAsia"/>
          <w:rtl/>
        </w:rPr>
        <w:t>המזמין</w:t>
      </w:r>
      <w:r w:rsidRPr="000E4F30">
        <w:rPr>
          <w:rFonts w:ascii="Times New Roman" w:eastAsia="Times New Roman" w:hAnsi="Times New Roman" w:cs="David" w:hint="cs"/>
          <w:rtl/>
        </w:rPr>
        <w:t>.</w:t>
      </w:r>
    </w:p>
    <w:p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עובדי הניקיון מטעם הקבלן יימצאו באתר בקביעות לצורך אספקת שירותי הניקיון במהלך כל שעות הפעילות כמוגדר בסעיף </w:t>
      </w:r>
      <w:r w:rsidR="006A67E6" w:rsidRPr="000E4F30">
        <w:rPr>
          <w:rFonts w:cs="David"/>
        </w:rPr>
        <w:fldChar w:fldCharType="begin"/>
      </w:r>
      <w:r w:rsidR="006A67E6" w:rsidRPr="000E4F30">
        <w:rPr>
          <w:rFonts w:cs="David"/>
        </w:rPr>
        <w:instrText xml:space="preserve"> REF _Ref339445762 \r \h  \* MERGEFORMAT </w:instrText>
      </w:r>
      <w:r w:rsidR="006A67E6" w:rsidRPr="000E4F30">
        <w:rPr>
          <w:rFonts w:cs="David"/>
        </w:rPr>
      </w:r>
      <w:r w:rsidR="006A67E6" w:rsidRPr="000E4F30">
        <w:rPr>
          <w:rFonts w:cs="David"/>
        </w:rPr>
        <w:fldChar w:fldCharType="separate"/>
      </w:r>
      <w:r w:rsidR="00EB43B8" w:rsidRPr="000E4F30">
        <w:rPr>
          <w:rFonts w:ascii="Times New Roman" w:eastAsia="Times New Roman" w:hAnsi="Times New Roman" w:cs="David" w:hint="cs"/>
          <w:cs/>
        </w:rPr>
        <w:t>‎</w:t>
      </w:r>
      <w:r w:rsidR="00EB43B8" w:rsidRPr="000E4F30">
        <w:rPr>
          <w:rFonts w:ascii="Times New Roman" w:eastAsia="Times New Roman" w:hAnsi="Times New Roman" w:cs="David"/>
        </w:rPr>
        <w:t>6.6</w:t>
      </w:r>
      <w:r w:rsidR="006A67E6" w:rsidRPr="000E4F30">
        <w:rPr>
          <w:rFonts w:cs="David"/>
        </w:rPr>
        <w:fldChar w:fldCharType="end"/>
      </w:r>
      <w:r w:rsidRPr="000E4F30">
        <w:rPr>
          <w:rFonts w:ascii="Times New Roman" w:eastAsia="Times New Roman" w:hAnsi="Times New Roman" w:cs="David" w:hint="cs"/>
          <w:rtl/>
        </w:rPr>
        <w:t xml:space="preserve"> מטה. </w:t>
      </w:r>
    </w:p>
    <w:p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הקבלן ינהל באופן קבוע יומן ויתעד בו את ביצוע שירותי הניקיון מידי יום, על מנת לאפשר ל</w:t>
      </w:r>
      <w:r w:rsidR="005201A9" w:rsidRPr="000E4F30">
        <w:rPr>
          <w:rFonts w:ascii="Times New Roman" w:eastAsia="Times New Roman" w:hAnsi="Times New Roman" w:cs="David" w:hint="cs"/>
          <w:rtl/>
        </w:rPr>
        <w:t>משרד</w:t>
      </w:r>
      <w:r w:rsidRPr="000E4F30">
        <w:rPr>
          <w:rFonts w:ascii="Times New Roman" w:eastAsia="Times New Roman" w:hAnsi="Times New Roman" w:cs="David" w:hint="cs"/>
          <w:rtl/>
        </w:rPr>
        <w:t xml:space="preserve"> פיקוח על ביצוע שירותי הניקיון. </w:t>
      </w:r>
    </w:p>
    <w:p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bookmarkStart w:id="105" w:name="_Ref338866469"/>
      <w:r w:rsidRPr="000E4F30">
        <w:rPr>
          <w:rFonts w:ascii="Times New Roman" w:eastAsia="Times New Roman" w:hAnsi="Times New Roman" w:cs="David" w:hint="cs"/>
          <w:rtl/>
        </w:rPr>
        <w:t>שירותי הניקיון יבוצעו גם במהלך תקופות בהן יבוצעו באתר עבודות שיפוץ, תחזוקה או העברת משרדים, אלא אם כן הורה הממונה אחרת. עם סיום עבודות השיפוץ, התחזוקה או העברת המשרדים כאמור יהא הקבלן אחראי לניקיון האזור בו בוצעו עבודות אלה, וזאת כחלק מאספקת שירותי הניקיון לפי ההסכם ומבלי שיהיה זכאי לתוספת תשלום בגין עבודות אלו.</w:t>
      </w:r>
      <w:bookmarkEnd w:id="105"/>
      <w:r w:rsidRPr="000E4F30">
        <w:rPr>
          <w:rFonts w:ascii="Times New Roman" w:eastAsia="Times New Roman" w:hAnsi="Times New Roman" w:cs="David" w:hint="cs"/>
          <w:rtl/>
        </w:rPr>
        <w:t xml:space="preserve"> </w:t>
      </w:r>
    </w:p>
    <w:p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מובהר כי עבודות כאמור בסעיף </w:t>
      </w:r>
      <w:r w:rsidR="006A67E6" w:rsidRPr="000E4F30">
        <w:rPr>
          <w:rFonts w:cs="David"/>
        </w:rPr>
        <w:fldChar w:fldCharType="begin"/>
      </w:r>
      <w:r w:rsidR="006A67E6" w:rsidRPr="000E4F30">
        <w:rPr>
          <w:rFonts w:cs="David"/>
        </w:rPr>
        <w:instrText xml:space="preserve"> REF _Ref338866469 \r \h  \* MERGEFORMAT </w:instrText>
      </w:r>
      <w:r w:rsidR="006A67E6" w:rsidRPr="000E4F30">
        <w:rPr>
          <w:rFonts w:cs="David"/>
        </w:rPr>
      </w:r>
      <w:r w:rsidR="006A67E6" w:rsidRPr="000E4F30">
        <w:rPr>
          <w:rFonts w:cs="David"/>
        </w:rPr>
        <w:fldChar w:fldCharType="separate"/>
      </w:r>
      <w:r w:rsidR="00EB43B8" w:rsidRPr="000E4F30">
        <w:rPr>
          <w:rFonts w:ascii="Times New Roman" w:eastAsia="Times New Roman" w:hAnsi="Times New Roman" w:cs="David" w:hint="cs"/>
          <w:cs/>
        </w:rPr>
        <w:t>‎</w:t>
      </w:r>
      <w:r w:rsidR="00EB43B8" w:rsidRPr="000E4F30">
        <w:rPr>
          <w:rFonts w:ascii="Times New Roman" w:eastAsia="Times New Roman" w:hAnsi="Times New Roman" w:cs="David"/>
        </w:rPr>
        <w:t>6.4.5</w:t>
      </w:r>
      <w:r w:rsidR="006A67E6" w:rsidRPr="000E4F30">
        <w:rPr>
          <w:rFonts w:cs="David"/>
        </w:rPr>
        <w:fldChar w:fldCharType="end"/>
      </w:r>
      <w:r w:rsidRPr="000E4F30">
        <w:rPr>
          <w:rFonts w:ascii="Times New Roman" w:eastAsia="Times New Roman" w:hAnsi="Times New Roman" w:cs="David" w:hint="cs"/>
          <w:rtl/>
        </w:rPr>
        <w:t xml:space="preserve"> לעיל לא יגרעו מאיכותן וכמותן של עבודות הניקיון השוטפות.</w:t>
      </w:r>
    </w:p>
    <w:p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אי ביצוע השרותים או חלקם לשביעות רצונו המלאה של יגררו קנסות כאמור בסעיף </w:t>
      </w:r>
      <w:r w:rsidR="00220DFC" w:rsidRPr="000E4F30">
        <w:rPr>
          <w:rFonts w:ascii="Times New Roman" w:eastAsia="Times New Roman" w:hAnsi="Times New Roman" w:cs="David"/>
          <w:rtl/>
        </w:rPr>
        <w:fldChar w:fldCharType="begin"/>
      </w:r>
      <w:r w:rsidR="00220DFC"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hint="cs"/>
        </w:rPr>
        <w:instrText>REF</w:instrText>
      </w:r>
      <w:r w:rsidR="00220DFC" w:rsidRPr="000E4F30">
        <w:rPr>
          <w:rFonts w:ascii="Times New Roman" w:eastAsia="Times New Roman" w:hAnsi="Times New Roman" w:cs="David" w:hint="cs"/>
          <w:rtl/>
        </w:rPr>
        <w:instrText xml:space="preserve"> _</w:instrText>
      </w:r>
      <w:r w:rsidR="00220DFC" w:rsidRPr="000E4F30">
        <w:rPr>
          <w:rFonts w:ascii="Times New Roman" w:eastAsia="Times New Roman" w:hAnsi="Times New Roman" w:cs="David" w:hint="cs"/>
        </w:rPr>
        <w:instrText>Ref370818839 \r \h</w:instrText>
      </w:r>
      <w:r w:rsidR="00220DFC" w:rsidRPr="000E4F30">
        <w:rPr>
          <w:rFonts w:ascii="Times New Roman" w:eastAsia="Times New Roman" w:hAnsi="Times New Roman" w:cs="David"/>
          <w:rtl/>
        </w:rPr>
        <w:instrText xml:space="preserve"> </w:instrText>
      </w:r>
      <w:r w:rsidR="000E4F30" w:rsidRPr="000E4F30">
        <w:rPr>
          <w:rFonts w:ascii="Times New Roman" w:eastAsia="Times New Roman" w:hAnsi="Times New Roman" w:cs="David"/>
          <w:rtl/>
        </w:rPr>
        <w:instrText xml:space="preserve"> \* </w:instrText>
      </w:r>
      <w:r w:rsidR="000E4F30" w:rsidRPr="000E4F30">
        <w:rPr>
          <w:rFonts w:ascii="Times New Roman" w:eastAsia="Times New Roman" w:hAnsi="Times New Roman" w:cs="David"/>
        </w:rPr>
        <w:instrText>MERGEFORMAT</w:instrText>
      </w:r>
      <w:r w:rsidR="000E4F30" w:rsidRPr="000E4F30">
        <w:rPr>
          <w:rFonts w:ascii="Times New Roman" w:eastAsia="Times New Roman" w:hAnsi="Times New Roman" w:cs="David"/>
          <w:rtl/>
        </w:rPr>
        <w:instrText xml:space="preserve"> </w:instrText>
      </w:r>
      <w:r w:rsidR="00220DFC" w:rsidRPr="000E4F30">
        <w:rPr>
          <w:rFonts w:ascii="Times New Roman" w:eastAsia="Times New Roman" w:hAnsi="Times New Roman" w:cs="David"/>
          <w:rtl/>
        </w:rPr>
      </w:r>
      <w:r w:rsidR="00220DFC"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6.10</w:t>
      </w:r>
      <w:r w:rsidR="00220DFC" w:rsidRPr="000E4F30">
        <w:rPr>
          <w:rFonts w:ascii="Times New Roman" w:eastAsia="Times New Roman" w:hAnsi="Times New Roman" w:cs="David"/>
          <w:rtl/>
        </w:rPr>
        <w:fldChar w:fldCharType="end"/>
      </w:r>
      <w:r w:rsidRPr="000E4F30">
        <w:rPr>
          <w:rFonts w:ascii="Times New Roman" w:eastAsia="Times New Roman" w:hAnsi="Times New Roman" w:cs="David" w:hint="cs"/>
          <w:rtl/>
        </w:rPr>
        <w:t xml:space="preserve"> להסכם.</w:t>
      </w:r>
    </w:p>
    <w:p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הספק יכין תכנית עבודה חודשית ושנתית של עבודות ניקיון יזומות בתאום ובהתאם לדרישות המזמין.</w:t>
      </w:r>
    </w:p>
    <w:p w:rsidR="007A3787" w:rsidRPr="000E4F30" w:rsidRDefault="007A3787" w:rsidP="007A3787">
      <w:pPr>
        <w:bidi/>
        <w:spacing w:after="0" w:line="360" w:lineRule="auto"/>
        <w:ind w:left="1224"/>
        <w:jc w:val="both"/>
        <w:rPr>
          <w:rFonts w:ascii="Times New Roman" w:eastAsia="Times New Roman" w:hAnsi="Times New Roman" w:cs="David"/>
        </w:rPr>
      </w:pPr>
    </w:p>
    <w:p w:rsidR="007A3787" w:rsidRPr="000E4F30" w:rsidRDefault="007A3787" w:rsidP="00A6477B">
      <w:pPr>
        <w:keepNext/>
        <w:numPr>
          <w:ilvl w:val="1"/>
          <w:numId w:val="2"/>
        </w:numPr>
        <w:bidi/>
        <w:spacing w:after="0" w:line="360" w:lineRule="auto"/>
        <w:ind w:left="788" w:hanging="431"/>
        <w:jc w:val="both"/>
        <w:rPr>
          <w:rFonts w:ascii="Times New Roman" w:eastAsia="Times New Roman" w:hAnsi="Times New Roman" w:cs="David"/>
          <w:b/>
          <w:bCs/>
        </w:rPr>
      </w:pPr>
      <w:r w:rsidRPr="000E4F30">
        <w:rPr>
          <w:rFonts w:ascii="Times New Roman" w:eastAsia="Times New Roman" w:hAnsi="Times New Roman" w:cs="David" w:hint="cs"/>
          <w:b/>
          <w:bCs/>
          <w:rtl/>
        </w:rPr>
        <w:t xml:space="preserve">חומרי ניקוי </w:t>
      </w:r>
    </w:p>
    <w:p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הקבלן יספק את כל הציוד וחומרי הניקוי וחומרים מתכלים אחרים (להלן: "חומרי ניקוי"), מכל מין וסוג שהוא, שיהיו דרושים לביצ</w:t>
      </w:r>
      <w:r w:rsidR="00086B05" w:rsidRPr="000E4F30">
        <w:rPr>
          <w:rFonts w:ascii="Times New Roman" w:eastAsia="Times New Roman" w:hAnsi="Times New Roman" w:cs="David" w:hint="cs"/>
          <w:rtl/>
        </w:rPr>
        <w:t xml:space="preserve">וע כל שירותי הניקיון המפורטים בנספח ב'1 </w:t>
      </w:r>
      <w:r w:rsidRPr="000E4F30">
        <w:rPr>
          <w:rFonts w:ascii="Times New Roman" w:eastAsia="Times New Roman" w:hAnsi="Times New Roman" w:cs="David" w:hint="cs"/>
          <w:rtl/>
        </w:rPr>
        <w:t>ברמה מקצועית גבוהה ולשביעות רצונה המלאה של ה</w:t>
      </w:r>
      <w:r w:rsidR="005201A9" w:rsidRPr="000E4F30">
        <w:rPr>
          <w:rFonts w:ascii="Times New Roman" w:eastAsia="Times New Roman" w:hAnsi="Times New Roman" w:cs="David" w:hint="cs"/>
          <w:rtl/>
        </w:rPr>
        <w:t>משרד</w:t>
      </w:r>
      <w:r w:rsidRPr="000E4F30">
        <w:rPr>
          <w:rFonts w:ascii="Times New Roman" w:eastAsia="Times New Roman" w:hAnsi="Times New Roman" w:cs="David" w:hint="cs"/>
          <w:rtl/>
        </w:rPr>
        <w:t xml:space="preserve">. </w:t>
      </w:r>
    </w:p>
    <w:p w:rsidR="00EF1CA5" w:rsidRPr="000E4F30" w:rsidRDefault="00EF1CA5"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 xml:space="preserve">למרות האמור לעיל, הקבלן לא יהיה אחראי על אספקת חומרי ניקיון לרבות ציוד ניקיון, ניירות הגיניים וחומרי ניקוי באתר ההנהלה הראשית בבית דגן. למען הסר ספק, הקבלן יהיה אחראי לספק לעובדיו מדים כאמור בסעיף </w:t>
      </w:r>
      <w:r w:rsidR="0084094D" w:rsidRPr="000E4F30">
        <w:rPr>
          <w:rFonts w:ascii="Times New Roman" w:eastAsia="Times New Roman" w:hAnsi="Times New Roman" w:cs="David"/>
          <w:rtl/>
        </w:rPr>
        <w:fldChar w:fldCharType="begin"/>
      </w:r>
      <w:r w:rsidRPr="000E4F30">
        <w:rPr>
          <w:rFonts w:ascii="Times New Roman" w:eastAsia="Times New Roman" w:hAnsi="Times New Roman" w:cs="David"/>
          <w:rtl/>
        </w:rPr>
        <w:instrText xml:space="preserve"> </w:instrText>
      </w:r>
      <w:r w:rsidRPr="000E4F30">
        <w:rPr>
          <w:rFonts w:ascii="Times New Roman" w:eastAsia="Times New Roman" w:hAnsi="Times New Roman" w:cs="David"/>
        </w:rPr>
        <w:instrText>REF</w:instrText>
      </w:r>
      <w:r w:rsidRPr="000E4F30">
        <w:rPr>
          <w:rFonts w:ascii="Times New Roman" w:eastAsia="Times New Roman" w:hAnsi="Times New Roman" w:cs="David"/>
          <w:rtl/>
        </w:rPr>
        <w:instrText xml:space="preserve"> _</w:instrText>
      </w:r>
      <w:r w:rsidRPr="000E4F30">
        <w:rPr>
          <w:rFonts w:ascii="Times New Roman" w:eastAsia="Times New Roman" w:hAnsi="Times New Roman" w:cs="David"/>
        </w:rPr>
        <w:instrText>Ref369095562 \r \h</w:instrText>
      </w:r>
      <w:r w:rsidRPr="000E4F30">
        <w:rPr>
          <w:rFonts w:ascii="Times New Roman" w:eastAsia="Times New Roman" w:hAnsi="Times New Roman" w:cs="David"/>
          <w:rtl/>
        </w:rPr>
        <w:instrText xml:space="preserve"> </w:instrText>
      </w:r>
      <w:r w:rsidR="000E4F30" w:rsidRPr="000E4F30">
        <w:rPr>
          <w:rFonts w:ascii="Times New Roman" w:eastAsia="Times New Roman" w:hAnsi="Times New Roman" w:cs="David"/>
          <w:rtl/>
        </w:rPr>
        <w:instrText xml:space="preserve"> \* </w:instrText>
      </w:r>
      <w:r w:rsidR="000E4F30" w:rsidRPr="000E4F30">
        <w:rPr>
          <w:rFonts w:ascii="Times New Roman" w:eastAsia="Times New Roman" w:hAnsi="Times New Roman" w:cs="David"/>
        </w:rPr>
        <w:instrText>MERGEFORMAT</w:instrText>
      </w:r>
      <w:r w:rsidR="000E4F30" w:rsidRPr="000E4F30">
        <w:rPr>
          <w:rFonts w:ascii="Times New Roman" w:eastAsia="Times New Roman" w:hAnsi="Times New Roman" w:cs="David"/>
          <w:rtl/>
        </w:rPr>
        <w:instrText xml:space="preserve"> </w:instrText>
      </w:r>
      <w:r w:rsidR="0084094D" w:rsidRPr="000E4F30">
        <w:rPr>
          <w:rFonts w:ascii="Times New Roman" w:eastAsia="Times New Roman" w:hAnsi="Times New Roman" w:cs="David"/>
          <w:rtl/>
        </w:rPr>
      </w:r>
      <w:r w:rsidR="0084094D"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5.8</w:t>
      </w:r>
      <w:r w:rsidR="0084094D" w:rsidRPr="000E4F30">
        <w:rPr>
          <w:rFonts w:ascii="Times New Roman" w:eastAsia="Times New Roman" w:hAnsi="Times New Roman" w:cs="David"/>
          <w:rtl/>
        </w:rPr>
        <w:fldChar w:fldCharType="end"/>
      </w:r>
      <w:r w:rsidRPr="000E4F30">
        <w:rPr>
          <w:rFonts w:ascii="Times New Roman" w:eastAsia="Times New Roman" w:hAnsi="Times New Roman" w:cs="David" w:hint="cs"/>
          <w:rtl/>
        </w:rPr>
        <w:t xml:space="preserve"> לעיל.</w:t>
      </w:r>
    </w:p>
    <w:p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הקבלן יספק חומרי ניקוי</w:t>
      </w:r>
      <w:r w:rsidR="005201A9" w:rsidRPr="000E4F30">
        <w:rPr>
          <w:rFonts w:ascii="Times New Roman" w:eastAsia="Times New Roman" w:hAnsi="Times New Roman" w:cs="David" w:hint="cs"/>
          <w:rtl/>
        </w:rPr>
        <w:t>, ציוד וכלים</w:t>
      </w:r>
      <w:r w:rsidRPr="000E4F30">
        <w:rPr>
          <w:rFonts w:ascii="Times New Roman" w:eastAsia="Times New Roman" w:hAnsi="Times New Roman" w:cs="David" w:hint="cs"/>
          <w:rtl/>
        </w:rPr>
        <w:t xml:space="preserve"> באיכות גבוהה, מהסוגים ומתוצרת היצרנים שיאושרו ע"י הממונה</w:t>
      </w:r>
      <w:r w:rsidR="00590D27" w:rsidRPr="000E4F30">
        <w:rPr>
          <w:rFonts w:ascii="Times New Roman" w:eastAsia="Times New Roman" w:hAnsi="Times New Roman" w:cs="David" w:hint="cs"/>
          <w:rtl/>
        </w:rPr>
        <w:t xml:space="preserve"> מטעם המשרד (להלן: </w:t>
      </w:r>
      <w:r w:rsidR="00590D27" w:rsidRPr="000E4F30">
        <w:rPr>
          <w:rFonts w:ascii="Times New Roman" w:eastAsia="Times New Roman" w:hAnsi="Times New Roman" w:cs="David" w:hint="cs"/>
          <w:b/>
          <w:bCs/>
          <w:rtl/>
        </w:rPr>
        <w:t>"הממונה</w:t>
      </w:r>
      <w:r w:rsidR="00590D27" w:rsidRPr="000E4F30">
        <w:rPr>
          <w:rFonts w:ascii="Times New Roman" w:eastAsia="Times New Roman" w:hAnsi="Times New Roman" w:cs="David" w:hint="cs"/>
          <w:rtl/>
        </w:rPr>
        <w:t>")</w:t>
      </w:r>
      <w:r w:rsidRPr="000E4F30">
        <w:rPr>
          <w:rFonts w:ascii="Times New Roman" w:eastAsia="Times New Roman" w:hAnsi="Times New Roman" w:cs="David" w:hint="cs"/>
          <w:rtl/>
        </w:rPr>
        <w:t xml:space="preserve">, ובכמות מספקת הדרושה לביצוע שירותי הניקיון ברמה מקצועית גבוהה. </w:t>
      </w:r>
    </w:p>
    <w:p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בסמוך לאחר חתימת ההסכם יגיש הקבלן לאישור הממונה את רשימת הציוד, הכלים והאמצעים שהוא מבקש להשתמש בהם לרבות כמויות מכל אחד מהם. הממונה יהיה רשאי לדרוש מהקבלן פרטים נוספים בנוגע לציוד, הכלים והאמצעים המפורטים ברשימה שתוגש </w:t>
      </w:r>
      <w:r w:rsidRPr="000E4F30">
        <w:rPr>
          <w:rFonts w:ascii="Times New Roman" w:eastAsia="Times New Roman" w:hAnsi="Times New Roman" w:cs="David" w:hint="cs"/>
          <w:rtl/>
        </w:rPr>
        <w:lastRenderedPageBreak/>
        <w:t>לאישורו ו/א ולדרוש ממנו להציג בפניו את הציוד, הכלים והאמצעים עצמם ו/או חלופות אפשריות לבחירה. אישור הממונה לרשימה זו הינו תנאי מוקדם לתחילת ביצוע שירותי הניקיון ע"י הקבלן.</w:t>
      </w:r>
    </w:p>
    <w:p w:rsidR="005201A9"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הקבלן מתחייב שלא להשתמש בציוד, כלים ואמצעים שלא אושרו ע"י הממונה כאמור.</w:t>
      </w:r>
      <w:r w:rsidR="005201A9" w:rsidRPr="000E4F30">
        <w:rPr>
          <w:rFonts w:ascii="Times New Roman" w:eastAsia="Times New Roman" w:hAnsi="Times New Roman" w:cs="David" w:hint="cs"/>
          <w:rtl/>
        </w:rPr>
        <w:t xml:space="preserve"> באישור החומרים, יתן המזמין עדיפות לחומרים תוצרת ישראל.</w:t>
      </w:r>
    </w:p>
    <w:p w:rsidR="007A3787"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הממונה רשאי לדרוש מעת לעת את מצבם ותקינותם של הציוד, הכלים והאמצעים שהקבלן עושה בהם שימוש לצרך ביצוע שירותי הניקיון, ולדרוש מהקבלן החלפתם של ציוד, כלים ו/או אמצעים מסוימים ו/או הגדלת כמויותיהם במידת הצורך. לא יהיה בדרישה זו כדי לזכות את הקבלן בתוספת תשלום.</w:t>
      </w:r>
    </w:p>
    <w:p w:rsidR="00B14E13" w:rsidRPr="000E4F30" w:rsidRDefault="007A3787"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הממונה רשאי לדרוש מהקבלן הוספתם של ציוד, כלים ואמצעים מסוגים נוספים על אלה שנכללו במפורש ברשימה המאושרת ככל שאלו יהיו דרושים לביצוע שרותי הניקיון לשביעות רצונו המלאה. לא יהיה בהוספת ציוד, כלים ואמצעים כאמור כדי לזכות את הקבלן בתוספת תשלום.</w:t>
      </w:r>
    </w:p>
    <w:p w:rsidR="005201A9" w:rsidRPr="000E4F30" w:rsidRDefault="005201A9"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המוצרים שיספק הספק יהיו בעלי אישור כל תקן, רישוי, רישיון או אישור רלוונטי כמתחייב על פי חוק בישראל. במידה ומוצר ו/או אריזתו לא יעמוד בדרישות על פי חוק, הרשות תהיה רשאית לפסול אותו הן בשלב המכרז והן בתקופת ההתקשרות. במקרה זה הספק יידרש לספק מוצר אחר העומד במפרט ובחוק.</w:t>
      </w:r>
    </w:p>
    <w:p w:rsidR="005201A9" w:rsidRPr="000E4F30" w:rsidRDefault="005201A9" w:rsidP="00A6477B">
      <w:pPr>
        <w:numPr>
          <w:ilvl w:val="3"/>
          <w:numId w:val="2"/>
        </w:numPr>
        <w:bidi/>
        <w:spacing w:after="0" w:line="360" w:lineRule="auto"/>
        <w:ind w:left="2081" w:hanging="709"/>
        <w:jc w:val="both"/>
        <w:rPr>
          <w:rFonts w:ascii="Times New Roman" w:eastAsia="Times New Roman" w:hAnsi="Times New Roman" w:cs="David"/>
        </w:rPr>
      </w:pPr>
      <w:r w:rsidRPr="000E4F30">
        <w:rPr>
          <w:rFonts w:ascii="Times New Roman" w:eastAsia="Times New Roman" w:hAnsi="Times New Roman" w:cs="David" w:hint="cs"/>
          <w:rtl/>
        </w:rPr>
        <w:t>בפרט, על</w:t>
      </w:r>
      <w:r w:rsidRPr="000E4F30">
        <w:rPr>
          <w:rFonts w:ascii="Times New Roman" w:eastAsia="Times New Roman" w:hAnsi="Times New Roman" w:cs="David"/>
          <w:rtl/>
        </w:rPr>
        <w:t xml:space="preserve"> האקונומיקה </w:t>
      </w:r>
      <w:r w:rsidRPr="000E4F30">
        <w:rPr>
          <w:rFonts w:ascii="Times New Roman" w:eastAsia="Times New Roman" w:hAnsi="Times New Roman" w:cs="David" w:hint="cs"/>
          <w:rtl/>
        </w:rPr>
        <w:t>לעמוד</w:t>
      </w:r>
      <w:r w:rsidRPr="000E4F30">
        <w:rPr>
          <w:rFonts w:ascii="Times New Roman" w:eastAsia="Times New Roman" w:hAnsi="Times New Roman" w:cs="David"/>
          <w:rtl/>
        </w:rPr>
        <w:t xml:space="preserve"> בדרישות ת"י 261 תמיסות נתרן תת כלוריתי (1960).</w:t>
      </w:r>
    </w:p>
    <w:p w:rsidR="005201A9" w:rsidRPr="000E4F30" w:rsidRDefault="005201A9" w:rsidP="00A6477B">
      <w:pPr>
        <w:numPr>
          <w:ilvl w:val="3"/>
          <w:numId w:val="2"/>
        </w:numPr>
        <w:bidi/>
        <w:spacing w:after="0" w:line="360" w:lineRule="auto"/>
        <w:ind w:left="2081" w:hanging="709"/>
        <w:jc w:val="both"/>
        <w:rPr>
          <w:rFonts w:ascii="Times New Roman" w:eastAsia="Times New Roman" w:hAnsi="Times New Roman" w:cs="David"/>
        </w:rPr>
      </w:pPr>
      <w:r w:rsidRPr="000E4F30">
        <w:rPr>
          <w:rFonts w:ascii="Times New Roman" w:eastAsia="Times New Roman" w:hAnsi="Times New Roman" w:cs="David" w:hint="cs"/>
          <w:rtl/>
        </w:rPr>
        <w:t>בפרט, חומר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לפתיחת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סתימות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אשר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יספוק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לרשות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ידי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יעמוד</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בדרישות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ת</w:t>
      </w:r>
      <w:r w:rsidRPr="000E4F30">
        <w:rPr>
          <w:rFonts w:ascii="Times New Roman" w:eastAsia="Times New Roman" w:hAnsi="Times New Roman" w:cs="David"/>
          <w:rtl/>
        </w:rPr>
        <w:t>"</w:t>
      </w:r>
      <w:r w:rsidRPr="000E4F30">
        <w:rPr>
          <w:rFonts w:ascii="Times New Roman" w:eastAsia="Times New Roman" w:hAnsi="Times New Roman" w:cs="David" w:hint="cs"/>
          <w:rtl/>
        </w:rPr>
        <w:t>י</w:t>
      </w:r>
      <w:r w:rsidRPr="000E4F30">
        <w:rPr>
          <w:rFonts w:ascii="Times New Roman" w:eastAsia="Times New Roman" w:hAnsi="Times New Roman" w:cs="David"/>
          <w:rtl/>
        </w:rPr>
        <w:t xml:space="preserve"> 2250 </w:t>
      </w:r>
      <w:r w:rsidRPr="000E4F30">
        <w:rPr>
          <w:rFonts w:ascii="Times New Roman" w:eastAsia="Times New Roman" w:hAnsi="Times New Roman" w:cs="David" w:hint="cs"/>
          <w:rtl/>
        </w:rPr>
        <w:t>חלק</w:t>
      </w:r>
      <w:r w:rsidRPr="000E4F30">
        <w:rPr>
          <w:rFonts w:ascii="Times New Roman" w:eastAsia="Times New Roman" w:hAnsi="Times New Roman" w:cs="David"/>
          <w:rtl/>
        </w:rPr>
        <w:t xml:space="preserve"> 1.</w:t>
      </w:r>
    </w:p>
    <w:p w:rsidR="005201A9" w:rsidRPr="000E4F30" w:rsidRDefault="005201A9" w:rsidP="00A6477B">
      <w:pPr>
        <w:numPr>
          <w:ilvl w:val="3"/>
          <w:numId w:val="2"/>
        </w:numPr>
        <w:bidi/>
        <w:spacing w:after="0" w:line="360" w:lineRule="auto"/>
        <w:ind w:left="2081" w:hanging="709"/>
        <w:jc w:val="both"/>
        <w:rPr>
          <w:rFonts w:ascii="Times New Roman" w:eastAsia="Times New Roman" w:hAnsi="Times New Roman" w:cs="David"/>
        </w:rPr>
      </w:pPr>
      <w:r w:rsidRPr="000E4F30">
        <w:rPr>
          <w:rFonts w:ascii="Times New Roman" w:eastAsia="Times New Roman" w:hAnsi="Times New Roman" w:cs="David" w:hint="cs"/>
          <w:rtl/>
        </w:rPr>
        <w:t>בפרט, כל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יתר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חומרי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הניקוי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אשר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יסופקו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לרשות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ידי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יעמדו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בדרישות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ת</w:t>
      </w:r>
      <w:r w:rsidRPr="000E4F30">
        <w:rPr>
          <w:rFonts w:ascii="Times New Roman" w:eastAsia="Times New Roman" w:hAnsi="Times New Roman" w:cs="David"/>
          <w:rtl/>
        </w:rPr>
        <w:t>"</w:t>
      </w:r>
      <w:r w:rsidRPr="000E4F30">
        <w:rPr>
          <w:rFonts w:ascii="Times New Roman" w:eastAsia="Times New Roman" w:hAnsi="Times New Roman" w:cs="David" w:hint="cs"/>
          <w:rtl/>
        </w:rPr>
        <w:t>י</w:t>
      </w:r>
      <w:r w:rsidRPr="000E4F30">
        <w:rPr>
          <w:rFonts w:ascii="Times New Roman" w:eastAsia="Times New Roman" w:hAnsi="Times New Roman" w:cs="David"/>
          <w:rtl/>
        </w:rPr>
        <w:t xml:space="preserve"> 2302 </w:t>
      </w:r>
      <w:r w:rsidRPr="000E4F30">
        <w:rPr>
          <w:rFonts w:ascii="Times New Roman" w:eastAsia="Times New Roman" w:hAnsi="Times New Roman" w:cs="David" w:hint="cs"/>
          <w:rtl/>
        </w:rPr>
        <w:t>חלק</w:t>
      </w:r>
      <w:r w:rsidRPr="000E4F30">
        <w:rPr>
          <w:rFonts w:ascii="Times New Roman" w:eastAsia="Times New Roman" w:hAnsi="Times New Roman" w:cs="David"/>
          <w:rtl/>
        </w:rPr>
        <w:t xml:space="preserve"> 1.</w:t>
      </w:r>
    </w:p>
    <w:p w:rsidR="005201A9" w:rsidRPr="000E4F30" w:rsidRDefault="005201A9"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הספק יספק הוכחות ככל שיידרש לכך להחזקת התקנים, הרישיונות והאישורים הרלוונטיים.</w:t>
      </w:r>
    </w:p>
    <w:p w:rsidR="005201A9" w:rsidRPr="000E4F30" w:rsidRDefault="005201A9"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יודגש, כי הספק ידריך עובדיו לגבי שימוש בחומרים לפי גיליון בטיחות חומרים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w:t>
      </w:r>
      <w:r w:rsidRPr="000E4F30">
        <w:rPr>
          <w:rFonts w:ascii="Times New Roman" w:eastAsia="Times New Roman" w:hAnsi="Times New Roman" w:cs="David"/>
        </w:rPr>
        <w:t>MSDS</w:t>
      </w:r>
      <w:r w:rsidRPr="000E4F30">
        <w:rPr>
          <w:rFonts w:ascii="Times New Roman" w:eastAsia="Times New Roman" w:hAnsi="Times New Roman" w:cs="David" w:hint="cs"/>
          <w:rtl/>
        </w:rPr>
        <w:t xml:space="preserve">) בהתאם לדרישות </w:t>
      </w:r>
      <w:r w:rsidRPr="000E4F30">
        <w:rPr>
          <w:rFonts w:ascii="Times New Roman" w:eastAsia="Times New Roman" w:hAnsi="Times New Roman" w:cs="David"/>
          <w:rtl/>
        </w:rPr>
        <w:t xml:space="preserve">תקנות הבטיחות בעבודה (גיליון בטיחות, סיווג, אריזה, </w:t>
      </w:r>
      <w:r w:rsidRPr="000E4F30">
        <w:rPr>
          <w:rFonts w:ascii="Times New Roman" w:eastAsia="Times New Roman" w:hAnsi="Times New Roman" w:cs="David" w:hint="cs"/>
          <w:rtl/>
        </w:rPr>
        <w:t>תווי</w:t>
      </w:r>
      <w:r w:rsidRPr="000E4F30">
        <w:rPr>
          <w:rFonts w:ascii="Times New Roman" w:eastAsia="Times New Roman" w:hAnsi="Times New Roman" w:cs="David"/>
          <w:rtl/>
        </w:rPr>
        <w:t xml:space="preserve"> וסימון של אריזות), התשנ"ח-1998</w:t>
      </w:r>
      <w:r w:rsidRPr="000E4F30">
        <w:rPr>
          <w:rFonts w:ascii="Times New Roman" w:eastAsia="Times New Roman" w:hAnsi="Times New Roman" w:cs="David" w:hint="cs"/>
          <w:rtl/>
        </w:rPr>
        <w:t>.</w:t>
      </w:r>
    </w:p>
    <w:p w:rsidR="005201A9" w:rsidRPr="000E4F30" w:rsidRDefault="005201A9"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להלן רשימת חומרי הניקיון, חומרי נייר וציוד הניקיון אשר באחריות הספק לספק לאתרים השונים במסגרת זכייתו במכרז:</w:t>
      </w:r>
    </w:p>
    <w:tbl>
      <w:tblPr>
        <w:tblStyle w:val="GridTable4-Accent11"/>
        <w:bidiVisual/>
        <w:tblW w:w="8334" w:type="dxa"/>
        <w:tblInd w:w="35" w:type="dxa"/>
        <w:tblLook w:val="04A0" w:firstRow="1" w:lastRow="0" w:firstColumn="1" w:lastColumn="0" w:noHBand="0" w:noVBand="1"/>
      </w:tblPr>
      <w:tblGrid>
        <w:gridCol w:w="691"/>
        <w:gridCol w:w="2432"/>
        <w:gridCol w:w="2823"/>
        <w:gridCol w:w="2388"/>
      </w:tblGrid>
      <w:tr w:rsidR="005201A9" w:rsidRPr="000E4F30" w:rsidTr="00086B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rsidR="005201A9" w:rsidRPr="000E4F30" w:rsidRDefault="005201A9" w:rsidP="00590D27">
            <w:pPr>
              <w:pStyle w:val="a4"/>
              <w:bidi/>
              <w:ind w:left="0"/>
              <w:jc w:val="center"/>
              <w:rPr>
                <w:rFonts w:cs="David"/>
                <w:rtl/>
                <w:lang w:eastAsia="he-IL"/>
              </w:rPr>
            </w:pPr>
          </w:p>
        </w:tc>
        <w:tc>
          <w:tcPr>
            <w:tcW w:w="7643" w:type="dxa"/>
            <w:gridSpan w:val="3"/>
          </w:tcPr>
          <w:p w:rsidR="005201A9" w:rsidRPr="000E4F30"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מוצרי נייר ושקיות</w:t>
            </w:r>
          </w:p>
        </w:tc>
      </w:tr>
      <w:tr w:rsidR="005201A9" w:rsidRPr="000E4F30"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rsidR="005201A9" w:rsidRPr="000E4F30" w:rsidRDefault="005201A9" w:rsidP="00590D27">
            <w:pPr>
              <w:pStyle w:val="a4"/>
              <w:bidi/>
              <w:ind w:left="0"/>
              <w:jc w:val="center"/>
              <w:rPr>
                <w:rFonts w:cs="David"/>
                <w:rtl/>
                <w:lang w:eastAsia="he-IL"/>
              </w:rPr>
            </w:pPr>
            <w:r w:rsidRPr="000E4F30">
              <w:rPr>
                <w:rFonts w:cs="David" w:hint="cs"/>
                <w:rtl/>
                <w:lang w:eastAsia="he-IL"/>
              </w:rPr>
              <w:t>מס"ד</w:t>
            </w:r>
          </w:p>
        </w:tc>
        <w:tc>
          <w:tcPr>
            <w:tcW w:w="2432" w:type="dxa"/>
          </w:tcPr>
          <w:p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מוצר</w:t>
            </w:r>
          </w:p>
        </w:tc>
        <w:tc>
          <w:tcPr>
            <w:tcW w:w="2823" w:type="dxa"/>
          </w:tcPr>
          <w:p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מידות</w:t>
            </w:r>
          </w:p>
        </w:tc>
        <w:tc>
          <w:tcPr>
            <w:tcW w:w="2388" w:type="dxa"/>
          </w:tcPr>
          <w:p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הערות</w:t>
            </w:r>
          </w:p>
        </w:tc>
      </w:tr>
      <w:tr w:rsidR="005201A9" w:rsidRPr="000E4F30" w:rsidTr="00086B05">
        <w:tc>
          <w:tcPr>
            <w:cnfStyle w:val="001000000000" w:firstRow="0" w:lastRow="0" w:firstColumn="1" w:lastColumn="0" w:oddVBand="0" w:evenVBand="0" w:oddHBand="0" w:evenHBand="0" w:firstRowFirstColumn="0" w:firstRowLastColumn="0" w:lastRowFirstColumn="0" w:lastRowLastColumn="0"/>
            <w:tcW w:w="691"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w:t>
            </w:r>
          </w:p>
        </w:tc>
        <w:tc>
          <w:tcPr>
            <w:tcW w:w="2432" w:type="dxa"/>
          </w:tcPr>
          <w:p w:rsidR="005201A9" w:rsidRPr="000E4F30" w:rsidRDefault="005201A9" w:rsidP="006A67DB">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 xml:space="preserve">נייר ניגוב </w:t>
            </w:r>
            <w:r w:rsidR="006A67DB" w:rsidRPr="000E4F30">
              <w:rPr>
                <w:rFonts w:cs="David" w:hint="cs"/>
                <w:rtl/>
                <w:lang w:eastAsia="he-IL"/>
              </w:rPr>
              <w:t>באיכות מסופק במבנה הנהלה בראשון לציון או ש"ע</w:t>
            </w:r>
          </w:p>
        </w:tc>
        <w:tc>
          <w:tcPr>
            <w:tcW w:w="28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19.5 ס"מ רוחב, 100 מטר אורך</w:t>
            </w:r>
          </w:p>
        </w:tc>
        <w:tc>
          <w:tcPr>
            <w:tcW w:w="238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למתקן צוקית/קונטרול</w:t>
            </w:r>
          </w:p>
        </w:tc>
      </w:tr>
      <w:tr w:rsidR="005201A9" w:rsidRPr="000E4F30"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2</w:t>
            </w:r>
          </w:p>
        </w:tc>
        <w:tc>
          <w:tcPr>
            <w:tcW w:w="243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נייר טואלט טישו דו שכבתי</w:t>
            </w:r>
          </w:p>
        </w:tc>
        <w:tc>
          <w:tcPr>
            <w:tcW w:w="28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48 גלילים בחבילה (860 מטר רץ לפחות)</w:t>
            </w:r>
          </w:p>
        </w:tc>
        <w:tc>
          <w:tcPr>
            <w:tcW w:w="238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086B05">
        <w:tc>
          <w:tcPr>
            <w:cnfStyle w:val="001000000000" w:firstRow="0" w:lastRow="0" w:firstColumn="1" w:lastColumn="0" w:oddVBand="0" w:evenVBand="0" w:oddHBand="0" w:evenHBand="0" w:firstRowFirstColumn="0" w:firstRowLastColumn="0" w:lastRowFirstColumn="0" w:lastRowLastColumn="0"/>
            <w:tcW w:w="691"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3</w:t>
            </w:r>
          </w:p>
        </w:tc>
        <w:tc>
          <w:tcPr>
            <w:tcW w:w="2432"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נייר ג'מבו מדיום</w:t>
            </w:r>
          </w:p>
        </w:tc>
        <w:tc>
          <w:tcPr>
            <w:tcW w:w="28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180 דפים בגליל.</w:t>
            </w:r>
          </w:p>
        </w:tc>
        <w:tc>
          <w:tcPr>
            <w:tcW w:w="238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4</w:t>
            </w:r>
          </w:p>
        </w:tc>
        <w:tc>
          <w:tcPr>
            <w:tcW w:w="243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צץ רץ</w:t>
            </w:r>
          </w:p>
        </w:tc>
        <w:tc>
          <w:tcPr>
            <w:tcW w:w="28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24*21 סמ' לדף. 4000 יחידות בחבילה</w:t>
            </w:r>
          </w:p>
        </w:tc>
        <w:tc>
          <w:tcPr>
            <w:tcW w:w="238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086B05">
        <w:tc>
          <w:tcPr>
            <w:cnfStyle w:val="001000000000" w:firstRow="0" w:lastRow="0" w:firstColumn="1" w:lastColumn="0" w:oddVBand="0" w:evenVBand="0" w:oddHBand="0" w:evenHBand="0" w:firstRowFirstColumn="0" w:firstRowLastColumn="0" w:lastRowFirstColumn="0" w:lastRowLastColumn="0"/>
            <w:tcW w:w="691"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5</w:t>
            </w:r>
          </w:p>
        </w:tc>
        <w:tc>
          <w:tcPr>
            <w:tcW w:w="2432"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נייר תעשייתי 1200 טישו חד שכבתי</w:t>
            </w:r>
          </w:p>
        </w:tc>
        <w:tc>
          <w:tcPr>
            <w:tcW w:w="28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7 ק"ג לגליל לפחות</w:t>
            </w:r>
          </w:p>
        </w:tc>
        <w:tc>
          <w:tcPr>
            <w:tcW w:w="238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 xml:space="preserve">מתאים לתלייה על מתקן </w:t>
            </w:r>
            <w:r w:rsidRPr="000E4F30">
              <w:rPr>
                <w:rFonts w:cs="David" w:hint="cs"/>
                <w:rtl/>
                <w:lang w:eastAsia="he-IL"/>
              </w:rPr>
              <w:lastRenderedPageBreak/>
              <w:t>ייעודי</w:t>
            </w:r>
          </w:p>
        </w:tc>
      </w:tr>
      <w:tr w:rsidR="005201A9" w:rsidRPr="000E4F30"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lastRenderedPageBreak/>
              <w:t>6</w:t>
            </w:r>
          </w:p>
        </w:tc>
        <w:tc>
          <w:tcPr>
            <w:tcW w:w="243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שקיות 75/90</w:t>
            </w:r>
          </w:p>
        </w:tc>
        <w:tc>
          <w:tcPr>
            <w:tcW w:w="28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50 יח' בחבילה</w:t>
            </w:r>
          </w:p>
        </w:tc>
        <w:tc>
          <w:tcPr>
            <w:tcW w:w="238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086B05">
        <w:tc>
          <w:tcPr>
            <w:cnfStyle w:val="001000000000" w:firstRow="0" w:lastRow="0" w:firstColumn="1" w:lastColumn="0" w:oddVBand="0" w:evenVBand="0" w:oddHBand="0" w:evenHBand="0" w:firstRowFirstColumn="0" w:firstRowLastColumn="0" w:lastRowFirstColumn="0" w:lastRowLastColumn="0"/>
            <w:tcW w:w="691"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7</w:t>
            </w:r>
          </w:p>
        </w:tc>
        <w:tc>
          <w:tcPr>
            <w:tcW w:w="2432"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 xml:space="preserve">שקיות 76/85 בגליל </w:t>
            </w:r>
            <w:r w:rsidRPr="000E4F30">
              <w:rPr>
                <w:rFonts w:cs="David" w:hint="cs"/>
                <w:lang w:eastAsia="he-IL"/>
              </w:rPr>
              <w:t>L</w:t>
            </w:r>
            <w:r w:rsidRPr="000E4F30">
              <w:rPr>
                <w:rFonts w:cs="David"/>
                <w:lang w:eastAsia="he-IL"/>
              </w:rPr>
              <w:t>.</w:t>
            </w:r>
            <w:r w:rsidRPr="000E4F30">
              <w:rPr>
                <w:rFonts w:cs="David" w:hint="cs"/>
                <w:lang w:eastAsia="he-IL"/>
              </w:rPr>
              <w:t>D</w:t>
            </w:r>
            <w:r w:rsidRPr="000E4F30">
              <w:rPr>
                <w:rFonts w:cs="David" w:hint="cs"/>
                <w:rtl/>
                <w:lang w:eastAsia="he-IL"/>
              </w:rPr>
              <w:t xml:space="preserve"> שחור</w:t>
            </w:r>
          </w:p>
        </w:tc>
        <w:tc>
          <w:tcPr>
            <w:tcW w:w="28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500 יח' בחבילה</w:t>
            </w:r>
          </w:p>
        </w:tc>
        <w:tc>
          <w:tcPr>
            <w:tcW w:w="238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8</w:t>
            </w:r>
          </w:p>
        </w:tc>
        <w:tc>
          <w:tcPr>
            <w:tcW w:w="243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 xml:space="preserve">שקיות 76/85 בגליל </w:t>
            </w:r>
            <w:r w:rsidRPr="000E4F30">
              <w:rPr>
                <w:rFonts w:cs="David" w:hint="cs"/>
                <w:lang w:eastAsia="he-IL"/>
              </w:rPr>
              <w:t>L</w:t>
            </w:r>
            <w:r w:rsidRPr="000E4F30">
              <w:rPr>
                <w:rFonts w:cs="David"/>
                <w:lang w:eastAsia="he-IL"/>
              </w:rPr>
              <w:t>.</w:t>
            </w:r>
            <w:r w:rsidRPr="000E4F30">
              <w:rPr>
                <w:rFonts w:cs="David" w:hint="cs"/>
                <w:lang w:eastAsia="he-IL"/>
              </w:rPr>
              <w:t>D</w:t>
            </w:r>
            <w:r w:rsidRPr="000E4F30">
              <w:rPr>
                <w:rFonts w:cs="David" w:hint="cs"/>
                <w:rtl/>
                <w:lang w:eastAsia="he-IL"/>
              </w:rPr>
              <w:t xml:space="preserve"> כתום</w:t>
            </w:r>
          </w:p>
        </w:tc>
        <w:tc>
          <w:tcPr>
            <w:tcW w:w="28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500 יח' בחבילה</w:t>
            </w:r>
          </w:p>
        </w:tc>
        <w:tc>
          <w:tcPr>
            <w:tcW w:w="238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086B05">
        <w:tc>
          <w:tcPr>
            <w:cnfStyle w:val="001000000000" w:firstRow="0" w:lastRow="0" w:firstColumn="1" w:lastColumn="0" w:oddVBand="0" w:evenVBand="0" w:oddHBand="0" w:evenHBand="0" w:firstRowFirstColumn="0" w:firstRowLastColumn="0" w:lastRowFirstColumn="0" w:lastRowLastColumn="0"/>
            <w:tcW w:w="691"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9</w:t>
            </w:r>
          </w:p>
        </w:tc>
        <w:tc>
          <w:tcPr>
            <w:tcW w:w="2432"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שקיות 50/70</w:t>
            </w:r>
          </w:p>
        </w:tc>
        <w:tc>
          <w:tcPr>
            <w:tcW w:w="28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60 בארגז, 50 יח' בחבילה</w:t>
            </w:r>
          </w:p>
        </w:tc>
        <w:tc>
          <w:tcPr>
            <w:tcW w:w="238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10</w:t>
            </w:r>
          </w:p>
        </w:tc>
        <w:tc>
          <w:tcPr>
            <w:tcW w:w="243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 xml:space="preserve">שקיות 75/90 </w:t>
            </w:r>
            <w:r w:rsidRPr="000E4F30">
              <w:rPr>
                <w:rFonts w:cs="David" w:hint="cs"/>
                <w:lang w:eastAsia="he-IL"/>
              </w:rPr>
              <w:t>H.D</w:t>
            </w:r>
          </w:p>
        </w:tc>
        <w:tc>
          <w:tcPr>
            <w:tcW w:w="28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50 בחבילה</w:t>
            </w:r>
          </w:p>
        </w:tc>
        <w:tc>
          <w:tcPr>
            <w:tcW w:w="238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bl>
    <w:p w:rsidR="005201A9" w:rsidRPr="000E4F30" w:rsidRDefault="005201A9" w:rsidP="005201A9">
      <w:pPr>
        <w:rPr>
          <w:rFonts w:cs="David"/>
        </w:rPr>
      </w:pPr>
    </w:p>
    <w:tbl>
      <w:tblPr>
        <w:tblStyle w:val="GridTable4-Accent11"/>
        <w:bidiVisual/>
        <w:tblW w:w="0" w:type="auto"/>
        <w:tblInd w:w="25" w:type="dxa"/>
        <w:tblLook w:val="04A0" w:firstRow="1" w:lastRow="0" w:firstColumn="1" w:lastColumn="0" w:noHBand="0" w:noVBand="1"/>
      </w:tblPr>
      <w:tblGrid>
        <w:gridCol w:w="743"/>
        <w:gridCol w:w="2544"/>
        <w:gridCol w:w="2523"/>
        <w:gridCol w:w="2468"/>
      </w:tblGrid>
      <w:tr w:rsidR="005201A9" w:rsidRPr="000E4F30" w:rsidTr="00B14E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jc w:val="center"/>
              <w:rPr>
                <w:rFonts w:cs="David"/>
                <w:rtl/>
                <w:lang w:eastAsia="he-IL"/>
              </w:rPr>
            </w:pPr>
          </w:p>
        </w:tc>
        <w:tc>
          <w:tcPr>
            <w:tcW w:w="7535" w:type="dxa"/>
            <w:gridSpan w:val="3"/>
          </w:tcPr>
          <w:p w:rsidR="005201A9" w:rsidRPr="000E4F30"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חומרי ניקיון</w:t>
            </w: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jc w:val="center"/>
              <w:rPr>
                <w:rFonts w:cs="David"/>
                <w:rtl/>
                <w:lang w:eastAsia="he-IL"/>
              </w:rPr>
            </w:pPr>
            <w:r w:rsidRPr="000E4F30">
              <w:rPr>
                <w:rFonts w:cs="David" w:hint="cs"/>
                <w:rtl/>
                <w:lang w:eastAsia="he-IL"/>
              </w:rPr>
              <w:t>מס"ד</w:t>
            </w:r>
          </w:p>
        </w:tc>
        <w:tc>
          <w:tcPr>
            <w:tcW w:w="2544" w:type="dxa"/>
          </w:tcPr>
          <w:p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מוצר</w:t>
            </w:r>
          </w:p>
        </w:tc>
        <w:tc>
          <w:tcPr>
            <w:tcW w:w="2523" w:type="dxa"/>
          </w:tcPr>
          <w:p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מידות</w:t>
            </w:r>
          </w:p>
        </w:tc>
        <w:tc>
          <w:tcPr>
            <w:tcW w:w="2468" w:type="dxa"/>
          </w:tcPr>
          <w:p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הערות</w:t>
            </w: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w:t>
            </w:r>
          </w:p>
        </w:tc>
        <w:tc>
          <w:tcPr>
            <w:tcW w:w="2544"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שמפו רצפות</w:t>
            </w:r>
          </w:p>
        </w:tc>
        <w:tc>
          <w:tcPr>
            <w:tcW w:w="25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4 ליטר</w:t>
            </w:r>
          </w:p>
        </w:tc>
        <w:tc>
          <w:tcPr>
            <w:tcW w:w="246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2</w:t>
            </w:r>
          </w:p>
        </w:tc>
        <w:tc>
          <w:tcPr>
            <w:tcW w:w="2544"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אקונומיקה 3% חומר פעיל</w:t>
            </w:r>
          </w:p>
        </w:tc>
        <w:tc>
          <w:tcPr>
            <w:tcW w:w="25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4 ליטר</w:t>
            </w:r>
          </w:p>
        </w:tc>
        <w:tc>
          <w:tcPr>
            <w:tcW w:w="246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3</w:t>
            </w:r>
          </w:p>
        </w:tc>
        <w:tc>
          <w:tcPr>
            <w:tcW w:w="2544"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נוזל ניקוי חלונות</w:t>
            </w:r>
          </w:p>
        </w:tc>
        <w:tc>
          <w:tcPr>
            <w:tcW w:w="25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4 ליטר</w:t>
            </w:r>
          </w:p>
        </w:tc>
        <w:tc>
          <w:tcPr>
            <w:tcW w:w="246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4</w:t>
            </w:r>
          </w:p>
        </w:tc>
        <w:tc>
          <w:tcPr>
            <w:tcW w:w="2544"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נוזל ניקוי חלונות בבקבוק מתז</w:t>
            </w:r>
          </w:p>
        </w:tc>
        <w:tc>
          <w:tcPr>
            <w:tcW w:w="25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750-1000 מ"ל</w:t>
            </w:r>
          </w:p>
        </w:tc>
        <w:tc>
          <w:tcPr>
            <w:tcW w:w="246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5</w:t>
            </w:r>
          </w:p>
        </w:tc>
        <w:tc>
          <w:tcPr>
            <w:tcW w:w="2544"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נוזל ניקוי כלים</w:t>
            </w:r>
          </w:p>
        </w:tc>
        <w:tc>
          <w:tcPr>
            <w:tcW w:w="25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1 ליטר</w:t>
            </w:r>
          </w:p>
        </w:tc>
        <w:tc>
          <w:tcPr>
            <w:tcW w:w="246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6</w:t>
            </w:r>
          </w:p>
        </w:tc>
        <w:tc>
          <w:tcPr>
            <w:tcW w:w="2544"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 xml:space="preserve">משחת כלים </w:t>
            </w:r>
          </w:p>
        </w:tc>
        <w:tc>
          <w:tcPr>
            <w:tcW w:w="25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500 סמ"ק</w:t>
            </w:r>
          </w:p>
        </w:tc>
        <w:tc>
          <w:tcPr>
            <w:tcW w:w="246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7</w:t>
            </w:r>
          </w:p>
        </w:tc>
        <w:tc>
          <w:tcPr>
            <w:tcW w:w="2544"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סבון ידיים</w:t>
            </w:r>
          </w:p>
        </w:tc>
        <w:tc>
          <w:tcPr>
            <w:tcW w:w="25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4 ליטר</w:t>
            </w:r>
          </w:p>
        </w:tc>
        <w:tc>
          <w:tcPr>
            <w:tcW w:w="246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8</w:t>
            </w:r>
          </w:p>
        </w:tc>
        <w:tc>
          <w:tcPr>
            <w:tcW w:w="2544"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 xml:space="preserve">נוזל לניקוי וחיטוי אסלות </w:t>
            </w:r>
          </w:p>
        </w:tc>
        <w:tc>
          <w:tcPr>
            <w:tcW w:w="25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1 ליטר</w:t>
            </w:r>
          </w:p>
        </w:tc>
        <w:tc>
          <w:tcPr>
            <w:tcW w:w="246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9</w:t>
            </w:r>
          </w:p>
        </w:tc>
        <w:tc>
          <w:tcPr>
            <w:tcW w:w="2544"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נוזל לניקוי כללי</w:t>
            </w:r>
          </w:p>
        </w:tc>
        <w:tc>
          <w:tcPr>
            <w:tcW w:w="25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4 ליטר</w:t>
            </w:r>
          </w:p>
        </w:tc>
        <w:tc>
          <w:tcPr>
            <w:tcW w:w="246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10</w:t>
            </w:r>
          </w:p>
        </w:tc>
        <w:tc>
          <w:tcPr>
            <w:tcW w:w="2544"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חומר חיטוי מתמוסס לאסלה</w:t>
            </w:r>
          </w:p>
        </w:tc>
        <w:tc>
          <w:tcPr>
            <w:tcW w:w="25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נתלה על דופן האסלה (סנו בון או שווה ערך)</w:t>
            </w: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11</w:t>
            </w:r>
          </w:p>
        </w:tc>
        <w:tc>
          <w:tcPr>
            <w:tcW w:w="2544"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רשת למשתנה + אבן ריחנית מתמוססת</w:t>
            </w:r>
          </w:p>
        </w:tc>
        <w:tc>
          <w:tcPr>
            <w:tcW w:w="25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אבן במשקל 100 גרם לפחות</w:t>
            </w:r>
          </w:p>
        </w:tc>
        <w:tc>
          <w:tcPr>
            <w:tcW w:w="246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12</w:t>
            </w:r>
          </w:p>
        </w:tc>
        <w:tc>
          <w:tcPr>
            <w:tcW w:w="2544"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מסיר שומנים</w:t>
            </w:r>
          </w:p>
        </w:tc>
        <w:tc>
          <w:tcPr>
            <w:tcW w:w="25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4 ליטר</w:t>
            </w:r>
          </w:p>
        </w:tc>
        <w:tc>
          <w:tcPr>
            <w:tcW w:w="246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13</w:t>
            </w:r>
          </w:p>
        </w:tc>
        <w:tc>
          <w:tcPr>
            <w:tcW w:w="2544"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תרסיס פוליש לרהיטים</w:t>
            </w:r>
          </w:p>
        </w:tc>
        <w:tc>
          <w:tcPr>
            <w:tcW w:w="25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14</w:t>
            </w:r>
          </w:p>
        </w:tc>
        <w:tc>
          <w:tcPr>
            <w:tcW w:w="2544"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תרסיס מחשבים ומסכים</w:t>
            </w:r>
          </w:p>
        </w:tc>
        <w:tc>
          <w:tcPr>
            <w:tcW w:w="25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15</w:t>
            </w:r>
          </w:p>
        </w:tc>
        <w:tc>
          <w:tcPr>
            <w:tcW w:w="2544"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משחה להברקת מתכות</w:t>
            </w:r>
          </w:p>
        </w:tc>
        <w:tc>
          <w:tcPr>
            <w:tcW w:w="25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500 סמ"ק</w:t>
            </w:r>
          </w:p>
        </w:tc>
        <w:tc>
          <w:tcPr>
            <w:tcW w:w="246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16</w:t>
            </w:r>
          </w:p>
        </w:tc>
        <w:tc>
          <w:tcPr>
            <w:tcW w:w="2544"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תרסיס נירוסטה</w:t>
            </w:r>
          </w:p>
        </w:tc>
        <w:tc>
          <w:tcPr>
            <w:tcW w:w="25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17</w:t>
            </w:r>
          </w:p>
        </w:tc>
        <w:tc>
          <w:tcPr>
            <w:tcW w:w="2544"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מסיר אבנית לקומקום ומיחם</w:t>
            </w:r>
          </w:p>
        </w:tc>
        <w:tc>
          <w:tcPr>
            <w:tcW w:w="25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(סנו אנטי קאלק או שווה ערך)</w:t>
            </w: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18</w:t>
            </w:r>
          </w:p>
        </w:tc>
        <w:tc>
          <w:tcPr>
            <w:tcW w:w="2544"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תרסיס מטהר אויר</w:t>
            </w:r>
          </w:p>
        </w:tc>
        <w:tc>
          <w:tcPr>
            <w:tcW w:w="25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lastRenderedPageBreak/>
              <w:t>19</w:t>
            </w:r>
          </w:p>
        </w:tc>
        <w:tc>
          <w:tcPr>
            <w:tcW w:w="2544"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שמפו שטיחים</w:t>
            </w:r>
          </w:p>
        </w:tc>
        <w:tc>
          <w:tcPr>
            <w:tcW w:w="25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20</w:t>
            </w:r>
          </w:p>
        </w:tc>
        <w:tc>
          <w:tcPr>
            <w:tcW w:w="2544"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נוזל הברקה למדיח כלים</w:t>
            </w:r>
          </w:p>
        </w:tc>
        <w:tc>
          <w:tcPr>
            <w:tcW w:w="25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21</w:t>
            </w:r>
          </w:p>
        </w:tc>
        <w:tc>
          <w:tcPr>
            <w:tcW w:w="2544"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מלח למדיח כלים</w:t>
            </w:r>
          </w:p>
        </w:tc>
        <w:tc>
          <w:tcPr>
            <w:tcW w:w="2523"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2 ק"ג</w:t>
            </w:r>
          </w:p>
        </w:tc>
        <w:tc>
          <w:tcPr>
            <w:tcW w:w="2468"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22</w:t>
            </w:r>
          </w:p>
        </w:tc>
        <w:tc>
          <w:tcPr>
            <w:tcW w:w="2544"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טבליות מדיח כלים</w:t>
            </w:r>
          </w:p>
        </w:tc>
        <w:tc>
          <w:tcPr>
            <w:tcW w:w="2523"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bl>
    <w:p w:rsidR="005201A9" w:rsidRPr="000E4F30" w:rsidRDefault="005201A9" w:rsidP="005201A9">
      <w:pPr>
        <w:rPr>
          <w:rFonts w:cs="David"/>
          <w:rtl/>
        </w:rPr>
      </w:pPr>
    </w:p>
    <w:tbl>
      <w:tblPr>
        <w:tblStyle w:val="GridTable4-Accent11"/>
        <w:bidiVisual/>
        <w:tblW w:w="8337" w:type="dxa"/>
        <w:tblInd w:w="20" w:type="dxa"/>
        <w:tblLook w:val="04A0" w:firstRow="1" w:lastRow="0" w:firstColumn="1" w:lastColumn="0" w:noHBand="0" w:noVBand="1"/>
      </w:tblPr>
      <w:tblGrid>
        <w:gridCol w:w="778"/>
        <w:gridCol w:w="2681"/>
        <w:gridCol w:w="2412"/>
        <w:gridCol w:w="2466"/>
      </w:tblGrid>
      <w:tr w:rsidR="005201A9" w:rsidRPr="000E4F30" w:rsidTr="00B14E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jc w:val="center"/>
              <w:rPr>
                <w:rFonts w:cs="David"/>
                <w:rtl/>
                <w:lang w:eastAsia="he-IL"/>
              </w:rPr>
            </w:pPr>
          </w:p>
        </w:tc>
        <w:tc>
          <w:tcPr>
            <w:tcW w:w="7559" w:type="dxa"/>
            <w:gridSpan w:val="3"/>
          </w:tcPr>
          <w:p w:rsidR="005201A9" w:rsidRPr="000E4F30"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ציוד ניקיון</w:t>
            </w: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jc w:val="center"/>
              <w:rPr>
                <w:rFonts w:cs="David"/>
                <w:rtl/>
                <w:lang w:eastAsia="he-IL"/>
              </w:rPr>
            </w:pPr>
            <w:r w:rsidRPr="000E4F30">
              <w:rPr>
                <w:rFonts w:cs="David" w:hint="cs"/>
                <w:rtl/>
                <w:lang w:eastAsia="he-IL"/>
              </w:rPr>
              <w:t>מס"ד</w:t>
            </w:r>
          </w:p>
        </w:tc>
        <w:tc>
          <w:tcPr>
            <w:tcW w:w="2681" w:type="dxa"/>
          </w:tcPr>
          <w:p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מוצר</w:t>
            </w:r>
          </w:p>
        </w:tc>
        <w:tc>
          <w:tcPr>
            <w:tcW w:w="2412" w:type="dxa"/>
          </w:tcPr>
          <w:p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מידות</w:t>
            </w:r>
          </w:p>
        </w:tc>
        <w:tc>
          <w:tcPr>
            <w:tcW w:w="2466" w:type="dxa"/>
          </w:tcPr>
          <w:p w:rsidR="005201A9" w:rsidRPr="000E4F30"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0E4F30">
              <w:rPr>
                <w:rFonts w:cs="David" w:hint="cs"/>
                <w:b/>
                <w:bCs/>
                <w:rtl/>
                <w:lang w:eastAsia="he-IL"/>
              </w:rPr>
              <w:t>הערות</w:t>
            </w: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w:t>
            </w:r>
          </w:p>
        </w:tc>
        <w:tc>
          <w:tcPr>
            <w:tcW w:w="2681"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מברשת ניקוי אסלות + בסיס</w:t>
            </w:r>
          </w:p>
        </w:tc>
        <w:tc>
          <w:tcPr>
            <w:tcW w:w="2412"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2</w:t>
            </w:r>
          </w:p>
        </w:tc>
        <w:tc>
          <w:tcPr>
            <w:tcW w:w="2681"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מברשת ניקוי אבק</w:t>
            </w:r>
          </w:p>
        </w:tc>
        <w:tc>
          <w:tcPr>
            <w:tcW w:w="241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3</w:t>
            </w:r>
          </w:p>
        </w:tc>
        <w:tc>
          <w:tcPr>
            <w:tcW w:w="2681"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דלי שטיפה + ידית</w:t>
            </w:r>
          </w:p>
        </w:tc>
        <w:tc>
          <w:tcPr>
            <w:tcW w:w="2412"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10 ליטר</w:t>
            </w:r>
          </w:p>
        </w:tc>
        <w:tc>
          <w:tcPr>
            <w:tcW w:w="2466"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4</w:t>
            </w:r>
          </w:p>
        </w:tc>
        <w:tc>
          <w:tcPr>
            <w:tcW w:w="2681"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מטאטא משרד 30 ס"מ פלסטיק + הברגה</w:t>
            </w:r>
          </w:p>
        </w:tc>
        <w:tc>
          <w:tcPr>
            <w:tcW w:w="241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5</w:t>
            </w:r>
          </w:p>
        </w:tc>
        <w:tc>
          <w:tcPr>
            <w:tcW w:w="2681"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מטאטא 30 ס"מ כביש</w:t>
            </w:r>
          </w:p>
        </w:tc>
        <w:tc>
          <w:tcPr>
            <w:tcW w:w="2412"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6</w:t>
            </w:r>
          </w:p>
        </w:tc>
        <w:tc>
          <w:tcPr>
            <w:tcW w:w="2681"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יעה + מקל + גומי</w:t>
            </w:r>
          </w:p>
        </w:tc>
        <w:tc>
          <w:tcPr>
            <w:tcW w:w="241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7</w:t>
            </w:r>
          </w:p>
        </w:tc>
        <w:tc>
          <w:tcPr>
            <w:tcW w:w="2681"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מגב פלסטיק 40 ס"מ</w:t>
            </w:r>
          </w:p>
        </w:tc>
        <w:tc>
          <w:tcPr>
            <w:tcW w:w="2412"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8</w:t>
            </w:r>
          </w:p>
        </w:tc>
        <w:tc>
          <w:tcPr>
            <w:tcW w:w="2681"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מגב מתכת 60 ס"מ</w:t>
            </w:r>
          </w:p>
        </w:tc>
        <w:tc>
          <w:tcPr>
            <w:tcW w:w="241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9</w:t>
            </w:r>
          </w:p>
        </w:tc>
        <w:tc>
          <w:tcPr>
            <w:tcW w:w="2681"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מגב פלסטיק קטן לחלונות</w:t>
            </w:r>
          </w:p>
        </w:tc>
        <w:tc>
          <w:tcPr>
            <w:tcW w:w="2412"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10</w:t>
            </w:r>
          </w:p>
        </w:tc>
        <w:tc>
          <w:tcPr>
            <w:tcW w:w="2681"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מקל עץ 1.5 מ' + הברגה</w:t>
            </w:r>
          </w:p>
        </w:tc>
        <w:tc>
          <w:tcPr>
            <w:tcW w:w="241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11</w:t>
            </w:r>
          </w:p>
        </w:tc>
        <w:tc>
          <w:tcPr>
            <w:tcW w:w="2681"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 xml:space="preserve">כפפות גומי </w:t>
            </w:r>
          </w:p>
        </w:tc>
        <w:tc>
          <w:tcPr>
            <w:tcW w:w="2412"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 xml:space="preserve">מידות </w:t>
            </w:r>
            <w:r w:rsidRPr="000E4F30">
              <w:rPr>
                <w:rFonts w:cs="David" w:hint="cs"/>
                <w:lang w:eastAsia="he-IL"/>
              </w:rPr>
              <w:t>S,M,L,XL</w:t>
            </w:r>
          </w:p>
        </w:tc>
        <w:tc>
          <w:tcPr>
            <w:tcW w:w="2466"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12</w:t>
            </w:r>
          </w:p>
        </w:tc>
        <w:tc>
          <w:tcPr>
            <w:tcW w:w="2681"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כפפות לטקס</w:t>
            </w:r>
          </w:p>
        </w:tc>
        <w:tc>
          <w:tcPr>
            <w:tcW w:w="241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 xml:space="preserve">מידות </w:t>
            </w:r>
            <w:r w:rsidRPr="000E4F30">
              <w:rPr>
                <w:rFonts w:cs="David" w:hint="cs"/>
                <w:lang w:eastAsia="he-IL"/>
              </w:rPr>
              <w:t>S,M,L,XL</w:t>
            </w:r>
          </w:p>
        </w:tc>
        <w:tc>
          <w:tcPr>
            <w:tcW w:w="2466"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13</w:t>
            </w:r>
          </w:p>
        </w:tc>
        <w:tc>
          <w:tcPr>
            <w:tcW w:w="2681"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מטלית לניקוי כללי</w:t>
            </w:r>
          </w:p>
        </w:tc>
        <w:tc>
          <w:tcPr>
            <w:tcW w:w="2412"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(אוניברס)</w:t>
            </w: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14</w:t>
            </w:r>
          </w:p>
        </w:tc>
        <w:tc>
          <w:tcPr>
            <w:tcW w:w="2681"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סחבה 50/90</w:t>
            </w:r>
          </w:p>
        </w:tc>
        <w:tc>
          <w:tcPr>
            <w:tcW w:w="241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15</w:t>
            </w:r>
          </w:p>
        </w:tc>
        <w:tc>
          <w:tcPr>
            <w:tcW w:w="2681"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סקוץ</w:t>
            </w:r>
          </w:p>
        </w:tc>
        <w:tc>
          <w:tcPr>
            <w:tcW w:w="2412"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1 מטר</w:t>
            </w:r>
          </w:p>
        </w:tc>
        <w:tc>
          <w:tcPr>
            <w:tcW w:w="2466"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16</w:t>
            </w:r>
          </w:p>
        </w:tc>
        <w:tc>
          <w:tcPr>
            <w:tcW w:w="2681"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סקוץ למכונת שטיפה</w:t>
            </w:r>
          </w:p>
        </w:tc>
        <w:tc>
          <w:tcPr>
            <w:tcW w:w="241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5 יח' בחבילה</w:t>
            </w:r>
          </w:p>
        </w:tc>
        <w:tc>
          <w:tcPr>
            <w:tcW w:w="2466"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בקוטר המתאים למכונה</w:t>
            </w:r>
          </w:p>
        </w:tc>
      </w:tr>
      <w:tr w:rsidR="005201A9" w:rsidRPr="000E4F30" w:rsidTr="00B14E13">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17</w:t>
            </w:r>
          </w:p>
        </w:tc>
        <w:tc>
          <w:tcPr>
            <w:tcW w:w="2681"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בקבוק מתז ריק</w:t>
            </w:r>
          </w:p>
        </w:tc>
        <w:tc>
          <w:tcPr>
            <w:tcW w:w="2412"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0E4F30">
              <w:rPr>
                <w:rFonts w:cs="David" w:hint="cs"/>
                <w:rtl/>
                <w:lang w:eastAsia="he-IL"/>
              </w:rPr>
              <w:t>750 סמ"ק</w:t>
            </w:r>
          </w:p>
        </w:tc>
        <w:tc>
          <w:tcPr>
            <w:tcW w:w="2466" w:type="dxa"/>
          </w:tcPr>
          <w:p w:rsidR="005201A9" w:rsidRPr="000E4F30"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0E4F30"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rsidR="005201A9" w:rsidRPr="000E4F30" w:rsidRDefault="005201A9" w:rsidP="00590D27">
            <w:pPr>
              <w:pStyle w:val="a4"/>
              <w:bidi/>
              <w:ind w:left="0"/>
              <w:rPr>
                <w:rFonts w:cs="David"/>
                <w:b w:val="0"/>
                <w:bCs w:val="0"/>
                <w:rtl/>
                <w:lang w:eastAsia="he-IL"/>
              </w:rPr>
            </w:pPr>
            <w:r w:rsidRPr="000E4F30">
              <w:rPr>
                <w:rFonts w:cs="David" w:hint="cs"/>
                <w:b w:val="0"/>
                <w:bCs w:val="0"/>
                <w:rtl/>
                <w:lang w:eastAsia="he-IL"/>
              </w:rPr>
              <w:t>18</w:t>
            </w:r>
          </w:p>
        </w:tc>
        <w:tc>
          <w:tcPr>
            <w:tcW w:w="2681"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מתקן לנייר תעשייתי 1200</w:t>
            </w:r>
          </w:p>
        </w:tc>
        <w:tc>
          <w:tcPr>
            <w:tcW w:w="2412"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rsidR="005201A9" w:rsidRPr="000E4F30"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0E4F30">
              <w:rPr>
                <w:rFonts w:cs="David" w:hint="cs"/>
                <w:rtl/>
                <w:lang w:eastAsia="he-IL"/>
              </w:rPr>
              <w:t>עומד על הרצפה, מתאים לגודל הגליל, בעל שיניים משוננות לחיתוך</w:t>
            </w:r>
          </w:p>
        </w:tc>
      </w:tr>
    </w:tbl>
    <w:p w:rsidR="005201A9" w:rsidRPr="000E4F30" w:rsidRDefault="005201A9" w:rsidP="005201A9">
      <w:pPr>
        <w:rPr>
          <w:rFonts w:cs="David"/>
          <w:rtl/>
        </w:rPr>
      </w:pPr>
    </w:p>
    <w:p w:rsidR="007A3787" w:rsidRPr="000E4F30" w:rsidRDefault="007A3787" w:rsidP="00A6477B">
      <w:pPr>
        <w:keepNext/>
        <w:numPr>
          <w:ilvl w:val="1"/>
          <w:numId w:val="2"/>
        </w:numPr>
        <w:bidi/>
        <w:spacing w:after="0" w:line="360" w:lineRule="auto"/>
        <w:ind w:left="788" w:hanging="431"/>
        <w:jc w:val="both"/>
        <w:rPr>
          <w:rFonts w:ascii="Times New Roman" w:eastAsia="Times New Roman" w:hAnsi="Times New Roman" w:cs="David"/>
          <w:b/>
          <w:bCs/>
        </w:rPr>
      </w:pPr>
      <w:bookmarkStart w:id="106" w:name="_Ref339445762"/>
      <w:r w:rsidRPr="000E4F30">
        <w:rPr>
          <w:rFonts w:ascii="Times New Roman" w:eastAsia="Times New Roman" w:hAnsi="Times New Roman" w:cs="David" w:hint="cs"/>
          <w:b/>
          <w:bCs/>
          <w:rtl/>
        </w:rPr>
        <w:lastRenderedPageBreak/>
        <w:t>מועדי מתן שרותי ניקיון ומספר העובדים הדרוש:</w:t>
      </w:r>
      <w:bookmarkEnd w:id="106"/>
    </w:p>
    <w:p w:rsidR="002D047E" w:rsidRPr="000E4F30" w:rsidRDefault="002D047E" w:rsidP="0003138C">
      <w:pPr>
        <w:numPr>
          <w:ilvl w:val="2"/>
          <w:numId w:val="2"/>
        </w:numPr>
        <w:bidi/>
        <w:spacing w:after="0" w:line="360" w:lineRule="auto"/>
        <w:jc w:val="both"/>
        <w:rPr>
          <w:rFonts w:ascii="Times New Roman" w:eastAsia="Times New Roman" w:hAnsi="Times New Roman" w:cs="David"/>
          <w:b/>
          <w:bCs/>
          <w:rtl/>
        </w:rPr>
      </w:pPr>
      <w:bookmarkStart w:id="107" w:name="_Ref364240893"/>
      <w:r w:rsidRPr="000E4F30">
        <w:rPr>
          <w:rFonts w:ascii="Times New Roman" w:eastAsia="Times New Roman" w:hAnsi="Times New Roman" w:cs="David" w:hint="eastAsia"/>
          <w:b/>
          <w:bCs/>
          <w:rtl/>
        </w:rPr>
        <w:t>הממונה</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רשאי</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לתת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הנחיות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בנוגע</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לשעות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המשמרת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של</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כל</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עובד</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להקדים</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או</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לדחות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את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שעת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תחילתה</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וסיומה</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של</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כל</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משמרת</w:t>
      </w:r>
      <w:r w:rsidRPr="000E4F30">
        <w:rPr>
          <w:rFonts w:ascii="Times New Roman" w:eastAsia="Times New Roman" w:hAnsi="Times New Roman" w:cs="David"/>
          <w:b/>
          <w:bCs/>
          <w:rtl/>
        </w:rPr>
        <w:t>,  לדרוש תוספת או צמצום שעות למשמרת לפי הצורך וכן להקטין או להגדיל את מספר העובדים באופן זמני או קבוע</w:t>
      </w:r>
      <w:r w:rsidRPr="000E4F30">
        <w:rPr>
          <w:rFonts w:ascii="Times New Roman" w:eastAsia="Times New Roman" w:hAnsi="Times New Roman" w:cs="David" w:hint="cs"/>
          <w:b/>
          <w:bCs/>
          <w:rtl/>
        </w:rPr>
        <w:t xml:space="preserve"> הכל כמפורט בסעיף</w:t>
      </w:r>
      <w:r w:rsidR="00065851" w:rsidRPr="000E4F30">
        <w:rPr>
          <w:rFonts w:ascii="Times New Roman" w:eastAsia="Times New Roman" w:hAnsi="Times New Roman" w:cs="David" w:hint="cs"/>
          <w:b/>
          <w:bCs/>
          <w:rtl/>
        </w:rPr>
        <w:t xml:space="preserve"> </w:t>
      </w:r>
      <w:r w:rsidR="00220DFC" w:rsidRPr="000E4F30">
        <w:rPr>
          <w:rFonts w:ascii="Times New Roman" w:eastAsia="Times New Roman" w:hAnsi="Times New Roman" w:cs="David"/>
          <w:b/>
          <w:bCs/>
          <w:rtl/>
        </w:rPr>
        <w:fldChar w:fldCharType="begin"/>
      </w:r>
      <w:r w:rsidR="00220DFC" w:rsidRPr="000E4F30">
        <w:rPr>
          <w:rFonts w:ascii="Times New Roman" w:eastAsia="Times New Roman" w:hAnsi="Times New Roman" w:cs="David"/>
          <w:b/>
          <w:bCs/>
          <w:rtl/>
        </w:rPr>
        <w:instrText xml:space="preserve"> </w:instrText>
      </w:r>
      <w:r w:rsidR="00220DFC" w:rsidRPr="000E4F30">
        <w:rPr>
          <w:rFonts w:ascii="Times New Roman" w:eastAsia="Times New Roman" w:hAnsi="Times New Roman" w:cs="David" w:hint="cs"/>
          <w:b/>
          <w:bCs/>
        </w:rPr>
        <w:instrText>REF</w:instrText>
      </w:r>
      <w:r w:rsidR="00220DFC" w:rsidRPr="000E4F30">
        <w:rPr>
          <w:rFonts w:ascii="Times New Roman" w:eastAsia="Times New Roman" w:hAnsi="Times New Roman" w:cs="David" w:hint="cs"/>
          <w:b/>
          <w:bCs/>
          <w:rtl/>
        </w:rPr>
        <w:instrText xml:space="preserve"> _</w:instrText>
      </w:r>
      <w:r w:rsidR="00220DFC" w:rsidRPr="000E4F30">
        <w:rPr>
          <w:rFonts w:ascii="Times New Roman" w:eastAsia="Times New Roman" w:hAnsi="Times New Roman" w:cs="David" w:hint="cs"/>
          <w:b/>
          <w:bCs/>
        </w:rPr>
        <w:instrText>Ref370818953 \r \h</w:instrText>
      </w:r>
      <w:r w:rsidR="00220DFC" w:rsidRPr="000E4F30">
        <w:rPr>
          <w:rFonts w:ascii="Times New Roman" w:eastAsia="Times New Roman" w:hAnsi="Times New Roman" w:cs="David"/>
          <w:b/>
          <w:bCs/>
          <w:rtl/>
        </w:rPr>
        <w:instrText xml:space="preserve"> </w:instrText>
      </w:r>
      <w:r w:rsidR="000E4F30" w:rsidRPr="000E4F30">
        <w:rPr>
          <w:rFonts w:ascii="Times New Roman" w:eastAsia="Times New Roman" w:hAnsi="Times New Roman" w:cs="David"/>
          <w:b/>
          <w:bCs/>
          <w:rtl/>
        </w:rPr>
        <w:instrText xml:space="preserve"> \* </w:instrText>
      </w:r>
      <w:r w:rsidR="000E4F30" w:rsidRPr="000E4F30">
        <w:rPr>
          <w:rFonts w:ascii="Times New Roman" w:eastAsia="Times New Roman" w:hAnsi="Times New Roman" w:cs="David"/>
          <w:b/>
          <w:bCs/>
        </w:rPr>
        <w:instrText>MERGEFORMAT</w:instrText>
      </w:r>
      <w:r w:rsidR="000E4F30" w:rsidRPr="000E4F30">
        <w:rPr>
          <w:rFonts w:ascii="Times New Roman" w:eastAsia="Times New Roman" w:hAnsi="Times New Roman" w:cs="David"/>
          <w:b/>
          <w:bCs/>
          <w:rtl/>
        </w:rPr>
        <w:instrText xml:space="preserve"> </w:instrText>
      </w:r>
      <w:r w:rsidR="00220DFC" w:rsidRPr="000E4F30">
        <w:rPr>
          <w:rFonts w:ascii="Times New Roman" w:eastAsia="Times New Roman" w:hAnsi="Times New Roman" w:cs="David"/>
          <w:b/>
          <w:bCs/>
          <w:rtl/>
        </w:rPr>
      </w:r>
      <w:r w:rsidR="00220DFC" w:rsidRPr="000E4F30">
        <w:rPr>
          <w:rFonts w:ascii="Times New Roman" w:eastAsia="Times New Roman" w:hAnsi="Times New Roman" w:cs="David"/>
          <w:b/>
          <w:bCs/>
          <w:rtl/>
        </w:rPr>
        <w:fldChar w:fldCharType="separate"/>
      </w:r>
      <w:r w:rsidR="00EB43B8" w:rsidRPr="000E4F30">
        <w:rPr>
          <w:rFonts w:ascii="Times New Roman" w:eastAsia="Times New Roman" w:hAnsi="Times New Roman" w:cs="David"/>
          <w:b/>
          <w:bCs/>
          <w:cs/>
        </w:rPr>
        <w:t>‎</w:t>
      </w:r>
      <w:r w:rsidR="00EB43B8" w:rsidRPr="000E4F30">
        <w:rPr>
          <w:rFonts w:ascii="Times New Roman" w:eastAsia="Times New Roman" w:hAnsi="Times New Roman" w:cs="David"/>
          <w:b/>
          <w:bCs/>
        </w:rPr>
        <w:t>10</w:t>
      </w:r>
      <w:r w:rsidR="00220DFC" w:rsidRPr="000E4F30">
        <w:rPr>
          <w:rFonts w:ascii="Times New Roman" w:eastAsia="Times New Roman" w:hAnsi="Times New Roman" w:cs="David"/>
          <w:b/>
          <w:bCs/>
          <w:rtl/>
        </w:rPr>
        <w:fldChar w:fldCharType="end"/>
      </w:r>
      <w:r w:rsidRPr="000E4F30">
        <w:rPr>
          <w:rFonts w:ascii="Times New Roman" w:eastAsia="Times New Roman" w:hAnsi="Times New Roman" w:cs="David" w:hint="cs"/>
          <w:b/>
          <w:bCs/>
          <w:rtl/>
        </w:rPr>
        <w:t xml:space="preserve"> להסכם</w:t>
      </w:r>
      <w:r w:rsidRPr="000E4F30">
        <w:rPr>
          <w:rFonts w:ascii="Times New Roman" w:eastAsia="Times New Roman" w:hAnsi="Times New Roman" w:cs="David"/>
          <w:b/>
          <w:bCs/>
          <w:rtl/>
        </w:rPr>
        <w:t>.</w:t>
      </w:r>
      <w:bookmarkEnd w:id="107"/>
    </w:p>
    <w:p w:rsidR="0003138C" w:rsidRPr="005336A1" w:rsidRDefault="002D047E" w:rsidP="0003138C">
      <w:pPr>
        <w:numPr>
          <w:ilvl w:val="2"/>
          <w:numId w:val="2"/>
        </w:numPr>
        <w:bidi/>
        <w:spacing w:after="0" w:line="360" w:lineRule="auto"/>
        <w:jc w:val="both"/>
        <w:rPr>
          <w:rFonts w:ascii="Times New Roman" w:eastAsia="Times New Roman" w:hAnsi="Times New Roman" w:cs="David"/>
          <w:b/>
          <w:bCs/>
        </w:rPr>
      </w:pPr>
      <w:r w:rsidRPr="005336A1">
        <w:rPr>
          <w:rFonts w:ascii="Times New Roman" w:eastAsia="Times New Roman" w:hAnsi="Times New Roman" w:cs="David" w:hint="cs"/>
          <w:rtl/>
        </w:rPr>
        <w:t xml:space="preserve">הקבלן לא יגרע עובד מהמפורט בסעיף </w:t>
      </w:r>
      <w:r w:rsidR="0084094D" w:rsidRPr="005336A1">
        <w:rPr>
          <w:rFonts w:ascii="Times New Roman" w:eastAsia="Times New Roman" w:hAnsi="Times New Roman" w:cs="David"/>
          <w:rtl/>
        </w:rPr>
        <w:fldChar w:fldCharType="begin"/>
      </w:r>
      <w:r w:rsidR="00804355" w:rsidRPr="005336A1">
        <w:rPr>
          <w:rFonts w:ascii="Times New Roman" w:eastAsia="Times New Roman" w:hAnsi="Times New Roman" w:cs="David"/>
          <w:rtl/>
        </w:rPr>
        <w:instrText xml:space="preserve"> </w:instrText>
      </w:r>
      <w:r w:rsidR="00804355" w:rsidRPr="005336A1">
        <w:rPr>
          <w:rFonts w:ascii="Times New Roman" w:eastAsia="Times New Roman" w:hAnsi="Times New Roman" w:cs="David" w:hint="cs"/>
        </w:rPr>
        <w:instrText>REF</w:instrText>
      </w:r>
      <w:r w:rsidR="00804355" w:rsidRPr="005336A1">
        <w:rPr>
          <w:rFonts w:ascii="Times New Roman" w:eastAsia="Times New Roman" w:hAnsi="Times New Roman" w:cs="David" w:hint="cs"/>
          <w:rtl/>
        </w:rPr>
        <w:instrText xml:space="preserve"> _</w:instrText>
      </w:r>
      <w:r w:rsidR="00804355" w:rsidRPr="005336A1">
        <w:rPr>
          <w:rFonts w:ascii="Times New Roman" w:eastAsia="Times New Roman" w:hAnsi="Times New Roman" w:cs="David" w:hint="cs"/>
        </w:rPr>
        <w:instrText>Ref364240893 \r \h</w:instrText>
      </w:r>
      <w:r w:rsidR="00804355" w:rsidRPr="005336A1">
        <w:rPr>
          <w:rFonts w:ascii="Times New Roman" w:eastAsia="Times New Roman" w:hAnsi="Times New Roman" w:cs="David"/>
          <w:rtl/>
        </w:rPr>
        <w:instrText xml:space="preserve"> </w:instrText>
      </w:r>
      <w:r w:rsidR="000E4F30" w:rsidRPr="005336A1">
        <w:rPr>
          <w:rFonts w:ascii="Times New Roman" w:eastAsia="Times New Roman" w:hAnsi="Times New Roman" w:cs="David"/>
          <w:rtl/>
        </w:rPr>
        <w:instrText xml:space="preserve"> \* </w:instrText>
      </w:r>
      <w:r w:rsidR="000E4F30" w:rsidRPr="005336A1">
        <w:rPr>
          <w:rFonts w:ascii="Times New Roman" w:eastAsia="Times New Roman" w:hAnsi="Times New Roman" w:cs="David"/>
        </w:rPr>
        <w:instrText>MERGEFORMAT</w:instrText>
      </w:r>
      <w:r w:rsidR="000E4F30" w:rsidRPr="005336A1">
        <w:rPr>
          <w:rFonts w:ascii="Times New Roman" w:eastAsia="Times New Roman" w:hAnsi="Times New Roman" w:cs="David"/>
          <w:rtl/>
        </w:rPr>
        <w:instrText xml:space="preserve"> </w:instrText>
      </w:r>
      <w:r w:rsidR="0084094D" w:rsidRPr="005336A1">
        <w:rPr>
          <w:rFonts w:ascii="Times New Roman" w:eastAsia="Times New Roman" w:hAnsi="Times New Roman" w:cs="David"/>
          <w:rtl/>
        </w:rPr>
      </w:r>
      <w:r w:rsidR="0084094D" w:rsidRPr="005336A1">
        <w:rPr>
          <w:rFonts w:ascii="Times New Roman" w:eastAsia="Times New Roman" w:hAnsi="Times New Roman" w:cs="David"/>
          <w:rtl/>
        </w:rPr>
        <w:fldChar w:fldCharType="separate"/>
      </w:r>
      <w:r w:rsidR="00EB43B8" w:rsidRPr="005336A1">
        <w:rPr>
          <w:rFonts w:ascii="Times New Roman" w:eastAsia="Times New Roman" w:hAnsi="Times New Roman" w:cs="David"/>
          <w:cs/>
        </w:rPr>
        <w:t>‎</w:t>
      </w:r>
      <w:r w:rsidR="00EB43B8" w:rsidRPr="005336A1">
        <w:rPr>
          <w:rFonts w:ascii="Times New Roman" w:eastAsia="Times New Roman" w:hAnsi="Times New Roman" w:cs="David"/>
        </w:rPr>
        <w:t>6.6.1</w:t>
      </w:r>
      <w:r w:rsidR="0084094D" w:rsidRPr="005336A1">
        <w:rPr>
          <w:rFonts w:ascii="Times New Roman" w:eastAsia="Times New Roman" w:hAnsi="Times New Roman" w:cs="David"/>
          <w:rtl/>
        </w:rPr>
        <w:fldChar w:fldCharType="end"/>
      </w:r>
      <w:r w:rsidRPr="005336A1">
        <w:rPr>
          <w:rFonts w:ascii="Times New Roman" w:eastAsia="Times New Roman" w:hAnsi="Times New Roman" w:cs="David" w:hint="cs"/>
          <w:rtl/>
        </w:rPr>
        <w:t xml:space="preserve"> לעיל ללא תאום ואישור מראש מאת המזמין.</w:t>
      </w:r>
      <w:r w:rsidR="00BD331B" w:rsidRPr="005336A1">
        <w:rPr>
          <w:rFonts w:ascii="Times New Roman" w:eastAsia="Times New Roman" w:hAnsi="Times New Roman" w:cs="David" w:hint="cs"/>
          <w:b/>
          <w:bCs/>
          <w:rtl/>
        </w:rPr>
        <w:br/>
      </w:r>
    </w:p>
    <w:p w:rsidR="00804355" w:rsidRPr="000E4F30" w:rsidRDefault="00804355" w:rsidP="0003138C">
      <w:pPr>
        <w:numPr>
          <w:ilvl w:val="2"/>
          <w:numId w:val="2"/>
        </w:numPr>
        <w:bidi/>
        <w:spacing w:after="0" w:line="360" w:lineRule="auto"/>
        <w:jc w:val="both"/>
        <w:rPr>
          <w:rFonts w:ascii="Times New Roman" w:eastAsia="Times New Roman" w:hAnsi="Times New Roman" w:cs="David"/>
          <w:b/>
          <w:bCs/>
        </w:rPr>
      </w:pPr>
      <w:r w:rsidRPr="000E4F30">
        <w:rPr>
          <w:rFonts w:ascii="Times New Roman" w:eastAsia="Times New Roman" w:hAnsi="Times New Roman" w:cs="David" w:hint="cs"/>
          <w:rtl/>
        </w:rPr>
        <w:t xml:space="preserve">מבלי לגרוע מהאמור לעיל, להלן מידע בדבר </w:t>
      </w:r>
      <w:r w:rsidR="00E36938" w:rsidRPr="000E4F30">
        <w:rPr>
          <w:rFonts w:ascii="Times New Roman" w:eastAsia="Times New Roman" w:hAnsi="Times New Roman" w:cs="David" w:hint="cs"/>
          <w:rtl/>
        </w:rPr>
        <w:t>אומדן</w:t>
      </w:r>
      <w:r w:rsidRPr="000E4F30">
        <w:rPr>
          <w:rFonts w:ascii="Times New Roman" w:eastAsia="Times New Roman" w:hAnsi="Times New Roman" w:cs="David" w:hint="cs"/>
          <w:rtl/>
        </w:rPr>
        <w:t xml:space="preserve"> שעות הניקיון הנדרשות בכל אתר:</w:t>
      </w:r>
    </w:p>
    <w:tbl>
      <w:tblPr>
        <w:bidiVisual/>
        <w:tblW w:w="7231" w:type="dxa"/>
        <w:tblInd w:w="144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358"/>
        <w:gridCol w:w="1219"/>
        <w:gridCol w:w="2520"/>
        <w:gridCol w:w="1134"/>
      </w:tblGrid>
      <w:tr w:rsidR="00D42B1C" w:rsidRPr="000E4F30" w:rsidTr="00D42B1C">
        <w:trPr>
          <w:cantSplit/>
          <w:trHeight w:hRule="exact" w:val="749"/>
          <w:tblHeader/>
        </w:trPr>
        <w:tc>
          <w:tcPr>
            <w:tcW w:w="3577" w:type="dxa"/>
            <w:gridSpan w:val="2"/>
            <w:shd w:val="clear" w:color="000000" w:fill="C5D9F1"/>
            <w:vAlign w:val="center"/>
          </w:tcPr>
          <w:p w:rsidR="00D42B1C" w:rsidRPr="000E4F30" w:rsidRDefault="00D42B1C" w:rsidP="00D42B1C">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סל 1</w:t>
            </w:r>
            <w:r w:rsidR="00086B05" w:rsidRPr="000E4F30">
              <w:rPr>
                <w:rFonts w:ascii="Arial" w:eastAsia="Times New Roman" w:hAnsi="Arial" w:cs="David" w:hint="cs"/>
                <w:color w:val="000000"/>
                <w:rtl/>
              </w:rPr>
              <w:t xml:space="preserve"> </w:t>
            </w:r>
            <w:r w:rsidR="00086B05" w:rsidRPr="000E4F30">
              <w:rPr>
                <w:rFonts w:ascii="Arial" w:eastAsia="Times New Roman" w:hAnsi="Arial" w:cs="David"/>
                <w:color w:val="000000"/>
                <w:rtl/>
              </w:rPr>
              <w:t>–</w:t>
            </w:r>
            <w:r w:rsidR="00086B05" w:rsidRPr="000E4F30">
              <w:rPr>
                <w:rFonts w:ascii="Arial" w:eastAsia="Times New Roman" w:hAnsi="Arial" w:cs="David" w:hint="cs"/>
                <w:color w:val="000000"/>
                <w:rtl/>
              </w:rPr>
              <w:t xml:space="preserve"> </w:t>
            </w:r>
            <w:r w:rsidR="00CE39EE" w:rsidRPr="000E4F30">
              <w:rPr>
                <w:rFonts w:ascii="Arial" w:eastAsia="Times New Roman" w:hAnsi="Arial" w:cs="David" w:hint="cs"/>
                <w:color w:val="000000"/>
                <w:rtl/>
              </w:rPr>
              <w:t>אזור מרכז - צפון</w:t>
            </w:r>
          </w:p>
        </w:tc>
        <w:tc>
          <w:tcPr>
            <w:tcW w:w="3654" w:type="dxa"/>
            <w:gridSpan w:val="2"/>
            <w:shd w:val="clear" w:color="000000" w:fill="C5D9F1"/>
            <w:vAlign w:val="center"/>
          </w:tcPr>
          <w:p w:rsidR="00D42B1C" w:rsidRPr="000E4F30" w:rsidRDefault="00D42B1C" w:rsidP="00D42B1C">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סל 2</w:t>
            </w:r>
            <w:r w:rsidR="00086B05" w:rsidRPr="000E4F30">
              <w:rPr>
                <w:rFonts w:ascii="Arial" w:eastAsia="Times New Roman" w:hAnsi="Arial" w:cs="David" w:hint="cs"/>
                <w:color w:val="000000"/>
                <w:rtl/>
              </w:rPr>
              <w:t xml:space="preserve"> </w:t>
            </w:r>
            <w:r w:rsidR="00086B05" w:rsidRPr="000E4F30">
              <w:rPr>
                <w:rFonts w:ascii="Arial" w:eastAsia="Times New Roman" w:hAnsi="Arial" w:cs="David"/>
                <w:color w:val="000000"/>
                <w:rtl/>
              </w:rPr>
              <w:t>–</w:t>
            </w:r>
            <w:r w:rsidR="00086B05" w:rsidRPr="000E4F30">
              <w:rPr>
                <w:rFonts w:ascii="Arial" w:eastAsia="Times New Roman" w:hAnsi="Arial" w:cs="David" w:hint="cs"/>
                <w:color w:val="000000"/>
                <w:rtl/>
              </w:rPr>
              <w:t xml:space="preserve"> אזור מרכז-דרום</w:t>
            </w:r>
          </w:p>
        </w:tc>
      </w:tr>
      <w:tr w:rsidR="00D42B1C" w:rsidRPr="000E4F30" w:rsidTr="00D42B1C">
        <w:trPr>
          <w:cantSplit/>
          <w:trHeight w:hRule="exact" w:val="749"/>
          <w:tblHeader/>
        </w:trPr>
        <w:tc>
          <w:tcPr>
            <w:tcW w:w="2358" w:type="dxa"/>
            <w:shd w:val="clear" w:color="000000" w:fill="C5D9F1"/>
            <w:vAlign w:val="center"/>
            <w:hideMark/>
          </w:tcPr>
          <w:p w:rsidR="00D42B1C" w:rsidRPr="000E4F30" w:rsidRDefault="00D42B1C" w:rsidP="00D42B1C">
            <w:pPr>
              <w:bidi/>
              <w:spacing w:after="0" w:line="240" w:lineRule="auto"/>
              <w:jc w:val="center"/>
              <w:rPr>
                <w:rFonts w:ascii="Arial" w:eastAsia="Times New Roman" w:hAnsi="Arial" w:cs="David"/>
                <w:b/>
                <w:bCs/>
                <w:color w:val="000000"/>
              </w:rPr>
            </w:pPr>
            <w:r w:rsidRPr="000E4F30">
              <w:rPr>
                <w:rFonts w:ascii="Arial" w:eastAsia="Times New Roman" w:hAnsi="Arial" w:cs="David" w:hint="cs"/>
                <w:b/>
                <w:bCs/>
                <w:color w:val="000000"/>
                <w:rtl/>
              </w:rPr>
              <w:t>אתר</w:t>
            </w:r>
          </w:p>
        </w:tc>
        <w:tc>
          <w:tcPr>
            <w:tcW w:w="1219" w:type="dxa"/>
            <w:tcBorders>
              <w:bottom w:val="single" w:sz="6" w:space="0" w:color="auto"/>
            </w:tcBorders>
            <w:shd w:val="clear" w:color="000000" w:fill="C5D9F1"/>
            <w:vAlign w:val="center"/>
            <w:hideMark/>
          </w:tcPr>
          <w:p w:rsidR="00D42B1C" w:rsidRPr="000E4F30" w:rsidRDefault="00D42B1C" w:rsidP="00D42B1C">
            <w:pPr>
              <w:bidi/>
              <w:spacing w:after="0" w:line="240" w:lineRule="auto"/>
              <w:jc w:val="center"/>
              <w:rPr>
                <w:rFonts w:ascii="Arial" w:eastAsia="Times New Roman" w:hAnsi="Arial" w:cs="David"/>
                <w:b/>
                <w:bCs/>
                <w:color w:val="000000"/>
                <w:rtl/>
              </w:rPr>
            </w:pPr>
            <w:r w:rsidRPr="000E4F30">
              <w:rPr>
                <w:rFonts w:ascii="Arial" w:eastAsia="Times New Roman" w:hAnsi="Arial" w:cs="David"/>
                <w:b/>
                <w:bCs/>
                <w:color w:val="000000"/>
                <w:rtl/>
              </w:rPr>
              <w:t xml:space="preserve">סה"כ שעות </w:t>
            </w:r>
            <w:r w:rsidRPr="000E4F30">
              <w:rPr>
                <w:rFonts w:ascii="Arial" w:eastAsia="Times New Roman" w:hAnsi="Arial" w:cs="David" w:hint="cs"/>
                <w:b/>
                <w:bCs/>
                <w:color w:val="000000"/>
                <w:rtl/>
              </w:rPr>
              <w:t>בחודש</w:t>
            </w:r>
          </w:p>
        </w:tc>
        <w:tc>
          <w:tcPr>
            <w:tcW w:w="2520" w:type="dxa"/>
            <w:shd w:val="clear" w:color="000000" w:fill="C5D9F1"/>
            <w:vAlign w:val="center"/>
            <w:hideMark/>
          </w:tcPr>
          <w:p w:rsidR="00D42B1C" w:rsidRPr="000E4F30" w:rsidRDefault="00D42B1C" w:rsidP="00D42B1C">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אתר</w:t>
            </w:r>
          </w:p>
        </w:tc>
        <w:tc>
          <w:tcPr>
            <w:tcW w:w="1134" w:type="dxa"/>
            <w:shd w:val="clear" w:color="000000" w:fill="C5D9F1"/>
            <w:vAlign w:val="center"/>
            <w:hideMark/>
          </w:tcPr>
          <w:p w:rsidR="00D42B1C" w:rsidRPr="000E4F30" w:rsidRDefault="00D42B1C" w:rsidP="00D42B1C">
            <w:pPr>
              <w:bidi/>
              <w:spacing w:after="0" w:line="240" w:lineRule="auto"/>
              <w:jc w:val="center"/>
              <w:rPr>
                <w:rFonts w:ascii="Arial" w:eastAsia="Times New Roman" w:hAnsi="Arial" w:cs="David"/>
                <w:b/>
                <w:bCs/>
                <w:color w:val="000000"/>
                <w:rtl/>
              </w:rPr>
            </w:pPr>
            <w:r w:rsidRPr="000E4F30">
              <w:rPr>
                <w:rFonts w:ascii="Arial" w:eastAsia="Times New Roman" w:hAnsi="Arial" w:cs="David"/>
                <w:b/>
                <w:bCs/>
                <w:color w:val="000000"/>
                <w:rtl/>
              </w:rPr>
              <w:t xml:space="preserve">סה"כ שעות </w:t>
            </w:r>
            <w:r w:rsidRPr="000E4F30">
              <w:rPr>
                <w:rFonts w:ascii="Arial" w:eastAsia="Times New Roman" w:hAnsi="Arial" w:cs="David" w:hint="cs"/>
                <w:b/>
                <w:bCs/>
                <w:color w:val="000000"/>
                <w:rtl/>
              </w:rPr>
              <w:t>בחודש</w:t>
            </w:r>
          </w:p>
        </w:tc>
      </w:tr>
      <w:tr w:rsidR="00D42B1C" w:rsidRPr="000E4F30" w:rsidTr="00D42B1C">
        <w:trPr>
          <w:cantSplit/>
          <w:trHeight w:hRule="exact" w:val="642"/>
        </w:trPr>
        <w:tc>
          <w:tcPr>
            <w:tcW w:w="2358" w:type="dxa"/>
            <w:shd w:val="clear" w:color="auto" w:fill="auto"/>
            <w:noWrap/>
            <w:vAlign w:val="bottom"/>
          </w:tcPr>
          <w:p w:rsidR="00D42B1C" w:rsidRPr="000E4F30" w:rsidRDefault="00D42B1C" w:rsidP="00D42B1C">
            <w:pPr>
              <w:bidi/>
              <w:spacing w:after="0" w:line="240" w:lineRule="auto"/>
              <w:rPr>
                <w:rFonts w:ascii="Arial" w:eastAsia="Times New Roman" w:hAnsi="Arial" w:cs="David"/>
                <w:color w:val="000000"/>
                <w:rtl/>
              </w:rPr>
            </w:pPr>
            <w:r w:rsidRPr="000E4F30">
              <w:rPr>
                <w:rFonts w:ascii="Arial" w:hAnsi="Arial" w:cs="David"/>
                <w:color w:val="000000"/>
                <w:rtl/>
              </w:rPr>
              <w:t>שירות וטרינרי בית דגן</w:t>
            </w:r>
          </w:p>
        </w:tc>
        <w:tc>
          <w:tcPr>
            <w:tcW w:w="1219" w:type="dxa"/>
            <w:tcBorders>
              <w:top w:val="single" w:sz="6" w:space="0" w:color="auto"/>
              <w:left w:val="nil"/>
              <w:bottom w:val="single" w:sz="6" w:space="0" w:color="auto"/>
              <w:right w:val="nil"/>
            </w:tcBorders>
            <w:shd w:val="clear" w:color="auto" w:fill="auto"/>
            <w:noWrap/>
            <w:vAlign w:val="bottom"/>
          </w:tcPr>
          <w:p w:rsidR="00D42B1C" w:rsidRPr="000E4F30" w:rsidRDefault="005E3815"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3,382.5</w:t>
            </w:r>
          </w:p>
        </w:tc>
        <w:tc>
          <w:tcPr>
            <w:tcW w:w="2520" w:type="dxa"/>
            <w:shd w:val="clear" w:color="auto" w:fill="auto"/>
            <w:noWrap/>
            <w:vAlign w:val="bottom"/>
          </w:tcPr>
          <w:p w:rsidR="00D42B1C" w:rsidRPr="000E4F30" w:rsidRDefault="00D42B1C" w:rsidP="00D42B1C">
            <w:pPr>
              <w:bidi/>
              <w:spacing w:after="0" w:line="240" w:lineRule="auto"/>
              <w:rPr>
                <w:rFonts w:ascii="Arial" w:eastAsia="Times New Roman" w:hAnsi="Arial" w:cs="David"/>
                <w:color w:val="000000"/>
              </w:rPr>
            </w:pPr>
            <w:r w:rsidRPr="000E4F30">
              <w:rPr>
                <w:rFonts w:ascii="Arial" w:hAnsi="Arial" w:cs="David"/>
                <w:color w:val="000000"/>
                <w:rtl/>
              </w:rPr>
              <w:t>הנהלת המשרד - בית דגן</w:t>
            </w:r>
          </w:p>
        </w:tc>
        <w:tc>
          <w:tcPr>
            <w:tcW w:w="1134" w:type="dxa"/>
            <w:shd w:val="clear" w:color="auto" w:fill="auto"/>
            <w:noWrap/>
            <w:vAlign w:val="bottom"/>
          </w:tcPr>
          <w:p w:rsidR="00D42B1C" w:rsidRPr="000E4F30" w:rsidRDefault="002A0787" w:rsidP="00EB0B89">
            <w:pPr>
              <w:bidi/>
              <w:spacing w:after="0" w:line="240" w:lineRule="auto"/>
              <w:jc w:val="center"/>
              <w:rPr>
                <w:rFonts w:ascii="Arial" w:eastAsia="Times New Roman" w:hAnsi="Arial" w:cs="David"/>
                <w:color w:val="000000"/>
                <w:rtl/>
              </w:rPr>
            </w:pPr>
            <w:r>
              <w:rPr>
                <w:rFonts w:ascii="Arial" w:hAnsi="Arial" w:cs="David" w:hint="cs"/>
                <w:color w:val="000000"/>
                <w:rtl/>
              </w:rPr>
              <w:t>4,58</w:t>
            </w:r>
            <w:r w:rsidR="00EB0B89">
              <w:rPr>
                <w:rFonts w:ascii="Arial" w:hAnsi="Arial" w:cs="David" w:hint="cs"/>
                <w:color w:val="000000"/>
                <w:rtl/>
              </w:rPr>
              <w:t>2</w:t>
            </w:r>
          </w:p>
        </w:tc>
      </w:tr>
      <w:tr w:rsidR="002A2687" w:rsidRPr="000E4F30" w:rsidTr="002A2687">
        <w:trPr>
          <w:cantSplit/>
          <w:trHeight w:hRule="exact" w:val="258"/>
        </w:trPr>
        <w:tc>
          <w:tcPr>
            <w:tcW w:w="2358" w:type="dxa"/>
            <w:tcBorders>
              <w:bottom w:val="single" w:sz="4" w:space="0" w:color="auto"/>
            </w:tcBorders>
            <w:shd w:val="clear" w:color="auto" w:fill="auto"/>
            <w:noWrap/>
            <w:vAlign w:val="bottom"/>
          </w:tcPr>
          <w:p w:rsidR="002A2687" w:rsidRPr="000E4F30" w:rsidRDefault="002A2687" w:rsidP="00C9645A">
            <w:pPr>
              <w:bidi/>
              <w:spacing w:after="0" w:line="240" w:lineRule="auto"/>
              <w:rPr>
                <w:rFonts w:ascii="Arial" w:hAnsi="Arial" w:cs="David"/>
                <w:color w:val="000000"/>
                <w:rtl/>
              </w:rPr>
            </w:pPr>
            <w:r w:rsidRPr="000E4F30">
              <w:rPr>
                <w:rFonts w:ascii="Arial" w:hAnsi="Arial" w:cs="David"/>
                <w:color w:val="000000"/>
                <w:rtl/>
              </w:rPr>
              <w:t>מחוז גליל גולן</w:t>
            </w:r>
          </w:p>
        </w:tc>
        <w:tc>
          <w:tcPr>
            <w:tcW w:w="1219" w:type="dxa"/>
            <w:tcBorders>
              <w:top w:val="single" w:sz="6" w:space="0" w:color="auto"/>
              <w:left w:val="nil"/>
              <w:bottom w:val="single" w:sz="4" w:space="0" w:color="auto"/>
              <w:right w:val="nil"/>
            </w:tcBorders>
            <w:shd w:val="clear" w:color="auto" w:fill="auto"/>
            <w:noWrap/>
            <w:vAlign w:val="bottom"/>
          </w:tcPr>
          <w:p w:rsidR="002A2687" w:rsidRPr="000E4F30" w:rsidRDefault="002A2687" w:rsidP="0048573C">
            <w:pPr>
              <w:bidi/>
              <w:spacing w:after="0" w:line="240" w:lineRule="auto"/>
              <w:jc w:val="center"/>
              <w:rPr>
                <w:rFonts w:ascii="Arial" w:hAnsi="Arial" w:cs="David"/>
                <w:color w:val="000000"/>
              </w:rPr>
            </w:pPr>
            <w:r w:rsidRPr="000E4F30">
              <w:rPr>
                <w:rFonts w:ascii="Arial" w:hAnsi="Arial" w:cs="David" w:hint="cs"/>
                <w:color w:val="000000"/>
                <w:rtl/>
              </w:rPr>
              <w:t>86</w:t>
            </w:r>
          </w:p>
        </w:tc>
        <w:tc>
          <w:tcPr>
            <w:tcW w:w="2520" w:type="dxa"/>
            <w:vMerge w:val="restart"/>
            <w:shd w:val="clear" w:color="auto" w:fill="auto"/>
            <w:noWrap/>
            <w:vAlign w:val="bottom"/>
          </w:tcPr>
          <w:p w:rsidR="002A2687" w:rsidRPr="000E4F30" w:rsidRDefault="002A2687" w:rsidP="00C9645A">
            <w:pPr>
              <w:bidi/>
              <w:spacing w:after="0" w:line="240" w:lineRule="auto"/>
              <w:rPr>
                <w:rFonts w:ascii="Arial" w:hAnsi="Arial" w:cs="David"/>
                <w:color w:val="000000"/>
                <w:rtl/>
              </w:rPr>
            </w:pPr>
            <w:r w:rsidRPr="000E4F30">
              <w:rPr>
                <w:rFonts w:ascii="Arial" w:hAnsi="Arial" w:cs="David" w:hint="cs"/>
                <w:color w:val="000000"/>
                <w:rtl/>
              </w:rPr>
              <w:t xml:space="preserve">השירותים להגנת הצומח </w:t>
            </w:r>
            <w:r w:rsidRPr="000E4F30">
              <w:rPr>
                <w:rFonts w:ascii="Arial" w:hAnsi="Arial" w:cs="David"/>
                <w:color w:val="000000"/>
                <w:rtl/>
              </w:rPr>
              <w:t>–</w:t>
            </w:r>
            <w:r w:rsidRPr="000E4F30">
              <w:rPr>
                <w:rFonts w:ascii="Arial" w:hAnsi="Arial" w:cs="David" w:hint="cs"/>
                <w:color w:val="000000"/>
                <w:rtl/>
              </w:rPr>
              <w:t xml:space="preserve"> בית דגן</w:t>
            </w:r>
          </w:p>
        </w:tc>
        <w:tc>
          <w:tcPr>
            <w:tcW w:w="1134" w:type="dxa"/>
            <w:vMerge w:val="restart"/>
            <w:shd w:val="clear" w:color="auto" w:fill="auto"/>
            <w:noWrap/>
            <w:vAlign w:val="bottom"/>
          </w:tcPr>
          <w:p w:rsidR="002A2687" w:rsidRPr="000E4F30" w:rsidRDefault="002A0787" w:rsidP="0048573C">
            <w:pPr>
              <w:bidi/>
              <w:spacing w:after="0" w:line="240" w:lineRule="auto"/>
              <w:jc w:val="center"/>
              <w:rPr>
                <w:rFonts w:ascii="Arial" w:hAnsi="Arial" w:cs="David"/>
                <w:color w:val="000000"/>
              </w:rPr>
            </w:pPr>
            <w:r>
              <w:rPr>
                <w:rFonts w:ascii="Arial" w:hAnsi="Arial" w:cs="David" w:hint="cs"/>
                <w:color w:val="000000"/>
                <w:rtl/>
              </w:rPr>
              <w:t>1,309</w:t>
            </w:r>
          </w:p>
        </w:tc>
      </w:tr>
      <w:tr w:rsidR="002A2687" w:rsidRPr="000E4F30" w:rsidTr="002A2687">
        <w:trPr>
          <w:cantSplit/>
          <w:trHeight w:hRule="exact" w:val="435"/>
        </w:trPr>
        <w:tc>
          <w:tcPr>
            <w:tcW w:w="2358" w:type="dxa"/>
            <w:tcBorders>
              <w:top w:val="single" w:sz="4" w:space="0" w:color="auto"/>
            </w:tcBorders>
            <w:shd w:val="clear" w:color="auto" w:fill="auto"/>
            <w:noWrap/>
            <w:vAlign w:val="bottom"/>
          </w:tcPr>
          <w:p w:rsidR="002A2687" w:rsidRPr="000E4F30" w:rsidRDefault="002A2687" w:rsidP="00C9645A">
            <w:pPr>
              <w:bidi/>
              <w:spacing w:after="0" w:line="240" w:lineRule="auto"/>
              <w:rPr>
                <w:rFonts w:ascii="Arial" w:hAnsi="Arial" w:cs="David"/>
                <w:color w:val="000000"/>
                <w:rtl/>
              </w:rPr>
            </w:pPr>
            <w:r w:rsidRPr="000E4F30">
              <w:rPr>
                <w:rFonts w:ascii="Arial" w:hAnsi="Arial" w:cs="David" w:hint="cs"/>
                <w:color w:val="000000"/>
                <w:rtl/>
              </w:rPr>
              <w:t>נמל חיפה-הגנת הצומח</w:t>
            </w:r>
          </w:p>
        </w:tc>
        <w:tc>
          <w:tcPr>
            <w:tcW w:w="1219" w:type="dxa"/>
            <w:tcBorders>
              <w:top w:val="single" w:sz="4" w:space="0" w:color="auto"/>
              <w:left w:val="nil"/>
              <w:bottom w:val="single" w:sz="6" w:space="0" w:color="auto"/>
              <w:right w:val="nil"/>
            </w:tcBorders>
            <w:shd w:val="clear" w:color="auto" w:fill="auto"/>
            <w:noWrap/>
            <w:vAlign w:val="bottom"/>
          </w:tcPr>
          <w:p w:rsidR="002A2687" w:rsidRPr="000E4F30" w:rsidRDefault="002A2687" w:rsidP="0048573C">
            <w:pPr>
              <w:bidi/>
              <w:spacing w:after="0" w:line="240" w:lineRule="auto"/>
              <w:jc w:val="center"/>
              <w:rPr>
                <w:rFonts w:ascii="Arial" w:hAnsi="Arial" w:cs="David"/>
                <w:color w:val="000000"/>
                <w:rtl/>
              </w:rPr>
            </w:pPr>
            <w:r w:rsidRPr="000E4F30">
              <w:rPr>
                <w:rFonts w:ascii="Arial" w:hAnsi="Arial" w:cs="David" w:hint="cs"/>
                <w:color w:val="000000"/>
                <w:rtl/>
              </w:rPr>
              <w:t>13</w:t>
            </w:r>
          </w:p>
        </w:tc>
        <w:tc>
          <w:tcPr>
            <w:tcW w:w="2520" w:type="dxa"/>
            <w:vMerge/>
            <w:shd w:val="clear" w:color="auto" w:fill="auto"/>
            <w:noWrap/>
            <w:vAlign w:val="bottom"/>
          </w:tcPr>
          <w:p w:rsidR="002A2687" w:rsidRPr="000E4F30" w:rsidRDefault="002A2687" w:rsidP="00C9645A">
            <w:pPr>
              <w:bidi/>
              <w:spacing w:after="0" w:line="240" w:lineRule="auto"/>
              <w:rPr>
                <w:rFonts w:ascii="Arial" w:hAnsi="Arial" w:cs="David"/>
                <w:color w:val="000000"/>
                <w:rtl/>
              </w:rPr>
            </w:pPr>
          </w:p>
        </w:tc>
        <w:tc>
          <w:tcPr>
            <w:tcW w:w="1134" w:type="dxa"/>
            <w:vMerge/>
            <w:shd w:val="clear" w:color="auto" w:fill="auto"/>
            <w:noWrap/>
            <w:vAlign w:val="bottom"/>
          </w:tcPr>
          <w:p w:rsidR="002A2687" w:rsidRPr="000E4F30" w:rsidRDefault="002A2687" w:rsidP="0048573C">
            <w:pPr>
              <w:bidi/>
              <w:spacing w:after="0" w:line="240" w:lineRule="auto"/>
              <w:jc w:val="center"/>
              <w:rPr>
                <w:rFonts w:ascii="Arial" w:hAnsi="Arial" w:cs="David"/>
                <w:color w:val="000000"/>
                <w:rtl/>
              </w:rPr>
            </w:pPr>
          </w:p>
        </w:tc>
      </w:tr>
      <w:tr w:rsidR="00C9645A" w:rsidRPr="000E4F30" w:rsidTr="00D42B1C">
        <w:trPr>
          <w:cantSplit/>
          <w:trHeight w:hRule="exact" w:val="340"/>
        </w:trPr>
        <w:tc>
          <w:tcPr>
            <w:tcW w:w="2358"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לשכה וטרינרית ראש פינה</w:t>
            </w:r>
          </w:p>
        </w:tc>
        <w:tc>
          <w:tcPr>
            <w:tcW w:w="1219" w:type="dxa"/>
            <w:tcBorders>
              <w:top w:val="single" w:sz="6" w:space="0" w:color="auto"/>
              <w:left w:val="nil"/>
              <w:bottom w:val="single" w:sz="6" w:space="0" w:color="auto"/>
              <w:right w:val="nil"/>
            </w:tcBorders>
            <w:shd w:val="clear" w:color="auto" w:fill="auto"/>
            <w:noWrap/>
            <w:vAlign w:val="bottom"/>
          </w:tcPr>
          <w:p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39</w:t>
            </w:r>
          </w:p>
        </w:tc>
        <w:tc>
          <w:tcPr>
            <w:tcW w:w="2520"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מחוז דרום - גילת</w:t>
            </w:r>
          </w:p>
        </w:tc>
        <w:tc>
          <w:tcPr>
            <w:tcW w:w="1134" w:type="dxa"/>
            <w:shd w:val="clear" w:color="auto" w:fill="auto"/>
            <w:noWrap/>
            <w:vAlign w:val="bottom"/>
          </w:tcPr>
          <w:p w:rsidR="00C9645A" w:rsidRPr="000E4F30" w:rsidRDefault="0053763B" w:rsidP="002A078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w:t>
            </w:r>
            <w:r w:rsidR="002A0787">
              <w:rPr>
                <w:rFonts w:ascii="Arial" w:eastAsia="Times New Roman" w:hAnsi="Arial" w:cs="David" w:hint="cs"/>
                <w:color w:val="000000"/>
                <w:rtl/>
              </w:rPr>
              <w:t>87</w:t>
            </w:r>
          </w:p>
        </w:tc>
      </w:tr>
      <w:tr w:rsidR="00C9645A" w:rsidRPr="000E4F30" w:rsidTr="006C6DF2">
        <w:trPr>
          <w:cantSplit/>
          <w:trHeight w:hRule="exact" w:val="372"/>
        </w:trPr>
        <w:tc>
          <w:tcPr>
            <w:tcW w:w="2358"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מחוז גליל גולן - עכו</w:t>
            </w:r>
          </w:p>
        </w:tc>
        <w:tc>
          <w:tcPr>
            <w:tcW w:w="1219" w:type="dxa"/>
            <w:tcBorders>
              <w:top w:val="single" w:sz="6" w:space="0" w:color="auto"/>
              <w:left w:val="nil"/>
              <w:bottom w:val="single" w:sz="6" w:space="0" w:color="auto"/>
              <w:right w:val="nil"/>
            </w:tcBorders>
            <w:shd w:val="clear" w:color="auto" w:fill="auto"/>
            <w:noWrap/>
            <w:vAlign w:val="bottom"/>
          </w:tcPr>
          <w:p w:rsidR="00C9645A" w:rsidRPr="000E4F30" w:rsidRDefault="0053763B"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86</w:t>
            </w:r>
          </w:p>
        </w:tc>
        <w:tc>
          <w:tcPr>
            <w:tcW w:w="2520"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לשכה וטרינרית  - כנות</w:t>
            </w:r>
          </w:p>
        </w:tc>
        <w:tc>
          <w:tcPr>
            <w:tcW w:w="1134" w:type="dxa"/>
            <w:shd w:val="clear" w:color="auto" w:fill="auto"/>
            <w:noWrap/>
            <w:vAlign w:val="bottom"/>
          </w:tcPr>
          <w:p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66</w:t>
            </w:r>
          </w:p>
        </w:tc>
      </w:tr>
      <w:tr w:rsidR="00C9645A" w:rsidRPr="000E4F30" w:rsidTr="00D42B1C">
        <w:trPr>
          <w:cantSplit/>
          <w:trHeight w:hRule="exact" w:val="340"/>
        </w:trPr>
        <w:tc>
          <w:tcPr>
            <w:tcW w:w="2358"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מחוז גלבוע</w:t>
            </w:r>
          </w:p>
        </w:tc>
        <w:tc>
          <w:tcPr>
            <w:tcW w:w="1219" w:type="dxa"/>
            <w:tcBorders>
              <w:top w:val="single" w:sz="6" w:space="0" w:color="auto"/>
              <w:left w:val="nil"/>
              <w:bottom w:val="single" w:sz="6" w:space="0" w:color="auto"/>
              <w:right w:val="nil"/>
            </w:tcBorders>
            <w:shd w:val="clear" w:color="auto" w:fill="auto"/>
            <w:noWrap/>
            <w:vAlign w:val="bottom"/>
          </w:tcPr>
          <w:p w:rsidR="00C9645A" w:rsidRPr="000E4F30" w:rsidRDefault="002A0787" w:rsidP="002A0787">
            <w:pPr>
              <w:bidi/>
              <w:spacing w:after="0" w:line="240" w:lineRule="auto"/>
              <w:jc w:val="center"/>
              <w:rPr>
                <w:rFonts w:ascii="Arial" w:eastAsia="Times New Roman" w:hAnsi="Arial" w:cs="David"/>
                <w:color w:val="000000"/>
              </w:rPr>
            </w:pPr>
            <w:r>
              <w:rPr>
                <w:rFonts w:ascii="Arial" w:eastAsia="Times New Roman" w:hAnsi="Arial" w:cs="David" w:hint="cs"/>
                <w:color w:val="000000"/>
                <w:rtl/>
              </w:rPr>
              <w:t>494.5</w:t>
            </w:r>
          </w:p>
        </w:tc>
        <w:tc>
          <w:tcPr>
            <w:tcW w:w="2520"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לשכה וטרינרית - באר שבע</w:t>
            </w:r>
          </w:p>
        </w:tc>
        <w:tc>
          <w:tcPr>
            <w:tcW w:w="1134" w:type="dxa"/>
            <w:shd w:val="clear" w:color="auto" w:fill="auto"/>
            <w:noWrap/>
            <w:vAlign w:val="bottom"/>
          </w:tcPr>
          <w:p w:rsidR="00C9645A" w:rsidRPr="000E4F30" w:rsidRDefault="002A0787" w:rsidP="0048573C">
            <w:pPr>
              <w:bidi/>
              <w:spacing w:after="0" w:line="240" w:lineRule="auto"/>
              <w:jc w:val="center"/>
              <w:rPr>
                <w:rFonts w:ascii="Arial" w:eastAsia="Times New Roman" w:hAnsi="Arial" w:cs="David"/>
                <w:color w:val="000000"/>
              </w:rPr>
            </w:pPr>
            <w:r>
              <w:rPr>
                <w:rFonts w:ascii="Arial" w:eastAsia="Times New Roman" w:hAnsi="Arial" w:cs="David" w:hint="cs"/>
                <w:color w:val="000000"/>
                <w:rtl/>
              </w:rPr>
              <w:t>66</w:t>
            </w:r>
          </w:p>
        </w:tc>
      </w:tr>
      <w:tr w:rsidR="00C9645A" w:rsidRPr="000E4F30" w:rsidTr="00D42B1C">
        <w:trPr>
          <w:cantSplit/>
          <w:trHeight w:hRule="exact" w:val="340"/>
        </w:trPr>
        <w:tc>
          <w:tcPr>
            <w:tcW w:w="2358"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הדייג טבריה</w:t>
            </w:r>
          </w:p>
        </w:tc>
        <w:tc>
          <w:tcPr>
            <w:tcW w:w="1219" w:type="dxa"/>
            <w:tcBorders>
              <w:top w:val="single" w:sz="6" w:space="0" w:color="auto"/>
              <w:left w:val="nil"/>
              <w:bottom w:val="single" w:sz="6" w:space="0" w:color="auto"/>
              <w:right w:val="nil"/>
            </w:tcBorders>
            <w:shd w:val="clear" w:color="auto" w:fill="auto"/>
            <w:noWrap/>
            <w:vAlign w:val="bottom"/>
          </w:tcPr>
          <w:p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39</w:t>
            </w:r>
          </w:p>
        </w:tc>
        <w:tc>
          <w:tcPr>
            <w:tcW w:w="2520"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צריפין - חווה חקלאית</w:t>
            </w:r>
          </w:p>
        </w:tc>
        <w:tc>
          <w:tcPr>
            <w:tcW w:w="1134" w:type="dxa"/>
            <w:shd w:val="clear" w:color="auto" w:fill="auto"/>
            <w:noWrap/>
            <w:vAlign w:val="bottom"/>
          </w:tcPr>
          <w:p w:rsidR="00C9645A" w:rsidRPr="000E4F30" w:rsidRDefault="002A0787" w:rsidP="0048573C">
            <w:pPr>
              <w:bidi/>
              <w:spacing w:after="0" w:line="240" w:lineRule="auto"/>
              <w:jc w:val="center"/>
              <w:rPr>
                <w:rFonts w:ascii="Arial" w:eastAsia="Times New Roman" w:hAnsi="Arial" w:cs="David"/>
                <w:color w:val="000000"/>
              </w:rPr>
            </w:pPr>
            <w:r>
              <w:rPr>
                <w:rFonts w:ascii="Arial" w:eastAsia="Times New Roman" w:hAnsi="Arial" w:cs="David" w:hint="cs"/>
                <w:color w:val="000000"/>
                <w:rtl/>
              </w:rPr>
              <w:t>26</w:t>
            </w:r>
          </w:p>
        </w:tc>
      </w:tr>
      <w:tr w:rsidR="00C9645A" w:rsidRPr="000E4F30" w:rsidTr="00D42B1C">
        <w:trPr>
          <w:cantSplit/>
          <w:trHeight w:hRule="exact" w:val="340"/>
        </w:trPr>
        <w:tc>
          <w:tcPr>
            <w:tcW w:w="2358"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הדייג גינוסר</w:t>
            </w:r>
          </w:p>
        </w:tc>
        <w:tc>
          <w:tcPr>
            <w:tcW w:w="1219" w:type="dxa"/>
            <w:tcBorders>
              <w:top w:val="single" w:sz="6" w:space="0" w:color="auto"/>
              <w:left w:val="nil"/>
              <w:bottom w:val="single" w:sz="6" w:space="0" w:color="auto"/>
              <w:right w:val="nil"/>
            </w:tcBorders>
            <w:shd w:val="clear" w:color="auto" w:fill="auto"/>
            <w:noWrap/>
            <w:vAlign w:val="bottom"/>
          </w:tcPr>
          <w:p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39</w:t>
            </w:r>
          </w:p>
        </w:tc>
        <w:tc>
          <w:tcPr>
            <w:tcW w:w="2520"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תחנת הסגר  - רמלה</w:t>
            </w:r>
          </w:p>
        </w:tc>
        <w:tc>
          <w:tcPr>
            <w:tcW w:w="1134" w:type="dxa"/>
            <w:shd w:val="clear" w:color="auto" w:fill="auto"/>
            <w:noWrap/>
            <w:vAlign w:val="bottom"/>
          </w:tcPr>
          <w:p w:rsidR="00C9645A" w:rsidRPr="000E4F30" w:rsidRDefault="002A0787" w:rsidP="0048573C">
            <w:pPr>
              <w:bidi/>
              <w:spacing w:after="0" w:line="240" w:lineRule="auto"/>
              <w:jc w:val="center"/>
              <w:rPr>
                <w:rFonts w:ascii="Arial" w:eastAsia="Times New Roman" w:hAnsi="Arial" w:cs="David"/>
                <w:color w:val="000000"/>
              </w:rPr>
            </w:pPr>
            <w:r>
              <w:rPr>
                <w:rFonts w:ascii="Arial" w:eastAsia="Times New Roman" w:hAnsi="Arial" w:cs="David" w:hint="cs"/>
                <w:color w:val="000000"/>
                <w:rtl/>
              </w:rPr>
              <w:t>-</w:t>
            </w:r>
          </w:p>
        </w:tc>
      </w:tr>
      <w:tr w:rsidR="00C9645A" w:rsidRPr="000E4F30" w:rsidTr="008175DB">
        <w:trPr>
          <w:cantSplit/>
          <w:trHeight w:hRule="exact" w:val="483"/>
        </w:trPr>
        <w:tc>
          <w:tcPr>
            <w:tcW w:w="2358"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הקישון</w:t>
            </w:r>
          </w:p>
        </w:tc>
        <w:tc>
          <w:tcPr>
            <w:tcW w:w="1219" w:type="dxa"/>
            <w:tcBorders>
              <w:top w:val="single" w:sz="6" w:space="0" w:color="auto"/>
              <w:left w:val="nil"/>
              <w:bottom w:val="single" w:sz="6" w:space="0" w:color="auto"/>
              <w:right w:val="nil"/>
            </w:tcBorders>
            <w:shd w:val="clear" w:color="auto" w:fill="auto"/>
            <w:noWrap/>
            <w:vAlign w:val="bottom"/>
          </w:tcPr>
          <w:p w:rsidR="00C9645A" w:rsidRPr="000E4F30" w:rsidRDefault="002A0787" w:rsidP="0048573C">
            <w:pPr>
              <w:bidi/>
              <w:spacing w:after="0" w:line="240" w:lineRule="auto"/>
              <w:jc w:val="center"/>
              <w:rPr>
                <w:rFonts w:ascii="Arial" w:eastAsia="Times New Roman" w:hAnsi="Arial" w:cs="David"/>
                <w:color w:val="000000"/>
              </w:rPr>
            </w:pPr>
            <w:r>
              <w:rPr>
                <w:rFonts w:ascii="Arial" w:eastAsia="Times New Roman" w:hAnsi="Arial" w:cs="David" w:hint="cs"/>
                <w:color w:val="000000"/>
                <w:rtl/>
              </w:rPr>
              <w:t>39</w:t>
            </w:r>
          </w:p>
        </w:tc>
        <w:tc>
          <w:tcPr>
            <w:tcW w:w="2520"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 xml:space="preserve">התחנה לחקר הסחף - </w:t>
            </w:r>
            <w:r w:rsidR="008175DB" w:rsidRPr="000E4F30">
              <w:rPr>
                <w:rFonts w:ascii="Arial" w:hAnsi="Arial" w:cs="David" w:hint="cs"/>
                <w:color w:val="000000"/>
                <w:rtl/>
              </w:rPr>
              <w:t>ראשל"צ</w:t>
            </w:r>
          </w:p>
        </w:tc>
        <w:tc>
          <w:tcPr>
            <w:tcW w:w="1134" w:type="dxa"/>
            <w:shd w:val="clear" w:color="auto" w:fill="auto"/>
            <w:noWrap/>
            <w:vAlign w:val="bottom"/>
          </w:tcPr>
          <w:p w:rsidR="00C9645A" w:rsidRPr="000E4F30" w:rsidRDefault="002A0787" w:rsidP="0048573C">
            <w:pPr>
              <w:bidi/>
              <w:spacing w:after="0" w:line="240" w:lineRule="auto"/>
              <w:jc w:val="center"/>
              <w:rPr>
                <w:rFonts w:ascii="Arial" w:eastAsia="Times New Roman" w:hAnsi="Arial" w:cs="David"/>
                <w:color w:val="000000"/>
              </w:rPr>
            </w:pPr>
            <w:r>
              <w:rPr>
                <w:rFonts w:ascii="Arial" w:eastAsia="Times New Roman" w:hAnsi="Arial" w:cs="David" w:hint="cs"/>
                <w:color w:val="000000"/>
                <w:rtl/>
              </w:rPr>
              <w:t>66</w:t>
            </w:r>
          </w:p>
        </w:tc>
      </w:tr>
      <w:tr w:rsidR="00C9645A" w:rsidRPr="000E4F30" w:rsidTr="00D42B1C">
        <w:trPr>
          <w:cantSplit/>
          <w:trHeight w:hRule="exact" w:val="340"/>
        </w:trPr>
        <w:tc>
          <w:tcPr>
            <w:tcW w:w="2358"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תחנת הסגר חיפה</w:t>
            </w:r>
          </w:p>
        </w:tc>
        <w:tc>
          <w:tcPr>
            <w:tcW w:w="1219" w:type="dxa"/>
            <w:tcBorders>
              <w:top w:val="single" w:sz="6" w:space="0" w:color="auto"/>
              <w:left w:val="nil"/>
              <w:bottom w:val="single" w:sz="6" w:space="0" w:color="auto"/>
              <w:right w:val="nil"/>
            </w:tcBorders>
            <w:shd w:val="clear" w:color="auto" w:fill="auto"/>
            <w:noWrap/>
            <w:vAlign w:val="bottom"/>
          </w:tcPr>
          <w:p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39</w:t>
            </w:r>
          </w:p>
        </w:tc>
        <w:tc>
          <w:tcPr>
            <w:tcW w:w="2520"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מעבר שער אפריים</w:t>
            </w:r>
          </w:p>
        </w:tc>
        <w:tc>
          <w:tcPr>
            <w:tcW w:w="1134" w:type="dxa"/>
            <w:shd w:val="clear" w:color="auto" w:fill="auto"/>
            <w:noWrap/>
            <w:vAlign w:val="bottom"/>
          </w:tcPr>
          <w:p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13</w:t>
            </w:r>
          </w:p>
        </w:tc>
      </w:tr>
      <w:tr w:rsidR="00C9645A" w:rsidRPr="000E4F30" w:rsidTr="00D42B1C">
        <w:trPr>
          <w:cantSplit/>
          <w:trHeight w:hRule="exact" w:val="340"/>
        </w:trPr>
        <w:tc>
          <w:tcPr>
            <w:tcW w:w="2358"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ניר דוד</w:t>
            </w:r>
          </w:p>
        </w:tc>
        <w:tc>
          <w:tcPr>
            <w:tcW w:w="1219" w:type="dxa"/>
            <w:tcBorders>
              <w:top w:val="single" w:sz="6" w:space="0" w:color="auto"/>
              <w:left w:val="nil"/>
              <w:bottom w:val="single" w:sz="6" w:space="0" w:color="auto"/>
              <w:right w:val="nil"/>
            </w:tcBorders>
            <w:shd w:val="clear" w:color="auto" w:fill="auto"/>
            <w:noWrap/>
            <w:vAlign w:val="bottom"/>
          </w:tcPr>
          <w:p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52</w:t>
            </w:r>
          </w:p>
        </w:tc>
        <w:tc>
          <w:tcPr>
            <w:tcW w:w="2520"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מעבר ביטוניא</w:t>
            </w:r>
          </w:p>
        </w:tc>
        <w:tc>
          <w:tcPr>
            <w:tcW w:w="1134" w:type="dxa"/>
            <w:shd w:val="clear" w:color="auto" w:fill="auto"/>
            <w:noWrap/>
            <w:vAlign w:val="bottom"/>
          </w:tcPr>
          <w:p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13</w:t>
            </w:r>
          </w:p>
        </w:tc>
      </w:tr>
      <w:tr w:rsidR="00C9645A" w:rsidRPr="000E4F30" w:rsidTr="00D42B1C">
        <w:trPr>
          <w:cantSplit/>
          <w:trHeight w:hRule="exact" w:val="340"/>
        </w:trPr>
        <w:tc>
          <w:tcPr>
            <w:tcW w:w="2358"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מחוז חדרה</w:t>
            </w:r>
          </w:p>
        </w:tc>
        <w:tc>
          <w:tcPr>
            <w:tcW w:w="1219" w:type="dxa"/>
            <w:tcBorders>
              <w:top w:val="single" w:sz="6" w:space="0" w:color="auto"/>
              <w:left w:val="nil"/>
              <w:bottom w:val="single" w:sz="6" w:space="0" w:color="auto"/>
              <w:right w:val="nil"/>
            </w:tcBorders>
            <w:shd w:val="clear" w:color="auto" w:fill="auto"/>
            <w:noWrap/>
            <w:vAlign w:val="bottom"/>
          </w:tcPr>
          <w:p w:rsidR="00C9645A" w:rsidRPr="000E4F30" w:rsidRDefault="002A2687"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258</w:t>
            </w:r>
          </w:p>
        </w:tc>
        <w:tc>
          <w:tcPr>
            <w:tcW w:w="2520"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Pr>
            </w:pPr>
            <w:r w:rsidRPr="000E4F30">
              <w:rPr>
                <w:rFonts w:ascii="Arial" w:hAnsi="Arial" w:cs="David"/>
                <w:color w:val="000000"/>
                <w:rtl/>
              </w:rPr>
              <w:t>מעבר תרקומיא</w:t>
            </w:r>
          </w:p>
        </w:tc>
        <w:tc>
          <w:tcPr>
            <w:tcW w:w="1134" w:type="dxa"/>
            <w:shd w:val="clear" w:color="auto" w:fill="auto"/>
            <w:noWrap/>
            <w:vAlign w:val="bottom"/>
          </w:tcPr>
          <w:p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13</w:t>
            </w:r>
          </w:p>
        </w:tc>
      </w:tr>
      <w:tr w:rsidR="00C9645A" w:rsidRPr="000E4F30" w:rsidTr="00A71397">
        <w:trPr>
          <w:cantSplit/>
          <w:trHeight w:hRule="exact" w:val="443"/>
        </w:trPr>
        <w:tc>
          <w:tcPr>
            <w:tcW w:w="2358" w:type="dxa"/>
            <w:shd w:val="clear" w:color="auto" w:fill="auto"/>
            <w:noWrap/>
            <w:vAlign w:val="bottom"/>
          </w:tcPr>
          <w:p w:rsidR="00C9645A" w:rsidRPr="000E4F30" w:rsidRDefault="00C9645A" w:rsidP="00C9645A">
            <w:pPr>
              <w:bidi/>
              <w:spacing w:after="0" w:line="240" w:lineRule="auto"/>
              <w:rPr>
                <w:rFonts w:ascii="Arial" w:eastAsia="Times New Roman" w:hAnsi="Arial" w:cs="David"/>
                <w:color w:val="000000"/>
                <w:rtl/>
              </w:rPr>
            </w:pPr>
            <w:r w:rsidRPr="000E4F30">
              <w:rPr>
                <w:rFonts w:ascii="Arial" w:hAnsi="Arial" w:cs="David"/>
                <w:color w:val="000000"/>
                <w:rtl/>
              </w:rPr>
              <w:t>הדייג חוף  דור</w:t>
            </w:r>
          </w:p>
        </w:tc>
        <w:tc>
          <w:tcPr>
            <w:tcW w:w="1219" w:type="dxa"/>
            <w:tcBorders>
              <w:top w:val="single" w:sz="6" w:space="0" w:color="auto"/>
              <w:left w:val="nil"/>
              <w:bottom w:val="single" w:sz="6" w:space="0" w:color="auto"/>
              <w:right w:val="nil"/>
            </w:tcBorders>
            <w:shd w:val="clear" w:color="auto" w:fill="auto"/>
            <w:noWrap/>
            <w:vAlign w:val="bottom"/>
          </w:tcPr>
          <w:p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70</w:t>
            </w:r>
          </w:p>
        </w:tc>
        <w:tc>
          <w:tcPr>
            <w:tcW w:w="2520" w:type="dxa"/>
            <w:shd w:val="clear" w:color="auto" w:fill="auto"/>
            <w:noWrap/>
            <w:vAlign w:val="center"/>
          </w:tcPr>
          <w:p w:rsidR="00C9645A" w:rsidRPr="000E4F30" w:rsidRDefault="00A71397" w:rsidP="00C9645A">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נמל אשדוד (שני מתחמים)</w:t>
            </w:r>
          </w:p>
        </w:tc>
        <w:tc>
          <w:tcPr>
            <w:tcW w:w="1134" w:type="dxa"/>
            <w:shd w:val="clear" w:color="auto" w:fill="auto"/>
            <w:noWrap/>
          </w:tcPr>
          <w:p w:rsidR="00C9645A" w:rsidRPr="000E4F30" w:rsidRDefault="002A0787" w:rsidP="0048573C">
            <w:pPr>
              <w:bidi/>
              <w:spacing w:after="0" w:line="240" w:lineRule="auto"/>
              <w:jc w:val="center"/>
              <w:rPr>
                <w:rFonts w:ascii="Arial" w:eastAsia="Times New Roman" w:hAnsi="Arial" w:cs="David"/>
                <w:color w:val="000000"/>
              </w:rPr>
            </w:pPr>
            <w:r>
              <w:rPr>
                <w:rFonts w:ascii="Arial" w:eastAsia="Times New Roman" w:hAnsi="Arial" w:cs="David" w:hint="cs"/>
                <w:color w:val="000000"/>
                <w:rtl/>
              </w:rPr>
              <w:t>26</w:t>
            </w:r>
          </w:p>
        </w:tc>
      </w:tr>
      <w:tr w:rsidR="00C9645A" w:rsidRPr="000E4F30" w:rsidTr="006C6DF2">
        <w:trPr>
          <w:cantSplit/>
          <w:trHeight w:hRule="exact" w:val="272"/>
        </w:trPr>
        <w:tc>
          <w:tcPr>
            <w:tcW w:w="2358" w:type="dxa"/>
            <w:tcBorders>
              <w:bottom w:val="single" w:sz="4" w:space="0" w:color="auto"/>
            </w:tcBorders>
            <w:shd w:val="clear" w:color="auto" w:fill="auto"/>
            <w:noWrap/>
            <w:vAlign w:val="center"/>
          </w:tcPr>
          <w:p w:rsidR="00C9645A" w:rsidRPr="000E4F30" w:rsidRDefault="00C9645A" w:rsidP="0048573C">
            <w:pPr>
              <w:bidi/>
              <w:spacing w:after="0" w:line="240" w:lineRule="auto"/>
              <w:rPr>
                <w:rFonts w:ascii="Arial" w:eastAsia="Times New Roman" w:hAnsi="Arial" w:cs="David"/>
                <w:color w:val="000000"/>
                <w:rtl/>
              </w:rPr>
            </w:pPr>
            <w:r w:rsidRPr="000E4F30">
              <w:rPr>
                <w:rFonts w:ascii="Arial" w:hAnsi="Arial" w:cs="David"/>
                <w:color w:val="000000"/>
                <w:rtl/>
              </w:rPr>
              <w:t>מעבר גלבוע</w:t>
            </w:r>
          </w:p>
        </w:tc>
        <w:tc>
          <w:tcPr>
            <w:tcW w:w="1219" w:type="dxa"/>
            <w:tcBorders>
              <w:top w:val="single" w:sz="6" w:space="0" w:color="auto"/>
              <w:left w:val="nil"/>
              <w:bottom w:val="single" w:sz="4" w:space="0" w:color="auto"/>
              <w:right w:val="nil"/>
            </w:tcBorders>
            <w:shd w:val="clear" w:color="auto" w:fill="auto"/>
            <w:noWrap/>
            <w:vAlign w:val="center"/>
          </w:tcPr>
          <w:p w:rsidR="00C9645A" w:rsidRPr="000E4F30" w:rsidRDefault="00C9645A" w:rsidP="0048573C">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13</w:t>
            </w:r>
          </w:p>
        </w:tc>
        <w:tc>
          <w:tcPr>
            <w:tcW w:w="2520" w:type="dxa"/>
            <w:tcBorders>
              <w:bottom w:val="single" w:sz="4" w:space="0" w:color="auto"/>
            </w:tcBorders>
            <w:shd w:val="clear" w:color="auto" w:fill="auto"/>
            <w:noWrap/>
          </w:tcPr>
          <w:p w:rsidR="00C9645A" w:rsidRPr="000E4F30" w:rsidRDefault="00727F62" w:rsidP="00C9645A">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מו"פ לכיש</w:t>
            </w:r>
          </w:p>
        </w:tc>
        <w:tc>
          <w:tcPr>
            <w:tcW w:w="1134" w:type="dxa"/>
            <w:tcBorders>
              <w:bottom w:val="single" w:sz="4" w:space="0" w:color="auto"/>
            </w:tcBorders>
            <w:shd w:val="clear" w:color="auto" w:fill="auto"/>
            <w:noWrap/>
          </w:tcPr>
          <w:p w:rsidR="00C9645A" w:rsidRPr="000E4F30" w:rsidRDefault="002A0787" w:rsidP="0048573C">
            <w:pPr>
              <w:bidi/>
              <w:spacing w:after="0" w:line="240" w:lineRule="auto"/>
              <w:jc w:val="center"/>
              <w:rPr>
                <w:rFonts w:ascii="Arial" w:eastAsia="Times New Roman" w:hAnsi="Arial" w:cs="David"/>
                <w:color w:val="000000"/>
              </w:rPr>
            </w:pPr>
            <w:r>
              <w:rPr>
                <w:rFonts w:ascii="Arial" w:eastAsia="Times New Roman" w:hAnsi="Arial" w:cs="David" w:hint="cs"/>
                <w:color w:val="000000"/>
                <w:rtl/>
              </w:rPr>
              <w:t>13</w:t>
            </w:r>
          </w:p>
        </w:tc>
      </w:tr>
      <w:tr w:rsidR="006C6DF2" w:rsidRPr="000E4F30" w:rsidTr="006C6DF2">
        <w:trPr>
          <w:cantSplit/>
          <w:trHeight w:hRule="exact" w:val="432"/>
        </w:trPr>
        <w:tc>
          <w:tcPr>
            <w:tcW w:w="2358" w:type="dxa"/>
            <w:tcBorders>
              <w:top w:val="single" w:sz="4" w:space="0" w:color="auto"/>
            </w:tcBorders>
            <w:shd w:val="clear" w:color="auto" w:fill="auto"/>
            <w:noWrap/>
            <w:vAlign w:val="center"/>
          </w:tcPr>
          <w:p w:rsidR="006C6DF2" w:rsidRPr="000E4F30" w:rsidRDefault="006C6DF2" w:rsidP="006C6DF2">
            <w:pPr>
              <w:bidi/>
              <w:spacing w:after="0" w:line="240" w:lineRule="auto"/>
              <w:jc w:val="center"/>
              <w:rPr>
                <w:rFonts w:ascii="Arial" w:hAnsi="Arial" w:cs="David"/>
                <w:color w:val="000000"/>
                <w:rtl/>
              </w:rPr>
            </w:pPr>
          </w:p>
        </w:tc>
        <w:tc>
          <w:tcPr>
            <w:tcW w:w="1219" w:type="dxa"/>
            <w:tcBorders>
              <w:top w:val="single" w:sz="4" w:space="0" w:color="auto"/>
              <w:left w:val="nil"/>
              <w:bottom w:val="single" w:sz="6" w:space="0" w:color="auto"/>
              <w:right w:val="nil"/>
            </w:tcBorders>
            <w:shd w:val="clear" w:color="auto" w:fill="auto"/>
            <w:noWrap/>
            <w:vAlign w:val="center"/>
          </w:tcPr>
          <w:p w:rsidR="006C6DF2" w:rsidRPr="000E4F30" w:rsidRDefault="006C6DF2" w:rsidP="0048573C">
            <w:pPr>
              <w:bidi/>
              <w:spacing w:after="0" w:line="240" w:lineRule="auto"/>
              <w:jc w:val="center"/>
              <w:rPr>
                <w:rFonts w:ascii="Arial" w:eastAsia="Times New Roman" w:hAnsi="Arial" w:cs="David"/>
                <w:color w:val="000000"/>
                <w:rtl/>
              </w:rPr>
            </w:pPr>
          </w:p>
        </w:tc>
        <w:tc>
          <w:tcPr>
            <w:tcW w:w="2520" w:type="dxa"/>
            <w:tcBorders>
              <w:top w:val="single" w:sz="4" w:space="0" w:color="auto"/>
            </w:tcBorders>
            <w:shd w:val="clear" w:color="auto" w:fill="auto"/>
            <w:noWrap/>
          </w:tcPr>
          <w:p w:rsidR="006C6DF2" w:rsidRPr="000E4F30" w:rsidRDefault="006C6DF2" w:rsidP="00C9645A">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לשכה וטרינרית י-ם</w:t>
            </w:r>
          </w:p>
          <w:p w:rsidR="006C6DF2" w:rsidRPr="000E4F30" w:rsidRDefault="006C6DF2" w:rsidP="006C6DF2">
            <w:pPr>
              <w:bidi/>
              <w:spacing w:after="0" w:line="240" w:lineRule="auto"/>
              <w:jc w:val="center"/>
              <w:rPr>
                <w:rFonts w:ascii="Arial" w:eastAsia="Times New Roman" w:hAnsi="Arial" w:cs="David"/>
                <w:color w:val="000000"/>
                <w:rtl/>
              </w:rPr>
            </w:pPr>
          </w:p>
        </w:tc>
        <w:tc>
          <w:tcPr>
            <w:tcW w:w="1134" w:type="dxa"/>
            <w:tcBorders>
              <w:top w:val="single" w:sz="4" w:space="0" w:color="auto"/>
            </w:tcBorders>
            <w:shd w:val="clear" w:color="auto" w:fill="auto"/>
            <w:noWrap/>
          </w:tcPr>
          <w:p w:rsidR="006C6DF2" w:rsidRPr="000E4F30" w:rsidRDefault="002A0787" w:rsidP="0048573C">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13</w:t>
            </w:r>
          </w:p>
        </w:tc>
      </w:tr>
      <w:tr w:rsidR="00C9645A" w:rsidRPr="000E4F30" w:rsidTr="00C9645A">
        <w:trPr>
          <w:cantSplit/>
          <w:trHeight w:hRule="exact" w:val="340"/>
        </w:trPr>
        <w:tc>
          <w:tcPr>
            <w:tcW w:w="2358" w:type="dxa"/>
            <w:shd w:val="clear" w:color="auto" w:fill="auto"/>
            <w:noWrap/>
            <w:vAlign w:val="center"/>
            <w:hideMark/>
          </w:tcPr>
          <w:p w:rsidR="00C9645A" w:rsidRPr="000E4F30" w:rsidRDefault="00C9645A" w:rsidP="00C9645A">
            <w:pPr>
              <w:bidi/>
              <w:spacing w:after="0" w:line="240" w:lineRule="auto"/>
              <w:rPr>
                <w:rFonts w:ascii="Arial" w:eastAsia="Times New Roman" w:hAnsi="Arial" w:cs="David"/>
                <w:b/>
                <w:bCs/>
                <w:color w:val="000000"/>
                <w:rtl/>
              </w:rPr>
            </w:pPr>
            <w:r w:rsidRPr="000E4F30">
              <w:rPr>
                <w:rFonts w:ascii="Arial" w:eastAsia="Times New Roman" w:hAnsi="Arial" w:cs="David" w:hint="cs"/>
                <w:b/>
                <w:bCs/>
                <w:color w:val="000000"/>
                <w:rtl/>
              </w:rPr>
              <w:t>סה"כ</w:t>
            </w:r>
          </w:p>
        </w:tc>
        <w:tc>
          <w:tcPr>
            <w:tcW w:w="1219" w:type="dxa"/>
            <w:tcBorders>
              <w:top w:val="single" w:sz="6" w:space="0" w:color="auto"/>
            </w:tcBorders>
            <w:shd w:val="clear" w:color="auto" w:fill="auto"/>
            <w:noWrap/>
            <w:vAlign w:val="center"/>
          </w:tcPr>
          <w:p w:rsidR="00C9645A" w:rsidRPr="000E4F30" w:rsidRDefault="002A0787" w:rsidP="00C9645A">
            <w:pPr>
              <w:bidi/>
              <w:spacing w:after="0" w:line="240" w:lineRule="auto"/>
              <w:rPr>
                <w:rFonts w:ascii="Arial" w:eastAsia="Times New Roman" w:hAnsi="Arial" w:cs="David"/>
                <w:b/>
                <w:bCs/>
                <w:color w:val="000000"/>
              </w:rPr>
            </w:pPr>
            <w:r>
              <w:rPr>
                <w:rFonts w:ascii="Arial" w:eastAsia="Times New Roman" w:hAnsi="Arial" w:cs="David" w:hint="cs"/>
                <w:b/>
                <w:bCs/>
                <w:color w:val="000000"/>
                <w:rtl/>
              </w:rPr>
              <w:t>4,650</w:t>
            </w:r>
          </w:p>
        </w:tc>
        <w:tc>
          <w:tcPr>
            <w:tcW w:w="2520" w:type="dxa"/>
            <w:shd w:val="clear" w:color="auto" w:fill="auto"/>
            <w:noWrap/>
            <w:vAlign w:val="center"/>
          </w:tcPr>
          <w:p w:rsidR="00C9645A" w:rsidRPr="000E4F30" w:rsidRDefault="00C9645A" w:rsidP="00C9645A">
            <w:pPr>
              <w:bidi/>
              <w:spacing w:after="0" w:line="240" w:lineRule="auto"/>
              <w:rPr>
                <w:rFonts w:ascii="Arial" w:eastAsia="Times New Roman" w:hAnsi="Arial" w:cs="David"/>
                <w:b/>
                <w:bCs/>
                <w:color w:val="000000"/>
              </w:rPr>
            </w:pPr>
          </w:p>
        </w:tc>
        <w:tc>
          <w:tcPr>
            <w:tcW w:w="1134" w:type="dxa"/>
            <w:shd w:val="clear" w:color="auto" w:fill="auto"/>
            <w:noWrap/>
            <w:vAlign w:val="center"/>
          </w:tcPr>
          <w:p w:rsidR="00C9645A" w:rsidRPr="000E4F30" w:rsidRDefault="002A0787" w:rsidP="00EB0B89">
            <w:pPr>
              <w:bidi/>
              <w:spacing w:after="0" w:line="240" w:lineRule="auto"/>
              <w:rPr>
                <w:rFonts w:ascii="Arial" w:eastAsia="Times New Roman" w:hAnsi="Arial" w:cs="David"/>
                <w:b/>
                <w:bCs/>
                <w:color w:val="000000"/>
              </w:rPr>
            </w:pPr>
            <w:r>
              <w:rPr>
                <w:rFonts w:ascii="Arial" w:eastAsia="Times New Roman" w:hAnsi="Arial" w:cs="David" w:hint="cs"/>
                <w:b/>
                <w:bCs/>
                <w:color w:val="000000"/>
                <w:rtl/>
              </w:rPr>
              <w:t>6,39</w:t>
            </w:r>
            <w:r w:rsidR="00EB0B89">
              <w:rPr>
                <w:rFonts w:ascii="Arial" w:eastAsia="Times New Roman" w:hAnsi="Arial" w:cs="David" w:hint="cs"/>
                <w:b/>
                <w:bCs/>
                <w:color w:val="000000"/>
                <w:rtl/>
              </w:rPr>
              <w:t>3</w:t>
            </w:r>
          </w:p>
        </w:tc>
      </w:tr>
    </w:tbl>
    <w:p w:rsidR="00405CC7" w:rsidRPr="000E4F30" w:rsidRDefault="00D42B1C" w:rsidP="00A6477B">
      <w:pPr>
        <w:pStyle w:val="a4"/>
        <w:numPr>
          <w:ilvl w:val="0"/>
          <w:numId w:val="27"/>
        </w:numPr>
        <w:bidi/>
        <w:rPr>
          <w:rFonts w:cs="David"/>
        </w:rPr>
      </w:pPr>
      <w:r w:rsidRPr="000E4F30">
        <w:rPr>
          <w:rFonts w:cs="David" w:hint="cs"/>
          <w:rtl/>
        </w:rPr>
        <w:t xml:space="preserve">מספר עובדים נדרש לאתר, שעות עבודה במהלך היום ותיאור מבנים בכל אתר מפורטים בנספח </w:t>
      </w:r>
      <w:r w:rsidR="00086B05" w:rsidRPr="000E4F30">
        <w:rPr>
          <w:rFonts w:cs="David" w:hint="cs"/>
          <w:rtl/>
        </w:rPr>
        <w:t>ב'1</w:t>
      </w:r>
      <w:r w:rsidRPr="000E4F30">
        <w:rPr>
          <w:rFonts w:cs="David" w:hint="cs"/>
          <w:rtl/>
        </w:rPr>
        <w:t>.</w:t>
      </w:r>
    </w:p>
    <w:p w:rsidR="005336A1" w:rsidRDefault="005336A1" w:rsidP="00B3003E">
      <w:pPr>
        <w:bidi/>
        <w:ind w:left="947" w:hanging="851"/>
        <w:rPr>
          <w:rFonts w:cs="David"/>
          <w:color w:val="FFFF00"/>
          <w:rtl/>
        </w:rPr>
      </w:pPr>
    </w:p>
    <w:p w:rsidR="005336A1" w:rsidRDefault="005336A1" w:rsidP="005336A1">
      <w:pPr>
        <w:bidi/>
        <w:ind w:left="947" w:hanging="851"/>
        <w:rPr>
          <w:rFonts w:cs="David"/>
          <w:color w:val="FFFF00"/>
          <w:rtl/>
        </w:rPr>
      </w:pPr>
    </w:p>
    <w:p w:rsidR="003E7E04" w:rsidRPr="000E4F30" w:rsidRDefault="00B3003E" w:rsidP="005336A1">
      <w:pPr>
        <w:bidi/>
        <w:ind w:left="947" w:hanging="851"/>
        <w:rPr>
          <w:rFonts w:cs="David"/>
          <w:rtl/>
        </w:rPr>
      </w:pPr>
      <w:r w:rsidRPr="000E4F30">
        <w:rPr>
          <w:rFonts w:cs="David" w:hint="cs"/>
          <w:color w:val="FFFF00"/>
          <w:rtl/>
        </w:rPr>
        <w:t>.</w:t>
      </w:r>
    </w:p>
    <w:p w:rsidR="00D94AB3" w:rsidRPr="000E4F30" w:rsidRDefault="00D94AB3" w:rsidP="00D94AB3">
      <w:pPr>
        <w:bidi/>
        <w:ind w:left="947" w:hanging="851"/>
        <w:rPr>
          <w:rFonts w:cs="David"/>
          <w:rtl/>
        </w:rPr>
      </w:pPr>
    </w:p>
    <w:p w:rsidR="00D94AB3" w:rsidRPr="000E4F30" w:rsidRDefault="00D94AB3" w:rsidP="00D94AB3">
      <w:pPr>
        <w:bidi/>
        <w:ind w:left="947" w:hanging="851"/>
        <w:rPr>
          <w:rFonts w:cs="David"/>
          <w:rtl/>
        </w:rPr>
      </w:pPr>
    </w:p>
    <w:tbl>
      <w:tblPr>
        <w:bidiVisual/>
        <w:tblW w:w="7231" w:type="dxa"/>
        <w:tblInd w:w="144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358"/>
        <w:gridCol w:w="679"/>
        <w:gridCol w:w="740"/>
        <w:gridCol w:w="2520"/>
        <w:gridCol w:w="1134"/>
      </w:tblGrid>
      <w:tr w:rsidR="003E7E04" w:rsidRPr="000E4F30" w:rsidTr="003E7E04">
        <w:trPr>
          <w:cantSplit/>
          <w:trHeight w:hRule="exact" w:val="749"/>
          <w:tblHeader/>
        </w:trPr>
        <w:tc>
          <w:tcPr>
            <w:tcW w:w="7231" w:type="dxa"/>
            <w:gridSpan w:val="5"/>
            <w:tcBorders>
              <w:right w:val="single" w:sz="6" w:space="0" w:color="auto"/>
            </w:tcBorders>
            <w:shd w:val="clear" w:color="000000" w:fill="C5D9F1"/>
            <w:vAlign w:val="center"/>
          </w:tcPr>
          <w:p w:rsidR="003E7E04" w:rsidRPr="000E4F30" w:rsidRDefault="003E7E04" w:rsidP="00BE4FA7">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lastRenderedPageBreak/>
              <w:t>אומדן שעות הניקיון</w:t>
            </w:r>
            <w:r w:rsidR="00D94AB3" w:rsidRPr="000E4F30">
              <w:rPr>
                <w:rFonts w:ascii="Arial" w:eastAsia="Times New Roman" w:hAnsi="Arial" w:cs="David" w:hint="cs"/>
                <w:color w:val="000000"/>
                <w:rtl/>
              </w:rPr>
              <w:t xml:space="preserve"> והסבלות</w:t>
            </w:r>
            <w:r w:rsidRPr="000E4F30">
              <w:rPr>
                <w:rFonts w:ascii="Arial" w:eastAsia="Times New Roman" w:hAnsi="Arial" w:cs="David" w:hint="cs"/>
                <w:color w:val="000000"/>
                <w:rtl/>
              </w:rPr>
              <w:t xml:space="preserve"> במצב חירום</w:t>
            </w:r>
          </w:p>
        </w:tc>
      </w:tr>
      <w:tr w:rsidR="003E7E04" w:rsidRPr="000E4F30" w:rsidTr="00BE4FA7">
        <w:trPr>
          <w:cantSplit/>
          <w:trHeight w:hRule="exact" w:val="749"/>
          <w:tblHeader/>
        </w:trPr>
        <w:tc>
          <w:tcPr>
            <w:tcW w:w="3577" w:type="dxa"/>
            <w:gridSpan w:val="3"/>
            <w:shd w:val="clear" w:color="000000" w:fill="C5D9F1"/>
            <w:vAlign w:val="center"/>
          </w:tcPr>
          <w:p w:rsidR="003E7E04" w:rsidRPr="000E4F30" w:rsidRDefault="003E7E04" w:rsidP="00BE4FA7">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סל 1 </w:t>
            </w:r>
            <w:r w:rsidRPr="000E4F30">
              <w:rPr>
                <w:rFonts w:ascii="Arial" w:eastAsia="Times New Roman" w:hAnsi="Arial" w:cs="David"/>
                <w:color w:val="000000"/>
                <w:rtl/>
              </w:rPr>
              <w:t>–</w:t>
            </w:r>
            <w:r w:rsidRPr="000E4F30">
              <w:rPr>
                <w:rFonts w:ascii="Arial" w:eastAsia="Times New Roman" w:hAnsi="Arial" w:cs="David" w:hint="cs"/>
                <w:color w:val="000000"/>
                <w:rtl/>
              </w:rPr>
              <w:t xml:space="preserve"> אזור מרכז - צפון</w:t>
            </w:r>
          </w:p>
        </w:tc>
        <w:tc>
          <w:tcPr>
            <w:tcW w:w="3654" w:type="dxa"/>
            <w:gridSpan w:val="2"/>
            <w:shd w:val="clear" w:color="000000" w:fill="C5D9F1"/>
            <w:vAlign w:val="center"/>
          </w:tcPr>
          <w:p w:rsidR="003E7E04" w:rsidRPr="000E4F30" w:rsidRDefault="003E7E04" w:rsidP="00BE4FA7">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סל 2 </w:t>
            </w:r>
            <w:r w:rsidRPr="000E4F30">
              <w:rPr>
                <w:rFonts w:ascii="Arial" w:eastAsia="Times New Roman" w:hAnsi="Arial" w:cs="David"/>
                <w:color w:val="000000"/>
                <w:rtl/>
              </w:rPr>
              <w:t>–</w:t>
            </w:r>
            <w:r w:rsidRPr="000E4F30">
              <w:rPr>
                <w:rFonts w:ascii="Arial" w:eastAsia="Times New Roman" w:hAnsi="Arial" w:cs="David" w:hint="cs"/>
                <w:color w:val="000000"/>
                <w:rtl/>
              </w:rPr>
              <w:t xml:space="preserve"> אזור מרכז-דרום</w:t>
            </w:r>
          </w:p>
        </w:tc>
      </w:tr>
      <w:tr w:rsidR="003E7E04" w:rsidRPr="000E4F30" w:rsidTr="00BE4FA7">
        <w:trPr>
          <w:cantSplit/>
          <w:trHeight w:hRule="exact" w:val="749"/>
          <w:tblHeader/>
        </w:trPr>
        <w:tc>
          <w:tcPr>
            <w:tcW w:w="2358" w:type="dxa"/>
            <w:shd w:val="clear" w:color="000000" w:fill="C5D9F1"/>
            <w:vAlign w:val="center"/>
            <w:hideMark/>
          </w:tcPr>
          <w:p w:rsidR="003E7E04" w:rsidRPr="000E4F30" w:rsidRDefault="003E7E04" w:rsidP="00BE4FA7">
            <w:pPr>
              <w:bidi/>
              <w:spacing w:after="0" w:line="240" w:lineRule="auto"/>
              <w:jc w:val="center"/>
              <w:rPr>
                <w:rFonts w:ascii="Arial" w:eastAsia="Times New Roman" w:hAnsi="Arial" w:cs="David"/>
                <w:b/>
                <w:bCs/>
                <w:color w:val="000000"/>
              </w:rPr>
            </w:pPr>
            <w:r w:rsidRPr="000E4F30">
              <w:rPr>
                <w:rFonts w:ascii="Arial" w:eastAsia="Times New Roman" w:hAnsi="Arial" w:cs="David" w:hint="cs"/>
                <w:b/>
                <w:bCs/>
                <w:color w:val="000000"/>
                <w:rtl/>
              </w:rPr>
              <w:t>אתר</w:t>
            </w:r>
          </w:p>
        </w:tc>
        <w:tc>
          <w:tcPr>
            <w:tcW w:w="1219" w:type="dxa"/>
            <w:gridSpan w:val="2"/>
            <w:tcBorders>
              <w:bottom w:val="single" w:sz="6" w:space="0" w:color="auto"/>
            </w:tcBorders>
            <w:shd w:val="clear" w:color="000000" w:fill="C5D9F1"/>
            <w:vAlign w:val="center"/>
            <w:hideMark/>
          </w:tcPr>
          <w:p w:rsidR="003E7E04" w:rsidRPr="000E4F30" w:rsidRDefault="003E7E04" w:rsidP="00BE4FA7">
            <w:pPr>
              <w:bidi/>
              <w:spacing w:after="0" w:line="240" w:lineRule="auto"/>
              <w:jc w:val="center"/>
              <w:rPr>
                <w:rFonts w:ascii="Arial" w:eastAsia="Times New Roman" w:hAnsi="Arial" w:cs="David"/>
                <w:b/>
                <w:bCs/>
                <w:color w:val="000000"/>
                <w:rtl/>
              </w:rPr>
            </w:pPr>
            <w:r w:rsidRPr="000E4F30">
              <w:rPr>
                <w:rFonts w:ascii="Arial" w:eastAsia="Times New Roman" w:hAnsi="Arial" w:cs="David"/>
                <w:b/>
                <w:bCs/>
                <w:color w:val="000000"/>
                <w:rtl/>
              </w:rPr>
              <w:t xml:space="preserve">סה"כ שעות </w:t>
            </w:r>
            <w:r w:rsidRPr="000E4F30">
              <w:rPr>
                <w:rFonts w:ascii="Arial" w:eastAsia="Times New Roman" w:hAnsi="Arial" w:cs="David" w:hint="cs"/>
                <w:b/>
                <w:bCs/>
                <w:color w:val="000000"/>
                <w:rtl/>
              </w:rPr>
              <w:t xml:space="preserve">ביום </w:t>
            </w:r>
          </w:p>
        </w:tc>
        <w:tc>
          <w:tcPr>
            <w:tcW w:w="2520" w:type="dxa"/>
            <w:shd w:val="clear" w:color="000000" w:fill="C5D9F1"/>
            <w:vAlign w:val="center"/>
            <w:hideMark/>
          </w:tcPr>
          <w:p w:rsidR="003E7E04" w:rsidRPr="000E4F30" w:rsidRDefault="003E7E04" w:rsidP="00BE4FA7">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אתר</w:t>
            </w:r>
          </w:p>
        </w:tc>
        <w:tc>
          <w:tcPr>
            <w:tcW w:w="1134" w:type="dxa"/>
            <w:shd w:val="clear" w:color="000000" w:fill="C5D9F1"/>
            <w:vAlign w:val="center"/>
            <w:hideMark/>
          </w:tcPr>
          <w:p w:rsidR="003E7E04" w:rsidRPr="000E4F30" w:rsidRDefault="003E7E04" w:rsidP="00BE4FA7">
            <w:pPr>
              <w:bidi/>
              <w:spacing w:after="0" w:line="240" w:lineRule="auto"/>
              <w:jc w:val="center"/>
              <w:rPr>
                <w:rFonts w:ascii="Arial" w:eastAsia="Times New Roman" w:hAnsi="Arial" w:cs="David"/>
                <w:b/>
                <w:bCs/>
                <w:color w:val="000000"/>
                <w:rtl/>
              </w:rPr>
            </w:pPr>
            <w:r w:rsidRPr="000E4F30">
              <w:rPr>
                <w:rFonts w:ascii="Arial" w:eastAsia="Times New Roman" w:hAnsi="Arial" w:cs="David"/>
                <w:b/>
                <w:bCs/>
                <w:color w:val="000000"/>
                <w:rtl/>
              </w:rPr>
              <w:t xml:space="preserve">סה"כ שעות </w:t>
            </w:r>
            <w:r w:rsidRPr="000E4F30">
              <w:rPr>
                <w:rFonts w:ascii="Arial" w:eastAsia="Times New Roman" w:hAnsi="Arial" w:cs="David" w:hint="cs"/>
                <w:b/>
                <w:bCs/>
                <w:color w:val="000000"/>
                <w:rtl/>
              </w:rPr>
              <w:t>ביום</w:t>
            </w:r>
          </w:p>
        </w:tc>
      </w:tr>
      <w:tr w:rsidR="00D94AB3" w:rsidRPr="000E4F30" w:rsidTr="00D94AB3">
        <w:trPr>
          <w:cantSplit/>
          <w:trHeight w:hRule="exact" w:val="259"/>
        </w:trPr>
        <w:tc>
          <w:tcPr>
            <w:tcW w:w="2358" w:type="dxa"/>
            <w:vMerge w:val="restart"/>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שירות וטרינרי בית דגן</w:t>
            </w:r>
          </w:p>
        </w:tc>
        <w:tc>
          <w:tcPr>
            <w:tcW w:w="653" w:type="dxa"/>
            <w:tcBorders>
              <w:top w:val="single" w:sz="6" w:space="0" w:color="auto"/>
              <w:left w:val="nil"/>
              <w:bottom w:val="single" w:sz="4"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ניקיון</w:t>
            </w:r>
          </w:p>
        </w:tc>
        <w:tc>
          <w:tcPr>
            <w:tcW w:w="566" w:type="dxa"/>
            <w:tcBorders>
              <w:top w:val="single" w:sz="6" w:space="0" w:color="auto"/>
              <w:left w:val="single" w:sz="4" w:space="0" w:color="auto"/>
              <w:bottom w:val="single" w:sz="4" w:space="0" w:color="auto"/>
              <w:right w:val="nil"/>
            </w:tcBorders>
            <w:shd w:val="clear" w:color="auto" w:fill="auto"/>
            <w:vAlign w:val="bottom"/>
          </w:tcPr>
          <w:p w:rsidR="00D94AB3" w:rsidRPr="000E4F30" w:rsidRDefault="00D94AB3" w:rsidP="00D94AB3">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סבלות</w:t>
            </w:r>
          </w:p>
        </w:tc>
        <w:tc>
          <w:tcPr>
            <w:tcW w:w="2520" w:type="dxa"/>
            <w:vMerge w:val="restart"/>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הנהלת המשרד - בית דגן</w:t>
            </w:r>
          </w:p>
        </w:tc>
        <w:tc>
          <w:tcPr>
            <w:tcW w:w="1134" w:type="dxa"/>
            <w:vMerge w:val="restart"/>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hint="cs"/>
                <w:color w:val="000000"/>
                <w:rtl/>
              </w:rPr>
              <w:t>40</w:t>
            </w:r>
          </w:p>
        </w:tc>
      </w:tr>
      <w:tr w:rsidR="00D94AB3" w:rsidRPr="000E4F30" w:rsidTr="00D94AB3">
        <w:trPr>
          <w:cantSplit/>
          <w:trHeight w:hRule="exact" w:val="368"/>
        </w:trPr>
        <w:tc>
          <w:tcPr>
            <w:tcW w:w="2358" w:type="dxa"/>
            <w:vMerge/>
            <w:shd w:val="clear" w:color="auto" w:fill="auto"/>
            <w:noWrap/>
            <w:vAlign w:val="bottom"/>
          </w:tcPr>
          <w:p w:rsidR="00D94AB3" w:rsidRPr="000E4F30" w:rsidRDefault="00D94AB3" w:rsidP="00BE4FA7">
            <w:pPr>
              <w:bidi/>
              <w:spacing w:after="0" w:line="240" w:lineRule="auto"/>
              <w:rPr>
                <w:rFonts w:ascii="Arial" w:hAnsi="Arial" w:cs="David"/>
                <w:color w:val="000000"/>
                <w:rtl/>
              </w:rPr>
            </w:pPr>
          </w:p>
        </w:tc>
        <w:tc>
          <w:tcPr>
            <w:tcW w:w="653" w:type="dxa"/>
            <w:tcBorders>
              <w:top w:val="single" w:sz="4" w:space="0" w:color="auto"/>
              <w:left w:val="nil"/>
              <w:bottom w:val="single" w:sz="6"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eastAsia="Times New Roman" w:hAnsi="Arial" w:cs="David" w:hint="cs"/>
                <w:color w:val="000000"/>
                <w:rtl/>
              </w:rPr>
              <w:t>32</w:t>
            </w:r>
          </w:p>
        </w:tc>
        <w:tc>
          <w:tcPr>
            <w:tcW w:w="566" w:type="dxa"/>
            <w:tcBorders>
              <w:top w:val="single" w:sz="4" w:space="0" w:color="auto"/>
              <w:left w:val="single" w:sz="4" w:space="0" w:color="auto"/>
              <w:bottom w:val="single" w:sz="6" w:space="0" w:color="auto"/>
              <w:right w:val="nil"/>
            </w:tcBorders>
            <w:shd w:val="clear" w:color="auto" w:fill="auto"/>
            <w:vAlign w:val="bottom"/>
          </w:tcPr>
          <w:p w:rsidR="00D94AB3" w:rsidRPr="000E4F30" w:rsidRDefault="00D94AB3" w:rsidP="00D94AB3">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8</w:t>
            </w:r>
          </w:p>
        </w:tc>
        <w:tc>
          <w:tcPr>
            <w:tcW w:w="2520" w:type="dxa"/>
            <w:vMerge/>
            <w:shd w:val="clear" w:color="auto" w:fill="auto"/>
            <w:noWrap/>
            <w:vAlign w:val="bottom"/>
          </w:tcPr>
          <w:p w:rsidR="00D94AB3" w:rsidRPr="000E4F30" w:rsidRDefault="00D94AB3" w:rsidP="00BE4FA7">
            <w:pPr>
              <w:bidi/>
              <w:spacing w:after="0" w:line="240" w:lineRule="auto"/>
              <w:rPr>
                <w:rFonts w:ascii="Arial" w:hAnsi="Arial" w:cs="David"/>
                <w:color w:val="000000"/>
                <w:rtl/>
              </w:rPr>
            </w:pPr>
          </w:p>
        </w:tc>
        <w:tc>
          <w:tcPr>
            <w:tcW w:w="1134" w:type="dxa"/>
            <w:vMerge/>
            <w:shd w:val="clear" w:color="auto" w:fill="auto"/>
            <w:noWrap/>
            <w:vAlign w:val="bottom"/>
          </w:tcPr>
          <w:p w:rsidR="00D94AB3" w:rsidRPr="000E4F30" w:rsidRDefault="00D94AB3" w:rsidP="00BE4FA7">
            <w:pPr>
              <w:bidi/>
              <w:spacing w:after="0" w:line="240" w:lineRule="auto"/>
              <w:rPr>
                <w:rFonts w:ascii="Arial" w:hAnsi="Arial" w:cs="David"/>
                <w:color w:val="000000"/>
                <w:rtl/>
              </w:rPr>
            </w:pPr>
          </w:p>
        </w:tc>
      </w:tr>
      <w:tr w:rsidR="00D94AB3" w:rsidRPr="000E4F30" w:rsidTr="00D94AB3">
        <w:trPr>
          <w:cantSplit/>
          <w:trHeight w:hRule="exact" w:val="645"/>
        </w:trPr>
        <w:tc>
          <w:tcPr>
            <w:tcW w:w="2358" w:type="dxa"/>
            <w:shd w:val="clear" w:color="auto" w:fill="auto"/>
            <w:noWrap/>
            <w:vAlign w:val="bottom"/>
          </w:tcPr>
          <w:p w:rsidR="00D94AB3" w:rsidRPr="000E4F30" w:rsidRDefault="00D94AB3" w:rsidP="00BE4FA7">
            <w:pPr>
              <w:bidi/>
              <w:spacing w:after="0" w:line="240" w:lineRule="auto"/>
              <w:rPr>
                <w:rFonts w:ascii="Arial" w:hAnsi="Arial" w:cs="David"/>
                <w:color w:val="000000"/>
                <w:rtl/>
              </w:rPr>
            </w:pPr>
            <w:r w:rsidRPr="000E4F30">
              <w:rPr>
                <w:rFonts w:ascii="Arial" w:hAnsi="Arial" w:cs="David"/>
                <w:color w:val="000000"/>
                <w:rtl/>
              </w:rPr>
              <w:t>מחוז גליל גולן</w:t>
            </w:r>
          </w:p>
        </w:tc>
        <w:tc>
          <w:tcPr>
            <w:tcW w:w="653" w:type="dxa"/>
            <w:tcBorders>
              <w:top w:val="single" w:sz="6" w:space="0" w:color="auto"/>
              <w:left w:val="nil"/>
              <w:bottom w:val="single" w:sz="6"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hAnsi="Arial" w:cs="David"/>
                <w:color w:val="000000"/>
              </w:rPr>
            </w:pPr>
            <w:r w:rsidRPr="000E4F30">
              <w:rPr>
                <w:rFonts w:ascii="Arial" w:hAnsi="Arial" w:cs="David" w:hint="cs"/>
                <w:color w:val="000000"/>
                <w:rtl/>
              </w:rPr>
              <w:t>4</w:t>
            </w:r>
          </w:p>
        </w:tc>
        <w:tc>
          <w:tcPr>
            <w:tcW w:w="566" w:type="dxa"/>
            <w:tcBorders>
              <w:top w:val="single" w:sz="6" w:space="0" w:color="auto"/>
              <w:left w:val="single" w:sz="4" w:space="0" w:color="auto"/>
              <w:bottom w:val="single" w:sz="6" w:space="0" w:color="auto"/>
              <w:right w:val="nil"/>
            </w:tcBorders>
            <w:shd w:val="clear" w:color="auto" w:fill="auto"/>
            <w:vAlign w:val="bottom"/>
          </w:tcPr>
          <w:p w:rsidR="00D94AB3" w:rsidRPr="000E4F30" w:rsidRDefault="00D94AB3" w:rsidP="00D94AB3">
            <w:pPr>
              <w:bidi/>
              <w:spacing w:after="0" w:line="240" w:lineRule="auto"/>
              <w:rPr>
                <w:rFonts w:ascii="Arial" w:hAnsi="Arial" w:cs="David"/>
                <w:color w:val="000000"/>
              </w:rPr>
            </w:pPr>
          </w:p>
        </w:tc>
        <w:tc>
          <w:tcPr>
            <w:tcW w:w="2520" w:type="dxa"/>
            <w:shd w:val="clear" w:color="auto" w:fill="auto"/>
            <w:noWrap/>
            <w:vAlign w:val="bottom"/>
          </w:tcPr>
          <w:p w:rsidR="00D94AB3" w:rsidRPr="000E4F30" w:rsidRDefault="00D94AB3" w:rsidP="00BE4FA7">
            <w:pPr>
              <w:bidi/>
              <w:spacing w:after="0" w:line="240" w:lineRule="auto"/>
              <w:rPr>
                <w:rFonts w:ascii="Arial" w:hAnsi="Arial" w:cs="David"/>
                <w:color w:val="000000"/>
                <w:rtl/>
              </w:rPr>
            </w:pPr>
            <w:r w:rsidRPr="000E4F30">
              <w:rPr>
                <w:rFonts w:ascii="Arial" w:hAnsi="Arial" w:cs="David" w:hint="cs"/>
                <w:color w:val="000000"/>
                <w:rtl/>
              </w:rPr>
              <w:t xml:space="preserve">השירותים להגנת הצומח </w:t>
            </w:r>
            <w:r w:rsidRPr="000E4F30">
              <w:rPr>
                <w:rFonts w:ascii="Arial" w:hAnsi="Arial" w:cs="David"/>
                <w:color w:val="000000"/>
                <w:rtl/>
              </w:rPr>
              <w:t>–</w:t>
            </w:r>
            <w:r w:rsidRPr="000E4F30">
              <w:rPr>
                <w:rFonts w:ascii="Arial" w:hAnsi="Arial" w:cs="David" w:hint="cs"/>
                <w:color w:val="000000"/>
                <w:rtl/>
              </w:rPr>
              <w:t xml:space="preserve"> בית דגן</w:t>
            </w:r>
          </w:p>
        </w:tc>
        <w:tc>
          <w:tcPr>
            <w:tcW w:w="1134" w:type="dxa"/>
            <w:shd w:val="clear" w:color="auto" w:fill="auto"/>
            <w:noWrap/>
            <w:vAlign w:val="bottom"/>
          </w:tcPr>
          <w:p w:rsidR="00D94AB3" w:rsidRPr="000E4F30" w:rsidRDefault="00D94AB3" w:rsidP="00BE4FA7">
            <w:pPr>
              <w:bidi/>
              <w:spacing w:after="0" w:line="240" w:lineRule="auto"/>
              <w:rPr>
                <w:rFonts w:ascii="Arial" w:hAnsi="Arial" w:cs="David"/>
                <w:color w:val="000000"/>
              </w:rPr>
            </w:pPr>
            <w:r w:rsidRPr="000E4F30">
              <w:rPr>
                <w:rFonts w:ascii="Arial" w:hAnsi="Arial" w:cs="David" w:hint="cs"/>
                <w:color w:val="000000"/>
                <w:rtl/>
              </w:rPr>
              <w:t>8</w:t>
            </w:r>
          </w:p>
        </w:tc>
      </w:tr>
      <w:tr w:rsidR="00D94AB3" w:rsidRPr="000E4F30" w:rsidTr="00D94AB3">
        <w:trPr>
          <w:cantSplit/>
          <w:trHeight w:hRule="exact" w:val="340"/>
        </w:trPr>
        <w:tc>
          <w:tcPr>
            <w:tcW w:w="2358"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לשכה וטרינרית ראש פינה</w:t>
            </w:r>
          </w:p>
        </w:tc>
        <w:tc>
          <w:tcPr>
            <w:tcW w:w="653" w:type="dxa"/>
            <w:tcBorders>
              <w:top w:val="single" w:sz="6" w:space="0" w:color="auto"/>
              <w:left w:val="nil"/>
              <w:bottom w:val="single" w:sz="6"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1</w:t>
            </w:r>
          </w:p>
        </w:tc>
        <w:tc>
          <w:tcPr>
            <w:tcW w:w="566" w:type="dxa"/>
            <w:tcBorders>
              <w:top w:val="single" w:sz="6" w:space="0" w:color="auto"/>
              <w:left w:val="single" w:sz="4" w:space="0" w:color="auto"/>
              <w:bottom w:val="single" w:sz="6" w:space="0" w:color="auto"/>
              <w:right w:val="nil"/>
            </w:tcBorders>
            <w:shd w:val="clear" w:color="auto" w:fill="auto"/>
            <w:vAlign w:val="bottom"/>
          </w:tcPr>
          <w:p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מחוז דרום - גילת</w:t>
            </w:r>
          </w:p>
        </w:tc>
        <w:tc>
          <w:tcPr>
            <w:tcW w:w="1134"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r>
      <w:tr w:rsidR="00D94AB3" w:rsidRPr="000E4F30" w:rsidTr="00D94AB3">
        <w:trPr>
          <w:cantSplit/>
          <w:trHeight w:hRule="exact" w:val="543"/>
        </w:trPr>
        <w:tc>
          <w:tcPr>
            <w:tcW w:w="2358"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מחוז גליל גולן - עכו</w:t>
            </w:r>
          </w:p>
        </w:tc>
        <w:tc>
          <w:tcPr>
            <w:tcW w:w="653" w:type="dxa"/>
            <w:tcBorders>
              <w:top w:val="single" w:sz="6" w:space="0" w:color="auto"/>
              <w:left w:val="nil"/>
              <w:bottom w:val="single" w:sz="6"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c>
          <w:tcPr>
            <w:tcW w:w="566" w:type="dxa"/>
            <w:tcBorders>
              <w:top w:val="single" w:sz="6" w:space="0" w:color="auto"/>
              <w:left w:val="single" w:sz="4" w:space="0" w:color="auto"/>
              <w:bottom w:val="single" w:sz="6" w:space="0" w:color="auto"/>
              <w:right w:val="nil"/>
            </w:tcBorders>
            <w:shd w:val="clear" w:color="auto" w:fill="auto"/>
            <w:vAlign w:val="bottom"/>
          </w:tcPr>
          <w:p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לשכה וטרינרית  - כנות</w:t>
            </w:r>
          </w:p>
        </w:tc>
        <w:tc>
          <w:tcPr>
            <w:tcW w:w="1134"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r>
      <w:tr w:rsidR="00D94AB3" w:rsidRPr="000E4F30" w:rsidTr="00D94AB3">
        <w:trPr>
          <w:cantSplit/>
          <w:trHeight w:hRule="exact" w:val="340"/>
        </w:trPr>
        <w:tc>
          <w:tcPr>
            <w:tcW w:w="2358"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מחוז גלבוע</w:t>
            </w:r>
          </w:p>
        </w:tc>
        <w:tc>
          <w:tcPr>
            <w:tcW w:w="653" w:type="dxa"/>
            <w:tcBorders>
              <w:top w:val="single" w:sz="6" w:space="0" w:color="auto"/>
              <w:left w:val="nil"/>
              <w:bottom w:val="single" w:sz="6"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c>
          <w:tcPr>
            <w:tcW w:w="566" w:type="dxa"/>
            <w:tcBorders>
              <w:top w:val="single" w:sz="6" w:space="0" w:color="auto"/>
              <w:left w:val="single" w:sz="4" w:space="0" w:color="auto"/>
              <w:bottom w:val="single" w:sz="6" w:space="0" w:color="auto"/>
              <w:right w:val="nil"/>
            </w:tcBorders>
            <w:shd w:val="clear" w:color="auto" w:fill="auto"/>
            <w:vAlign w:val="bottom"/>
          </w:tcPr>
          <w:p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לשכה וטרינרית - באר שבע</w:t>
            </w:r>
          </w:p>
        </w:tc>
        <w:tc>
          <w:tcPr>
            <w:tcW w:w="1134"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r>
      <w:tr w:rsidR="00D94AB3" w:rsidRPr="000E4F30" w:rsidTr="00D94AB3">
        <w:trPr>
          <w:cantSplit/>
          <w:trHeight w:hRule="exact" w:val="340"/>
        </w:trPr>
        <w:tc>
          <w:tcPr>
            <w:tcW w:w="2358"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הדייג טבריה</w:t>
            </w:r>
          </w:p>
        </w:tc>
        <w:tc>
          <w:tcPr>
            <w:tcW w:w="653" w:type="dxa"/>
            <w:tcBorders>
              <w:top w:val="single" w:sz="6" w:space="0" w:color="auto"/>
              <w:left w:val="nil"/>
              <w:bottom w:val="single" w:sz="6"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1</w:t>
            </w:r>
          </w:p>
        </w:tc>
        <w:tc>
          <w:tcPr>
            <w:tcW w:w="566" w:type="dxa"/>
            <w:tcBorders>
              <w:top w:val="single" w:sz="6" w:space="0" w:color="auto"/>
              <w:left w:val="single" w:sz="4" w:space="0" w:color="auto"/>
              <w:bottom w:val="single" w:sz="6" w:space="0" w:color="auto"/>
              <w:right w:val="nil"/>
            </w:tcBorders>
            <w:shd w:val="clear" w:color="auto" w:fill="auto"/>
            <w:vAlign w:val="bottom"/>
          </w:tcPr>
          <w:p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צריפין - חווה חקלאית</w:t>
            </w:r>
          </w:p>
        </w:tc>
        <w:tc>
          <w:tcPr>
            <w:tcW w:w="1134"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r>
      <w:tr w:rsidR="00D94AB3" w:rsidRPr="000E4F30" w:rsidTr="00D94AB3">
        <w:trPr>
          <w:cantSplit/>
          <w:trHeight w:hRule="exact" w:val="340"/>
        </w:trPr>
        <w:tc>
          <w:tcPr>
            <w:tcW w:w="2358"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הדייג גינוסר</w:t>
            </w:r>
          </w:p>
        </w:tc>
        <w:tc>
          <w:tcPr>
            <w:tcW w:w="653" w:type="dxa"/>
            <w:tcBorders>
              <w:top w:val="single" w:sz="6" w:space="0" w:color="auto"/>
              <w:left w:val="nil"/>
              <w:bottom w:val="single" w:sz="6"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1</w:t>
            </w:r>
          </w:p>
        </w:tc>
        <w:tc>
          <w:tcPr>
            <w:tcW w:w="566" w:type="dxa"/>
            <w:tcBorders>
              <w:top w:val="single" w:sz="6" w:space="0" w:color="auto"/>
              <w:left w:val="single" w:sz="4" w:space="0" w:color="auto"/>
              <w:bottom w:val="single" w:sz="6" w:space="0" w:color="auto"/>
              <w:right w:val="nil"/>
            </w:tcBorders>
            <w:shd w:val="clear" w:color="auto" w:fill="auto"/>
            <w:vAlign w:val="bottom"/>
          </w:tcPr>
          <w:p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תחנת הסגר  - רמלה</w:t>
            </w:r>
          </w:p>
        </w:tc>
        <w:tc>
          <w:tcPr>
            <w:tcW w:w="1134"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r>
      <w:tr w:rsidR="00D94AB3" w:rsidRPr="000E4F30" w:rsidTr="00D94AB3">
        <w:trPr>
          <w:cantSplit/>
          <w:trHeight w:hRule="exact" w:val="483"/>
        </w:trPr>
        <w:tc>
          <w:tcPr>
            <w:tcW w:w="2358"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הקישון</w:t>
            </w:r>
          </w:p>
        </w:tc>
        <w:tc>
          <w:tcPr>
            <w:tcW w:w="653" w:type="dxa"/>
            <w:tcBorders>
              <w:top w:val="single" w:sz="6" w:space="0" w:color="auto"/>
              <w:left w:val="nil"/>
              <w:bottom w:val="single" w:sz="6"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c>
          <w:tcPr>
            <w:tcW w:w="566" w:type="dxa"/>
            <w:tcBorders>
              <w:top w:val="single" w:sz="6" w:space="0" w:color="auto"/>
              <w:left w:val="single" w:sz="4" w:space="0" w:color="auto"/>
              <w:bottom w:val="single" w:sz="6" w:space="0" w:color="auto"/>
              <w:right w:val="nil"/>
            </w:tcBorders>
            <w:shd w:val="clear" w:color="auto" w:fill="auto"/>
            <w:vAlign w:val="bottom"/>
          </w:tcPr>
          <w:p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 xml:space="preserve">התחנה לחקר הסחף - </w:t>
            </w:r>
            <w:r w:rsidRPr="000E4F30">
              <w:rPr>
                <w:rFonts w:ascii="Arial" w:hAnsi="Arial" w:cs="David" w:hint="cs"/>
                <w:color w:val="000000"/>
                <w:rtl/>
              </w:rPr>
              <w:t>ראשל"צ</w:t>
            </w:r>
          </w:p>
        </w:tc>
        <w:tc>
          <w:tcPr>
            <w:tcW w:w="1134"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r>
      <w:tr w:rsidR="00D94AB3" w:rsidRPr="000E4F30" w:rsidTr="00D94AB3">
        <w:trPr>
          <w:cantSplit/>
          <w:trHeight w:hRule="exact" w:val="340"/>
        </w:trPr>
        <w:tc>
          <w:tcPr>
            <w:tcW w:w="2358"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תחנת הסגר חיפה</w:t>
            </w:r>
          </w:p>
        </w:tc>
        <w:tc>
          <w:tcPr>
            <w:tcW w:w="653" w:type="dxa"/>
            <w:tcBorders>
              <w:top w:val="single" w:sz="6" w:space="0" w:color="auto"/>
              <w:left w:val="nil"/>
              <w:bottom w:val="single" w:sz="6"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c>
          <w:tcPr>
            <w:tcW w:w="566" w:type="dxa"/>
            <w:tcBorders>
              <w:top w:val="single" w:sz="6" w:space="0" w:color="auto"/>
              <w:left w:val="single" w:sz="4" w:space="0" w:color="auto"/>
              <w:bottom w:val="single" w:sz="6" w:space="0" w:color="auto"/>
              <w:right w:val="nil"/>
            </w:tcBorders>
            <w:shd w:val="clear" w:color="auto" w:fill="auto"/>
            <w:vAlign w:val="bottom"/>
          </w:tcPr>
          <w:p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מעבר שער אפריים</w:t>
            </w:r>
          </w:p>
        </w:tc>
        <w:tc>
          <w:tcPr>
            <w:tcW w:w="1134"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D94AB3" w:rsidRPr="000E4F30" w:rsidTr="00D94AB3">
        <w:trPr>
          <w:cantSplit/>
          <w:trHeight w:hRule="exact" w:val="340"/>
        </w:trPr>
        <w:tc>
          <w:tcPr>
            <w:tcW w:w="2358"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ניר דוד</w:t>
            </w:r>
          </w:p>
        </w:tc>
        <w:tc>
          <w:tcPr>
            <w:tcW w:w="653" w:type="dxa"/>
            <w:tcBorders>
              <w:top w:val="single" w:sz="6" w:space="0" w:color="auto"/>
              <w:left w:val="nil"/>
              <w:bottom w:val="single" w:sz="6"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1</w:t>
            </w:r>
          </w:p>
        </w:tc>
        <w:tc>
          <w:tcPr>
            <w:tcW w:w="566" w:type="dxa"/>
            <w:tcBorders>
              <w:top w:val="single" w:sz="6" w:space="0" w:color="auto"/>
              <w:left w:val="single" w:sz="4" w:space="0" w:color="auto"/>
              <w:bottom w:val="single" w:sz="6" w:space="0" w:color="auto"/>
              <w:right w:val="nil"/>
            </w:tcBorders>
            <w:shd w:val="clear" w:color="auto" w:fill="auto"/>
            <w:vAlign w:val="bottom"/>
          </w:tcPr>
          <w:p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מעבר ביטוניא</w:t>
            </w:r>
          </w:p>
        </w:tc>
        <w:tc>
          <w:tcPr>
            <w:tcW w:w="1134"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D94AB3" w:rsidRPr="000E4F30" w:rsidTr="00D94AB3">
        <w:trPr>
          <w:cantSplit/>
          <w:trHeight w:hRule="exact" w:val="340"/>
        </w:trPr>
        <w:tc>
          <w:tcPr>
            <w:tcW w:w="2358"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מחוז חדרה</w:t>
            </w:r>
          </w:p>
        </w:tc>
        <w:tc>
          <w:tcPr>
            <w:tcW w:w="653" w:type="dxa"/>
            <w:tcBorders>
              <w:top w:val="single" w:sz="6" w:space="0" w:color="auto"/>
              <w:left w:val="nil"/>
              <w:bottom w:val="single" w:sz="6"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c>
          <w:tcPr>
            <w:tcW w:w="566" w:type="dxa"/>
            <w:tcBorders>
              <w:top w:val="single" w:sz="6" w:space="0" w:color="auto"/>
              <w:left w:val="single" w:sz="4" w:space="0" w:color="auto"/>
              <w:bottom w:val="single" w:sz="6" w:space="0" w:color="auto"/>
              <w:right w:val="nil"/>
            </w:tcBorders>
            <w:shd w:val="clear" w:color="auto" w:fill="auto"/>
            <w:vAlign w:val="bottom"/>
          </w:tcPr>
          <w:p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hAnsi="Arial" w:cs="David"/>
                <w:color w:val="000000"/>
                <w:rtl/>
              </w:rPr>
              <w:t>מעבר תרקומיא</w:t>
            </w:r>
          </w:p>
        </w:tc>
        <w:tc>
          <w:tcPr>
            <w:tcW w:w="1134"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D94AB3" w:rsidRPr="000E4F30" w:rsidTr="00D94AB3">
        <w:trPr>
          <w:cantSplit/>
          <w:trHeight w:hRule="exact" w:val="340"/>
        </w:trPr>
        <w:tc>
          <w:tcPr>
            <w:tcW w:w="2358"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הדייג חוף  דור</w:t>
            </w:r>
          </w:p>
        </w:tc>
        <w:tc>
          <w:tcPr>
            <w:tcW w:w="653" w:type="dxa"/>
            <w:tcBorders>
              <w:top w:val="single" w:sz="6" w:space="0" w:color="auto"/>
              <w:left w:val="nil"/>
              <w:bottom w:val="single" w:sz="6"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2</w:t>
            </w:r>
          </w:p>
        </w:tc>
        <w:tc>
          <w:tcPr>
            <w:tcW w:w="566" w:type="dxa"/>
            <w:tcBorders>
              <w:top w:val="single" w:sz="6" w:space="0" w:color="auto"/>
              <w:left w:val="single" w:sz="4" w:space="0" w:color="auto"/>
              <w:bottom w:val="single" w:sz="6" w:space="0" w:color="auto"/>
              <w:right w:val="nil"/>
            </w:tcBorders>
            <w:shd w:val="clear" w:color="auto" w:fill="auto"/>
            <w:vAlign w:val="bottom"/>
          </w:tcPr>
          <w:p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vAlign w:val="center"/>
          </w:tcPr>
          <w:p w:rsidR="00D94AB3" w:rsidRPr="000E4F30" w:rsidRDefault="00D94AB3"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מבנה בנמל אשדוד</w:t>
            </w:r>
          </w:p>
        </w:tc>
        <w:tc>
          <w:tcPr>
            <w:tcW w:w="1134" w:type="dxa"/>
            <w:shd w:val="clear" w:color="auto" w:fill="auto"/>
            <w:noWrap/>
          </w:tcPr>
          <w:p w:rsidR="00D94AB3" w:rsidRPr="000E4F30" w:rsidRDefault="00D94AB3"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1</w:t>
            </w:r>
          </w:p>
        </w:tc>
      </w:tr>
      <w:tr w:rsidR="00D94AB3" w:rsidRPr="000E4F30" w:rsidTr="00D94AB3">
        <w:trPr>
          <w:cantSplit/>
          <w:trHeight w:hRule="exact" w:val="340"/>
        </w:trPr>
        <w:tc>
          <w:tcPr>
            <w:tcW w:w="2358" w:type="dxa"/>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tl/>
              </w:rPr>
            </w:pPr>
            <w:r w:rsidRPr="000E4F30">
              <w:rPr>
                <w:rFonts w:ascii="Arial" w:hAnsi="Arial" w:cs="David"/>
                <w:color w:val="000000"/>
                <w:rtl/>
              </w:rPr>
              <w:t>מעבר גלבוע</w:t>
            </w:r>
          </w:p>
        </w:tc>
        <w:tc>
          <w:tcPr>
            <w:tcW w:w="653" w:type="dxa"/>
            <w:tcBorders>
              <w:top w:val="single" w:sz="6" w:space="0" w:color="auto"/>
              <w:left w:val="nil"/>
              <w:bottom w:val="single" w:sz="6" w:space="0" w:color="auto"/>
              <w:right w:val="single" w:sz="4" w:space="0" w:color="auto"/>
            </w:tcBorders>
            <w:shd w:val="clear" w:color="auto" w:fill="auto"/>
            <w:noWrap/>
            <w:vAlign w:val="bottom"/>
          </w:tcPr>
          <w:p w:rsidR="00D94AB3" w:rsidRPr="000E4F30" w:rsidRDefault="00D94AB3"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566" w:type="dxa"/>
            <w:tcBorders>
              <w:top w:val="single" w:sz="6" w:space="0" w:color="auto"/>
              <w:left w:val="single" w:sz="4" w:space="0" w:color="auto"/>
              <w:bottom w:val="single" w:sz="6" w:space="0" w:color="auto"/>
              <w:right w:val="nil"/>
            </w:tcBorders>
            <w:shd w:val="clear" w:color="auto" w:fill="auto"/>
            <w:vAlign w:val="bottom"/>
          </w:tcPr>
          <w:p w:rsidR="00D94AB3" w:rsidRPr="000E4F30" w:rsidRDefault="00D94AB3" w:rsidP="00D94AB3">
            <w:pPr>
              <w:bidi/>
              <w:spacing w:after="0" w:line="240" w:lineRule="auto"/>
              <w:rPr>
                <w:rFonts w:ascii="Arial" w:eastAsia="Times New Roman" w:hAnsi="Arial" w:cs="David"/>
                <w:color w:val="000000"/>
              </w:rPr>
            </w:pPr>
          </w:p>
        </w:tc>
        <w:tc>
          <w:tcPr>
            <w:tcW w:w="2520" w:type="dxa"/>
            <w:shd w:val="clear" w:color="auto" w:fill="auto"/>
            <w:noWrap/>
          </w:tcPr>
          <w:p w:rsidR="00D94AB3" w:rsidRPr="000E4F30" w:rsidRDefault="00D94AB3"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w:t>
            </w:r>
          </w:p>
        </w:tc>
        <w:tc>
          <w:tcPr>
            <w:tcW w:w="1134" w:type="dxa"/>
            <w:shd w:val="clear" w:color="auto" w:fill="auto"/>
            <w:noWrap/>
          </w:tcPr>
          <w:p w:rsidR="00D94AB3" w:rsidRPr="000E4F30" w:rsidRDefault="00D94AB3"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w:t>
            </w:r>
          </w:p>
        </w:tc>
      </w:tr>
      <w:tr w:rsidR="00D94AB3" w:rsidRPr="000E4F30" w:rsidTr="00D94AB3">
        <w:trPr>
          <w:cantSplit/>
          <w:trHeight w:hRule="exact" w:val="340"/>
        </w:trPr>
        <w:tc>
          <w:tcPr>
            <w:tcW w:w="2358" w:type="dxa"/>
            <w:shd w:val="clear" w:color="auto" w:fill="auto"/>
            <w:noWrap/>
            <w:vAlign w:val="center"/>
            <w:hideMark/>
          </w:tcPr>
          <w:p w:rsidR="00D94AB3" w:rsidRPr="000E4F30" w:rsidRDefault="00D94AB3" w:rsidP="00BE4FA7">
            <w:pPr>
              <w:bidi/>
              <w:spacing w:after="0" w:line="240" w:lineRule="auto"/>
              <w:rPr>
                <w:rFonts w:ascii="Arial" w:eastAsia="Times New Roman" w:hAnsi="Arial" w:cs="David"/>
                <w:b/>
                <w:bCs/>
                <w:color w:val="000000"/>
                <w:rtl/>
              </w:rPr>
            </w:pPr>
            <w:r w:rsidRPr="000E4F30">
              <w:rPr>
                <w:rFonts w:ascii="Arial" w:eastAsia="Times New Roman" w:hAnsi="Arial" w:cs="David" w:hint="cs"/>
                <w:b/>
                <w:bCs/>
                <w:color w:val="000000"/>
                <w:rtl/>
              </w:rPr>
              <w:t>סה"כ</w:t>
            </w:r>
          </w:p>
        </w:tc>
        <w:tc>
          <w:tcPr>
            <w:tcW w:w="653" w:type="dxa"/>
            <w:tcBorders>
              <w:top w:val="single" w:sz="6" w:space="0" w:color="auto"/>
              <w:right w:val="single" w:sz="4" w:space="0" w:color="auto"/>
            </w:tcBorders>
            <w:shd w:val="clear" w:color="auto" w:fill="auto"/>
            <w:noWrap/>
            <w:vAlign w:val="center"/>
          </w:tcPr>
          <w:p w:rsidR="00D94AB3" w:rsidRPr="000E4F30" w:rsidRDefault="00D94AB3" w:rsidP="00BE4FA7">
            <w:pPr>
              <w:bidi/>
              <w:spacing w:after="0" w:line="240" w:lineRule="auto"/>
              <w:rPr>
                <w:rFonts w:ascii="Arial" w:eastAsia="Times New Roman" w:hAnsi="Arial" w:cs="David"/>
                <w:b/>
                <w:bCs/>
                <w:color w:val="000000"/>
              </w:rPr>
            </w:pPr>
            <w:r w:rsidRPr="000E4F30">
              <w:rPr>
                <w:rFonts w:ascii="Arial" w:eastAsia="Times New Roman" w:hAnsi="Arial" w:cs="David" w:hint="cs"/>
                <w:b/>
                <w:bCs/>
                <w:color w:val="000000"/>
                <w:rtl/>
              </w:rPr>
              <w:t>58</w:t>
            </w:r>
          </w:p>
        </w:tc>
        <w:tc>
          <w:tcPr>
            <w:tcW w:w="566" w:type="dxa"/>
            <w:tcBorders>
              <w:top w:val="single" w:sz="6" w:space="0" w:color="auto"/>
              <w:left w:val="single" w:sz="4" w:space="0" w:color="auto"/>
            </w:tcBorders>
            <w:shd w:val="clear" w:color="auto" w:fill="auto"/>
            <w:vAlign w:val="center"/>
          </w:tcPr>
          <w:p w:rsidR="00D94AB3" w:rsidRPr="000E4F30" w:rsidRDefault="00D94AB3" w:rsidP="00D94AB3">
            <w:pPr>
              <w:bidi/>
              <w:spacing w:after="0" w:line="240" w:lineRule="auto"/>
              <w:rPr>
                <w:rFonts w:ascii="Arial" w:eastAsia="Times New Roman" w:hAnsi="Arial" w:cs="David"/>
                <w:b/>
                <w:bCs/>
                <w:color w:val="000000"/>
              </w:rPr>
            </w:pPr>
            <w:r w:rsidRPr="000E4F30">
              <w:rPr>
                <w:rFonts w:ascii="Arial" w:eastAsia="Times New Roman" w:hAnsi="Arial" w:cs="David" w:hint="cs"/>
                <w:b/>
                <w:bCs/>
                <w:color w:val="000000"/>
                <w:rtl/>
              </w:rPr>
              <w:t>8</w:t>
            </w:r>
          </w:p>
        </w:tc>
        <w:tc>
          <w:tcPr>
            <w:tcW w:w="2520" w:type="dxa"/>
            <w:shd w:val="clear" w:color="auto" w:fill="auto"/>
            <w:noWrap/>
            <w:vAlign w:val="center"/>
          </w:tcPr>
          <w:p w:rsidR="00D94AB3" w:rsidRPr="000E4F30" w:rsidRDefault="00D94AB3" w:rsidP="00BE4FA7">
            <w:pPr>
              <w:bidi/>
              <w:spacing w:after="0" w:line="240" w:lineRule="auto"/>
              <w:rPr>
                <w:rFonts w:ascii="Arial" w:eastAsia="Times New Roman" w:hAnsi="Arial" w:cs="David"/>
                <w:b/>
                <w:bCs/>
                <w:color w:val="000000"/>
              </w:rPr>
            </w:pPr>
          </w:p>
        </w:tc>
        <w:tc>
          <w:tcPr>
            <w:tcW w:w="1134" w:type="dxa"/>
            <w:shd w:val="clear" w:color="auto" w:fill="auto"/>
            <w:noWrap/>
            <w:vAlign w:val="center"/>
          </w:tcPr>
          <w:p w:rsidR="00D94AB3" w:rsidRPr="000E4F30" w:rsidRDefault="00D94AB3" w:rsidP="00BE4FA7">
            <w:pPr>
              <w:bidi/>
              <w:spacing w:after="0" w:line="240" w:lineRule="auto"/>
              <w:rPr>
                <w:rFonts w:ascii="Arial" w:eastAsia="Times New Roman" w:hAnsi="Arial" w:cs="David"/>
                <w:b/>
                <w:bCs/>
                <w:color w:val="000000"/>
              </w:rPr>
            </w:pPr>
            <w:r w:rsidRPr="000E4F30">
              <w:rPr>
                <w:rFonts w:ascii="Arial" w:eastAsia="Times New Roman" w:hAnsi="Arial" w:cs="David" w:hint="cs"/>
                <w:b/>
                <w:bCs/>
                <w:color w:val="000000"/>
                <w:rtl/>
              </w:rPr>
              <w:t>63</w:t>
            </w:r>
          </w:p>
        </w:tc>
      </w:tr>
    </w:tbl>
    <w:p w:rsidR="003E7E04" w:rsidRPr="000E4F30" w:rsidRDefault="003E7E04" w:rsidP="003E7E04">
      <w:pPr>
        <w:bidi/>
        <w:ind w:left="947" w:hanging="851"/>
        <w:rPr>
          <w:rFonts w:cs="David"/>
          <w:rtl/>
        </w:rPr>
      </w:pPr>
    </w:p>
    <w:p w:rsidR="00296627" w:rsidRPr="000E4F30" w:rsidRDefault="00296627" w:rsidP="00296627">
      <w:pPr>
        <w:bidi/>
        <w:ind w:left="947" w:hanging="851"/>
        <w:rPr>
          <w:rFonts w:cs="David"/>
          <w:rtl/>
        </w:rPr>
      </w:pPr>
    </w:p>
    <w:p w:rsidR="00296627" w:rsidRPr="000E4F30" w:rsidRDefault="00296627" w:rsidP="00296627">
      <w:pPr>
        <w:bidi/>
        <w:ind w:left="947" w:hanging="851"/>
        <w:rPr>
          <w:rFonts w:cs="David"/>
          <w:rtl/>
        </w:rPr>
      </w:pPr>
    </w:p>
    <w:p w:rsidR="0048573C" w:rsidRPr="000E4F30" w:rsidRDefault="0048573C" w:rsidP="0048573C">
      <w:pPr>
        <w:bidi/>
        <w:ind w:left="947" w:hanging="851"/>
        <w:rPr>
          <w:rFonts w:cs="David"/>
          <w:rtl/>
        </w:rPr>
      </w:pPr>
    </w:p>
    <w:p w:rsidR="0048573C" w:rsidRDefault="0048573C" w:rsidP="0048573C">
      <w:pPr>
        <w:bidi/>
        <w:ind w:left="947" w:hanging="851"/>
        <w:rPr>
          <w:rFonts w:cs="David"/>
          <w:rtl/>
        </w:rPr>
      </w:pPr>
    </w:p>
    <w:p w:rsidR="005336A1" w:rsidRDefault="005336A1" w:rsidP="005336A1">
      <w:pPr>
        <w:bidi/>
        <w:ind w:left="947" w:hanging="851"/>
        <w:rPr>
          <w:rFonts w:cs="David"/>
          <w:rtl/>
        </w:rPr>
      </w:pPr>
    </w:p>
    <w:p w:rsidR="005336A1" w:rsidRDefault="005336A1" w:rsidP="005336A1">
      <w:pPr>
        <w:bidi/>
        <w:ind w:left="947" w:hanging="851"/>
        <w:rPr>
          <w:rFonts w:cs="David"/>
          <w:rtl/>
        </w:rPr>
      </w:pPr>
    </w:p>
    <w:p w:rsidR="005336A1" w:rsidRPr="000E4F30" w:rsidRDefault="005336A1" w:rsidP="005336A1">
      <w:pPr>
        <w:bidi/>
        <w:ind w:left="947" w:hanging="851"/>
        <w:rPr>
          <w:rFonts w:cs="David"/>
          <w:rtl/>
        </w:rPr>
      </w:pPr>
    </w:p>
    <w:p w:rsidR="00296627" w:rsidRPr="000E4F30" w:rsidRDefault="00296627" w:rsidP="00296627">
      <w:pPr>
        <w:bidi/>
        <w:ind w:left="947" w:hanging="851"/>
        <w:rPr>
          <w:rFonts w:cs="David"/>
          <w:rtl/>
        </w:rPr>
      </w:pPr>
    </w:p>
    <w:p w:rsidR="00296627" w:rsidRPr="000E4F30" w:rsidRDefault="00296627" w:rsidP="00296627">
      <w:pPr>
        <w:bidi/>
        <w:ind w:left="947" w:hanging="851"/>
        <w:rPr>
          <w:rFonts w:cs="David"/>
          <w:rtl/>
        </w:rPr>
      </w:pPr>
    </w:p>
    <w:p w:rsidR="00296627" w:rsidRPr="000E4F30" w:rsidRDefault="00296627" w:rsidP="00296627">
      <w:pPr>
        <w:bidi/>
        <w:ind w:left="947" w:hanging="851"/>
        <w:rPr>
          <w:rFonts w:cs="David"/>
          <w:rtl/>
        </w:rPr>
      </w:pPr>
    </w:p>
    <w:tbl>
      <w:tblPr>
        <w:bidiVisual/>
        <w:tblW w:w="7231" w:type="dxa"/>
        <w:tblInd w:w="144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358"/>
        <w:gridCol w:w="1219"/>
        <w:gridCol w:w="2520"/>
        <w:gridCol w:w="1134"/>
      </w:tblGrid>
      <w:tr w:rsidR="00296627" w:rsidRPr="000E4F30" w:rsidTr="00BE4FA7">
        <w:trPr>
          <w:cantSplit/>
          <w:trHeight w:hRule="exact" w:val="749"/>
          <w:tblHeader/>
        </w:trPr>
        <w:tc>
          <w:tcPr>
            <w:tcW w:w="7231" w:type="dxa"/>
            <w:gridSpan w:val="4"/>
            <w:tcBorders>
              <w:right w:val="single" w:sz="6" w:space="0" w:color="auto"/>
            </w:tcBorders>
            <w:shd w:val="clear" w:color="000000" w:fill="C5D9F1"/>
            <w:vAlign w:val="center"/>
          </w:tcPr>
          <w:p w:rsidR="00296627" w:rsidRPr="000E4F30" w:rsidRDefault="00296627" w:rsidP="00296627">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lastRenderedPageBreak/>
              <w:t>אומדן שעות הפיקוח במצב חירום</w:t>
            </w:r>
          </w:p>
        </w:tc>
      </w:tr>
      <w:tr w:rsidR="00296627" w:rsidRPr="000E4F30" w:rsidTr="00BE4FA7">
        <w:trPr>
          <w:cantSplit/>
          <w:trHeight w:hRule="exact" w:val="749"/>
          <w:tblHeader/>
        </w:trPr>
        <w:tc>
          <w:tcPr>
            <w:tcW w:w="3577" w:type="dxa"/>
            <w:gridSpan w:val="2"/>
            <w:shd w:val="clear" w:color="000000" w:fill="C5D9F1"/>
            <w:vAlign w:val="center"/>
          </w:tcPr>
          <w:p w:rsidR="00296627" w:rsidRPr="000E4F30" w:rsidRDefault="00296627" w:rsidP="00BE4FA7">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סל 1 </w:t>
            </w:r>
            <w:r w:rsidRPr="000E4F30">
              <w:rPr>
                <w:rFonts w:ascii="Arial" w:eastAsia="Times New Roman" w:hAnsi="Arial" w:cs="David"/>
                <w:color w:val="000000"/>
                <w:rtl/>
              </w:rPr>
              <w:t>–</w:t>
            </w:r>
            <w:r w:rsidRPr="000E4F30">
              <w:rPr>
                <w:rFonts w:ascii="Arial" w:eastAsia="Times New Roman" w:hAnsi="Arial" w:cs="David" w:hint="cs"/>
                <w:color w:val="000000"/>
                <w:rtl/>
              </w:rPr>
              <w:t xml:space="preserve"> אזור מרכז - צפון</w:t>
            </w:r>
          </w:p>
        </w:tc>
        <w:tc>
          <w:tcPr>
            <w:tcW w:w="3654" w:type="dxa"/>
            <w:gridSpan w:val="2"/>
            <w:shd w:val="clear" w:color="000000" w:fill="C5D9F1"/>
            <w:vAlign w:val="center"/>
          </w:tcPr>
          <w:p w:rsidR="00296627" w:rsidRPr="000E4F30" w:rsidRDefault="00296627" w:rsidP="00BE4FA7">
            <w:pPr>
              <w:bidi/>
              <w:spacing w:after="0" w:line="240" w:lineRule="auto"/>
              <w:jc w:val="center"/>
              <w:rPr>
                <w:rFonts w:ascii="Arial" w:eastAsia="Times New Roman" w:hAnsi="Arial" w:cs="David"/>
                <w:color w:val="000000"/>
                <w:rtl/>
              </w:rPr>
            </w:pPr>
            <w:r w:rsidRPr="000E4F30">
              <w:rPr>
                <w:rFonts w:ascii="Arial" w:eastAsia="Times New Roman" w:hAnsi="Arial" w:cs="David" w:hint="cs"/>
                <w:color w:val="000000"/>
                <w:rtl/>
              </w:rPr>
              <w:t xml:space="preserve">סל 2 </w:t>
            </w:r>
            <w:r w:rsidRPr="000E4F30">
              <w:rPr>
                <w:rFonts w:ascii="Arial" w:eastAsia="Times New Roman" w:hAnsi="Arial" w:cs="David"/>
                <w:color w:val="000000"/>
                <w:rtl/>
              </w:rPr>
              <w:t>–</w:t>
            </w:r>
            <w:r w:rsidRPr="000E4F30">
              <w:rPr>
                <w:rFonts w:ascii="Arial" w:eastAsia="Times New Roman" w:hAnsi="Arial" w:cs="David" w:hint="cs"/>
                <w:color w:val="000000"/>
                <w:rtl/>
              </w:rPr>
              <w:t xml:space="preserve"> אזור מרכז-דרום</w:t>
            </w:r>
          </w:p>
        </w:tc>
      </w:tr>
      <w:tr w:rsidR="00296627" w:rsidRPr="000E4F30" w:rsidTr="00BE4FA7">
        <w:trPr>
          <w:cantSplit/>
          <w:trHeight w:hRule="exact" w:val="749"/>
          <w:tblHeader/>
        </w:trPr>
        <w:tc>
          <w:tcPr>
            <w:tcW w:w="2358" w:type="dxa"/>
            <w:shd w:val="clear" w:color="000000" w:fill="C5D9F1"/>
            <w:vAlign w:val="center"/>
            <w:hideMark/>
          </w:tcPr>
          <w:p w:rsidR="00296627" w:rsidRPr="000E4F30" w:rsidRDefault="00296627" w:rsidP="00BE4FA7">
            <w:pPr>
              <w:bidi/>
              <w:spacing w:after="0" w:line="240" w:lineRule="auto"/>
              <w:jc w:val="center"/>
              <w:rPr>
                <w:rFonts w:ascii="Arial" w:eastAsia="Times New Roman" w:hAnsi="Arial" w:cs="David"/>
                <w:b/>
                <w:bCs/>
                <w:color w:val="000000"/>
              </w:rPr>
            </w:pPr>
            <w:r w:rsidRPr="000E4F30">
              <w:rPr>
                <w:rFonts w:ascii="Arial" w:eastAsia="Times New Roman" w:hAnsi="Arial" w:cs="David" w:hint="cs"/>
                <w:b/>
                <w:bCs/>
                <w:color w:val="000000"/>
                <w:rtl/>
              </w:rPr>
              <w:t>אתר</w:t>
            </w:r>
          </w:p>
        </w:tc>
        <w:tc>
          <w:tcPr>
            <w:tcW w:w="1219" w:type="dxa"/>
            <w:tcBorders>
              <w:bottom w:val="single" w:sz="6" w:space="0" w:color="auto"/>
            </w:tcBorders>
            <w:shd w:val="clear" w:color="000000" w:fill="C5D9F1"/>
            <w:vAlign w:val="center"/>
            <w:hideMark/>
          </w:tcPr>
          <w:p w:rsidR="00296627" w:rsidRPr="000E4F30" w:rsidRDefault="00296627" w:rsidP="00296627">
            <w:pPr>
              <w:bidi/>
              <w:spacing w:after="0" w:line="240" w:lineRule="auto"/>
              <w:jc w:val="center"/>
              <w:rPr>
                <w:rFonts w:ascii="Arial" w:eastAsia="Times New Roman" w:hAnsi="Arial" w:cs="David"/>
                <w:b/>
                <w:bCs/>
                <w:color w:val="000000"/>
                <w:rtl/>
              </w:rPr>
            </w:pPr>
            <w:r w:rsidRPr="000E4F30">
              <w:rPr>
                <w:rFonts w:ascii="Arial" w:eastAsia="Times New Roman" w:hAnsi="Arial" w:cs="David"/>
                <w:b/>
                <w:bCs/>
                <w:color w:val="000000"/>
                <w:rtl/>
              </w:rPr>
              <w:t xml:space="preserve">סה"כ שעות </w:t>
            </w:r>
            <w:r w:rsidRPr="000E4F30">
              <w:rPr>
                <w:rFonts w:ascii="Arial" w:eastAsia="Times New Roman" w:hAnsi="Arial" w:cs="David" w:hint="cs"/>
                <w:b/>
                <w:bCs/>
                <w:color w:val="000000"/>
                <w:rtl/>
              </w:rPr>
              <w:t>בחודש</w:t>
            </w:r>
          </w:p>
        </w:tc>
        <w:tc>
          <w:tcPr>
            <w:tcW w:w="2520" w:type="dxa"/>
            <w:shd w:val="clear" w:color="000000" w:fill="C5D9F1"/>
            <w:vAlign w:val="center"/>
            <w:hideMark/>
          </w:tcPr>
          <w:p w:rsidR="00296627" w:rsidRPr="000E4F30" w:rsidRDefault="00296627" w:rsidP="00BE4FA7">
            <w:pPr>
              <w:bidi/>
              <w:spacing w:after="0" w:line="240" w:lineRule="auto"/>
              <w:jc w:val="center"/>
              <w:rPr>
                <w:rFonts w:ascii="Arial" w:eastAsia="Times New Roman" w:hAnsi="Arial" w:cs="David"/>
                <w:b/>
                <w:bCs/>
                <w:color w:val="000000"/>
                <w:rtl/>
              </w:rPr>
            </w:pPr>
            <w:r w:rsidRPr="000E4F30">
              <w:rPr>
                <w:rFonts w:ascii="Arial" w:eastAsia="Times New Roman" w:hAnsi="Arial" w:cs="David" w:hint="cs"/>
                <w:b/>
                <w:bCs/>
                <w:color w:val="000000"/>
                <w:rtl/>
              </w:rPr>
              <w:t>אתר</w:t>
            </w:r>
          </w:p>
        </w:tc>
        <w:tc>
          <w:tcPr>
            <w:tcW w:w="1134" w:type="dxa"/>
            <w:shd w:val="clear" w:color="000000" w:fill="C5D9F1"/>
            <w:vAlign w:val="center"/>
            <w:hideMark/>
          </w:tcPr>
          <w:p w:rsidR="00296627" w:rsidRPr="000E4F30" w:rsidRDefault="00296627" w:rsidP="00296627">
            <w:pPr>
              <w:bidi/>
              <w:spacing w:after="0" w:line="240" w:lineRule="auto"/>
              <w:jc w:val="center"/>
              <w:rPr>
                <w:rFonts w:ascii="Arial" w:eastAsia="Times New Roman" w:hAnsi="Arial" w:cs="David"/>
                <w:b/>
                <w:bCs/>
                <w:color w:val="000000"/>
                <w:rtl/>
              </w:rPr>
            </w:pPr>
            <w:r w:rsidRPr="000E4F30">
              <w:rPr>
                <w:rFonts w:ascii="Arial" w:eastAsia="Times New Roman" w:hAnsi="Arial" w:cs="David"/>
                <w:b/>
                <w:bCs/>
                <w:color w:val="000000"/>
                <w:rtl/>
              </w:rPr>
              <w:t xml:space="preserve">סה"כ </w:t>
            </w:r>
            <w:r w:rsidRPr="000E4F30">
              <w:rPr>
                <w:rFonts w:ascii="Arial" w:eastAsia="Times New Roman" w:hAnsi="Arial" w:cs="David" w:hint="cs"/>
                <w:b/>
                <w:bCs/>
                <w:color w:val="000000"/>
                <w:rtl/>
              </w:rPr>
              <w:t>בחודש</w:t>
            </w:r>
          </w:p>
        </w:tc>
      </w:tr>
      <w:tr w:rsidR="00296627" w:rsidRPr="000E4F30" w:rsidTr="00BE4FA7">
        <w:trPr>
          <w:cantSplit/>
          <w:trHeight w:hRule="exact" w:val="642"/>
        </w:trPr>
        <w:tc>
          <w:tcPr>
            <w:tcW w:w="2358"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שירות וטרינרי בית דגן</w:t>
            </w:r>
          </w:p>
        </w:tc>
        <w:tc>
          <w:tcPr>
            <w:tcW w:w="1219" w:type="dxa"/>
            <w:tcBorders>
              <w:top w:val="single" w:sz="6" w:space="0" w:color="auto"/>
              <w:left w:val="nil"/>
              <w:bottom w:val="single" w:sz="6" w:space="0" w:color="auto"/>
              <w:right w:val="nil"/>
            </w:tcBorders>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30</w:t>
            </w:r>
          </w:p>
        </w:tc>
        <w:tc>
          <w:tcPr>
            <w:tcW w:w="2520"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הנהלת המשרד - בית דגן</w:t>
            </w:r>
          </w:p>
        </w:tc>
        <w:tc>
          <w:tcPr>
            <w:tcW w:w="1134"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hint="cs"/>
                <w:color w:val="000000"/>
                <w:rtl/>
              </w:rPr>
              <w:t>30</w:t>
            </w:r>
          </w:p>
        </w:tc>
      </w:tr>
      <w:tr w:rsidR="00296627" w:rsidRPr="000E4F30" w:rsidTr="00BE4FA7">
        <w:trPr>
          <w:cantSplit/>
          <w:trHeight w:hRule="exact" w:val="645"/>
        </w:trPr>
        <w:tc>
          <w:tcPr>
            <w:tcW w:w="2358" w:type="dxa"/>
            <w:shd w:val="clear" w:color="auto" w:fill="auto"/>
            <w:noWrap/>
            <w:vAlign w:val="bottom"/>
          </w:tcPr>
          <w:p w:rsidR="00296627" w:rsidRPr="000E4F30" w:rsidRDefault="00296627" w:rsidP="00BE4FA7">
            <w:pPr>
              <w:bidi/>
              <w:spacing w:after="0" w:line="240" w:lineRule="auto"/>
              <w:rPr>
                <w:rFonts w:ascii="Arial" w:hAnsi="Arial" w:cs="David"/>
                <w:color w:val="000000"/>
                <w:rtl/>
              </w:rPr>
            </w:pPr>
            <w:r w:rsidRPr="000E4F30">
              <w:rPr>
                <w:rFonts w:ascii="Arial" w:hAnsi="Arial" w:cs="David"/>
                <w:color w:val="000000"/>
                <w:rtl/>
              </w:rPr>
              <w:t>מחוז גליל גולן</w:t>
            </w:r>
          </w:p>
        </w:tc>
        <w:tc>
          <w:tcPr>
            <w:tcW w:w="1219" w:type="dxa"/>
            <w:tcBorders>
              <w:top w:val="single" w:sz="6" w:space="0" w:color="auto"/>
              <w:left w:val="nil"/>
              <w:bottom w:val="single" w:sz="6" w:space="0" w:color="auto"/>
              <w:right w:val="nil"/>
            </w:tcBorders>
            <w:shd w:val="clear" w:color="auto" w:fill="auto"/>
            <w:noWrap/>
            <w:vAlign w:val="bottom"/>
          </w:tcPr>
          <w:p w:rsidR="00296627" w:rsidRPr="000E4F30" w:rsidRDefault="00296627" w:rsidP="00BE4FA7">
            <w:pPr>
              <w:bidi/>
              <w:spacing w:after="0" w:line="240" w:lineRule="auto"/>
              <w:rPr>
                <w:rFonts w:ascii="Arial" w:hAnsi="Arial" w:cs="David"/>
                <w:color w:val="000000"/>
              </w:rPr>
            </w:pPr>
            <w:r w:rsidRPr="000E4F30">
              <w:rPr>
                <w:rFonts w:ascii="Arial" w:hAnsi="Arial" w:cs="David" w:hint="cs"/>
                <w:color w:val="000000"/>
                <w:rtl/>
              </w:rPr>
              <w:t>4</w:t>
            </w:r>
          </w:p>
        </w:tc>
        <w:tc>
          <w:tcPr>
            <w:tcW w:w="2520" w:type="dxa"/>
            <w:shd w:val="clear" w:color="auto" w:fill="auto"/>
            <w:noWrap/>
            <w:vAlign w:val="bottom"/>
          </w:tcPr>
          <w:p w:rsidR="00296627" w:rsidRPr="000E4F30" w:rsidRDefault="00296627" w:rsidP="00BE4FA7">
            <w:pPr>
              <w:bidi/>
              <w:spacing w:after="0" w:line="240" w:lineRule="auto"/>
              <w:rPr>
                <w:rFonts w:ascii="Arial" w:hAnsi="Arial" w:cs="David"/>
                <w:color w:val="000000"/>
                <w:rtl/>
              </w:rPr>
            </w:pPr>
            <w:r w:rsidRPr="000E4F30">
              <w:rPr>
                <w:rFonts w:ascii="Arial" w:hAnsi="Arial" w:cs="David" w:hint="cs"/>
                <w:color w:val="000000"/>
                <w:rtl/>
              </w:rPr>
              <w:t xml:space="preserve">השירותים להגנת הצומח </w:t>
            </w:r>
            <w:r w:rsidRPr="000E4F30">
              <w:rPr>
                <w:rFonts w:ascii="Arial" w:hAnsi="Arial" w:cs="David"/>
                <w:color w:val="000000"/>
                <w:rtl/>
              </w:rPr>
              <w:t>–</w:t>
            </w:r>
            <w:r w:rsidRPr="000E4F30">
              <w:rPr>
                <w:rFonts w:ascii="Arial" w:hAnsi="Arial" w:cs="David" w:hint="cs"/>
                <w:color w:val="000000"/>
                <w:rtl/>
              </w:rPr>
              <w:t xml:space="preserve"> בית דגן</w:t>
            </w:r>
          </w:p>
        </w:tc>
        <w:tc>
          <w:tcPr>
            <w:tcW w:w="1134" w:type="dxa"/>
            <w:shd w:val="clear" w:color="auto" w:fill="auto"/>
            <w:noWrap/>
            <w:vAlign w:val="bottom"/>
          </w:tcPr>
          <w:p w:rsidR="00296627" w:rsidRPr="000E4F30" w:rsidRDefault="00296627" w:rsidP="00BE4FA7">
            <w:pPr>
              <w:bidi/>
              <w:spacing w:after="0" w:line="240" w:lineRule="auto"/>
              <w:rPr>
                <w:rFonts w:ascii="Arial" w:hAnsi="Arial" w:cs="David"/>
                <w:color w:val="000000"/>
              </w:rPr>
            </w:pPr>
            <w:r w:rsidRPr="000E4F30">
              <w:rPr>
                <w:rFonts w:ascii="Arial" w:hAnsi="Arial" w:cs="David" w:hint="cs"/>
                <w:color w:val="000000"/>
                <w:rtl/>
              </w:rPr>
              <w:t>5</w:t>
            </w:r>
          </w:p>
        </w:tc>
      </w:tr>
      <w:tr w:rsidR="00296627" w:rsidRPr="000E4F30" w:rsidTr="00BE4FA7">
        <w:trPr>
          <w:cantSplit/>
          <w:trHeight w:hRule="exact" w:val="340"/>
        </w:trPr>
        <w:tc>
          <w:tcPr>
            <w:tcW w:w="2358"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לשכה וטרינרית ראש פינה</w:t>
            </w:r>
          </w:p>
        </w:tc>
        <w:tc>
          <w:tcPr>
            <w:tcW w:w="1219" w:type="dxa"/>
            <w:tcBorders>
              <w:top w:val="single" w:sz="6" w:space="0" w:color="auto"/>
              <w:left w:val="nil"/>
              <w:bottom w:val="single" w:sz="6" w:space="0" w:color="auto"/>
              <w:right w:val="nil"/>
            </w:tcBorders>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מחוז דרום - גילת</w:t>
            </w:r>
          </w:p>
        </w:tc>
        <w:tc>
          <w:tcPr>
            <w:tcW w:w="1134"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r>
      <w:tr w:rsidR="00296627" w:rsidRPr="000E4F30" w:rsidTr="00BE4FA7">
        <w:trPr>
          <w:cantSplit/>
          <w:trHeight w:hRule="exact" w:val="543"/>
        </w:trPr>
        <w:tc>
          <w:tcPr>
            <w:tcW w:w="2358"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מחוז גליל גולן - עכו</w:t>
            </w:r>
          </w:p>
        </w:tc>
        <w:tc>
          <w:tcPr>
            <w:tcW w:w="1219" w:type="dxa"/>
            <w:tcBorders>
              <w:top w:val="single" w:sz="6" w:space="0" w:color="auto"/>
              <w:left w:val="nil"/>
              <w:bottom w:val="single" w:sz="6" w:space="0" w:color="auto"/>
              <w:right w:val="nil"/>
            </w:tcBorders>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c>
          <w:tcPr>
            <w:tcW w:w="2520"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לשכה וטרינרית  - כנות</w:t>
            </w:r>
          </w:p>
        </w:tc>
        <w:tc>
          <w:tcPr>
            <w:tcW w:w="1134"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rsidTr="00BE4FA7">
        <w:trPr>
          <w:cantSplit/>
          <w:trHeight w:hRule="exact" w:val="340"/>
        </w:trPr>
        <w:tc>
          <w:tcPr>
            <w:tcW w:w="2358"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מחוז גלבוע</w:t>
            </w:r>
          </w:p>
        </w:tc>
        <w:tc>
          <w:tcPr>
            <w:tcW w:w="1219" w:type="dxa"/>
            <w:tcBorders>
              <w:top w:val="single" w:sz="6" w:space="0" w:color="auto"/>
              <w:left w:val="nil"/>
              <w:bottom w:val="single" w:sz="6" w:space="0" w:color="auto"/>
              <w:right w:val="nil"/>
            </w:tcBorders>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c>
          <w:tcPr>
            <w:tcW w:w="2520"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לשכה וטרינרית - באר שבע</w:t>
            </w:r>
          </w:p>
        </w:tc>
        <w:tc>
          <w:tcPr>
            <w:tcW w:w="1134"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rsidTr="00BE4FA7">
        <w:trPr>
          <w:cantSplit/>
          <w:trHeight w:hRule="exact" w:val="340"/>
        </w:trPr>
        <w:tc>
          <w:tcPr>
            <w:tcW w:w="2358"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הדייג טבריה</w:t>
            </w:r>
          </w:p>
        </w:tc>
        <w:tc>
          <w:tcPr>
            <w:tcW w:w="1219" w:type="dxa"/>
            <w:tcBorders>
              <w:top w:val="single" w:sz="6" w:space="0" w:color="auto"/>
              <w:left w:val="nil"/>
              <w:bottom w:val="single" w:sz="6" w:space="0" w:color="auto"/>
              <w:right w:val="nil"/>
            </w:tcBorders>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צריפין - חווה חקלאית</w:t>
            </w:r>
          </w:p>
        </w:tc>
        <w:tc>
          <w:tcPr>
            <w:tcW w:w="1134"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rsidTr="00BE4FA7">
        <w:trPr>
          <w:cantSplit/>
          <w:trHeight w:hRule="exact" w:val="340"/>
        </w:trPr>
        <w:tc>
          <w:tcPr>
            <w:tcW w:w="2358"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הדייג גינוסר</w:t>
            </w:r>
          </w:p>
        </w:tc>
        <w:tc>
          <w:tcPr>
            <w:tcW w:w="1219" w:type="dxa"/>
            <w:tcBorders>
              <w:top w:val="single" w:sz="6" w:space="0" w:color="auto"/>
              <w:left w:val="nil"/>
              <w:bottom w:val="single" w:sz="6" w:space="0" w:color="auto"/>
              <w:right w:val="nil"/>
            </w:tcBorders>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תחנת הסגר  - רמלה</w:t>
            </w:r>
          </w:p>
        </w:tc>
        <w:tc>
          <w:tcPr>
            <w:tcW w:w="1134"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rsidTr="00BE4FA7">
        <w:trPr>
          <w:cantSplit/>
          <w:trHeight w:hRule="exact" w:val="483"/>
        </w:trPr>
        <w:tc>
          <w:tcPr>
            <w:tcW w:w="2358"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הקישון</w:t>
            </w:r>
          </w:p>
        </w:tc>
        <w:tc>
          <w:tcPr>
            <w:tcW w:w="1219" w:type="dxa"/>
            <w:tcBorders>
              <w:top w:val="single" w:sz="6" w:space="0" w:color="auto"/>
              <w:left w:val="nil"/>
              <w:bottom w:val="single" w:sz="6" w:space="0" w:color="auto"/>
              <w:right w:val="nil"/>
            </w:tcBorders>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 xml:space="preserve">התחנה לחקר הסחף - </w:t>
            </w:r>
            <w:r w:rsidRPr="000E4F30">
              <w:rPr>
                <w:rFonts w:ascii="Arial" w:hAnsi="Arial" w:cs="David" w:hint="cs"/>
                <w:color w:val="000000"/>
                <w:rtl/>
              </w:rPr>
              <w:t>ראשל"צ</w:t>
            </w:r>
          </w:p>
        </w:tc>
        <w:tc>
          <w:tcPr>
            <w:tcW w:w="1134"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rsidTr="00BE4FA7">
        <w:trPr>
          <w:cantSplit/>
          <w:trHeight w:hRule="exact" w:val="340"/>
        </w:trPr>
        <w:tc>
          <w:tcPr>
            <w:tcW w:w="2358"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תחנת הסגר חיפה</w:t>
            </w:r>
          </w:p>
        </w:tc>
        <w:tc>
          <w:tcPr>
            <w:tcW w:w="1219" w:type="dxa"/>
            <w:tcBorders>
              <w:top w:val="single" w:sz="6" w:space="0" w:color="auto"/>
              <w:left w:val="nil"/>
              <w:bottom w:val="single" w:sz="6" w:space="0" w:color="auto"/>
              <w:right w:val="nil"/>
            </w:tcBorders>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מעבר שער אפריים</w:t>
            </w:r>
          </w:p>
        </w:tc>
        <w:tc>
          <w:tcPr>
            <w:tcW w:w="1134"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rsidTr="00BE4FA7">
        <w:trPr>
          <w:cantSplit/>
          <w:trHeight w:hRule="exact" w:val="340"/>
        </w:trPr>
        <w:tc>
          <w:tcPr>
            <w:tcW w:w="2358"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ניר דוד</w:t>
            </w:r>
          </w:p>
        </w:tc>
        <w:tc>
          <w:tcPr>
            <w:tcW w:w="1219" w:type="dxa"/>
            <w:tcBorders>
              <w:top w:val="single" w:sz="6" w:space="0" w:color="auto"/>
              <w:left w:val="nil"/>
              <w:bottom w:val="single" w:sz="6" w:space="0" w:color="auto"/>
              <w:right w:val="nil"/>
            </w:tcBorders>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מעבר ביטוניא</w:t>
            </w:r>
          </w:p>
        </w:tc>
        <w:tc>
          <w:tcPr>
            <w:tcW w:w="1134"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rsidTr="00BE4FA7">
        <w:trPr>
          <w:cantSplit/>
          <w:trHeight w:hRule="exact" w:val="340"/>
        </w:trPr>
        <w:tc>
          <w:tcPr>
            <w:tcW w:w="2358"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מחוז חדרה</w:t>
            </w:r>
          </w:p>
        </w:tc>
        <w:tc>
          <w:tcPr>
            <w:tcW w:w="1219" w:type="dxa"/>
            <w:tcBorders>
              <w:top w:val="single" w:sz="6" w:space="0" w:color="auto"/>
              <w:left w:val="nil"/>
              <w:bottom w:val="single" w:sz="6" w:space="0" w:color="auto"/>
              <w:right w:val="nil"/>
            </w:tcBorders>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4</w:t>
            </w:r>
          </w:p>
        </w:tc>
        <w:tc>
          <w:tcPr>
            <w:tcW w:w="2520"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hAnsi="Arial" w:cs="David"/>
                <w:color w:val="000000"/>
                <w:rtl/>
              </w:rPr>
              <w:t>מעבר תרקומיא</w:t>
            </w:r>
          </w:p>
        </w:tc>
        <w:tc>
          <w:tcPr>
            <w:tcW w:w="1134"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rsidTr="00BE4FA7">
        <w:trPr>
          <w:cantSplit/>
          <w:trHeight w:hRule="exact" w:val="340"/>
        </w:trPr>
        <w:tc>
          <w:tcPr>
            <w:tcW w:w="2358"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הדייג חוף  דור</w:t>
            </w:r>
          </w:p>
        </w:tc>
        <w:tc>
          <w:tcPr>
            <w:tcW w:w="1219" w:type="dxa"/>
            <w:tcBorders>
              <w:top w:val="single" w:sz="6" w:space="0" w:color="auto"/>
              <w:left w:val="nil"/>
              <w:bottom w:val="single" w:sz="6" w:space="0" w:color="auto"/>
              <w:right w:val="nil"/>
            </w:tcBorders>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1</w:t>
            </w:r>
          </w:p>
        </w:tc>
        <w:tc>
          <w:tcPr>
            <w:tcW w:w="2520" w:type="dxa"/>
            <w:shd w:val="clear" w:color="auto" w:fill="auto"/>
            <w:noWrap/>
            <w:vAlign w:val="center"/>
          </w:tcPr>
          <w:p w:rsidR="00296627" w:rsidRPr="000E4F30" w:rsidRDefault="00296627"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מבנה בנמל אשדוד</w:t>
            </w:r>
          </w:p>
        </w:tc>
        <w:tc>
          <w:tcPr>
            <w:tcW w:w="1134" w:type="dxa"/>
            <w:shd w:val="clear" w:color="auto" w:fill="auto"/>
            <w:noWrap/>
          </w:tcPr>
          <w:p w:rsidR="00296627" w:rsidRPr="000E4F30" w:rsidRDefault="00296627"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0</w:t>
            </w:r>
          </w:p>
        </w:tc>
      </w:tr>
      <w:tr w:rsidR="00296627" w:rsidRPr="000E4F30" w:rsidTr="00BE4FA7">
        <w:trPr>
          <w:cantSplit/>
          <w:trHeight w:hRule="exact" w:val="340"/>
        </w:trPr>
        <w:tc>
          <w:tcPr>
            <w:tcW w:w="2358" w:type="dxa"/>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tl/>
              </w:rPr>
            </w:pPr>
            <w:r w:rsidRPr="000E4F30">
              <w:rPr>
                <w:rFonts w:ascii="Arial" w:hAnsi="Arial" w:cs="David"/>
                <w:color w:val="000000"/>
                <w:rtl/>
              </w:rPr>
              <w:t>מעבר גלבוע</w:t>
            </w:r>
          </w:p>
        </w:tc>
        <w:tc>
          <w:tcPr>
            <w:tcW w:w="1219" w:type="dxa"/>
            <w:tcBorders>
              <w:top w:val="single" w:sz="6" w:space="0" w:color="auto"/>
              <w:left w:val="nil"/>
              <w:bottom w:val="single" w:sz="6" w:space="0" w:color="auto"/>
              <w:right w:val="nil"/>
            </w:tcBorders>
            <w:shd w:val="clear" w:color="auto" w:fill="auto"/>
            <w:noWrap/>
            <w:vAlign w:val="bottom"/>
          </w:tcPr>
          <w:p w:rsidR="00296627" w:rsidRPr="000E4F30" w:rsidRDefault="00296627" w:rsidP="00BE4FA7">
            <w:pPr>
              <w:bidi/>
              <w:spacing w:after="0" w:line="240" w:lineRule="auto"/>
              <w:rPr>
                <w:rFonts w:ascii="Arial" w:eastAsia="Times New Roman" w:hAnsi="Arial" w:cs="David"/>
                <w:color w:val="000000"/>
              </w:rPr>
            </w:pPr>
            <w:r w:rsidRPr="000E4F30">
              <w:rPr>
                <w:rFonts w:ascii="Arial" w:eastAsia="Times New Roman" w:hAnsi="Arial" w:cs="David" w:hint="cs"/>
                <w:color w:val="000000"/>
                <w:rtl/>
              </w:rPr>
              <w:t>0</w:t>
            </w:r>
          </w:p>
        </w:tc>
        <w:tc>
          <w:tcPr>
            <w:tcW w:w="2520" w:type="dxa"/>
            <w:shd w:val="clear" w:color="auto" w:fill="auto"/>
            <w:noWrap/>
          </w:tcPr>
          <w:p w:rsidR="00296627" w:rsidRPr="000E4F30" w:rsidRDefault="00296627"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w:t>
            </w:r>
          </w:p>
        </w:tc>
        <w:tc>
          <w:tcPr>
            <w:tcW w:w="1134" w:type="dxa"/>
            <w:shd w:val="clear" w:color="auto" w:fill="auto"/>
            <w:noWrap/>
          </w:tcPr>
          <w:p w:rsidR="00296627" w:rsidRPr="000E4F30" w:rsidRDefault="00296627" w:rsidP="00BE4FA7">
            <w:pPr>
              <w:bidi/>
              <w:spacing w:after="0" w:line="240" w:lineRule="auto"/>
              <w:jc w:val="center"/>
              <w:rPr>
                <w:rFonts w:ascii="Arial" w:eastAsia="Times New Roman" w:hAnsi="Arial" w:cs="David"/>
                <w:color w:val="000000"/>
              </w:rPr>
            </w:pPr>
            <w:r w:rsidRPr="000E4F30">
              <w:rPr>
                <w:rFonts w:ascii="Arial" w:eastAsia="Times New Roman" w:hAnsi="Arial" w:cs="David" w:hint="cs"/>
                <w:color w:val="000000"/>
                <w:rtl/>
              </w:rPr>
              <w:t>-------</w:t>
            </w:r>
          </w:p>
        </w:tc>
      </w:tr>
      <w:tr w:rsidR="00296627" w:rsidRPr="000E4F30" w:rsidTr="00BE4FA7">
        <w:trPr>
          <w:cantSplit/>
          <w:trHeight w:hRule="exact" w:val="340"/>
        </w:trPr>
        <w:tc>
          <w:tcPr>
            <w:tcW w:w="2358" w:type="dxa"/>
            <w:shd w:val="clear" w:color="auto" w:fill="auto"/>
            <w:noWrap/>
            <w:vAlign w:val="center"/>
            <w:hideMark/>
          </w:tcPr>
          <w:p w:rsidR="00296627" w:rsidRPr="000E4F30" w:rsidRDefault="00296627" w:rsidP="00BE4FA7">
            <w:pPr>
              <w:bidi/>
              <w:spacing w:after="0" w:line="240" w:lineRule="auto"/>
              <w:rPr>
                <w:rFonts w:ascii="Arial" w:eastAsia="Times New Roman" w:hAnsi="Arial" w:cs="David"/>
                <w:b/>
                <w:bCs/>
                <w:color w:val="000000"/>
                <w:rtl/>
              </w:rPr>
            </w:pPr>
            <w:r w:rsidRPr="000E4F30">
              <w:rPr>
                <w:rFonts w:ascii="Arial" w:eastAsia="Times New Roman" w:hAnsi="Arial" w:cs="David" w:hint="cs"/>
                <w:b/>
                <w:bCs/>
                <w:color w:val="000000"/>
                <w:rtl/>
              </w:rPr>
              <w:t>סה"כ</w:t>
            </w:r>
          </w:p>
        </w:tc>
        <w:tc>
          <w:tcPr>
            <w:tcW w:w="1219" w:type="dxa"/>
            <w:tcBorders>
              <w:top w:val="single" w:sz="6" w:space="0" w:color="auto"/>
            </w:tcBorders>
            <w:shd w:val="clear" w:color="auto" w:fill="auto"/>
            <w:noWrap/>
            <w:vAlign w:val="center"/>
          </w:tcPr>
          <w:p w:rsidR="00296627" w:rsidRPr="000E4F30" w:rsidRDefault="00296627" w:rsidP="00BE4FA7">
            <w:pPr>
              <w:bidi/>
              <w:spacing w:after="0" w:line="240" w:lineRule="auto"/>
              <w:rPr>
                <w:rFonts w:ascii="Arial" w:eastAsia="Times New Roman" w:hAnsi="Arial" w:cs="David"/>
                <w:b/>
                <w:bCs/>
                <w:color w:val="000000"/>
              </w:rPr>
            </w:pPr>
            <w:r w:rsidRPr="000E4F30">
              <w:rPr>
                <w:rFonts w:ascii="Arial" w:eastAsia="Times New Roman" w:hAnsi="Arial" w:cs="David" w:hint="cs"/>
                <w:b/>
                <w:bCs/>
                <w:color w:val="000000"/>
                <w:rtl/>
              </w:rPr>
              <w:t>47</w:t>
            </w:r>
          </w:p>
        </w:tc>
        <w:tc>
          <w:tcPr>
            <w:tcW w:w="2520" w:type="dxa"/>
            <w:shd w:val="clear" w:color="auto" w:fill="auto"/>
            <w:noWrap/>
            <w:vAlign w:val="center"/>
          </w:tcPr>
          <w:p w:rsidR="00296627" w:rsidRPr="000E4F30" w:rsidRDefault="00296627" w:rsidP="00BE4FA7">
            <w:pPr>
              <w:bidi/>
              <w:spacing w:after="0" w:line="240" w:lineRule="auto"/>
              <w:rPr>
                <w:rFonts w:ascii="Arial" w:eastAsia="Times New Roman" w:hAnsi="Arial" w:cs="David"/>
                <w:b/>
                <w:bCs/>
                <w:color w:val="000000"/>
              </w:rPr>
            </w:pPr>
          </w:p>
        </w:tc>
        <w:tc>
          <w:tcPr>
            <w:tcW w:w="1134" w:type="dxa"/>
            <w:shd w:val="clear" w:color="auto" w:fill="auto"/>
            <w:noWrap/>
            <w:vAlign w:val="center"/>
          </w:tcPr>
          <w:p w:rsidR="00296627" w:rsidRPr="000E4F30" w:rsidRDefault="00296627" w:rsidP="00BE4FA7">
            <w:pPr>
              <w:bidi/>
              <w:spacing w:after="0" w:line="240" w:lineRule="auto"/>
              <w:rPr>
                <w:rFonts w:ascii="Arial" w:eastAsia="Times New Roman" w:hAnsi="Arial" w:cs="David"/>
                <w:b/>
                <w:bCs/>
                <w:color w:val="000000"/>
              </w:rPr>
            </w:pPr>
            <w:r w:rsidRPr="000E4F30">
              <w:rPr>
                <w:rFonts w:ascii="Arial" w:eastAsia="Times New Roman" w:hAnsi="Arial" w:cs="David" w:hint="cs"/>
                <w:b/>
                <w:bCs/>
                <w:color w:val="000000"/>
                <w:rtl/>
              </w:rPr>
              <w:t>39</w:t>
            </w:r>
          </w:p>
        </w:tc>
      </w:tr>
    </w:tbl>
    <w:p w:rsidR="00296627" w:rsidRPr="000E4F30" w:rsidRDefault="00296627" w:rsidP="00296627">
      <w:pPr>
        <w:bidi/>
        <w:ind w:left="947" w:hanging="851"/>
        <w:rPr>
          <w:rFonts w:cs="David"/>
          <w:rtl/>
        </w:rPr>
      </w:pPr>
    </w:p>
    <w:p w:rsidR="002D047E" w:rsidRPr="000E4F30" w:rsidRDefault="002D047E" w:rsidP="00A6477B">
      <w:pPr>
        <w:keepNext/>
        <w:numPr>
          <w:ilvl w:val="1"/>
          <w:numId w:val="2"/>
        </w:numPr>
        <w:bidi/>
        <w:spacing w:after="0" w:line="360" w:lineRule="auto"/>
        <w:ind w:left="788" w:hanging="431"/>
        <w:rPr>
          <w:rFonts w:ascii="Times New Roman" w:eastAsia="Times New Roman" w:hAnsi="Times New Roman" w:cs="David"/>
          <w:b/>
          <w:bCs/>
        </w:rPr>
      </w:pPr>
      <w:r w:rsidRPr="000E4F30">
        <w:rPr>
          <w:rFonts w:ascii="Times New Roman" w:eastAsia="Times New Roman" w:hAnsi="Times New Roman" w:cs="David" w:hint="eastAsia"/>
          <w:b/>
          <w:bCs/>
          <w:rtl/>
        </w:rPr>
        <w:t>תעריף</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עובדי</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ניקיון</w:t>
      </w:r>
    </w:p>
    <w:p w:rsidR="002D047E" w:rsidRPr="000E4F30" w:rsidRDefault="002D047E" w:rsidP="00A6477B">
      <w:pPr>
        <w:numPr>
          <w:ilvl w:val="2"/>
          <w:numId w:val="2"/>
        </w:numPr>
        <w:bidi/>
        <w:spacing w:after="0" w:line="360" w:lineRule="auto"/>
        <w:ind w:left="1514" w:hanging="851"/>
        <w:jc w:val="both"/>
        <w:rPr>
          <w:rFonts w:ascii="Times New Roman" w:eastAsia="Times New Roman" w:hAnsi="Times New Roman" w:cs="David"/>
          <w:rtl/>
        </w:rPr>
      </w:pPr>
      <w:r w:rsidRPr="000E4F30">
        <w:rPr>
          <w:rFonts w:ascii="Times New Roman" w:eastAsia="Times New Roman" w:hAnsi="Times New Roman" w:cs="David" w:hint="cs"/>
          <w:rtl/>
        </w:rPr>
        <w:t xml:space="preserve">התעריף  שישולם על ידי </w:t>
      </w:r>
      <w:r w:rsidR="0027376E" w:rsidRPr="000E4F30">
        <w:rPr>
          <w:rFonts w:ascii="Times New Roman" w:eastAsia="Times New Roman" w:hAnsi="Times New Roman" w:cs="David" w:hint="cs"/>
          <w:rtl/>
        </w:rPr>
        <w:t xml:space="preserve">הקבלן  </w:t>
      </w:r>
      <w:r w:rsidRPr="000E4F30">
        <w:rPr>
          <w:rFonts w:ascii="Times New Roman" w:eastAsia="Times New Roman" w:hAnsi="Times New Roman" w:cs="David" w:hint="cs"/>
          <w:rtl/>
        </w:rPr>
        <w:t>בגין שכר עובדי ניקיון הינו בהתאם לשכר הבסיס הנהוג בחודש העבודה שכנגדו החשבונית (להלן: "</w:t>
      </w:r>
      <w:r w:rsidRPr="000E4F30">
        <w:rPr>
          <w:rFonts w:ascii="Times New Roman" w:eastAsia="Times New Roman" w:hAnsi="Times New Roman" w:cs="David" w:hint="cs"/>
          <w:b/>
          <w:bCs/>
          <w:rtl/>
        </w:rPr>
        <w:t>התעריף</w:t>
      </w:r>
      <w:r w:rsidRPr="000E4F30">
        <w:rPr>
          <w:rFonts w:ascii="Times New Roman" w:eastAsia="Times New Roman" w:hAnsi="Times New Roman" w:cs="David" w:hint="cs"/>
          <w:rtl/>
        </w:rPr>
        <w:t xml:space="preserve">"). תעריף זה עומד, בזמן פרסום המכרז, על </w:t>
      </w:r>
      <w:r w:rsidR="009B2373" w:rsidRPr="000E4F30">
        <w:rPr>
          <w:rFonts w:ascii="Times New Roman" w:eastAsia="Times New Roman" w:hAnsi="Times New Roman" w:cs="David" w:hint="cs"/>
          <w:rtl/>
        </w:rPr>
        <w:t>26.88</w:t>
      </w:r>
      <w:r w:rsidRPr="000E4F30">
        <w:rPr>
          <w:rFonts w:ascii="Times New Roman" w:eastAsia="Times New Roman" w:hAnsi="Times New Roman" w:cs="David" w:hint="cs"/>
          <w:rtl/>
        </w:rPr>
        <w:t>₪ לשעה.</w:t>
      </w:r>
    </w:p>
    <w:p w:rsidR="002D047E" w:rsidRPr="000E4F30" w:rsidRDefault="002D047E"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 xml:space="preserve">על התעריף כאמור לעיל ישולמו על ידי </w:t>
      </w:r>
      <w:r w:rsidR="0027376E" w:rsidRPr="000E4F30">
        <w:rPr>
          <w:rFonts w:ascii="Times New Roman" w:eastAsia="Times New Roman" w:hAnsi="Times New Roman" w:cs="David" w:hint="cs"/>
          <w:rtl/>
        </w:rPr>
        <w:t xml:space="preserve">הקבלן </w:t>
      </w:r>
      <w:r w:rsidRPr="000E4F30">
        <w:rPr>
          <w:rFonts w:ascii="Times New Roman" w:eastAsia="Times New Roman" w:hAnsi="Times New Roman" w:cs="David" w:hint="eastAsia"/>
          <w:rtl/>
        </w:rPr>
        <w:t>כל</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עלויות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המעביד</w:t>
      </w:r>
      <w:r w:rsidRPr="000E4F30">
        <w:rPr>
          <w:rFonts w:ascii="Times New Roman" w:eastAsia="Times New Roman" w:hAnsi="Times New Roman" w:cs="David" w:hint="cs"/>
          <w:rtl/>
        </w:rPr>
        <w:t xml:space="preserve"> הנלוות על פי ההסכמים הקיבוציים הרלוונטים לענף ככל שישנם וע"פ כל כל דין.</w:t>
      </w:r>
    </w:p>
    <w:p w:rsidR="002D047E" w:rsidRPr="000E4F30" w:rsidRDefault="002D047E" w:rsidP="00A6477B">
      <w:pPr>
        <w:numPr>
          <w:ilvl w:val="2"/>
          <w:numId w:val="2"/>
        </w:numPr>
        <w:bidi/>
        <w:spacing w:after="0" w:line="360" w:lineRule="auto"/>
        <w:ind w:left="1514" w:hanging="851"/>
        <w:jc w:val="both"/>
        <w:rPr>
          <w:rFonts w:ascii="Times New Roman" w:eastAsia="Times New Roman" w:hAnsi="Times New Roman" w:cs="David"/>
        </w:rPr>
      </w:pPr>
      <w:r w:rsidRPr="000E4F30">
        <w:rPr>
          <w:rFonts w:ascii="Times New Roman" w:eastAsia="Times New Roman" w:hAnsi="Times New Roman" w:cs="David" w:hint="cs"/>
          <w:rtl/>
        </w:rPr>
        <w:t>התעריף  והתוספות יעודכנו בהתאם להוראות תכ"מ 7.11.3.2.</w:t>
      </w:r>
    </w:p>
    <w:p w:rsidR="00E64E81" w:rsidRPr="000E4F30" w:rsidRDefault="002D047E" w:rsidP="00E64E81">
      <w:pPr>
        <w:pStyle w:val="1"/>
        <w:rPr>
          <w:b w:val="0"/>
          <w:bCs w:val="0"/>
          <w:sz w:val="22"/>
          <w:szCs w:val="22"/>
        </w:rPr>
      </w:pPr>
      <w:r w:rsidRPr="000E4F30">
        <w:rPr>
          <w:rFonts w:hint="eastAsia"/>
          <w:sz w:val="22"/>
          <w:szCs w:val="22"/>
          <w:rtl/>
        </w:rPr>
        <w:t>נוסף</w:t>
      </w:r>
      <w:r w:rsidRPr="000E4F30">
        <w:rPr>
          <w:sz w:val="22"/>
          <w:szCs w:val="22"/>
          <w:rtl/>
        </w:rPr>
        <w:t xml:space="preserve"> לתעריף זה ישלם המזמין את תוספות </w:t>
      </w:r>
      <w:r w:rsidRPr="000E4F30">
        <w:rPr>
          <w:rFonts w:hint="eastAsia"/>
          <w:sz w:val="22"/>
          <w:szCs w:val="22"/>
          <w:rtl/>
        </w:rPr>
        <w:t>התקורות</w:t>
      </w:r>
      <w:r w:rsidRPr="000E4F30">
        <w:rPr>
          <w:sz w:val="22"/>
          <w:szCs w:val="22"/>
          <w:rtl/>
        </w:rPr>
        <w:t xml:space="preserve"> השונות כפי </w:t>
      </w:r>
      <w:r w:rsidRPr="000E4F30">
        <w:rPr>
          <w:rFonts w:hint="eastAsia"/>
          <w:sz w:val="22"/>
          <w:szCs w:val="22"/>
          <w:rtl/>
        </w:rPr>
        <w:t>שמצויין</w:t>
      </w:r>
      <w:r w:rsidR="00502ECA" w:rsidRPr="000E4F30">
        <w:rPr>
          <w:sz w:val="22"/>
          <w:szCs w:val="22"/>
          <w:rtl/>
        </w:rPr>
        <w:t xml:space="preserve"> בנספח </w:t>
      </w:r>
      <w:r w:rsidR="00502ECA" w:rsidRPr="000E4F30">
        <w:rPr>
          <w:rFonts w:hint="cs"/>
          <w:sz w:val="22"/>
          <w:szCs w:val="22"/>
          <w:rtl/>
        </w:rPr>
        <w:t>ט' 1</w:t>
      </w:r>
      <w:r w:rsidRPr="000E4F30">
        <w:rPr>
          <w:sz w:val="22"/>
          <w:szCs w:val="22"/>
          <w:rtl/>
        </w:rPr>
        <w:t>- טופס הצעת המחיר</w:t>
      </w:r>
      <w:r w:rsidRPr="000E4F30">
        <w:rPr>
          <w:rFonts w:hint="cs"/>
          <w:sz w:val="22"/>
          <w:szCs w:val="22"/>
          <w:rtl/>
        </w:rPr>
        <w:t xml:space="preserve">, לפי שעות עובדי הניקיון שבוצעו בפועל. </w:t>
      </w:r>
      <w:r w:rsidRPr="000E4F30">
        <w:rPr>
          <w:sz w:val="22"/>
          <w:szCs w:val="22"/>
          <w:rtl/>
        </w:rPr>
        <w:br/>
      </w:r>
      <w:bookmarkStart w:id="108" w:name="_Toc371435908"/>
      <w:bookmarkStart w:id="109" w:name="_Toc362273548"/>
      <w:r w:rsidR="00E64E81" w:rsidRPr="000E4F30">
        <w:rPr>
          <w:rFonts w:hint="cs"/>
          <w:sz w:val="22"/>
          <w:szCs w:val="22"/>
          <w:rtl/>
        </w:rPr>
        <w:t>נספח ב'1</w:t>
      </w:r>
      <w:r w:rsidR="00E64E81" w:rsidRPr="000E4F30">
        <w:rPr>
          <w:sz w:val="22"/>
          <w:szCs w:val="22"/>
          <w:rtl/>
        </w:rPr>
        <w:t xml:space="preserve">  – </w:t>
      </w:r>
      <w:r w:rsidR="00E64E81" w:rsidRPr="000E4F30">
        <w:rPr>
          <w:rFonts w:hint="cs"/>
          <w:sz w:val="22"/>
          <w:szCs w:val="22"/>
          <w:rtl/>
        </w:rPr>
        <w:t>מפרט השירותים הנדרשים באתרי המשרד</w:t>
      </w:r>
      <w:bookmarkEnd w:id="108"/>
    </w:p>
    <w:p w:rsidR="002068A2" w:rsidRPr="000E4F30" w:rsidRDefault="002068A2" w:rsidP="002068A2">
      <w:pPr>
        <w:bidi/>
        <w:spacing w:after="0" w:line="360" w:lineRule="auto"/>
        <w:ind w:left="792"/>
        <w:jc w:val="both"/>
        <w:rPr>
          <w:rFonts w:ascii="Times New Roman" w:eastAsia="Times New Roman" w:hAnsi="Times New Roman" w:cs="David"/>
          <w:rtl/>
        </w:rPr>
      </w:pPr>
    </w:p>
    <w:p w:rsidR="00E64E81" w:rsidRDefault="002068A2" w:rsidP="002068A2">
      <w:pPr>
        <w:bidi/>
        <w:spacing w:after="0" w:line="360" w:lineRule="auto"/>
        <w:ind w:left="792"/>
        <w:jc w:val="both"/>
        <w:rPr>
          <w:rFonts w:ascii="Times New Roman" w:eastAsia="Times New Roman" w:hAnsi="Times New Roman" w:cs="David"/>
          <w:rtl/>
        </w:rPr>
      </w:pPr>
      <w:r w:rsidRPr="000E4F30">
        <w:rPr>
          <w:rFonts w:ascii="Times New Roman" w:eastAsia="Times New Roman" w:hAnsi="Times New Roman" w:cs="David" w:hint="cs"/>
          <w:rtl/>
        </w:rPr>
        <w:t>מצורף במסמך נפרד למסמך זה</w:t>
      </w:r>
    </w:p>
    <w:p w:rsidR="008327C8" w:rsidRDefault="008327C8" w:rsidP="008327C8">
      <w:pPr>
        <w:bidi/>
        <w:spacing w:after="0" w:line="360" w:lineRule="auto"/>
        <w:ind w:left="792"/>
        <w:jc w:val="both"/>
        <w:rPr>
          <w:rFonts w:ascii="Times New Roman" w:eastAsia="Times New Roman" w:hAnsi="Times New Roman" w:cs="David"/>
          <w:rtl/>
        </w:rPr>
      </w:pPr>
    </w:p>
    <w:p w:rsidR="00EB3402" w:rsidRDefault="00EB3402" w:rsidP="00EB3402">
      <w:pPr>
        <w:bidi/>
        <w:spacing w:after="0" w:line="360" w:lineRule="auto"/>
        <w:ind w:left="792"/>
        <w:jc w:val="both"/>
        <w:rPr>
          <w:rFonts w:ascii="Times New Roman" w:eastAsia="Times New Roman" w:hAnsi="Times New Roman" w:cs="David"/>
          <w:rtl/>
        </w:rPr>
      </w:pPr>
    </w:p>
    <w:p w:rsidR="008327C8" w:rsidRPr="000E4F30" w:rsidRDefault="008327C8" w:rsidP="008327C8">
      <w:pPr>
        <w:bidi/>
        <w:spacing w:after="0" w:line="360" w:lineRule="auto"/>
        <w:ind w:left="792"/>
        <w:jc w:val="both"/>
        <w:rPr>
          <w:rFonts w:ascii="Times New Roman" w:eastAsia="Times New Roman" w:hAnsi="Times New Roman" w:cs="David"/>
          <w:rtl/>
        </w:rPr>
      </w:pPr>
    </w:p>
    <w:p w:rsidR="007A39F6" w:rsidRPr="000E4F30" w:rsidRDefault="007A39F6" w:rsidP="007A39F6">
      <w:pPr>
        <w:bidi/>
        <w:spacing w:after="0" w:line="360" w:lineRule="auto"/>
        <w:ind w:left="792"/>
        <w:jc w:val="both"/>
        <w:rPr>
          <w:rFonts w:ascii="Times New Roman" w:eastAsia="Times New Roman" w:hAnsi="Times New Roman" w:cs="David"/>
          <w:rtl/>
        </w:rPr>
      </w:pPr>
    </w:p>
    <w:p w:rsidR="00D140D9" w:rsidRPr="000E4F30" w:rsidRDefault="008C51CF" w:rsidP="006B31CF">
      <w:pPr>
        <w:spacing w:after="0" w:line="240" w:lineRule="auto"/>
        <w:jc w:val="center"/>
        <w:rPr>
          <w:rFonts w:cs="David"/>
          <w:b/>
          <w:bCs/>
        </w:rPr>
      </w:pPr>
      <w:bookmarkStart w:id="110" w:name="_Toc371435909"/>
      <w:r w:rsidRPr="000E4F30">
        <w:rPr>
          <w:rFonts w:cs="David" w:hint="cs"/>
          <w:rtl/>
        </w:rPr>
        <w:lastRenderedPageBreak/>
        <w:t>פ</w:t>
      </w:r>
      <w:r w:rsidR="00D140D9" w:rsidRPr="000E4F30">
        <w:rPr>
          <w:rFonts w:cs="David" w:hint="cs"/>
          <w:rtl/>
        </w:rPr>
        <w:t>רק</w:t>
      </w:r>
      <w:r w:rsidR="00D140D9" w:rsidRPr="000E4F30">
        <w:rPr>
          <w:rFonts w:cs="David"/>
          <w:rtl/>
        </w:rPr>
        <w:t xml:space="preserve"> </w:t>
      </w:r>
      <w:r w:rsidR="00D140D9" w:rsidRPr="000E4F30">
        <w:rPr>
          <w:rFonts w:cs="David" w:hint="cs"/>
          <w:rtl/>
        </w:rPr>
        <w:t>ג</w:t>
      </w:r>
      <w:r w:rsidR="00D140D9" w:rsidRPr="000E4F30">
        <w:rPr>
          <w:rFonts w:cs="David"/>
          <w:rtl/>
        </w:rPr>
        <w:t xml:space="preserve">' – </w:t>
      </w:r>
      <w:r w:rsidR="00DD780E" w:rsidRPr="000E4F30">
        <w:rPr>
          <w:rFonts w:cs="David" w:hint="cs"/>
          <w:rtl/>
        </w:rPr>
        <w:t>הסכם</w:t>
      </w:r>
      <w:r w:rsidR="00D140D9" w:rsidRPr="000E4F30">
        <w:rPr>
          <w:rFonts w:cs="David"/>
          <w:rtl/>
        </w:rPr>
        <w:t xml:space="preserve"> </w:t>
      </w:r>
      <w:r w:rsidR="00D140D9" w:rsidRPr="000E4F30">
        <w:rPr>
          <w:rFonts w:cs="David" w:hint="cs"/>
          <w:rtl/>
        </w:rPr>
        <w:t>ההתקשרות</w:t>
      </w:r>
      <w:bookmarkEnd w:id="109"/>
      <w:bookmarkEnd w:id="110"/>
    </w:p>
    <w:p w:rsidR="00811C67" w:rsidRPr="000E4F30" w:rsidRDefault="00811C67">
      <w:pPr>
        <w:bidi/>
        <w:spacing w:after="0"/>
        <w:jc w:val="center"/>
        <w:rPr>
          <w:rFonts w:cs="David"/>
          <w:b/>
          <w:bCs/>
          <w:u w:val="single"/>
          <w:rtl/>
        </w:rPr>
      </w:pPr>
    </w:p>
    <w:p w:rsidR="00790222" w:rsidRPr="000E4F30" w:rsidRDefault="00B923AE" w:rsidP="000E4CCE">
      <w:pPr>
        <w:tabs>
          <w:tab w:val="left" w:pos="616"/>
        </w:tabs>
        <w:bidi/>
        <w:spacing w:line="360" w:lineRule="auto"/>
        <w:jc w:val="both"/>
        <w:rPr>
          <w:rFonts w:cs="David"/>
          <w:rtl/>
        </w:rPr>
      </w:pPr>
      <w:r w:rsidRPr="000E4F30">
        <w:rPr>
          <w:rFonts w:ascii="Times New Roman" w:eastAsia="Times New Roman" w:hAnsi="Times New Roman" w:cs="David"/>
          <w:spacing w:val="10"/>
          <w:rtl/>
        </w:rPr>
        <w:tab/>
      </w:r>
      <w:r w:rsidR="00790222" w:rsidRPr="000E4F30">
        <w:rPr>
          <w:rFonts w:cs="David"/>
          <w:b/>
          <w:bCs/>
          <w:rtl/>
        </w:rPr>
        <w:t>בין</w:t>
      </w:r>
      <w:r w:rsidR="00790222" w:rsidRPr="000E4F30">
        <w:rPr>
          <w:rFonts w:cs="David"/>
          <w:rtl/>
        </w:rPr>
        <w:t xml:space="preserve">      ממשלת ישראל בשם מדינת ישראל, המיוצגת על ידי המנהל הכללי של משרד החקלאות ופיתוח הכפר וחשב משרד החקלאות ופיתוח הכפר (להלן-הממשלה),</w:t>
      </w:r>
      <w:r w:rsidR="00790222" w:rsidRPr="000E4F30">
        <w:rPr>
          <w:rFonts w:cs="David" w:hint="cs"/>
          <w:rtl/>
        </w:rPr>
        <w:t xml:space="preserve"> </w:t>
      </w:r>
      <w:r w:rsidR="00790222" w:rsidRPr="000E4F30">
        <w:rPr>
          <w:rFonts w:cs="David"/>
          <w:b/>
          <w:bCs/>
          <w:u w:val="single"/>
          <w:rtl/>
        </w:rPr>
        <w:t>מצד אחד</w:t>
      </w:r>
      <w:r w:rsidR="00790222" w:rsidRPr="000E4F30">
        <w:rPr>
          <w:rFonts w:cs="David"/>
          <w:b/>
          <w:bCs/>
          <w:rtl/>
        </w:rPr>
        <w:t>;</w:t>
      </w:r>
    </w:p>
    <w:p w:rsidR="00790222" w:rsidRPr="000E4F30" w:rsidRDefault="00790222" w:rsidP="000E4CCE">
      <w:pPr>
        <w:tabs>
          <w:tab w:val="left" w:pos="7440"/>
          <w:tab w:val="left" w:pos="8160"/>
        </w:tabs>
        <w:bidi/>
        <w:spacing w:line="360" w:lineRule="auto"/>
        <w:jc w:val="both"/>
        <w:rPr>
          <w:rFonts w:cs="David"/>
          <w:rtl/>
        </w:rPr>
      </w:pPr>
      <w:r w:rsidRPr="000E4F30">
        <w:rPr>
          <w:rFonts w:cs="David"/>
          <w:b/>
          <w:bCs/>
          <w:rtl/>
        </w:rPr>
        <w:t xml:space="preserve">לבין   </w:t>
      </w:r>
      <w:r w:rsidRPr="000E4F30">
        <w:rPr>
          <w:rFonts w:cs="David"/>
          <w:rtl/>
        </w:rPr>
        <w:t xml:space="preserve">    הזוכה</w:t>
      </w:r>
    </w:p>
    <w:p w:rsidR="00790222" w:rsidRPr="000E4F30" w:rsidRDefault="00790222" w:rsidP="000E4CCE">
      <w:pPr>
        <w:tabs>
          <w:tab w:val="left" w:pos="7440"/>
          <w:tab w:val="left" w:pos="8160"/>
        </w:tabs>
        <w:bidi/>
        <w:spacing w:line="360" w:lineRule="auto"/>
        <w:jc w:val="both"/>
        <w:rPr>
          <w:rFonts w:cs="David"/>
          <w:b/>
          <w:bCs/>
          <w:rtl/>
        </w:rPr>
      </w:pPr>
      <w:r w:rsidRPr="000E4F30">
        <w:rPr>
          <w:rFonts w:cs="David"/>
          <w:rtl/>
        </w:rPr>
        <w:t xml:space="preserve">              ח.פ.</w:t>
      </w:r>
      <w:r w:rsidRPr="000E4F30">
        <w:rPr>
          <w:rFonts w:cs="David"/>
          <w:b/>
          <w:bCs/>
          <w:rtl/>
        </w:rPr>
        <w:t xml:space="preserve"> </w:t>
      </w:r>
    </w:p>
    <w:p w:rsidR="00790222" w:rsidRPr="000E4F30" w:rsidRDefault="00790222" w:rsidP="00515D96">
      <w:pPr>
        <w:tabs>
          <w:tab w:val="left" w:pos="7440"/>
          <w:tab w:val="left" w:pos="8160"/>
        </w:tabs>
        <w:bidi/>
        <w:spacing w:line="360" w:lineRule="auto"/>
        <w:jc w:val="both"/>
        <w:rPr>
          <w:rFonts w:cs="David"/>
          <w:u w:val="single"/>
          <w:rtl/>
        </w:rPr>
      </w:pPr>
      <w:r w:rsidRPr="000E4F30">
        <w:rPr>
          <w:rFonts w:cs="David"/>
          <w:rtl/>
        </w:rPr>
        <w:t xml:space="preserve">              כתובת  (להלן</w:t>
      </w:r>
      <w:r w:rsidR="00515D96" w:rsidRPr="000E4F30">
        <w:rPr>
          <w:rFonts w:cs="David" w:hint="cs"/>
          <w:rtl/>
        </w:rPr>
        <w:t>:</w:t>
      </w:r>
      <w:r w:rsidRPr="000E4F30">
        <w:rPr>
          <w:rFonts w:cs="David"/>
          <w:rtl/>
        </w:rPr>
        <w:t xml:space="preserve"> </w:t>
      </w:r>
      <w:r w:rsidR="00515D96" w:rsidRPr="000E4F30">
        <w:rPr>
          <w:rFonts w:cs="David" w:hint="cs"/>
          <w:rtl/>
        </w:rPr>
        <w:t>"</w:t>
      </w:r>
      <w:r w:rsidRPr="000E4F30">
        <w:rPr>
          <w:rFonts w:cs="David"/>
          <w:rtl/>
        </w:rPr>
        <w:t>המציע</w:t>
      </w:r>
      <w:r w:rsidR="00515D96" w:rsidRPr="000E4F30">
        <w:rPr>
          <w:rFonts w:cs="David" w:hint="cs"/>
          <w:rtl/>
        </w:rPr>
        <w:t>"</w:t>
      </w:r>
      <w:r w:rsidRPr="000E4F30">
        <w:rPr>
          <w:rFonts w:cs="David"/>
          <w:rtl/>
        </w:rPr>
        <w:t xml:space="preserve"> או </w:t>
      </w:r>
      <w:r w:rsidR="00515D96" w:rsidRPr="000E4F30">
        <w:rPr>
          <w:rFonts w:cs="David" w:hint="cs"/>
          <w:rtl/>
        </w:rPr>
        <w:t>"</w:t>
      </w:r>
      <w:r w:rsidRPr="000E4F30">
        <w:rPr>
          <w:rFonts w:cs="David"/>
          <w:rtl/>
        </w:rPr>
        <w:t>הספק</w:t>
      </w:r>
      <w:r w:rsidR="00515D96" w:rsidRPr="000E4F30">
        <w:rPr>
          <w:rFonts w:cs="David" w:hint="cs"/>
          <w:rtl/>
        </w:rPr>
        <w:t>"</w:t>
      </w:r>
      <w:r w:rsidRPr="000E4F30">
        <w:rPr>
          <w:rFonts w:cs="David"/>
          <w:rtl/>
        </w:rPr>
        <w:t xml:space="preserve">), </w:t>
      </w:r>
      <w:r w:rsidRPr="000E4F30">
        <w:rPr>
          <w:rFonts w:cs="David"/>
          <w:b/>
          <w:bCs/>
          <w:u w:val="single"/>
          <w:rtl/>
        </w:rPr>
        <w:t>מצד שני</w:t>
      </w:r>
      <w:r w:rsidR="00515D96" w:rsidRPr="000E4F30">
        <w:rPr>
          <w:rFonts w:cs="David" w:hint="cs"/>
          <w:rtl/>
        </w:rPr>
        <w:t>;</w:t>
      </w:r>
    </w:p>
    <w:p w:rsidR="00790222" w:rsidRPr="000E4F30" w:rsidRDefault="00790222" w:rsidP="0023287C">
      <w:pPr>
        <w:tabs>
          <w:tab w:val="left" w:pos="805"/>
          <w:tab w:val="left" w:pos="4800"/>
          <w:tab w:val="left" w:pos="8160"/>
        </w:tabs>
        <w:bidi/>
        <w:spacing w:line="360" w:lineRule="auto"/>
        <w:ind w:left="805" w:hanging="709"/>
        <w:jc w:val="both"/>
        <w:rPr>
          <w:rFonts w:cs="David"/>
          <w:rtl/>
        </w:rPr>
      </w:pPr>
      <w:r w:rsidRPr="000E4F30">
        <w:rPr>
          <w:rFonts w:cs="David"/>
          <w:b/>
          <w:bCs/>
          <w:rtl/>
        </w:rPr>
        <w:t>הואיל</w:t>
      </w:r>
      <w:r w:rsidRPr="000E4F30">
        <w:rPr>
          <w:rFonts w:cs="David"/>
          <w:b/>
          <w:bCs/>
          <w:rtl/>
        </w:rPr>
        <w:tab/>
      </w:r>
      <w:r w:rsidRPr="000E4F30">
        <w:rPr>
          <w:rFonts w:cs="David"/>
          <w:rtl/>
        </w:rPr>
        <w:t>והממשלה פרסמה מכרז מספר</w:t>
      </w:r>
      <w:r w:rsidR="005461A0" w:rsidRPr="000E4F30">
        <w:rPr>
          <w:rFonts w:cs="David" w:hint="cs"/>
          <w:rtl/>
        </w:rPr>
        <w:t xml:space="preserve"> </w:t>
      </w:r>
      <w:r w:rsidR="0023287C">
        <w:rPr>
          <w:rFonts w:cs="David" w:hint="cs"/>
          <w:rtl/>
        </w:rPr>
        <w:t>11/2017</w:t>
      </w:r>
      <w:r w:rsidR="005461A0" w:rsidRPr="000E4F30">
        <w:rPr>
          <w:rFonts w:cs="David" w:hint="cs"/>
          <w:rtl/>
        </w:rPr>
        <w:t>,</w:t>
      </w:r>
      <w:r w:rsidR="005461A0" w:rsidRPr="000E4F30">
        <w:rPr>
          <w:rFonts w:cs="David"/>
          <w:rtl/>
        </w:rPr>
        <w:t xml:space="preserve"> </w:t>
      </w:r>
      <w:r w:rsidRPr="000E4F30">
        <w:rPr>
          <w:rFonts w:cs="David"/>
          <w:rtl/>
        </w:rPr>
        <w:t>המצורף להסכם זה והמהווה, על כל נספחיו, חלק בלתי נפרד הימנו (להלן</w:t>
      </w:r>
      <w:r w:rsidR="005461A0" w:rsidRPr="000E4F30">
        <w:rPr>
          <w:rFonts w:cs="David" w:hint="cs"/>
          <w:rtl/>
        </w:rPr>
        <w:t>:</w:t>
      </w:r>
      <w:r w:rsidRPr="000E4F30">
        <w:rPr>
          <w:rFonts w:cs="David"/>
          <w:rtl/>
        </w:rPr>
        <w:t xml:space="preserve"> </w:t>
      </w:r>
      <w:r w:rsidR="005461A0" w:rsidRPr="000E4F30">
        <w:rPr>
          <w:rFonts w:cs="David" w:hint="cs"/>
          <w:rtl/>
        </w:rPr>
        <w:t>"</w:t>
      </w:r>
      <w:r w:rsidR="005461A0" w:rsidRPr="000E4F30">
        <w:rPr>
          <w:rFonts w:cs="David"/>
          <w:b/>
          <w:bCs/>
          <w:rtl/>
        </w:rPr>
        <w:t>ה</w:t>
      </w:r>
      <w:r w:rsidR="005461A0" w:rsidRPr="000E4F30">
        <w:rPr>
          <w:rFonts w:cs="David" w:hint="cs"/>
          <w:b/>
          <w:bCs/>
          <w:rtl/>
        </w:rPr>
        <w:t>מכרז</w:t>
      </w:r>
      <w:r w:rsidR="005461A0" w:rsidRPr="000E4F30">
        <w:rPr>
          <w:rFonts w:cs="David" w:hint="cs"/>
          <w:rtl/>
        </w:rPr>
        <w:t>"</w:t>
      </w:r>
      <w:r w:rsidRPr="000E4F30">
        <w:rPr>
          <w:rFonts w:cs="David"/>
          <w:rtl/>
        </w:rPr>
        <w:t>);</w:t>
      </w:r>
    </w:p>
    <w:p w:rsidR="00790222" w:rsidRPr="000E4F30" w:rsidRDefault="00790222" w:rsidP="005461A0">
      <w:pPr>
        <w:tabs>
          <w:tab w:val="left" w:pos="805"/>
          <w:tab w:val="left" w:pos="4800"/>
          <w:tab w:val="left" w:pos="8160"/>
        </w:tabs>
        <w:bidi/>
        <w:spacing w:line="360" w:lineRule="auto"/>
        <w:ind w:left="805" w:hanging="709"/>
        <w:jc w:val="both"/>
        <w:rPr>
          <w:rFonts w:cs="David"/>
          <w:rtl/>
        </w:rPr>
      </w:pPr>
      <w:r w:rsidRPr="000E4F30">
        <w:rPr>
          <w:rFonts w:cs="David"/>
          <w:b/>
          <w:bCs/>
          <w:rtl/>
        </w:rPr>
        <w:t xml:space="preserve">והואיל </w:t>
      </w:r>
      <w:r w:rsidRPr="000E4F30">
        <w:rPr>
          <w:rFonts w:cs="David"/>
          <w:b/>
          <w:bCs/>
          <w:rtl/>
        </w:rPr>
        <w:tab/>
      </w:r>
      <w:r w:rsidRPr="000E4F30">
        <w:rPr>
          <w:rFonts w:cs="David"/>
          <w:rtl/>
        </w:rPr>
        <w:t xml:space="preserve">והממשלה מעוניינת להבטיח קיום </w:t>
      </w:r>
      <w:r w:rsidR="001D6FEF" w:rsidRPr="000E4F30">
        <w:rPr>
          <w:rFonts w:cs="David" w:hint="cs"/>
          <w:rtl/>
        </w:rPr>
        <w:t xml:space="preserve">מערך </w:t>
      </w:r>
      <w:r w:rsidRPr="000E4F30">
        <w:rPr>
          <w:rFonts w:cs="David"/>
          <w:rtl/>
        </w:rPr>
        <w:t xml:space="preserve">סדיר, קבוע ויעיל לאספקת שירותי </w:t>
      </w:r>
      <w:r w:rsidR="001D6FEF" w:rsidRPr="000E4F30">
        <w:rPr>
          <w:rFonts w:cs="David" w:hint="cs"/>
          <w:rtl/>
        </w:rPr>
        <w:t>ניקיון לאתרי</w:t>
      </w:r>
      <w:r w:rsidRPr="000E4F30">
        <w:rPr>
          <w:rFonts w:cs="David"/>
          <w:rtl/>
        </w:rPr>
        <w:t xml:space="preserve"> משרד החקלאות ברחבי הארץ, וזאת על פי תנאי המפרט למכרז (להלן</w:t>
      </w:r>
      <w:r w:rsidR="005461A0" w:rsidRPr="000E4F30">
        <w:rPr>
          <w:rFonts w:cs="David" w:hint="cs"/>
          <w:rtl/>
        </w:rPr>
        <w:t>:</w:t>
      </w:r>
      <w:r w:rsidRPr="000E4F30">
        <w:rPr>
          <w:rFonts w:cs="David"/>
          <w:rtl/>
        </w:rPr>
        <w:t xml:space="preserve"> </w:t>
      </w:r>
      <w:r w:rsidR="005461A0" w:rsidRPr="000E4F30">
        <w:rPr>
          <w:rFonts w:cs="David" w:hint="cs"/>
          <w:rtl/>
        </w:rPr>
        <w:t>"</w:t>
      </w:r>
      <w:r w:rsidRPr="000E4F30">
        <w:rPr>
          <w:rFonts w:cs="David"/>
          <w:b/>
          <w:bCs/>
          <w:rtl/>
        </w:rPr>
        <w:t>שירותי ה</w:t>
      </w:r>
      <w:r w:rsidR="001D6FEF" w:rsidRPr="000E4F30">
        <w:rPr>
          <w:rFonts w:cs="David" w:hint="cs"/>
          <w:b/>
          <w:bCs/>
          <w:rtl/>
        </w:rPr>
        <w:t>ניקיון</w:t>
      </w:r>
      <w:r w:rsidR="005461A0" w:rsidRPr="000E4F30">
        <w:rPr>
          <w:rFonts w:cs="David" w:hint="cs"/>
          <w:rtl/>
        </w:rPr>
        <w:t>"</w:t>
      </w:r>
      <w:r w:rsidRPr="000E4F30">
        <w:rPr>
          <w:rFonts w:cs="David"/>
          <w:rtl/>
        </w:rPr>
        <w:t>);</w:t>
      </w:r>
    </w:p>
    <w:p w:rsidR="00790222" w:rsidRPr="000E4F30" w:rsidRDefault="00790222" w:rsidP="005461A0">
      <w:pPr>
        <w:tabs>
          <w:tab w:val="left" w:pos="805"/>
          <w:tab w:val="left" w:pos="4800"/>
          <w:tab w:val="left" w:pos="8160"/>
        </w:tabs>
        <w:bidi/>
        <w:spacing w:line="360" w:lineRule="auto"/>
        <w:ind w:left="805" w:hanging="709"/>
        <w:jc w:val="both"/>
        <w:rPr>
          <w:rFonts w:cs="David"/>
          <w:rtl/>
        </w:rPr>
      </w:pPr>
      <w:r w:rsidRPr="000E4F30">
        <w:rPr>
          <w:rFonts w:cs="David"/>
          <w:b/>
          <w:bCs/>
          <w:rtl/>
        </w:rPr>
        <w:t xml:space="preserve">והואיל </w:t>
      </w:r>
      <w:r w:rsidRPr="000E4F30">
        <w:rPr>
          <w:rFonts w:cs="David"/>
          <w:b/>
          <w:bCs/>
          <w:rtl/>
        </w:rPr>
        <w:tab/>
      </w:r>
      <w:r w:rsidRPr="000E4F30">
        <w:rPr>
          <w:rFonts w:cs="David"/>
          <w:rtl/>
        </w:rPr>
        <w:t>והמציע לאחר שעיין בכל הנחיות והוראות המפרט הגיש את הצעתו לביצוע השירותים בהתאם לתנאי הסכם זה;</w:t>
      </w:r>
    </w:p>
    <w:p w:rsidR="00790222" w:rsidRPr="000E4F30" w:rsidRDefault="00790222" w:rsidP="005461A0">
      <w:pPr>
        <w:tabs>
          <w:tab w:val="left" w:pos="805"/>
          <w:tab w:val="left" w:pos="4800"/>
          <w:tab w:val="left" w:pos="8160"/>
        </w:tabs>
        <w:bidi/>
        <w:spacing w:line="360" w:lineRule="auto"/>
        <w:ind w:left="805" w:hanging="709"/>
        <w:jc w:val="both"/>
        <w:rPr>
          <w:rFonts w:cs="David"/>
          <w:b/>
          <w:bCs/>
          <w:rtl/>
        </w:rPr>
      </w:pPr>
      <w:r w:rsidRPr="000E4F30">
        <w:rPr>
          <w:rFonts w:cs="David"/>
          <w:b/>
          <w:bCs/>
          <w:rtl/>
        </w:rPr>
        <w:t xml:space="preserve">והואיל </w:t>
      </w:r>
      <w:r w:rsidRPr="000E4F30">
        <w:rPr>
          <w:rFonts w:cs="David"/>
          <w:b/>
          <w:bCs/>
          <w:rtl/>
        </w:rPr>
        <w:tab/>
      </w:r>
      <w:r w:rsidRPr="000E4F30">
        <w:rPr>
          <w:rFonts w:cs="David"/>
          <w:rtl/>
        </w:rPr>
        <w:t xml:space="preserve">ולאחר בדיקה ובחינה של הצעת הספק ועל בסיס נכונות הצהרותיו ובהתבסס על הנתונים שבהצעתו, הצעת המציע </w:t>
      </w:r>
      <w:r w:rsidR="00B67811" w:rsidRPr="000E4F30">
        <w:rPr>
          <w:rFonts w:cs="David" w:hint="cs"/>
          <w:rtl/>
        </w:rPr>
        <w:t xml:space="preserve">למתן השירותים בסל 1 / סל 2 / שני הסלים (מחק את המיותר) </w:t>
      </w:r>
      <w:r w:rsidRPr="000E4F30">
        <w:rPr>
          <w:rFonts w:cs="David"/>
          <w:rtl/>
        </w:rPr>
        <w:t>נתקבלה על דעת ועדת המכרזים של משרד החקלאות ופיתוח הכפר,</w:t>
      </w:r>
      <w:r w:rsidR="0043213B" w:rsidRPr="000E4F30">
        <w:rPr>
          <w:rFonts w:cs="David" w:hint="cs"/>
          <w:rtl/>
        </w:rPr>
        <w:t xml:space="preserve"> </w:t>
      </w:r>
      <w:r w:rsidRPr="000E4F30">
        <w:rPr>
          <w:rFonts w:cs="David"/>
          <w:rtl/>
        </w:rPr>
        <w:t xml:space="preserve">והממשלה הודיעה למציע על קבלת הצעתו לספק לה שירותי </w:t>
      </w:r>
      <w:r w:rsidR="001D6FEF" w:rsidRPr="000E4F30">
        <w:rPr>
          <w:rFonts w:cs="David" w:hint="cs"/>
          <w:rtl/>
        </w:rPr>
        <w:t>ניקיון</w:t>
      </w:r>
      <w:r w:rsidRPr="000E4F30">
        <w:rPr>
          <w:rFonts w:cs="David"/>
          <w:rtl/>
        </w:rPr>
        <w:t xml:space="preserve"> כמפורט בהודעת הממשלה המצורפת כחלק בלתי נפרד מהסכם זה ובהתאם לתנאי הסכם זה.</w:t>
      </w:r>
    </w:p>
    <w:p w:rsidR="00790222" w:rsidRPr="000E4F30" w:rsidRDefault="00790222" w:rsidP="005461A0">
      <w:pPr>
        <w:tabs>
          <w:tab w:val="left" w:pos="805"/>
          <w:tab w:val="left" w:pos="4800"/>
          <w:tab w:val="left" w:pos="8160"/>
        </w:tabs>
        <w:bidi/>
        <w:spacing w:line="360" w:lineRule="auto"/>
        <w:ind w:left="805" w:hanging="709"/>
        <w:jc w:val="both"/>
        <w:rPr>
          <w:rFonts w:cs="David"/>
          <w:b/>
          <w:bCs/>
          <w:rtl/>
        </w:rPr>
      </w:pPr>
      <w:r w:rsidRPr="000E4F30">
        <w:rPr>
          <w:rFonts w:cs="David"/>
          <w:b/>
          <w:bCs/>
          <w:rtl/>
        </w:rPr>
        <w:t xml:space="preserve">והואיל </w:t>
      </w:r>
      <w:r w:rsidRPr="000E4F30">
        <w:rPr>
          <w:rFonts w:cs="David"/>
          <w:rtl/>
        </w:rPr>
        <w:t>וכתנאי מוקדם לקבלת הצעת הספק נקבע כי ייחתם הסכם בין הממשלה לבין הספק ובו יפורטו התנאים, ההסכמות וההוראות בקשר עם השירותים;</w:t>
      </w:r>
    </w:p>
    <w:p w:rsidR="00790222" w:rsidRPr="000E4F30" w:rsidRDefault="00790222" w:rsidP="005461A0">
      <w:pPr>
        <w:tabs>
          <w:tab w:val="left" w:pos="805"/>
          <w:tab w:val="left" w:pos="4800"/>
          <w:tab w:val="left" w:pos="8160"/>
        </w:tabs>
        <w:bidi/>
        <w:spacing w:line="360" w:lineRule="auto"/>
        <w:ind w:left="805" w:hanging="709"/>
        <w:jc w:val="both"/>
        <w:rPr>
          <w:rFonts w:cs="David"/>
          <w:rtl/>
        </w:rPr>
      </w:pPr>
      <w:r w:rsidRPr="000E4F30">
        <w:rPr>
          <w:rFonts w:cs="David"/>
          <w:b/>
          <w:bCs/>
          <w:rtl/>
        </w:rPr>
        <w:t>והואיל</w:t>
      </w:r>
      <w:r w:rsidRPr="000E4F30">
        <w:rPr>
          <w:rFonts w:cs="David" w:hint="cs"/>
          <w:b/>
          <w:bCs/>
          <w:rtl/>
        </w:rPr>
        <w:t xml:space="preserve"> </w:t>
      </w:r>
      <w:r w:rsidR="005461A0" w:rsidRPr="000E4F30">
        <w:rPr>
          <w:rFonts w:cs="David" w:hint="cs"/>
          <w:rtl/>
        </w:rPr>
        <w:t xml:space="preserve"> </w:t>
      </w:r>
      <w:r w:rsidRPr="000E4F30">
        <w:rPr>
          <w:rFonts w:cs="David"/>
          <w:rtl/>
        </w:rPr>
        <w:t>והצדדים מעוניינים להעלות על הכתב את הסכמותיהם, זכויותיהם וחיוביהם בקשר עם השירותים והנובע מכך;</w:t>
      </w:r>
    </w:p>
    <w:p w:rsidR="00790222" w:rsidRPr="000E4F30" w:rsidRDefault="00790222" w:rsidP="005461A0">
      <w:pPr>
        <w:bidi/>
        <w:spacing w:line="360" w:lineRule="auto"/>
        <w:ind w:left="2160"/>
        <w:jc w:val="both"/>
        <w:rPr>
          <w:rFonts w:cs="David"/>
          <w:b/>
          <w:bCs/>
          <w:u w:val="single"/>
          <w:rtl/>
        </w:rPr>
      </w:pPr>
      <w:r w:rsidRPr="000E4F30">
        <w:rPr>
          <w:rFonts w:cs="David"/>
          <w:b/>
          <w:bCs/>
          <w:u w:val="single"/>
          <w:rtl/>
        </w:rPr>
        <w:t>אי לכך הוצהר, הוסכם והותנה בין הצדדים כדלקמן:</w:t>
      </w:r>
    </w:p>
    <w:p w:rsidR="00790222" w:rsidRPr="000E4F30" w:rsidRDefault="00790222" w:rsidP="00A6477B">
      <w:pPr>
        <w:pStyle w:val="a4"/>
        <w:numPr>
          <w:ilvl w:val="0"/>
          <w:numId w:val="51"/>
        </w:numPr>
        <w:bidi/>
        <w:spacing w:after="0" w:line="360" w:lineRule="auto"/>
        <w:jc w:val="both"/>
        <w:rPr>
          <w:rFonts w:cs="David"/>
          <w:b/>
          <w:bCs/>
        </w:rPr>
      </w:pPr>
      <w:r w:rsidRPr="000E4F30">
        <w:rPr>
          <w:rFonts w:cs="David"/>
          <w:b/>
          <w:bCs/>
          <w:rtl/>
        </w:rPr>
        <w:t>מבוא ונספחים</w:t>
      </w:r>
      <w:r w:rsidRPr="000E4F30">
        <w:rPr>
          <w:rFonts w:cs="David" w:hint="cs"/>
          <w:b/>
          <w:bCs/>
          <w:rtl/>
        </w:rPr>
        <w:t>:</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 xml:space="preserve">המבוא להסכם זה על כל הצהרותיו וקביעותיו </w:t>
      </w:r>
      <w:r w:rsidR="005461A0" w:rsidRPr="000E4F30">
        <w:rPr>
          <w:rFonts w:cs="David" w:hint="cs"/>
          <w:rtl/>
        </w:rPr>
        <w:t xml:space="preserve">ונספחיו שלהלן </w:t>
      </w:r>
      <w:r w:rsidRPr="000E4F30">
        <w:rPr>
          <w:rFonts w:cs="David"/>
          <w:rtl/>
        </w:rPr>
        <w:t>מהווה חלק בלתי נפרד ממנו ויקרא עמו בד בבד</w:t>
      </w:r>
      <w:r w:rsidR="005461A0" w:rsidRPr="000E4F30">
        <w:rPr>
          <w:rFonts w:cs="David" w:hint="cs"/>
          <w:rtl/>
        </w:rPr>
        <w:t>:</w:t>
      </w:r>
    </w:p>
    <w:p w:rsidR="00790222" w:rsidRPr="000E4F30" w:rsidRDefault="00790222" w:rsidP="00A6477B">
      <w:pPr>
        <w:pStyle w:val="a4"/>
        <w:numPr>
          <w:ilvl w:val="2"/>
          <w:numId w:val="51"/>
        </w:numPr>
        <w:bidi/>
        <w:spacing w:after="0" w:line="360" w:lineRule="auto"/>
        <w:ind w:left="1372"/>
        <w:jc w:val="both"/>
        <w:rPr>
          <w:rFonts w:cs="David"/>
        </w:rPr>
      </w:pPr>
      <w:r w:rsidRPr="000E4F30">
        <w:rPr>
          <w:rFonts w:cs="David" w:hint="cs"/>
          <w:rtl/>
        </w:rPr>
        <w:t>ערבות</w:t>
      </w:r>
      <w:r w:rsidRPr="000E4F30">
        <w:rPr>
          <w:rFonts w:cs="David"/>
          <w:rtl/>
        </w:rPr>
        <w:t xml:space="preserve"> </w:t>
      </w:r>
      <w:r w:rsidRPr="000E4F30">
        <w:rPr>
          <w:rFonts w:cs="David" w:hint="cs"/>
          <w:rtl/>
        </w:rPr>
        <w:t>ביצוע</w:t>
      </w:r>
      <w:r w:rsidRPr="000E4F30">
        <w:rPr>
          <w:rFonts w:cs="David"/>
          <w:rtl/>
        </w:rPr>
        <w:t xml:space="preserve"> </w:t>
      </w:r>
      <w:r w:rsidR="005461A0" w:rsidRPr="000E4F30">
        <w:rPr>
          <w:rFonts w:cs="David" w:hint="cs"/>
          <w:rtl/>
        </w:rPr>
        <w:t xml:space="preserve">- </w:t>
      </w:r>
      <w:r w:rsidRPr="000E4F30">
        <w:rPr>
          <w:rFonts w:cs="David" w:hint="cs"/>
          <w:rtl/>
        </w:rPr>
        <w:t>נספח</w:t>
      </w:r>
      <w:r w:rsidRPr="000E4F30">
        <w:rPr>
          <w:rFonts w:cs="David"/>
          <w:rtl/>
        </w:rPr>
        <w:t xml:space="preserve"> </w:t>
      </w:r>
      <w:r w:rsidR="005461A0" w:rsidRPr="000E4F30">
        <w:rPr>
          <w:rFonts w:cs="David" w:hint="cs"/>
          <w:rtl/>
        </w:rPr>
        <w:t>1.</w:t>
      </w:r>
    </w:p>
    <w:p w:rsidR="00790222" w:rsidRPr="000E4F30" w:rsidRDefault="00790222" w:rsidP="00A6477B">
      <w:pPr>
        <w:pStyle w:val="a4"/>
        <w:numPr>
          <w:ilvl w:val="2"/>
          <w:numId w:val="51"/>
        </w:numPr>
        <w:bidi/>
        <w:spacing w:after="0" w:line="360" w:lineRule="auto"/>
        <w:ind w:left="1372"/>
        <w:jc w:val="both"/>
        <w:rPr>
          <w:rFonts w:cs="David"/>
        </w:rPr>
      </w:pPr>
      <w:r w:rsidRPr="000E4F30">
        <w:rPr>
          <w:rFonts w:cs="David" w:hint="cs"/>
          <w:rtl/>
        </w:rPr>
        <w:t>אישור</w:t>
      </w:r>
      <w:r w:rsidRPr="000E4F30">
        <w:rPr>
          <w:rFonts w:cs="David"/>
          <w:rtl/>
        </w:rPr>
        <w:t xml:space="preserve"> </w:t>
      </w:r>
      <w:r w:rsidRPr="000E4F30">
        <w:rPr>
          <w:rFonts w:cs="David" w:hint="cs"/>
          <w:rtl/>
        </w:rPr>
        <w:t>קיום</w:t>
      </w:r>
      <w:r w:rsidRPr="000E4F30">
        <w:rPr>
          <w:rFonts w:cs="David"/>
          <w:rtl/>
        </w:rPr>
        <w:t xml:space="preserve"> </w:t>
      </w:r>
      <w:r w:rsidRPr="000E4F30">
        <w:rPr>
          <w:rFonts w:cs="David" w:hint="cs"/>
          <w:rtl/>
        </w:rPr>
        <w:t>ביטוחים</w:t>
      </w:r>
      <w:r w:rsidR="005461A0" w:rsidRPr="000E4F30">
        <w:rPr>
          <w:rFonts w:cs="David" w:hint="cs"/>
          <w:rtl/>
        </w:rPr>
        <w:t xml:space="preserve"> - </w:t>
      </w:r>
      <w:r w:rsidRPr="000E4F30">
        <w:rPr>
          <w:rFonts w:cs="David" w:hint="cs"/>
          <w:rtl/>
        </w:rPr>
        <w:t>נספח</w:t>
      </w:r>
      <w:r w:rsidRPr="000E4F30">
        <w:rPr>
          <w:rFonts w:cs="David"/>
          <w:rtl/>
        </w:rPr>
        <w:t xml:space="preserve"> 2</w:t>
      </w:r>
      <w:r w:rsidR="005461A0" w:rsidRPr="000E4F30">
        <w:rPr>
          <w:rFonts w:cs="David" w:hint="cs"/>
          <w:rtl/>
        </w:rPr>
        <w:t>.</w:t>
      </w:r>
    </w:p>
    <w:p w:rsidR="00790222" w:rsidRPr="000E4F30" w:rsidRDefault="00790222" w:rsidP="00A6477B">
      <w:pPr>
        <w:pStyle w:val="a4"/>
        <w:numPr>
          <w:ilvl w:val="2"/>
          <w:numId w:val="51"/>
        </w:numPr>
        <w:bidi/>
        <w:spacing w:after="0" w:line="360" w:lineRule="auto"/>
        <w:ind w:left="1372"/>
        <w:jc w:val="both"/>
        <w:rPr>
          <w:rFonts w:cs="David"/>
        </w:rPr>
      </w:pPr>
      <w:r w:rsidRPr="000E4F30">
        <w:rPr>
          <w:rFonts w:cs="David" w:hint="cs"/>
          <w:rtl/>
        </w:rPr>
        <w:t>הצהרה בדבר תשלום שכר מינימום והיעדר הפרות בדיני עבודה</w:t>
      </w:r>
      <w:r w:rsidR="005461A0" w:rsidRPr="000E4F30">
        <w:rPr>
          <w:rFonts w:cs="David" w:hint="cs"/>
          <w:rtl/>
        </w:rPr>
        <w:t xml:space="preserve"> - </w:t>
      </w:r>
      <w:r w:rsidRPr="000E4F30">
        <w:rPr>
          <w:rFonts w:cs="David" w:hint="cs"/>
          <w:rtl/>
        </w:rPr>
        <w:t>נספח 3</w:t>
      </w:r>
      <w:r w:rsidR="005461A0" w:rsidRPr="000E4F30">
        <w:rPr>
          <w:rFonts w:cs="David" w:hint="cs"/>
          <w:rtl/>
        </w:rPr>
        <w:t>.</w:t>
      </w:r>
    </w:p>
    <w:p w:rsidR="00790222" w:rsidRPr="000E4F30" w:rsidRDefault="00790222" w:rsidP="00A6477B">
      <w:pPr>
        <w:pStyle w:val="a4"/>
        <w:numPr>
          <w:ilvl w:val="2"/>
          <w:numId w:val="51"/>
        </w:numPr>
        <w:bidi/>
        <w:spacing w:after="0" w:line="360" w:lineRule="auto"/>
        <w:ind w:left="1372"/>
        <w:jc w:val="both"/>
        <w:rPr>
          <w:rFonts w:cs="David"/>
        </w:rPr>
      </w:pPr>
      <w:r w:rsidRPr="000E4F30">
        <w:rPr>
          <w:rFonts w:cs="David" w:hint="cs"/>
          <w:rtl/>
        </w:rPr>
        <w:t>מסמכי</w:t>
      </w:r>
      <w:r w:rsidRPr="000E4F30">
        <w:rPr>
          <w:rFonts w:cs="David"/>
          <w:rtl/>
        </w:rPr>
        <w:t xml:space="preserve"> </w:t>
      </w:r>
      <w:r w:rsidRPr="000E4F30">
        <w:rPr>
          <w:rFonts w:cs="David" w:hint="cs"/>
          <w:rtl/>
        </w:rPr>
        <w:t>המכרז</w:t>
      </w:r>
      <w:r w:rsidRPr="000E4F30">
        <w:rPr>
          <w:rFonts w:cs="David"/>
          <w:rtl/>
        </w:rPr>
        <w:t xml:space="preserve"> </w:t>
      </w:r>
      <w:r w:rsidR="005461A0" w:rsidRPr="000E4F30">
        <w:rPr>
          <w:rFonts w:cs="David" w:hint="cs"/>
          <w:rtl/>
        </w:rPr>
        <w:t xml:space="preserve">- </w:t>
      </w:r>
      <w:r w:rsidRPr="000E4F30">
        <w:rPr>
          <w:rFonts w:cs="David" w:hint="cs"/>
          <w:rtl/>
        </w:rPr>
        <w:t>נספח</w:t>
      </w:r>
      <w:r w:rsidRPr="000E4F30">
        <w:rPr>
          <w:rFonts w:cs="David"/>
          <w:rtl/>
        </w:rPr>
        <w:t xml:space="preserve"> </w:t>
      </w:r>
      <w:r w:rsidRPr="000E4F30">
        <w:rPr>
          <w:rFonts w:cs="David" w:hint="cs"/>
          <w:rtl/>
        </w:rPr>
        <w:t>4</w:t>
      </w:r>
      <w:r w:rsidRPr="000E4F30">
        <w:rPr>
          <w:rFonts w:cs="David"/>
          <w:rtl/>
        </w:rPr>
        <w:t>.</w:t>
      </w:r>
    </w:p>
    <w:p w:rsidR="00790222" w:rsidRPr="000E4F30" w:rsidRDefault="00790222" w:rsidP="00A6477B">
      <w:pPr>
        <w:pStyle w:val="a4"/>
        <w:numPr>
          <w:ilvl w:val="2"/>
          <w:numId w:val="51"/>
        </w:numPr>
        <w:bidi/>
        <w:spacing w:after="0" w:line="360" w:lineRule="auto"/>
        <w:ind w:left="1372"/>
        <w:jc w:val="both"/>
        <w:rPr>
          <w:rFonts w:cs="David"/>
        </w:rPr>
      </w:pPr>
      <w:r w:rsidRPr="000E4F30">
        <w:rPr>
          <w:rFonts w:cs="David" w:hint="cs"/>
          <w:rtl/>
        </w:rPr>
        <w:t>הצעת</w:t>
      </w:r>
      <w:r w:rsidRPr="000E4F30">
        <w:rPr>
          <w:rFonts w:cs="David"/>
          <w:rtl/>
        </w:rPr>
        <w:t xml:space="preserve"> </w:t>
      </w:r>
      <w:r w:rsidRPr="000E4F30">
        <w:rPr>
          <w:rFonts w:cs="David" w:hint="cs"/>
          <w:rtl/>
        </w:rPr>
        <w:t>מחיר</w:t>
      </w:r>
      <w:r w:rsidRPr="000E4F30">
        <w:rPr>
          <w:rFonts w:cs="David"/>
          <w:rtl/>
        </w:rPr>
        <w:t xml:space="preserve"> </w:t>
      </w:r>
      <w:r w:rsidRPr="000E4F30">
        <w:rPr>
          <w:rFonts w:cs="David" w:hint="cs"/>
          <w:rtl/>
        </w:rPr>
        <w:t>שהגיש</w:t>
      </w:r>
      <w:r w:rsidRPr="000E4F30">
        <w:rPr>
          <w:rFonts w:cs="David"/>
          <w:rtl/>
        </w:rPr>
        <w:t xml:space="preserve"> </w:t>
      </w:r>
      <w:r w:rsidRPr="000E4F30">
        <w:rPr>
          <w:rFonts w:cs="David" w:hint="cs"/>
          <w:rtl/>
        </w:rPr>
        <w:t>הספק</w:t>
      </w:r>
      <w:r w:rsidRPr="000E4F30">
        <w:rPr>
          <w:rFonts w:cs="David"/>
          <w:rtl/>
        </w:rPr>
        <w:t xml:space="preserve"> </w:t>
      </w:r>
      <w:r w:rsidR="005461A0" w:rsidRPr="000E4F30">
        <w:rPr>
          <w:rFonts w:cs="David" w:hint="cs"/>
          <w:rtl/>
        </w:rPr>
        <w:t>-</w:t>
      </w:r>
      <w:r w:rsidRPr="000E4F30">
        <w:rPr>
          <w:rFonts w:cs="David" w:hint="cs"/>
          <w:rtl/>
        </w:rPr>
        <w:t>נספח</w:t>
      </w:r>
      <w:r w:rsidRPr="000E4F30">
        <w:rPr>
          <w:rFonts w:cs="David"/>
          <w:rtl/>
        </w:rPr>
        <w:t xml:space="preserve"> </w:t>
      </w:r>
      <w:r w:rsidRPr="000E4F30">
        <w:rPr>
          <w:rFonts w:cs="David" w:hint="cs"/>
          <w:rtl/>
        </w:rPr>
        <w:t>5</w:t>
      </w:r>
      <w:r w:rsidRPr="000E4F30">
        <w:rPr>
          <w:rFonts w:cs="David"/>
          <w:rtl/>
        </w:rPr>
        <w:t>.</w:t>
      </w:r>
    </w:p>
    <w:p w:rsidR="00790222" w:rsidRPr="000E4F30" w:rsidRDefault="00790222" w:rsidP="00A6477B">
      <w:pPr>
        <w:pStyle w:val="a4"/>
        <w:numPr>
          <w:ilvl w:val="2"/>
          <w:numId w:val="51"/>
        </w:numPr>
        <w:bidi/>
        <w:spacing w:after="0" w:line="360" w:lineRule="auto"/>
        <w:ind w:left="1372"/>
        <w:jc w:val="both"/>
        <w:rPr>
          <w:rFonts w:cs="David"/>
        </w:rPr>
      </w:pPr>
      <w:r w:rsidRPr="000E4F30">
        <w:rPr>
          <w:rFonts w:cs="David" w:hint="cs"/>
          <w:rtl/>
        </w:rPr>
        <w:t>החלטת</w:t>
      </w:r>
      <w:r w:rsidRPr="000E4F30">
        <w:rPr>
          <w:rFonts w:cs="David"/>
          <w:rtl/>
        </w:rPr>
        <w:t xml:space="preserve"> </w:t>
      </w:r>
      <w:r w:rsidRPr="000E4F30">
        <w:rPr>
          <w:rFonts w:cs="David" w:hint="cs"/>
          <w:rtl/>
        </w:rPr>
        <w:t>ועדת</w:t>
      </w:r>
      <w:r w:rsidRPr="000E4F30">
        <w:rPr>
          <w:rFonts w:cs="David"/>
          <w:rtl/>
        </w:rPr>
        <w:t xml:space="preserve"> </w:t>
      </w:r>
      <w:r w:rsidRPr="000E4F30">
        <w:rPr>
          <w:rFonts w:cs="David" w:hint="cs"/>
          <w:rtl/>
        </w:rPr>
        <w:t>המכרזים</w:t>
      </w:r>
      <w:r w:rsidRPr="000E4F30">
        <w:rPr>
          <w:rFonts w:cs="David"/>
          <w:rtl/>
        </w:rPr>
        <w:t xml:space="preserve"> </w:t>
      </w:r>
      <w:r w:rsidRPr="000E4F30">
        <w:rPr>
          <w:rFonts w:cs="David" w:hint="cs"/>
          <w:rtl/>
        </w:rPr>
        <w:t>מיום</w:t>
      </w:r>
      <w:r w:rsidRPr="000E4F30">
        <w:rPr>
          <w:rFonts w:cs="David"/>
          <w:rtl/>
        </w:rPr>
        <w:t xml:space="preserve"> ________</w:t>
      </w:r>
      <w:r w:rsidRPr="000E4F30">
        <w:rPr>
          <w:rFonts w:cs="David" w:hint="cs"/>
          <w:rtl/>
        </w:rPr>
        <w:t>לבחירת</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במכרז</w:t>
      </w:r>
      <w:r w:rsidRPr="000E4F30">
        <w:rPr>
          <w:rFonts w:cs="David"/>
          <w:rtl/>
        </w:rPr>
        <w:t xml:space="preserve"> </w:t>
      </w:r>
      <w:r w:rsidR="005461A0" w:rsidRPr="000E4F30">
        <w:rPr>
          <w:rFonts w:cs="David" w:hint="cs"/>
          <w:rtl/>
        </w:rPr>
        <w:t xml:space="preserve">- </w:t>
      </w:r>
      <w:r w:rsidRPr="000E4F30">
        <w:rPr>
          <w:rFonts w:cs="David" w:hint="cs"/>
          <w:rtl/>
        </w:rPr>
        <w:t>נספח</w:t>
      </w:r>
      <w:r w:rsidRPr="000E4F30">
        <w:rPr>
          <w:rFonts w:cs="David"/>
          <w:rtl/>
        </w:rPr>
        <w:t xml:space="preserve"> </w:t>
      </w:r>
      <w:r w:rsidRPr="000E4F30">
        <w:rPr>
          <w:rFonts w:cs="David" w:hint="cs"/>
          <w:rtl/>
        </w:rPr>
        <w:t>6</w:t>
      </w:r>
      <w:r w:rsidRPr="000E4F30">
        <w:rPr>
          <w:rFonts w:cs="David"/>
          <w:rtl/>
        </w:rPr>
        <w:t>.</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במקרה של סתירה בין האמור במפרט לבין הצעת המציע יגבר האמור במפרט.</w:t>
      </w:r>
    </w:p>
    <w:p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הגדרות מונחים</w:t>
      </w:r>
      <w:r w:rsidRPr="000E4F30">
        <w:rPr>
          <w:rFonts w:cs="David" w:hint="cs"/>
          <w:b/>
          <w:bCs/>
          <w:rtl/>
        </w:rPr>
        <w:t>:</w:t>
      </w:r>
    </w:p>
    <w:p w:rsidR="00790222" w:rsidRPr="000E4F30" w:rsidRDefault="005461A0" w:rsidP="005461A0">
      <w:pPr>
        <w:tabs>
          <w:tab w:val="left" w:pos="380"/>
        </w:tabs>
        <w:bidi/>
        <w:spacing w:after="0" w:line="360" w:lineRule="auto"/>
        <w:jc w:val="both"/>
        <w:rPr>
          <w:rFonts w:cs="David"/>
          <w:rtl/>
        </w:rPr>
      </w:pPr>
      <w:r w:rsidRPr="000E4F30">
        <w:rPr>
          <w:rFonts w:cs="David"/>
          <w:rtl/>
        </w:rPr>
        <w:lastRenderedPageBreak/>
        <w:tab/>
      </w:r>
      <w:r w:rsidR="00790222" w:rsidRPr="000E4F30">
        <w:rPr>
          <w:rFonts w:cs="David"/>
          <w:rtl/>
        </w:rPr>
        <w:t>לצורך הסכם זה יהיו למונחים הבאים ההגדרות כדלקמן:</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b/>
          <w:bCs/>
          <w:rtl/>
        </w:rPr>
        <w:t xml:space="preserve">המפרט ו/או מסמכי המכרז </w:t>
      </w:r>
      <w:r w:rsidRPr="000E4F30">
        <w:rPr>
          <w:rFonts w:cs="David"/>
          <w:rtl/>
        </w:rPr>
        <w:t>- מסמך ההזמנה לקבלת הצעות על נספחיו לרבות השינויים ההבהרות ש</w:t>
      </w:r>
      <w:r w:rsidRPr="000E4F30">
        <w:rPr>
          <w:rFonts w:cs="David" w:hint="cs"/>
          <w:rtl/>
        </w:rPr>
        <w:t>י</w:t>
      </w:r>
      <w:r w:rsidRPr="000E4F30">
        <w:rPr>
          <w:rFonts w:cs="David"/>
          <w:rtl/>
        </w:rPr>
        <w:t xml:space="preserve">ינתנו על-ידי הממשלה במסגרת התשובות לספקים עובר  להגשת ההצעות. </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tl/>
        </w:rPr>
      </w:pPr>
      <w:r w:rsidRPr="000E4F30">
        <w:rPr>
          <w:rFonts w:cs="David"/>
          <w:b/>
          <w:bCs/>
          <w:rtl/>
        </w:rPr>
        <w:t>השירותים</w:t>
      </w:r>
      <w:r w:rsidRPr="000E4F30">
        <w:rPr>
          <w:rFonts w:cs="David"/>
          <w:rtl/>
        </w:rPr>
        <w:t>– כמוגדר במפרט ובמבוא להסכם זה.</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b/>
          <w:bCs/>
          <w:rtl/>
        </w:rPr>
        <w:t>הצעת הספק</w:t>
      </w:r>
      <w:r w:rsidRPr="000E4F30">
        <w:rPr>
          <w:rFonts w:cs="David"/>
          <w:rtl/>
        </w:rPr>
        <w:t xml:space="preserve"> – הצעת הספק שנמסרה לממשלה לרבות הבהרות להצעת הספק במידה ונדרשו.</w:t>
      </w:r>
    </w:p>
    <w:p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הצהרות הספק</w:t>
      </w:r>
      <w:r w:rsidRPr="000E4F30">
        <w:rPr>
          <w:rFonts w:cs="David" w:hint="cs"/>
          <w:b/>
          <w:bCs/>
          <w:rtl/>
        </w:rPr>
        <w:t>:</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הספק מצהיר ומאשר בזה כי הוא חותם על הסכם זה לאחר שבחן היטב את המפרט והבינו וקיבל מנציגי הממשלה את כל ההסברים וההנחיות הנחוצים לו לגיבוש הצעתו והתחייבויותיו על-פיו ועל-פי הסכם זה</w:t>
      </w:r>
      <w:r w:rsidRPr="000E4F30">
        <w:rPr>
          <w:rFonts w:cs="David" w:hint="cs"/>
          <w:rtl/>
        </w:rPr>
        <w:t xml:space="preserve"> </w:t>
      </w:r>
      <w:r w:rsidRPr="000E4F30">
        <w:rPr>
          <w:rFonts w:cs="David"/>
          <w:rtl/>
        </w:rPr>
        <w:t>ולא תהא לו כל טענה כלפי הממשלה בקשר עם אי-גילוי מספיק או גילוי</w:t>
      </w:r>
      <w:r w:rsidRPr="000E4F30">
        <w:rPr>
          <w:rFonts w:cs="David" w:hint="cs"/>
          <w:rtl/>
        </w:rPr>
        <w:t xml:space="preserve"> </w:t>
      </w:r>
      <w:r w:rsidRPr="000E4F30">
        <w:rPr>
          <w:rFonts w:cs="David"/>
          <w:rtl/>
        </w:rPr>
        <w:t>חסר, טעות או פגם בקשר לנתונים או לעובדות הקשורים לביצוע השירותים.</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הספק מצהיר ומאשר בזה כי הבין את צרכי הממשלה ודרישותיה כמפורט במפרט. הספק מצהיר ומאשר בזה כי הינו בעל רקע מקצועי מתאים המאפשר לו לבצע את השירותים על-פי המפרט,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הממשלה במפרט  ובהסכם זה על כל</w:t>
      </w:r>
      <w:r w:rsidRPr="000E4F30">
        <w:rPr>
          <w:rFonts w:cs="David" w:hint="cs"/>
          <w:rtl/>
        </w:rPr>
        <w:t xml:space="preserve"> </w:t>
      </w:r>
      <w:r w:rsidRPr="000E4F30">
        <w:rPr>
          <w:rFonts w:cs="David"/>
          <w:rtl/>
        </w:rPr>
        <w:t>נספחיו.</w:t>
      </w:r>
      <w:r w:rsidRPr="000E4F30">
        <w:rPr>
          <w:rFonts w:cs="David" w:hint="cs"/>
          <w:rtl/>
        </w:rPr>
        <w:t xml:space="preserve"> </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tl/>
        </w:rPr>
      </w:pPr>
      <w:r w:rsidRPr="000E4F30">
        <w:rPr>
          <w:rFonts w:cs="David"/>
          <w:rt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הספק מצהיר כי פרטיו המופיעים בשמות הצדדים לעיל הינם כמפורט רישומים המופיעים במרשם החברות או בכל מרשם תאגידים אחר.</w:t>
      </w:r>
    </w:p>
    <w:p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איסור הסבה</w:t>
      </w:r>
      <w:r w:rsidRPr="000E4F30">
        <w:rPr>
          <w:rFonts w:cs="David" w:hint="cs"/>
          <w:b/>
          <w:bCs/>
          <w:rtl/>
        </w:rPr>
        <w:t xml:space="preserve">: </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הממשלה.</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הממשלה תהיה רשאית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לממשלה על כל פעולה כאמור בסעיף זה עם ביצוע הפעולה והממשלה תודיע לספק בכתב תוך 30 יום, אם בכוונתה לראות בפעולה העברת זכויות כאמור בסעיף זה.</w:t>
      </w:r>
    </w:p>
    <w:p w:rsidR="00790222" w:rsidRPr="000E4F30" w:rsidRDefault="00790222" w:rsidP="005461A0">
      <w:pPr>
        <w:bidi/>
        <w:spacing w:after="0" w:line="360" w:lineRule="auto"/>
        <w:ind w:left="85" w:firstLine="720"/>
        <w:jc w:val="both"/>
        <w:rPr>
          <w:rFonts w:cs="David"/>
          <w:b/>
          <w:bCs/>
          <w:rtl/>
        </w:rPr>
      </w:pPr>
      <w:r w:rsidRPr="000E4F30">
        <w:rPr>
          <w:rFonts w:cs="David"/>
          <w:b/>
          <w:bCs/>
          <w:rtl/>
        </w:rPr>
        <w:t>סעיף זה הינו מעיקרי ההתקשרות והפרתו תחשב כהפרה יסודית של הסכם.</w:t>
      </w:r>
    </w:p>
    <w:p w:rsidR="00790222" w:rsidRPr="000E4F30" w:rsidRDefault="00790222" w:rsidP="006201B6">
      <w:pPr>
        <w:pStyle w:val="a4"/>
        <w:bidi/>
        <w:spacing w:after="0" w:line="360" w:lineRule="auto"/>
        <w:ind w:left="947"/>
        <w:jc w:val="both"/>
        <w:rPr>
          <w:rFonts w:cs="David"/>
          <w:rtl/>
        </w:rPr>
      </w:pPr>
    </w:p>
    <w:p w:rsidR="00790222" w:rsidRPr="000E4F30" w:rsidRDefault="00790222" w:rsidP="00A6477B">
      <w:pPr>
        <w:pStyle w:val="a4"/>
        <w:numPr>
          <w:ilvl w:val="0"/>
          <w:numId w:val="51"/>
        </w:numPr>
        <w:bidi/>
        <w:spacing w:after="0" w:line="360" w:lineRule="auto"/>
        <w:jc w:val="both"/>
        <w:rPr>
          <w:rFonts w:cs="David"/>
          <w:b/>
          <w:bCs/>
        </w:rPr>
      </w:pPr>
      <w:r w:rsidRPr="000E4F30">
        <w:rPr>
          <w:rFonts w:cs="David"/>
          <w:b/>
          <w:bCs/>
          <w:rtl/>
        </w:rPr>
        <w:t>התחייבויות הספק</w:t>
      </w:r>
      <w:r w:rsidRPr="000E4F30">
        <w:rPr>
          <w:rFonts w:cs="David" w:hint="cs"/>
          <w:b/>
          <w:bCs/>
          <w:rtl/>
        </w:rPr>
        <w:t>:</w:t>
      </w:r>
    </w:p>
    <w:p w:rsidR="00790222" w:rsidRPr="000E4F30" w:rsidRDefault="00790222" w:rsidP="00AB1872">
      <w:pPr>
        <w:pStyle w:val="a4"/>
        <w:numPr>
          <w:ilvl w:val="1"/>
          <w:numId w:val="51"/>
        </w:numPr>
        <w:tabs>
          <w:tab w:val="left" w:pos="805"/>
        </w:tabs>
        <w:bidi/>
        <w:spacing w:after="0" w:line="360" w:lineRule="auto"/>
        <w:ind w:left="805" w:hanging="425"/>
        <w:rPr>
          <w:rFonts w:cs="David"/>
          <w:rtl/>
        </w:rPr>
      </w:pPr>
      <w:r w:rsidRPr="000E4F30">
        <w:rPr>
          <w:rFonts w:cs="David"/>
          <w:rtl/>
        </w:rPr>
        <w:t xml:space="preserve">בהסתמך על הצהרותיו של הספק והתחייבויותיו על-פי הסכם זה, הממשלה </w:t>
      </w:r>
      <w:r w:rsidRPr="000E4F30">
        <w:rPr>
          <w:rFonts w:cs="David"/>
          <w:rtl/>
        </w:rPr>
        <w:br/>
        <w:t>מוסרת בזה לספק והספק מקבל על עצמו לבצע את השירותים באופן שיענה על צרכי הממשלה בהתאם למפרט ולהצעת הספק, והוא מתחייב לספק ממשלה את התוצרים והדרישות כדלהלן:</w:t>
      </w:r>
    </w:p>
    <w:p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t xml:space="preserve">לתת את מכלול השירותים הנדרשים לביצוע השירותים </w:t>
      </w:r>
      <w:r w:rsidRPr="000E4F30">
        <w:rPr>
          <w:rFonts w:cs="David"/>
        </w:rPr>
        <w:t xml:space="preserve"> </w:t>
      </w:r>
      <w:r w:rsidRPr="000E4F30">
        <w:rPr>
          <w:rFonts w:cs="David"/>
          <w:rtl/>
        </w:rPr>
        <w:t>בהתאם למוגדר במפרט ובהצעת הספק, לשביעות רצונה המוחלט של הממשלה.</w:t>
      </w:r>
    </w:p>
    <w:p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lastRenderedPageBreak/>
        <w:t>להעסיק כוח אדם מקצועי ומנוסה הנדרש ותואם לביצוע השירותים הכ</w:t>
      </w:r>
      <w:r w:rsidRPr="000E4F30">
        <w:rPr>
          <w:rFonts w:cs="David" w:hint="cs"/>
          <w:rtl/>
        </w:rPr>
        <w:t>ו</w:t>
      </w:r>
      <w:r w:rsidRPr="000E4F30">
        <w:rPr>
          <w:rFonts w:cs="David"/>
          <w:rtl/>
        </w:rPr>
        <w:t xml:space="preserve">ל כקבוע במפרט ובהצעת הספק, באיכות המקצועית הטובה ביותר ובעלי רישיונות תקניים וסיווגים מתאימים לביצוע השירותים. </w:t>
      </w:r>
    </w:p>
    <w:p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t>לבצע את השירותים בנאמנות, במומחיות ובמקצועיות הטובה ביותר והוא י</w:t>
      </w:r>
      <w:r w:rsidRPr="000E4F30">
        <w:rPr>
          <w:rFonts w:cs="David" w:hint="cs"/>
          <w:rtl/>
        </w:rPr>
        <w:t>י</w:t>
      </w:r>
      <w:r w:rsidRPr="000E4F30">
        <w:rPr>
          <w:rFonts w:cs="David"/>
          <w:rtl/>
        </w:rPr>
        <w:t>שא באחריות הבלעדית לטיב השירות, איכותו ותוצאותיו.</w:t>
      </w:r>
    </w:p>
    <w:p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t>לבצע התאמות, שינויים ושיפורים בעתיד לפי דרישות הממשלה בהתאם להוראות הסכם זה.</w:t>
      </w:r>
    </w:p>
    <w:p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t>לעמוד בלוח הזמנים כמפורט במפרט ובהצעת הספק ולהעמיד לרשות הממשלה את כל האמצעים הדרושים לביצוע השירותים בזמינות, בהיקף בתנאים המתחייבים מלוחות הזמנים שנקבעו.</w:t>
      </w:r>
    </w:p>
    <w:p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F44C55" w:rsidRPr="000E4F30">
        <w:rPr>
          <w:rFonts w:cs="David" w:hint="cs"/>
          <w:rtl/>
        </w:rPr>
        <w:t>ח'</w:t>
      </w:r>
      <w:r w:rsidRPr="000E4F30">
        <w:rPr>
          <w:rFonts w:cs="David"/>
          <w:rtl/>
        </w:rPr>
        <w:t xml:space="preserve"> ולהחתים כל מי שיעבוד או יפעל מטעמו במסגרת הסכם זה על התחייבות זו.</w:t>
      </w:r>
    </w:p>
    <w:p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t>ליתן דיווח שוטף בכתב ובעל-פה לממשלה ולנציגיה בכל הקשור לביצוע השירותים במסגרת הסכם זה.</w:t>
      </w:r>
    </w:p>
    <w:p w:rsidR="00790222" w:rsidRPr="000E4F30" w:rsidRDefault="00790222" w:rsidP="00A6477B">
      <w:pPr>
        <w:pStyle w:val="a4"/>
        <w:numPr>
          <w:ilvl w:val="2"/>
          <w:numId w:val="51"/>
        </w:numPr>
        <w:tabs>
          <w:tab w:val="left" w:pos="1372"/>
        </w:tabs>
        <w:bidi/>
        <w:spacing w:after="0" w:line="360" w:lineRule="auto"/>
        <w:ind w:left="1372" w:hanging="567"/>
        <w:jc w:val="both"/>
        <w:rPr>
          <w:rFonts w:cs="David"/>
        </w:rPr>
      </w:pPr>
      <w:r w:rsidRPr="000E4F30">
        <w:rPr>
          <w:rFonts w:cs="David"/>
          <w:rtl/>
        </w:rPr>
        <w:t>לא לפעול במצב העלול לגרום לניגוד עניינים עם חובותיו על-פי הסכם זה, בין אם תמורת תשלום או תמורת טובות הנאה אחרות, ובין אם הן ללא תמורה כלל.</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hint="cs"/>
          <w:rtl/>
        </w:rPr>
        <w:t>הזוכה במכרז מתחייב לקיים בכל תקופת ההסכם</w:t>
      </w:r>
      <w:r w:rsidR="00432E43" w:rsidRPr="000E4F30">
        <w:rPr>
          <w:rFonts w:cs="David" w:hint="cs"/>
          <w:rtl/>
        </w:rPr>
        <w:t>,</w:t>
      </w:r>
      <w:r w:rsidRPr="000E4F30">
        <w:rPr>
          <w:rFonts w:cs="David" w:hint="cs"/>
          <w:rtl/>
        </w:rPr>
        <w:t xml:space="preserve">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r w:rsidR="00432E43" w:rsidRPr="000E4F30">
        <w:rPr>
          <w:rFonts w:cs="David" w:hint="cs"/>
          <w:rtl/>
        </w:rPr>
        <w:t xml:space="preserve"> ואת כל הוראות החשב הכללי בעניין תשלומים לעובדים וכל הוראת חוק או תקנה</w:t>
      </w:r>
      <w:r w:rsidRPr="000E4F30">
        <w:rPr>
          <w:rFonts w:cs="David" w:hint="cs"/>
          <w:rtl/>
        </w:rPr>
        <w:t>.</w:t>
      </w:r>
    </w:p>
    <w:p w:rsidR="00432E43" w:rsidRPr="000E4F30" w:rsidRDefault="00790222" w:rsidP="00432E43">
      <w:pPr>
        <w:bidi/>
        <w:ind w:left="238" w:firstLine="567"/>
        <w:rPr>
          <w:rFonts w:cs="David"/>
          <w:b/>
          <w:bCs/>
          <w:rtl/>
        </w:rPr>
      </w:pPr>
      <w:r w:rsidRPr="000E4F30">
        <w:rPr>
          <w:rFonts w:cs="David"/>
          <w:b/>
          <w:bCs/>
          <w:rtl/>
        </w:rPr>
        <w:t>סעיף זה הינו מעיקרי ההתקשרות, והפרתו תחשב כהפרה יסודית של ההסכם.</w:t>
      </w:r>
    </w:p>
    <w:p w:rsidR="00432E43" w:rsidRPr="000E4F30" w:rsidRDefault="00432E43" w:rsidP="00432E43">
      <w:pPr>
        <w:bidi/>
        <w:ind w:left="238" w:firstLine="567"/>
        <w:rPr>
          <w:rFonts w:cs="David"/>
          <w:b/>
          <w:bCs/>
          <w:rtl/>
        </w:rPr>
      </w:pPr>
    </w:p>
    <w:p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שלבי הביצוע ומועדיהם</w:t>
      </w:r>
      <w:r w:rsidRPr="000E4F30">
        <w:rPr>
          <w:rFonts w:cs="David" w:hint="cs"/>
          <w:b/>
          <w:bCs/>
          <w:rtl/>
        </w:rPr>
        <w:t>:</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tl/>
        </w:rPr>
      </w:pPr>
      <w:r w:rsidRPr="000E4F30">
        <w:rPr>
          <w:rFonts w:cs="David"/>
          <w:rtl/>
        </w:rPr>
        <w:t xml:space="preserve">תקופת ההתקשרות </w:t>
      </w:r>
      <w:r w:rsidRPr="000E4F30">
        <w:rPr>
          <w:rFonts w:cs="David" w:hint="cs"/>
          <w:rtl/>
        </w:rPr>
        <w:t>הינה לשנה אחת ה</w:t>
      </w:r>
      <w:r w:rsidRPr="000E4F30">
        <w:rPr>
          <w:rFonts w:cs="David"/>
          <w:rtl/>
        </w:rPr>
        <w:t>חל ממועד החתימה על הסכם ההתקשרות ע"י חשב המשרד</w:t>
      </w:r>
      <w:r w:rsidRPr="000E4F30">
        <w:rPr>
          <w:rFonts w:cs="David" w:hint="cs"/>
          <w:rtl/>
        </w:rPr>
        <w:t>.</w:t>
      </w:r>
      <w:r w:rsidRPr="000E4F30">
        <w:rPr>
          <w:rFonts w:cs="David"/>
          <w:rtl/>
        </w:rPr>
        <w:t xml:space="preserve"> </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tl/>
        </w:rPr>
      </w:pPr>
      <w:r w:rsidRPr="000E4F30">
        <w:rPr>
          <w:rFonts w:cs="David"/>
          <w:rtl/>
        </w:rPr>
        <w:t xml:space="preserve">כמו כן, לממשלה זכות להאריך את משך תקופת ההתקשרות לתקופות נוספות כפי שימצא לנכון (להלן: </w:t>
      </w:r>
      <w:r w:rsidR="00432E43" w:rsidRPr="000E4F30">
        <w:rPr>
          <w:rFonts w:cs="David" w:hint="cs"/>
          <w:rtl/>
        </w:rPr>
        <w:t>"</w:t>
      </w:r>
      <w:r w:rsidRPr="000E4F30">
        <w:rPr>
          <w:rFonts w:cs="David"/>
          <w:b/>
          <w:bCs/>
          <w:rtl/>
        </w:rPr>
        <w:t>תקופת ההתקשרות הנוספת</w:t>
      </w:r>
      <w:r w:rsidR="00432E43" w:rsidRPr="000E4F30">
        <w:rPr>
          <w:rFonts w:cs="David" w:hint="cs"/>
          <w:rtl/>
        </w:rPr>
        <w:t>"</w:t>
      </w:r>
      <w:r w:rsidRPr="000E4F30">
        <w:rPr>
          <w:rFonts w:cs="David"/>
          <w:rtl/>
        </w:rPr>
        <w:t xml:space="preserve">) בתנאים זהים לתנאי המכרז ולתקופה מצטברת שלא תעלה על </w:t>
      </w:r>
      <w:r w:rsidR="008E7E1D" w:rsidRPr="000E4F30">
        <w:rPr>
          <w:rFonts w:cs="David" w:hint="cs"/>
          <w:rtl/>
        </w:rPr>
        <w:t>5</w:t>
      </w:r>
      <w:r w:rsidR="008E7E1D" w:rsidRPr="000E4F30">
        <w:rPr>
          <w:rFonts w:cs="David"/>
          <w:rtl/>
        </w:rPr>
        <w:t xml:space="preserve"> </w:t>
      </w:r>
      <w:r w:rsidRPr="000E4F30">
        <w:rPr>
          <w:rFonts w:cs="David"/>
          <w:rtl/>
        </w:rPr>
        <w:t>שנים מיום תחילת ההתקשרות המקורית וזאת בהודעה מוקדמת של 30 יום מראש לפני תום מועד תקופת ההתקשרות או תקופת ההתקשרות הנוספת.</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 xml:space="preserve">הארכת ההתקשרות כפופה להמצאת כתב ערבות לידי המשרד ולאישור ועדת המכרזים המשרדית של המשרד לגבי כל הארכה והארכה. </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 xml:space="preserve">הספק מתחייב בזה לעמוד במועדים לגבי ביצוע כל אחת מהמשימות שנקבעו ויקבעו לו במסגרת ביצוע השירותים והסכם זה. </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הספק אינו רשאי לסטות מלוח הזמנים אלא אם כן אישר לו זאת האחראי ובלבד שהספק פנה בכתב אל האחראי לשם קבלת אישורו מיד לאחר שנוכח לדעת כי נתעוררו קשיים המונעים ממנו לעמוד בלוח הזמנים המקורי.</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lastRenderedPageBreak/>
        <w:t>אישור האחראי לסטייה מלוח הזמנים יתקבל רק אם נוכח האחראי להנחת דעתו כי הספק עשה הכול, באופן סביר בנסיבות העניין, לשם מניעת העיכוב.</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האחראי רשאי לאשר בקשתו של הספק לסטות מלוח הזמנים, בשלמותה או בחלקה ולהתנות תנאים לאישורו.</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bookmarkStart w:id="111" w:name="_Ref370969531"/>
      <w:r w:rsidRPr="000E4F30">
        <w:rPr>
          <w:rFonts w:cs="David"/>
          <w:rtl/>
        </w:rPr>
        <w:t>מוסכם ומוצהר בזה כי אי-עמידה של הספק בכל אחד מהמועדים הנקובים לביצוע כל אחת מהמשימות במסגרת ההסכם (להלן</w:t>
      </w:r>
      <w:r w:rsidR="00432E43" w:rsidRPr="000E4F30">
        <w:rPr>
          <w:rFonts w:cs="David" w:hint="cs"/>
          <w:rtl/>
        </w:rPr>
        <w:t>:</w:t>
      </w:r>
      <w:r w:rsidRPr="000E4F30">
        <w:rPr>
          <w:rFonts w:cs="David"/>
          <w:rtl/>
        </w:rPr>
        <w:t xml:space="preserve"> "</w:t>
      </w:r>
      <w:r w:rsidRPr="000E4F30">
        <w:rPr>
          <w:rFonts w:cs="David"/>
          <w:b/>
          <w:bCs/>
          <w:rtl/>
        </w:rPr>
        <w:t>פיגור</w:t>
      </w:r>
      <w:r w:rsidRPr="000E4F30">
        <w:rPr>
          <w:rFonts w:cs="David"/>
          <w:rtl/>
        </w:rPr>
        <w:t>"), תחשב להפרה יסודית של ההסכם ותקנה לממשלה את כל הסעדים על-פי דין ו/או המפורטים בהסכם בקשר עם הפרתו היסודית על-ידי הספק.</w:t>
      </w:r>
      <w:bookmarkEnd w:id="111"/>
      <w:r w:rsidRPr="000E4F30">
        <w:rPr>
          <w:rFonts w:cs="David"/>
          <w:rtl/>
        </w:rPr>
        <w:t xml:space="preserve">  </w:t>
      </w:r>
    </w:p>
    <w:p w:rsidR="00790222" w:rsidRPr="000E4F30" w:rsidRDefault="00790222" w:rsidP="00A6477B">
      <w:pPr>
        <w:pStyle w:val="a4"/>
        <w:numPr>
          <w:ilvl w:val="1"/>
          <w:numId w:val="51"/>
        </w:numPr>
        <w:tabs>
          <w:tab w:val="left" w:pos="805"/>
        </w:tabs>
        <w:bidi/>
        <w:spacing w:after="0" w:line="360" w:lineRule="auto"/>
        <w:ind w:left="805" w:hanging="425"/>
        <w:jc w:val="both"/>
        <w:rPr>
          <w:rFonts w:cs="David"/>
        </w:rPr>
      </w:pPr>
      <w:r w:rsidRPr="000E4F30">
        <w:rPr>
          <w:rFonts w:cs="David"/>
          <w:rtl/>
        </w:rPr>
        <w:t xml:space="preserve">בנוסף לאמור </w:t>
      </w:r>
      <w:r w:rsidR="00432E43" w:rsidRPr="000E4F30">
        <w:rPr>
          <w:rFonts w:cs="David"/>
          <w:rtl/>
        </w:rPr>
        <w:t xml:space="preserve">בסעיף </w:t>
      </w:r>
      <w:r w:rsidR="00432E43" w:rsidRPr="000E4F30">
        <w:rPr>
          <w:rFonts w:cs="David"/>
          <w:rtl/>
        </w:rPr>
        <w:fldChar w:fldCharType="begin"/>
      </w:r>
      <w:r w:rsidR="00432E43" w:rsidRPr="000E4F30">
        <w:rPr>
          <w:rFonts w:cs="David"/>
          <w:rtl/>
        </w:rPr>
        <w:instrText xml:space="preserve"> </w:instrText>
      </w:r>
      <w:r w:rsidR="00432E43" w:rsidRPr="000E4F30">
        <w:rPr>
          <w:rFonts w:cs="David"/>
        </w:rPr>
        <w:instrText>REF</w:instrText>
      </w:r>
      <w:r w:rsidR="00432E43" w:rsidRPr="000E4F30">
        <w:rPr>
          <w:rFonts w:cs="David"/>
          <w:rtl/>
        </w:rPr>
        <w:instrText xml:space="preserve"> _</w:instrText>
      </w:r>
      <w:r w:rsidR="00432E43" w:rsidRPr="000E4F30">
        <w:rPr>
          <w:rFonts w:cs="David"/>
        </w:rPr>
        <w:instrText>Ref370969531 \r \h</w:instrText>
      </w:r>
      <w:r w:rsidR="00432E43"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432E43" w:rsidRPr="000E4F30">
        <w:rPr>
          <w:rFonts w:cs="David"/>
          <w:rtl/>
        </w:rPr>
      </w:r>
      <w:r w:rsidR="00432E43" w:rsidRPr="000E4F30">
        <w:rPr>
          <w:rFonts w:cs="David"/>
          <w:rtl/>
        </w:rPr>
        <w:fldChar w:fldCharType="separate"/>
      </w:r>
      <w:r w:rsidR="00EB43B8" w:rsidRPr="000E4F30">
        <w:rPr>
          <w:rFonts w:cs="David" w:hint="cs"/>
          <w:cs/>
        </w:rPr>
        <w:t>‎</w:t>
      </w:r>
      <w:r w:rsidR="00EB43B8" w:rsidRPr="000E4F30">
        <w:rPr>
          <w:rFonts w:cs="David"/>
        </w:rPr>
        <w:t>6.8</w:t>
      </w:r>
      <w:r w:rsidR="00432E43" w:rsidRPr="000E4F30">
        <w:rPr>
          <w:rFonts w:cs="David"/>
          <w:rtl/>
        </w:rPr>
        <w:fldChar w:fldCharType="end"/>
      </w:r>
      <w:r w:rsidR="00432E43" w:rsidRPr="000E4F30">
        <w:rPr>
          <w:rFonts w:cs="David"/>
          <w:rtl/>
        </w:rPr>
        <w:t xml:space="preserve"> לעיל</w:t>
      </w:r>
      <w:r w:rsidR="00432E43" w:rsidRPr="000E4F30">
        <w:rPr>
          <w:rFonts w:cs="David" w:hint="cs"/>
          <w:rtl/>
        </w:rPr>
        <w:t xml:space="preserve"> ומבלי לגרוע מכל זכות של המשרד בהתאם לכל דין או הסכם</w:t>
      </w:r>
      <w:r w:rsidRPr="000E4F30">
        <w:rPr>
          <w:rFonts w:cs="David"/>
          <w:rtl/>
        </w:rPr>
        <w:t xml:space="preserve">, בכל מקרה של פיגור או אי ביצוע כנדרש של משימה במסגרת הסכם זה, תהיה  הממשלה רשאית להפחית מהתשלום המגיע לספק בגין אותה משימה </w:t>
      </w:r>
      <w:r w:rsidR="00432E43" w:rsidRPr="000E4F30">
        <w:rPr>
          <w:rFonts w:cs="David" w:hint="cs"/>
          <w:rtl/>
        </w:rPr>
        <w:t xml:space="preserve">ובנוסף לחייב ו/או לקזז מהתמורה המגיעה לספק סכומים ו/או פיצויים כמפורט בסעיף </w:t>
      </w:r>
      <w:r w:rsidR="00432E43" w:rsidRPr="000E4F30">
        <w:rPr>
          <w:rFonts w:cs="David"/>
          <w:rtl/>
        </w:rPr>
        <w:fldChar w:fldCharType="begin"/>
      </w:r>
      <w:r w:rsidR="00432E43" w:rsidRPr="000E4F30">
        <w:rPr>
          <w:rFonts w:cs="David"/>
          <w:rtl/>
        </w:rPr>
        <w:instrText xml:space="preserve"> </w:instrText>
      </w:r>
      <w:r w:rsidR="00432E43" w:rsidRPr="000E4F30">
        <w:rPr>
          <w:rFonts w:cs="David" w:hint="cs"/>
        </w:rPr>
        <w:instrText>REF</w:instrText>
      </w:r>
      <w:r w:rsidR="00432E43" w:rsidRPr="000E4F30">
        <w:rPr>
          <w:rFonts w:cs="David" w:hint="cs"/>
          <w:rtl/>
        </w:rPr>
        <w:instrText xml:space="preserve"> _</w:instrText>
      </w:r>
      <w:r w:rsidR="00432E43" w:rsidRPr="000E4F30">
        <w:rPr>
          <w:rFonts w:cs="David" w:hint="cs"/>
        </w:rPr>
        <w:instrText>Ref370818839 \r \h</w:instrText>
      </w:r>
      <w:r w:rsidR="00432E43"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432E43" w:rsidRPr="000E4F30">
        <w:rPr>
          <w:rFonts w:cs="David"/>
          <w:rtl/>
        </w:rPr>
      </w:r>
      <w:r w:rsidR="00432E43" w:rsidRPr="000E4F30">
        <w:rPr>
          <w:rFonts w:cs="David"/>
          <w:rtl/>
        </w:rPr>
        <w:fldChar w:fldCharType="separate"/>
      </w:r>
      <w:r w:rsidR="00EB43B8" w:rsidRPr="000E4F30">
        <w:rPr>
          <w:rFonts w:cs="David" w:hint="cs"/>
          <w:cs/>
        </w:rPr>
        <w:t>‎</w:t>
      </w:r>
      <w:r w:rsidR="00EB43B8" w:rsidRPr="000E4F30">
        <w:rPr>
          <w:rFonts w:cs="David"/>
        </w:rPr>
        <w:t>6.10</w:t>
      </w:r>
      <w:r w:rsidR="00432E43" w:rsidRPr="000E4F30">
        <w:rPr>
          <w:rFonts w:cs="David"/>
          <w:rtl/>
        </w:rPr>
        <w:fldChar w:fldCharType="end"/>
      </w:r>
      <w:r w:rsidR="00432E43" w:rsidRPr="000E4F30">
        <w:rPr>
          <w:rFonts w:cs="David" w:hint="cs"/>
          <w:rtl/>
        </w:rPr>
        <w:t xml:space="preserve"> להלן, הכל בהתאם לשיקול דעת המשרד</w:t>
      </w:r>
      <w:r w:rsidRPr="000E4F30">
        <w:rPr>
          <w:rFonts w:cs="David"/>
          <w:rtl/>
        </w:rPr>
        <w:t>:</w:t>
      </w:r>
    </w:p>
    <w:tbl>
      <w:tblPr>
        <w:tblW w:w="8152"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1537"/>
        <w:gridCol w:w="1276"/>
        <w:gridCol w:w="1275"/>
        <w:gridCol w:w="3520"/>
        <w:gridCol w:w="544"/>
      </w:tblGrid>
      <w:tr w:rsidR="00790222" w:rsidRPr="000E4F30" w:rsidTr="00790222">
        <w:trPr>
          <w:trHeight w:val="542"/>
          <w:tblHeader/>
          <w:jc w:val="center"/>
        </w:trPr>
        <w:tc>
          <w:tcPr>
            <w:tcW w:w="1537" w:type="dxa"/>
            <w:shd w:val="clear" w:color="auto" w:fill="DBE5F1" w:themeFill="accent1" w:themeFillTint="33"/>
            <w:vAlign w:val="center"/>
          </w:tcPr>
          <w:p w:rsidR="00790222" w:rsidRPr="000E4F30" w:rsidRDefault="00790222" w:rsidP="000E4CCE">
            <w:pPr>
              <w:pStyle w:val="RonnyBase"/>
              <w:spacing w:line="360" w:lineRule="auto"/>
              <w:jc w:val="center"/>
              <w:rPr>
                <w:b/>
                <w:bCs/>
                <w:rtl/>
              </w:rPr>
            </w:pPr>
            <w:r w:rsidRPr="000E4F30">
              <w:rPr>
                <w:b/>
                <w:bCs/>
                <w:rtl/>
              </w:rPr>
              <w:t>חריגה גדולה</w:t>
            </w:r>
          </w:p>
        </w:tc>
        <w:tc>
          <w:tcPr>
            <w:tcW w:w="1276" w:type="dxa"/>
            <w:shd w:val="clear" w:color="auto" w:fill="DBE5F1" w:themeFill="accent1" w:themeFillTint="33"/>
            <w:vAlign w:val="center"/>
          </w:tcPr>
          <w:p w:rsidR="00790222" w:rsidRPr="000E4F30" w:rsidRDefault="00790222" w:rsidP="000E4CCE">
            <w:pPr>
              <w:pStyle w:val="RonnyBase"/>
              <w:spacing w:line="360" w:lineRule="auto"/>
              <w:jc w:val="center"/>
              <w:rPr>
                <w:b/>
                <w:bCs/>
                <w:rtl/>
              </w:rPr>
            </w:pPr>
            <w:r w:rsidRPr="000E4F30">
              <w:rPr>
                <w:b/>
                <w:bCs/>
                <w:rtl/>
              </w:rPr>
              <w:t>חריגה נמוכה</w:t>
            </w:r>
          </w:p>
        </w:tc>
        <w:tc>
          <w:tcPr>
            <w:tcW w:w="1275" w:type="dxa"/>
            <w:shd w:val="clear" w:color="auto" w:fill="DBE5F1" w:themeFill="accent1" w:themeFillTint="33"/>
            <w:vAlign w:val="center"/>
          </w:tcPr>
          <w:p w:rsidR="00790222" w:rsidRPr="000E4F30" w:rsidRDefault="00790222" w:rsidP="000E4CCE">
            <w:pPr>
              <w:pStyle w:val="RonnyBase"/>
              <w:spacing w:line="360" w:lineRule="auto"/>
              <w:jc w:val="center"/>
              <w:rPr>
                <w:b/>
                <w:bCs/>
                <w:rtl/>
              </w:rPr>
            </w:pPr>
            <w:r w:rsidRPr="000E4F30">
              <w:rPr>
                <w:b/>
                <w:bCs/>
                <w:rtl/>
              </w:rPr>
              <w:t>מדד השירות הנדרש</w:t>
            </w:r>
          </w:p>
        </w:tc>
        <w:tc>
          <w:tcPr>
            <w:tcW w:w="3520" w:type="dxa"/>
            <w:shd w:val="clear" w:color="auto" w:fill="DBE5F1" w:themeFill="accent1" w:themeFillTint="33"/>
            <w:vAlign w:val="center"/>
          </w:tcPr>
          <w:p w:rsidR="00790222" w:rsidRPr="000E4F30" w:rsidRDefault="00790222" w:rsidP="000E4CCE">
            <w:pPr>
              <w:pStyle w:val="RonnyBase"/>
              <w:spacing w:line="360" w:lineRule="auto"/>
              <w:jc w:val="center"/>
              <w:rPr>
                <w:b/>
                <w:bCs/>
                <w:rtl/>
              </w:rPr>
            </w:pPr>
            <w:r w:rsidRPr="000E4F30">
              <w:rPr>
                <w:b/>
                <w:bCs/>
                <w:rtl/>
              </w:rPr>
              <w:t>מרכיב השרות</w:t>
            </w:r>
          </w:p>
        </w:tc>
        <w:tc>
          <w:tcPr>
            <w:tcW w:w="544" w:type="dxa"/>
            <w:shd w:val="clear" w:color="auto" w:fill="DBE5F1" w:themeFill="accent1" w:themeFillTint="33"/>
            <w:vAlign w:val="center"/>
          </w:tcPr>
          <w:p w:rsidR="00790222" w:rsidRPr="000E4F30" w:rsidRDefault="00790222" w:rsidP="000E4CCE">
            <w:pPr>
              <w:pStyle w:val="RonnyBase"/>
              <w:spacing w:line="360" w:lineRule="auto"/>
              <w:jc w:val="center"/>
              <w:rPr>
                <w:rtl/>
              </w:rPr>
            </w:pPr>
            <w:r w:rsidRPr="000E4F30">
              <w:rPr>
                <w:rtl/>
              </w:rPr>
              <w:t>#</w:t>
            </w:r>
          </w:p>
        </w:tc>
      </w:tr>
      <w:tr w:rsidR="00790222" w:rsidRPr="000E4F30" w:rsidTr="00790222">
        <w:trPr>
          <w:trHeight w:val="684"/>
          <w:jc w:val="center"/>
        </w:trPr>
        <w:tc>
          <w:tcPr>
            <w:tcW w:w="1537" w:type="dxa"/>
            <w:vAlign w:val="center"/>
          </w:tcPr>
          <w:p w:rsidR="00790222" w:rsidRPr="000E4F30" w:rsidRDefault="00790222" w:rsidP="000E4CCE">
            <w:pPr>
              <w:pStyle w:val="RonnyBase"/>
              <w:tabs>
                <w:tab w:val="left" w:pos="2484"/>
              </w:tabs>
              <w:spacing w:line="360" w:lineRule="auto"/>
              <w:jc w:val="center"/>
              <w:rPr>
                <w:rtl/>
              </w:rPr>
            </w:pPr>
            <w:r w:rsidRPr="000E4F30">
              <w:rPr>
                <w:rFonts w:hint="cs"/>
                <w:rtl/>
              </w:rPr>
              <w:t xml:space="preserve">כל יום מיום </w:t>
            </w:r>
            <w:r w:rsidRPr="000E4F30">
              <w:rPr>
                <w:rtl/>
              </w:rPr>
              <w:t xml:space="preserve">עבודה </w:t>
            </w:r>
            <w:r w:rsidRPr="000E4F30">
              <w:rPr>
                <w:rFonts w:hint="cs"/>
                <w:rtl/>
              </w:rPr>
              <w:t>ה3 ואילך</w:t>
            </w:r>
          </w:p>
        </w:tc>
        <w:tc>
          <w:tcPr>
            <w:tcW w:w="1276" w:type="dxa"/>
            <w:vAlign w:val="center"/>
          </w:tcPr>
          <w:p w:rsidR="00790222" w:rsidRPr="000E4F30" w:rsidRDefault="00790222" w:rsidP="000E4CCE">
            <w:pPr>
              <w:pStyle w:val="RonnyBase"/>
              <w:tabs>
                <w:tab w:val="left" w:pos="2484"/>
              </w:tabs>
              <w:spacing w:line="360" w:lineRule="auto"/>
              <w:jc w:val="center"/>
              <w:rPr>
                <w:rtl/>
              </w:rPr>
            </w:pPr>
            <w:r w:rsidRPr="000E4F30">
              <w:rPr>
                <w:rFonts w:hint="cs"/>
                <w:rtl/>
              </w:rPr>
              <w:t>מענה לאחר יו</w:t>
            </w:r>
            <w:r w:rsidRPr="000E4F30">
              <w:rPr>
                <w:rtl/>
              </w:rPr>
              <w:t>ם עבודה</w:t>
            </w:r>
          </w:p>
          <w:p w:rsidR="00790222" w:rsidRPr="000E4F30" w:rsidRDefault="00790222" w:rsidP="000E4CCE">
            <w:pPr>
              <w:pStyle w:val="RonnyBase"/>
              <w:tabs>
                <w:tab w:val="left" w:pos="2484"/>
              </w:tabs>
              <w:spacing w:line="360" w:lineRule="auto"/>
              <w:jc w:val="center"/>
              <w:rPr>
                <w:rtl/>
              </w:rPr>
            </w:pPr>
            <w:r w:rsidRPr="000E4F30">
              <w:rPr>
                <w:rtl/>
              </w:rPr>
              <w:t>ועד 2 ימים</w:t>
            </w:r>
          </w:p>
        </w:tc>
        <w:tc>
          <w:tcPr>
            <w:tcW w:w="1275" w:type="dxa"/>
            <w:vAlign w:val="center"/>
          </w:tcPr>
          <w:p w:rsidR="00790222" w:rsidRPr="000E4F30" w:rsidRDefault="00790222" w:rsidP="000E4CCE">
            <w:pPr>
              <w:pStyle w:val="RonnyBase"/>
              <w:tabs>
                <w:tab w:val="left" w:pos="2484"/>
              </w:tabs>
              <w:spacing w:line="360" w:lineRule="auto"/>
              <w:jc w:val="center"/>
              <w:rPr>
                <w:rtl/>
              </w:rPr>
            </w:pPr>
            <w:r w:rsidRPr="000E4F30">
              <w:rPr>
                <w:rtl/>
              </w:rPr>
              <w:t xml:space="preserve">מענה תוך </w:t>
            </w:r>
            <w:r w:rsidRPr="000E4F30">
              <w:rPr>
                <w:rFonts w:hint="cs"/>
                <w:rtl/>
              </w:rPr>
              <w:t>1</w:t>
            </w:r>
            <w:r w:rsidRPr="000E4F30">
              <w:rPr>
                <w:rtl/>
              </w:rPr>
              <w:t xml:space="preserve"> ימי עבודה</w:t>
            </w:r>
          </w:p>
        </w:tc>
        <w:tc>
          <w:tcPr>
            <w:tcW w:w="3520" w:type="dxa"/>
            <w:vAlign w:val="center"/>
          </w:tcPr>
          <w:p w:rsidR="00790222" w:rsidRPr="000E4F30" w:rsidRDefault="00790222" w:rsidP="000E4CCE">
            <w:pPr>
              <w:pStyle w:val="RonnyBase"/>
              <w:spacing w:line="360" w:lineRule="auto"/>
              <w:jc w:val="center"/>
              <w:rPr>
                <w:rtl/>
              </w:rPr>
            </w:pPr>
            <w:r w:rsidRPr="000E4F30">
              <w:rPr>
                <w:rFonts w:hint="cs"/>
                <w:rtl/>
              </w:rPr>
              <w:t>זמן</w:t>
            </w:r>
            <w:r w:rsidRPr="000E4F30">
              <w:rPr>
                <w:rtl/>
              </w:rPr>
              <w:t xml:space="preserve"> </w:t>
            </w:r>
            <w:r w:rsidRPr="000E4F30">
              <w:rPr>
                <w:rFonts w:hint="cs"/>
                <w:rtl/>
              </w:rPr>
              <w:t>תגובה</w:t>
            </w:r>
            <w:r w:rsidRPr="000E4F30">
              <w:rPr>
                <w:rtl/>
              </w:rPr>
              <w:t xml:space="preserve"> </w:t>
            </w:r>
            <w:r w:rsidRPr="000E4F30">
              <w:rPr>
                <w:rFonts w:hint="cs"/>
                <w:rtl/>
              </w:rPr>
              <w:t>במענה</w:t>
            </w:r>
            <w:r w:rsidRPr="000E4F30">
              <w:rPr>
                <w:rtl/>
              </w:rPr>
              <w:t xml:space="preserve"> </w:t>
            </w:r>
            <w:r w:rsidRPr="000E4F30">
              <w:rPr>
                <w:rFonts w:hint="cs"/>
                <w:rtl/>
              </w:rPr>
              <w:t>לבעיה</w:t>
            </w:r>
            <w:r w:rsidRPr="000E4F30">
              <w:rPr>
                <w:rtl/>
              </w:rPr>
              <w:t xml:space="preserve"> </w:t>
            </w:r>
            <w:r w:rsidRPr="000E4F30">
              <w:rPr>
                <w:rFonts w:hint="cs"/>
                <w:rtl/>
              </w:rPr>
              <w:t>בביצוע</w:t>
            </w:r>
            <w:r w:rsidRPr="000E4F30">
              <w:rPr>
                <w:rtl/>
              </w:rPr>
              <w:t xml:space="preserve"> </w:t>
            </w:r>
            <w:r w:rsidRPr="000E4F30">
              <w:rPr>
                <w:rFonts w:hint="cs"/>
                <w:rtl/>
              </w:rPr>
              <w:t>דרישות</w:t>
            </w:r>
            <w:r w:rsidRPr="000E4F30">
              <w:rPr>
                <w:rtl/>
              </w:rPr>
              <w:t xml:space="preserve"> </w:t>
            </w:r>
            <w:r w:rsidRPr="000E4F30">
              <w:rPr>
                <w:rFonts w:hint="cs"/>
                <w:rtl/>
              </w:rPr>
              <w:t>הניקיון</w:t>
            </w:r>
          </w:p>
        </w:tc>
        <w:tc>
          <w:tcPr>
            <w:tcW w:w="544" w:type="dxa"/>
            <w:vAlign w:val="center"/>
          </w:tcPr>
          <w:p w:rsidR="00790222" w:rsidRPr="000E4F30" w:rsidRDefault="00790222" w:rsidP="000E4CCE">
            <w:pPr>
              <w:pStyle w:val="RonnyBase"/>
              <w:spacing w:line="360" w:lineRule="auto"/>
              <w:jc w:val="center"/>
              <w:rPr>
                <w:rtl/>
              </w:rPr>
            </w:pPr>
            <w:r w:rsidRPr="000E4F30">
              <w:rPr>
                <w:rtl/>
              </w:rPr>
              <w:t>1</w:t>
            </w:r>
          </w:p>
        </w:tc>
      </w:tr>
      <w:tr w:rsidR="00790222" w:rsidRPr="000E4F30" w:rsidTr="00790222">
        <w:trPr>
          <w:trHeight w:val="684"/>
          <w:jc w:val="center"/>
        </w:trPr>
        <w:tc>
          <w:tcPr>
            <w:tcW w:w="1537" w:type="dxa"/>
            <w:vAlign w:val="center"/>
          </w:tcPr>
          <w:p w:rsidR="00790222" w:rsidRPr="000E4F30" w:rsidRDefault="00790222" w:rsidP="000E4CCE">
            <w:pPr>
              <w:pStyle w:val="RonnyBase"/>
              <w:spacing w:line="360" w:lineRule="auto"/>
              <w:jc w:val="center"/>
              <w:rPr>
                <w:rtl/>
              </w:rPr>
            </w:pPr>
            <w:r w:rsidRPr="000E4F30">
              <w:rPr>
                <w:rFonts w:hint="cs"/>
                <w:rtl/>
              </w:rPr>
              <w:t>3 חריגות או יותר בחצי שנה</w:t>
            </w:r>
          </w:p>
        </w:tc>
        <w:tc>
          <w:tcPr>
            <w:tcW w:w="1276" w:type="dxa"/>
            <w:vAlign w:val="center"/>
          </w:tcPr>
          <w:p w:rsidR="00790222" w:rsidRPr="000E4F30" w:rsidRDefault="00790222" w:rsidP="000E4CCE">
            <w:pPr>
              <w:pStyle w:val="RonnyBase"/>
              <w:spacing w:line="360" w:lineRule="auto"/>
              <w:jc w:val="center"/>
              <w:rPr>
                <w:rtl/>
              </w:rPr>
            </w:pPr>
            <w:r w:rsidRPr="000E4F30">
              <w:rPr>
                <w:rFonts w:hint="cs"/>
                <w:rtl/>
              </w:rPr>
              <w:t>עד 2 חריגות בחצי שנה</w:t>
            </w:r>
          </w:p>
        </w:tc>
        <w:tc>
          <w:tcPr>
            <w:tcW w:w="1275" w:type="dxa"/>
            <w:vAlign w:val="center"/>
          </w:tcPr>
          <w:p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rsidR="00790222" w:rsidRPr="000E4F30" w:rsidRDefault="00790222" w:rsidP="000A299A">
            <w:pPr>
              <w:pStyle w:val="RonnyBase"/>
              <w:spacing w:line="360" w:lineRule="auto"/>
              <w:jc w:val="center"/>
              <w:rPr>
                <w:rtl/>
              </w:rPr>
            </w:pPr>
            <w:r w:rsidRPr="000E4F30">
              <w:rPr>
                <w:rFonts w:hint="cs"/>
                <w:rtl/>
              </w:rPr>
              <w:t>שימוש</w:t>
            </w:r>
            <w:r w:rsidRPr="000E4F30">
              <w:rPr>
                <w:rtl/>
              </w:rPr>
              <w:t xml:space="preserve"> </w:t>
            </w:r>
            <w:r w:rsidRPr="000E4F30">
              <w:rPr>
                <w:rFonts w:hint="cs"/>
                <w:rtl/>
              </w:rPr>
              <w:t>בחומר</w:t>
            </w:r>
            <w:r w:rsidRPr="000E4F30">
              <w:rPr>
                <w:rtl/>
              </w:rPr>
              <w:t>/</w:t>
            </w:r>
            <w:r w:rsidRPr="000E4F30">
              <w:rPr>
                <w:rFonts w:hint="cs"/>
                <w:rtl/>
              </w:rPr>
              <w:t>ים</w:t>
            </w:r>
            <w:r w:rsidRPr="000E4F30">
              <w:rPr>
                <w:rtl/>
              </w:rPr>
              <w:t xml:space="preserve"> </w:t>
            </w:r>
            <w:r w:rsidR="000A299A" w:rsidRPr="000E4F30">
              <w:rPr>
                <w:rFonts w:hint="cs"/>
                <w:rtl/>
              </w:rPr>
              <w:t>ש</w:t>
            </w:r>
            <w:r w:rsidRPr="000E4F30">
              <w:rPr>
                <w:rFonts w:hint="cs"/>
                <w:rtl/>
              </w:rPr>
              <w:t>אושרו</w:t>
            </w:r>
            <w:r w:rsidRPr="000E4F30">
              <w:rPr>
                <w:rtl/>
              </w:rPr>
              <w:t xml:space="preserve"> </w:t>
            </w:r>
            <w:r w:rsidRPr="000E4F30">
              <w:rPr>
                <w:rFonts w:hint="cs"/>
                <w:rtl/>
              </w:rPr>
              <w:t>ע</w:t>
            </w:r>
            <w:r w:rsidRPr="000E4F30">
              <w:rPr>
                <w:rtl/>
              </w:rPr>
              <w:t>"</w:t>
            </w:r>
            <w:r w:rsidRPr="000E4F30">
              <w:rPr>
                <w:rFonts w:hint="cs"/>
                <w:rtl/>
              </w:rPr>
              <w:t>י</w:t>
            </w:r>
            <w:r w:rsidRPr="000E4F30">
              <w:rPr>
                <w:rtl/>
              </w:rPr>
              <w:t xml:space="preserve"> </w:t>
            </w:r>
            <w:r w:rsidRPr="000E4F30">
              <w:rPr>
                <w:rFonts w:hint="cs"/>
                <w:rtl/>
              </w:rPr>
              <w:t>המשרד</w:t>
            </w:r>
          </w:p>
        </w:tc>
        <w:tc>
          <w:tcPr>
            <w:tcW w:w="544" w:type="dxa"/>
            <w:vAlign w:val="center"/>
          </w:tcPr>
          <w:p w:rsidR="00790222" w:rsidRPr="000E4F30" w:rsidRDefault="00790222" w:rsidP="000E4CCE">
            <w:pPr>
              <w:pStyle w:val="RonnyBase"/>
              <w:spacing w:line="360" w:lineRule="auto"/>
              <w:jc w:val="center"/>
              <w:rPr>
                <w:rtl/>
              </w:rPr>
            </w:pPr>
            <w:r w:rsidRPr="000E4F30">
              <w:rPr>
                <w:rtl/>
              </w:rPr>
              <w:t>2</w:t>
            </w:r>
          </w:p>
        </w:tc>
      </w:tr>
      <w:tr w:rsidR="00790222" w:rsidRPr="000E4F30" w:rsidTr="00790222">
        <w:trPr>
          <w:trHeight w:val="684"/>
          <w:jc w:val="center"/>
        </w:trPr>
        <w:tc>
          <w:tcPr>
            <w:tcW w:w="1537" w:type="dxa"/>
            <w:vAlign w:val="center"/>
          </w:tcPr>
          <w:p w:rsidR="00790222" w:rsidRPr="000E4F30" w:rsidRDefault="00790222" w:rsidP="000E4CCE">
            <w:pPr>
              <w:pStyle w:val="RonnyBase"/>
              <w:spacing w:line="360" w:lineRule="auto"/>
              <w:jc w:val="center"/>
              <w:rPr>
                <w:rtl/>
              </w:rPr>
            </w:pPr>
            <w:r w:rsidRPr="000E4F30">
              <w:rPr>
                <w:rFonts w:hint="cs"/>
                <w:rtl/>
              </w:rPr>
              <w:t>מעל לחריגה אחת בחצי שנה</w:t>
            </w:r>
          </w:p>
        </w:tc>
        <w:tc>
          <w:tcPr>
            <w:tcW w:w="1276" w:type="dxa"/>
            <w:vAlign w:val="center"/>
          </w:tcPr>
          <w:p w:rsidR="00790222" w:rsidRPr="000E4F30" w:rsidRDefault="00790222" w:rsidP="000E4CCE">
            <w:pPr>
              <w:pStyle w:val="RonnyBase"/>
              <w:spacing w:line="360" w:lineRule="auto"/>
              <w:jc w:val="center"/>
              <w:rPr>
                <w:rtl/>
              </w:rPr>
            </w:pPr>
            <w:r w:rsidRPr="000E4F30">
              <w:rPr>
                <w:rFonts w:hint="cs"/>
                <w:rtl/>
              </w:rPr>
              <w:t>1 חריגות בחצי שנה</w:t>
            </w:r>
          </w:p>
        </w:tc>
        <w:tc>
          <w:tcPr>
            <w:tcW w:w="1275" w:type="dxa"/>
            <w:vAlign w:val="center"/>
          </w:tcPr>
          <w:p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rsidR="00790222" w:rsidRPr="000E4F30" w:rsidRDefault="000A299A" w:rsidP="000A299A">
            <w:pPr>
              <w:pStyle w:val="RonnyBase"/>
              <w:spacing w:line="360" w:lineRule="auto"/>
              <w:jc w:val="center"/>
              <w:rPr>
                <w:rtl/>
              </w:rPr>
            </w:pPr>
            <w:r w:rsidRPr="000E4F30">
              <w:rPr>
                <w:rFonts w:hint="cs"/>
                <w:rtl/>
              </w:rPr>
              <w:t xml:space="preserve">הקצאת </w:t>
            </w:r>
            <w:r w:rsidR="00790222" w:rsidRPr="000E4F30">
              <w:rPr>
                <w:rFonts w:hint="cs"/>
                <w:rtl/>
              </w:rPr>
              <w:t>עובדים</w:t>
            </w:r>
            <w:r w:rsidR="00790222" w:rsidRPr="000E4F30">
              <w:rPr>
                <w:rtl/>
              </w:rPr>
              <w:t xml:space="preserve"> </w:t>
            </w:r>
            <w:r w:rsidR="00790222" w:rsidRPr="000E4F30">
              <w:rPr>
                <w:rFonts w:hint="cs"/>
                <w:rtl/>
              </w:rPr>
              <w:t>ביחס</w:t>
            </w:r>
            <w:r w:rsidR="00790222" w:rsidRPr="000E4F30">
              <w:rPr>
                <w:rtl/>
              </w:rPr>
              <w:t xml:space="preserve"> </w:t>
            </w:r>
            <w:r w:rsidR="00790222" w:rsidRPr="000E4F30">
              <w:rPr>
                <w:rFonts w:hint="cs"/>
                <w:rtl/>
              </w:rPr>
              <w:t>לדרישות</w:t>
            </w:r>
            <w:r w:rsidR="00790222" w:rsidRPr="000E4F30">
              <w:rPr>
                <w:rtl/>
              </w:rPr>
              <w:t xml:space="preserve"> </w:t>
            </w:r>
            <w:r w:rsidR="00790222" w:rsidRPr="000E4F30">
              <w:rPr>
                <w:rFonts w:hint="cs"/>
                <w:rtl/>
              </w:rPr>
              <w:t>המכרז</w:t>
            </w:r>
          </w:p>
        </w:tc>
        <w:tc>
          <w:tcPr>
            <w:tcW w:w="544" w:type="dxa"/>
            <w:vAlign w:val="center"/>
          </w:tcPr>
          <w:p w:rsidR="00790222" w:rsidRPr="000E4F30" w:rsidRDefault="00790222" w:rsidP="000E4CCE">
            <w:pPr>
              <w:pStyle w:val="RonnyBase"/>
              <w:spacing w:line="360" w:lineRule="auto"/>
              <w:jc w:val="center"/>
              <w:rPr>
                <w:rtl/>
              </w:rPr>
            </w:pPr>
            <w:r w:rsidRPr="000E4F30">
              <w:rPr>
                <w:rtl/>
              </w:rPr>
              <w:t>3</w:t>
            </w:r>
          </w:p>
        </w:tc>
      </w:tr>
      <w:tr w:rsidR="00790222" w:rsidRPr="000E4F30" w:rsidTr="00790222">
        <w:trPr>
          <w:trHeight w:val="684"/>
          <w:jc w:val="center"/>
        </w:trPr>
        <w:tc>
          <w:tcPr>
            <w:tcW w:w="1537" w:type="dxa"/>
            <w:vAlign w:val="center"/>
          </w:tcPr>
          <w:p w:rsidR="00790222" w:rsidRPr="000E4F30" w:rsidRDefault="00790222" w:rsidP="000E4CCE">
            <w:pPr>
              <w:pStyle w:val="RonnyBase"/>
              <w:spacing w:line="360" w:lineRule="auto"/>
              <w:jc w:val="center"/>
              <w:rPr>
                <w:rtl/>
              </w:rPr>
            </w:pPr>
            <w:r w:rsidRPr="000E4F30">
              <w:rPr>
                <w:rFonts w:hint="cs"/>
                <w:rtl/>
              </w:rPr>
              <w:t>3 חריגות או יותר בחצי שנה</w:t>
            </w:r>
          </w:p>
        </w:tc>
        <w:tc>
          <w:tcPr>
            <w:tcW w:w="1276" w:type="dxa"/>
            <w:vAlign w:val="center"/>
          </w:tcPr>
          <w:p w:rsidR="00790222" w:rsidRPr="000E4F30" w:rsidRDefault="00790222" w:rsidP="000E4CCE">
            <w:pPr>
              <w:pStyle w:val="RonnyBase"/>
              <w:spacing w:line="360" w:lineRule="auto"/>
              <w:ind w:right="45"/>
              <w:jc w:val="center"/>
              <w:rPr>
                <w:rtl/>
              </w:rPr>
            </w:pPr>
            <w:r w:rsidRPr="000E4F30">
              <w:rPr>
                <w:rFonts w:hint="cs"/>
                <w:rtl/>
              </w:rPr>
              <w:t>2 חריגות בחצי שנה</w:t>
            </w:r>
          </w:p>
        </w:tc>
        <w:tc>
          <w:tcPr>
            <w:tcW w:w="1275" w:type="dxa"/>
            <w:vAlign w:val="center"/>
          </w:tcPr>
          <w:p w:rsidR="00790222" w:rsidRPr="000E4F30" w:rsidRDefault="00790222" w:rsidP="000E4CCE">
            <w:pPr>
              <w:pStyle w:val="RonnyBase"/>
              <w:spacing w:line="360" w:lineRule="auto"/>
              <w:ind w:right="45"/>
              <w:jc w:val="center"/>
              <w:rPr>
                <w:rtl/>
              </w:rPr>
            </w:pPr>
            <w:r w:rsidRPr="000E4F30">
              <w:rPr>
                <w:rFonts w:hint="cs"/>
                <w:rtl/>
              </w:rPr>
              <w:t>ללא חריגות</w:t>
            </w:r>
          </w:p>
        </w:tc>
        <w:tc>
          <w:tcPr>
            <w:tcW w:w="3520" w:type="dxa"/>
            <w:vAlign w:val="center"/>
          </w:tcPr>
          <w:p w:rsidR="00790222" w:rsidRPr="000E4F30" w:rsidRDefault="000A299A" w:rsidP="000A299A">
            <w:pPr>
              <w:pStyle w:val="RonnyBase"/>
              <w:spacing w:line="360" w:lineRule="auto"/>
              <w:ind w:right="223"/>
              <w:jc w:val="center"/>
              <w:rPr>
                <w:rtl/>
              </w:rPr>
            </w:pPr>
            <w:r w:rsidRPr="000E4F30">
              <w:rPr>
                <w:rFonts w:hint="cs"/>
                <w:rtl/>
              </w:rPr>
              <w:t xml:space="preserve">רישום </w:t>
            </w:r>
            <w:r w:rsidR="00790222" w:rsidRPr="000E4F30">
              <w:rPr>
                <w:rFonts w:hint="cs"/>
                <w:rtl/>
              </w:rPr>
              <w:t>עובדים</w:t>
            </w:r>
            <w:r w:rsidR="00790222" w:rsidRPr="000E4F30">
              <w:rPr>
                <w:rtl/>
              </w:rPr>
              <w:t xml:space="preserve"> </w:t>
            </w:r>
            <w:r w:rsidRPr="000E4F30">
              <w:rPr>
                <w:rFonts w:hint="cs"/>
                <w:rtl/>
              </w:rPr>
              <w:t xml:space="preserve">שהגיעו לעבודה </w:t>
            </w:r>
            <w:r w:rsidR="00790222" w:rsidRPr="000E4F30">
              <w:rPr>
                <w:rFonts w:hint="cs"/>
                <w:rtl/>
              </w:rPr>
              <w:t>במערכת</w:t>
            </w:r>
            <w:r w:rsidR="00790222" w:rsidRPr="000E4F30">
              <w:rPr>
                <w:rtl/>
              </w:rPr>
              <w:t xml:space="preserve"> </w:t>
            </w:r>
            <w:r w:rsidR="00790222" w:rsidRPr="000E4F30">
              <w:rPr>
                <w:rFonts w:hint="cs"/>
                <w:rtl/>
              </w:rPr>
              <w:t>הכרטוס</w:t>
            </w:r>
            <w:r w:rsidR="00790222" w:rsidRPr="000E4F30">
              <w:rPr>
                <w:rtl/>
              </w:rPr>
              <w:t xml:space="preserve"> </w:t>
            </w:r>
            <w:r w:rsidRPr="000E4F30">
              <w:rPr>
                <w:rFonts w:hint="cs"/>
                <w:rtl/>
              </w:rPr>
              <w:t>ורק אותם</w:t>
            </w:r>
          </w:p>
        </w:tc>
        <w:tc>
          <w:tcPr>
            <w:tcW w:w="544" w:type="dxa"/>
            <w:vAlign w:val="center"/>
          </w:tcPr>
          <w:p w:rsidR="00790222" w:rsidRPr="000E4F30" w:rsidRDefault="00790222" w:rsidP="000E4CCE">
            <w:pPr>
              <w:pStyle w:val="RonnyBase"/>
              <w:spacing w:line="360" w:lineRule="auto"/>
              <w:jc w:val="center"/>
              <w:rPr>
                <w:rtl/>
              </w:rPr>
            </w:pPr>
            <w:r w:rsidRPr="000E4F30">
              <w:rPr>
                <w:rtl/>
              </w:rPr>
              <w:t>4</w:t>
            </w:r>
          </w:p>
        </w:tc>
      </w:tr>
      <w:tr w:rsidR="00790222" w:rsidRPr="000E4F30" w:rsidTr="00790222">
        <w:trPr>
          <w:trHeight w:val="684"/>
          <w:jc w:val="center"/>
        </w:trPr>
        <w:tc>
          <w:tcPr>
            <w:tcW w:w="1537" w:type="dxa"/>
            <w:vAlign w:val="center"/>
          </w:tcPr>
          <w:p w:rsidR="00790222" w:rsidRPr="000E4F30" w:rsidRDefault="00790222" w:rsidP="000E4CCE">
            <w:pPr>
              <w:pStyle w:val="RonnyBase"/>
              <w:spacing w:line="360" w:lineRule="auto"/>
              <w:jc w:val="center"/>
              <w:rPr>
                <w:rtl/>
              </w:rPr>
            </w:pPr>
            <w:r w:rsidRPr="000E4F30">
              <w:rPr>
                <w:rFonts w:hint="cs"/>
                <w:rtl/>
              </w:rPr>
              <w:t>מעל לחריגה אחת בחצי שנה</w:t>
            </w:r>
          </w:p>
        </w:tc>
        <w:tc>
          <w:tcPr>
            <w:tcW w:w="1276" w:type="dxa"/>
            <w:vAlign w:val="center"/>
          </w:tcPr>
          <w:p w:rsidR="00790222" w:rsidRPr="000E4F30" w:rsidRDefault="00790222" w:rsidP="000E4CCE">
            <w:pPr>
              <w:pStyle w:val="RonnyBase"/>
              <w:spacing w:line="360" w:lineRule="auto"/>
              <w:jc w:val="center"/>
              <w:rPr>
                <w:rtl/>
              </w:rPr>
            </w:pPr>
            <w:r w:rsidRPr="000E4F30">
              <w:rPr>
                <w:rFonts w:hint="cs"/>
                <w:rtl/>
              </w:rPr>
              <w:t>1 חריגות בחצי שנה</w:t>
            </w:r>
          </w:p>
        </w:tc>
        <w:tc>
          <w:tcPr>
            <w:tcW w:w="1275" w:type="dxa"/>
            <w:vAlign w:val="center"/>
          </w:tcPr>
          <w:p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rsidR="00790222" w:rsidRPr="000E4F30" w:rsidRDefault="00790222" w:rsidP="000E4CCE">
            <w:pPr>
              <w:pStyle w:val="RonnyBase"/>
              <w:spacing w:line="360" w:lineRule="auto"/>
              <w:ind w:right="223"/>
              <w:jc w:val="center"/>
              <w:rPr>
                <w:rtl/>
              </w:rPr>
            </w:pPr>
            <w:r w:rsidRPr="000E4F30">
              <w:rPr>
                <w:rFonts w:hint="cs"/>
                <w:rtl/>
              </w:rPr>
              <w:t>שימוש בכלים יעודיים/ סימונם וכיו"ב</w:t>
            </w:r>
          </w:p>
        </w:tc>
        <w:tc>
          <w:tcPr>
            <w:tcW w:w="544" w:type="dxa"/>
            <w:vAlign w:val="center"/>
          </w:tcPr>
          <w:p w:rsidR="00790222" w:rsidRPr="000E4F30" w:rsidRDefault="00790222" w:rsidP="000E4CCE">
            <w:pPr>
              <w:pStyle w:val="RonnyBase"/>
              <w:spacing w:line="360" w:lineRule="auto"/>
              <w:jc w:val="center"/>
              <w:rPr>
                <w:rtl/>
              </w:rPr>
            </w:pPr>
            <w:r w:rsidRPr="000E4F30">
              <w:rPr>
                <w:rFonts w:hint="cs"/>
                <w:rtl/>
              </w:rPr>
              <w:t>5</w:t>
            </w:r>
          </w:p>
        </w:tc>
      </w:tr>
      <w:tr w:rsidR="00790222" w:rsidRPr="000E4F30" w:rsidTr="00790222">
        <w:trPr>
          <w:trHeight w:val="684"/>
          <w:jc w:val="center"/>
        </w:trPr>
        <w:tc>
          <w:tcPr>
            <w:tcW w:w="1537" w:type="dxa"/>
            <w:vAlign w:val="center"/>
          </w:tcPr>
          <w:p w:rsidR="00790222" w:rsidRPr="000E4F30" w:rsidRDefault="00790222" w:rsidP="000E4CCE">
            <w:pPr>
              <w:pStyle w:val="RonnyBase"/>
              <w:spacing w:line="360" w:lineRule="auto"/>
              <w:jc w:val="center"/>
              <w:rPr>
                <w:rtl/>
              </w:rPr>
            </w:pPr>
            <w:r w:rsidRPr="000E4F30">
              <w:rPr>
                <w:rFonts w:hint="cs"/>
                <w:rtl/>
              </w:rPr>
              <w:t>3 חריגות או יותר בחצי שנה</w:t>
            </w:r>
          </w:p>
        </w:tc>
        <w:tc>
          <w:tcPr>
            <w:tcW w:w="1276" w:type="dxa"/>
            <w:vAlign w:val="center"/>
          </w:tcPr>
          <w:p w:rsidR="00790222" w:rsidRPr="000E4F30" w:rsidRDefault="00790222" w:rsidP="000E4CCE">
            <w:pPr>
              <w:pStyle w:val="RonnyBase"/>
              <w:spacing w:line="360" w:lineRule="auto"/>
              <w:jc w:val="center"/>
              <w:rPr>
                <w:rtl/>
              </w:rPr>
            </w:pPr>
            <w:r w:rsidRPr="000E4F30">
              <w:rPr>
                <w:rFonts w:hint="cs"/>
                <w:rtl/>
              </w:rPr>
              <w:t>2 חריגות בחצי שנה</w:t>
            </w:r>
          </w:p>
        </w:tc>
        <w:tc>
          <w:tcPr>
            <w:tcW w:w="1275" w:type="dxa"/>
            <w:vAlign w:val="center"/>
          </w:tcPr>
          <w:p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rsidR="00790222" w:rsidRPr="000E4F30" w:rsidRDefault="00790222" w:rsidP="000E4CCE">
            <w:pPr>
              <w:pStyle w:val="RonnyBase"/>
              <w:spacing w:line="360" w:lineRule="auto"/>
              <w:ind w:right="223"/>
              <w:jc w:val="center"/>
              <w:rPr>
                <w:rtl/>
              </w:rPr>
            </w:pPr>
            <w:r w:rsidRPr="000E4F30">
              <w:rPr>
                <w:rFonts w:hint="cs"/>
                <w:rtl/>
              </w:rPr>
              <w:t>ביצוע פיקוח לפי הדרישה</w:t>
            </w:r>
          </w:p>
        </w:tc>
        <w:tc>
          <w:tcPr>
            <w:tcW w:w="544" w:type="dxa"/>
            <w:vAlign w:val="center"/>
          </w:tcPr>
          <w:p w:rsidR="00790222" w:rsidRPr="000E4F30" w:rsidRDefault="00790222" w:rsidP="000E4CCE">
            <w:pPr>
              <w:pStyle w:val="RonnyBase"/>
              <w:spacing w:line="360" w:lineRule="auto"/>
              <w:jc w:val="center"/>
              <w:rPr>
                <w:rtl/>
              </w:rPr>
            </w:pPr>
            <w:r w:rsidRPr="000E4F30">
              <w:rPr>
                <w:rFonts w:hint="cs"/>
                <w:rtl/>
              </w:rPr>
              <w:t>6</w:t>
            </w:r>
          </w:p>
        </w:tc>
      </w:tr>
      <w:tr w:rsidR="00790222" w:rsidRPr="000E4F30" w:rsidTr="00790222">
        <w:trPr>
          <w:trHeight w:val="684"/>
          <w:jc w:val="center"/>
        </w:trPr>
        <w:tc>
          <w:tcPr>
            <w:tcW w:w="1537" w:type="dxa"/>
            <w:vAlign w:val="center"/>
          </w:tcPr>
          <w:p w:rsidR="00790222" w:rsidRPr="000E4F30" w:rsidRDefault="00790222" w:rsidP="000E4CCE">
            <w:pPr>
              <w:pStyle w:val="RonnyBase"/>
              <w:spacing w:line="360" w:lineRule="auto"/>
              <w:jc w:val="center"/>
              <w:rPr>
                <w:rtl/>
              </w:rPr>
            </w:pPr>
            <w:r w:rsidRPr="000E4F30">
              <w:rPr>
                <w:rFonts w:hint="cs"/>
                <w:rtl/>
              </w:rPr>
              <w:t>מהמקרה הראשון</w:t>
            </w:r>
          </w:p>
        </w:tc>
        <w:tc>
          <w:tcPr>
            <w:tcW w:w="1276" w:type="dxa"/>
            <w:vAlign w:val="center"/>
          </w:tcPr>
          <w:p w:rsidR="00790222" w:rsidRPr="000E4F30" w:rsidRDefault="00790222" w:rsidP="000E4CCE">
            <w:pPr>
              <w:pStyle w:val="RonnyBase"/>
              <w:spacing w:line="360" w:lineRule="auto"/>
              <w:jc w:val="center"/>
              <w:rPr>
                <w:rtl/>
              </w:rPr>
            </w:pPr>
            <w:r w:rsidRPr="000E4F30">
              <w:rPr>
                <w:rFonts w:hint="cs"/>
                <w:rtl/>
              </w:rPr>
              <w:t>----</w:t>
            </w:r>
          </w:p>
        </w:tc>
        <w:tc>
          <w:tcPr>
            <w:tcW w:w="1275" w:type="dxa"/>
            <w:vAlign w:val="center"/>
          </w:tcPr>
          <w:p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rsidR="00790222" w:rsidRPr="000E4F30" w:rsidRDefault="00790222" w:rsidP="000E4CCE">
            <w:pPr>
              <w:pStyle w:val="RonnyBase"/>
              <w:spacing w:line="360" w:lineRule="auto"/>
              <w:ind w:right="223"/>
              <w:jc w:val="center"/>
              <w:rPr>
                <w:rtl/>
              </w:rPr>
            </w:pPr>
            <w:r w:rsidRPr="000E4F30">
              <w:rPr>
                <w:rFonts w:hint="cs"/>
                <w:rtl/>
              </w:rPr>
              <w:t>שמירה על זכויות העובדים המופיעות בחוק להגברת האכיפה של דיני העבודה, התשע"ב-2011. חלק א' לתוספת השנייה כגון: חופשה שנתית, שעות עבודה ומנוחה, שכר מינימום, העסקת נער כמפורט שם.</w:t>
            </w:r>
          </w:p>
        </w:tc>
        <w:tc>
          <w:tcPr>
            <w:tcW w:w="544" w:type="dxa"/>
            <w:vAlign w:val="center"/>
          </w:tcPr>
          <w:p w:rsidR="00790222" w:rsidRPr="000E4F30" w:rsidRDefault="00790222" w:rsidP="000E4CCE">
            <w:pPr>
              <w:pStyle w:val="RonnyBase"/>
              <w:spacing w:line="360" w:lineRule="auto"/>
              <w:jc w:val="center"/>
              <w:rPr>
                <w:rtl/>
              </w:rPr>
            </w:pPr>
            <w:r w:rsidRPr="000E4F30">
              <w:rPr>
                <w:rFonts w:hint="cs"/>
                <w:rtl/>
              </w:rPr>
              <w:t>7</w:t>
            </w:r>
          </w:p>
        </w:tc>
      </w:tr>
      <w:tr w:rsidR="00790222" w:rsidRPr="000E4F30" w:rsidTr="00790222">
        <w:trPr>
          <w:trHeight w:val="684"/>
          <w:jc w:val="center"/>
        </w:trPr>
        <w:tc>
          <w:tcPr>
            <w:tcW w:w="1537" w:type="dxa"/>
            <w:vAlign w:val="center"/>
          </w:tcPr>
          <w:p w:rsidR="00790222" w:rsidRPr="000E4F30" w:rsidRDefault="00790222" w:rsidP="000E4CCE">
            <w:pPr>
              <w:pStyle w:val="RonnyBase"/>
              <w:spacing w:line="360" w:lineRule="auto"/>
              <w:jc w:val="center"/>
              <w:rPr>
                <w:rtl/>
              </w:rPr>
            </w:pPr>
            <w:r w:rsidRPr="000E4F30">
              <w:rPr>
                <w:rFonts w:hint="cs"/>
                <w:rtl/>
              </w:rPr>
              <w:t>מהמקרה הראשון</w:t>
            </w:r>
          </w:p>
        </w:tc>
        <w:tc>
          <w:tcPr>
            <w:tcW w:w="1276" w:type="dxa"/>
            <w:vAlign w:val="center"/>
          </w:tcPr>
          <w:p w:rsidR="00790222" w:rsidRPr="000E4F30" w:rsidDel="00970E3D" w:rsidRDefault="00790222" w:rsidP="000E4CCE">
            <w:pPr>
              <w:pStyle w:val="RonnyBase"/>
              <w:spacing w:line="360" w:lineRule="auto"/>
              <w:jc w:val="center"/>
              <w:rPr>
                <w:rtl/>
              </w:rPr>
            </w:pPr>
            <w:r w:rsidRPr="000E4F30">
              <w:rPr>
                <w:rFonts w:hint="cs"/>
                <w:rtl/>
              </w:rPr>
              <w:t>----</w:t>
            </w:r>
          </w:p>
        </w:tc>
        <w:tc>
          <w:tcPr>
            <w:tcW w:w="1275" w:type="dxa"/>
            <w:vAlign w:val="center"/>
          </w:tcPr>
          <w:p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rsidR="00790222" w:rsidRPr="000E4F30" w:rsidRDefault="00790222" w:rsidP="000E4CCE">
            <w:pPr>
              <w:pStyle w:val="RonnyBase"/>
              <w:spacing w:line="360" w:lineRule="auto"/>
              <w:ind w:right="223"/>
              <w:jc w:val="center"/>
              <w:rPr>
                <w:rtl/>
              </w:rPr>
            </w:pPr>
            <w:r w:rsidRPr="000E4F30">
              <w:rPr>
                <w:rFonts w:hint="cs"/>
                <w:rtl/>
              </w:rPr>
              <w:t xml:space="preserve">שמירה על זכויות העובדים המופיעות בחוק להגברת האכיפה של דיני העבודה, התשע"ב-2011. חלק ב' לתוספת השנייה כגון: דמי חופשה, </w:t>
            </w:r>
            <w:r w:rsidRPr="000E4F30">
              <w:rPr>
                <w:rFonts w:hint="cs"/>
                <w:rtl/>
              </w:rPr>
              <w:lastRenderedPageBreak/>
              <w:t>פדיון חופשה, שעות נוספות, מנוחה שבועית  כמפורט שם.</w:t>
            </w:r>
          </w:p>
        </w:tc>
        <w:tc>
          <w:tcPr>
            <w:tcW w:w="544" w:type="dxa"/>
            <w:vAlign w:val="center"/>
          </w:tcPr>
          <w:p w:rsidR="00790222" w:rsidRPr="000E4F30" w:rsidRDefault="00790222" w:rsidP="000E4CCE">
            <w:pPr>
              <w:pStyle w:val="RonnyBase"/>
              <w:spacing w:line="360" w:lineRule="auto"/>
              <w:jc w:val="center"/>
              <w:rPr>
                <w:rtl/>
              </w:rPr>
            </w:pPr>
            <w:r w:rsidRPr="000E4F30">
              <w:rPr>
                <w:rFonts w:hint="cs"/>
                <w:rtl/>
              </w:rPr>
              <w:lastRenderedPageBreak/>
              <w:t>8</w:t>
            </w:r>
          </w:p>
        </w:tc>
      </w:tr>
      <w:tr w:rsidR="00790222" w:rsidRPr="000E4F30" w:rsidTr="00790222">
        <w:trPr>
          <w:trHeight w:val="684"/>
          <w:jc w:val="center"/>
        </w:trPr>
        <w:tc>
          <w:tcPr>
            <w:tcW w:w="1537" w:type="dxa"/>
            <w:vAlign w:val="center"/>
          </w:tcPr>
          <w:p w:rsidR="00790222" w:rsidRPr="000E4F30" w:rsidRDefault="00790222" w:rsidP="000E4CCE">
            <w:pPr>
              <w:pStyle w:val="RonnyBase"/>
              <w:spacing w:line="360" w:lineRule="auto"/>
              <w:jc w:val="center"/>
              <w:rPr>
                <w:rtl/>
              </w:rPr>
            </w:pPr>
            <w:r w:rsidRPr="000E4F30">
              <w:rPr>
                <w:rFonts w:hint="cs"/>
                <w:rtl/>
              </w:rPr>
              <w:lastRenderedPageBreak/>
              <w:t>מהמקרה הראשון</w:t>
            </w:r>
          </w:p>
        </w:tc>
        <w:tc>
          <w:tcPr>
            <w:tcW w:w="1276" w:type="dxa"/>
            <w:vAlign w:val="center"/>
          </w:tcPr>
          <w:p w:rsidR="00790222" w:rsidRPr="000E4F30" w:rsidDel="00970E3D" w:rsidRDefault="00790222" w:rsidP="000E4CCE">
            <w:pPr>
              <w:pStyle w:val="RonnyBase"/>
              <w:spacing w:line="360" w:lineRule="auto"/>
              <w:jc w:val="center"/>
              <w:rPr>
                <w:rtl/>
              </w:rPr>
            </w:pPr>
            <w:r w:rsidRPr="000E4F30">
              <w:rPr>
                <w:rFonts w:hint="cs"/>
                <w:rtl/>
              </w:rPr>
              <w:t>----</w:t>
            </w:r>
          </w:p>
        </w:tc>
        <w:tc>
          <w:tcPr>
            <w:tcW w:w="1275" w:type="dxa"/>
            <w:vAlign w:val="center"/>
          </w:tcPr>
          <w:p w:rsidR="00790222" w:rsidRPr="000E4F30" w:rsidRDefault="00790222" w:rsidP="000E4CCE">
            <w:pPr>
              <w:pStyle w:val="RonnyBase"/>
              <w:spacing w:line="360" w:lineRule="auto"/>
              <w:jc w:val="center"/>
              <w:rPr>
                <w:rtl/>
              </w:rPr>
            </w:pPr>
            <w:r w:rsidRPr="000E4F30">
              <w:rPr>
                <w:rFonts w:hint="cs"/>
                <w:rtl/>
              </w:rPr>
              <w:t>ללא חריגות</w:t>
            </w:r>
          </w:p>
        </w:tc>
        <w:tc>
          <w:tcPr>
            <w:tcW w:w="3520" w:type="dxa"/>
            <w:vAlign w:val="center"/>
          </w:tcPr>
          <w:p w:rsidR="00790222" w:rsidRPr="000E4F30" w:rsidRDefault="00790222" w:rsidP="000E4CCE">
            <w:pPr>
              <w:pStyle w:val="RonnyBase"/>
              <w:spacing w:line="360" w:lineRule="auto"/>
              <w:ind w:right="223"/>
              <w:jc w:val="center"/>
              <w:rPr>
                <w:rtl/>
              </w:rPr>
            </w:pPr>
            <w:r w:rsidRPr="000E4F30">
              <w:rPr>
                <w:rFonts w:hint="cs"/>
                <w:rtl/>
              </w:rPr>
              <w:t>שמירה על זכויות העובדים המופיעות בחוק להגברת האכיפה של דיני העבודה, התשע"ב-2011. חלק ג' לתוספת השנייה כגון: הלנת שכר, פיטור עובדים, פגיעה בהיקף משרה כמפורט שם.</w:t>
            </w:r>
          </w:p>
        </w:tc>
        <w:tc>
          <w:tcPr>
            <w:tcW w:w="544" w:type="dxa"/>
            <w:vAlign w:val="center"/>
          </w:tcPr>
          <w:p w:rsidR="00790222" w:rsidRPr="000E4F30" w:rsidRDefault="00790222" w:rsidP="000E4CCE">
            <w:pPr>
              <w:pStyle w:val="RonnyBase"/>
              <w:spacing w:line="360" w:lineRule="auto"/>
              <w:jc w:val="center"/>
              <w:rPr>
                <w:rtl/>
              </w:rPr>
            </w:pPr>
            <w:r w:rsidRPr="000E4F30">
              <w:rPr>
                <w:rFonts w:hint="cs"/>
                <w:rtl/>
              </w:rPr>
              <w:t>9</w:t>
            </w:r>
          </w:p>
        </w:tc>
      </w:tr>
    </w:tbl>
    <w:p w:rsidR="00790222" w:rsidRPr="000E4F30" w:rsidRDefault="00790222" w:rsidP="000E4CCE">
      <w:pPr>
        <w:pStyle w:val="N-1A"/>
        <w:tabs>
          <w:tab w:val="left" w:pos="0"/>
          <w:tab w:val="left" w:pos="7946"/>
          <w:tab w:val="left" w:pos="8306"/>
          <w:tab w:val="left" w:pos="9070"/>
        </w:tabs>
        <w:spacing w:line="360" w:lineRule="auto"/>
        <w:ind w:left="1427" w:firstLine="0"/>
        <w:jc w:val="both"/>
        <w:rPr>
          <w:sz w:val="22"/>
          <w:szCs w:val="22"/>
        </w:rPr>
      </w:pPr>
    </w:p>
    <w:p w:rsidR="00790222" w:rsidRPr="000E4F30" w:rsidRDefault="00790222" w:rsidP="000E4CCE">
      <w:pPr>
        <w:pStyle w:val="N-1A"/>
        <w:tabs>
          <w:tab w:val="left" w:pos="0"/>
          <w:tab w:val="left" w:pos="7946"/>
          <w:tab w:val="left" w:pos="8306"/>
          <w:tab w:val="left" w:pos="9070"/>
        </w:tabs>
        <w:spacing w:line="360" w:lineRule="auto"/>
        <w:ind w:firstLine="0"/>
        <w:jc w:val="both"/>
        <w:rPr>
          <w:sz w:val="22"/>
          <w:szCs w:val="22"/>
          <w:rtl/>
        </w:rPr>
      </w:pPr>
    </w:p>
    <w:p w:rsidR="002272F2" w:rsidRPr="000E4F30" w:rsidRDefault="002272F2" w:rsidP="000E4CCE">
      <w:pPr>
        <w:pStyle w:val="N-1A"/>
        <w:tabs>
          <w:tab w:val="left" w:pos="0"/>
          <w:tab w:val="left" w:pos="7946"/>
          <w:tab w:val="left" w:pos="8306"/>
          <w:tab w:val="left" w:pos="9070"/>
        </w:tabs>
        <w:spacing w:line="360" w:lineRule="auto"/>
        <w:ind w:firstLine="0"/>
        <w:jc w:val="both"/>
        <w:rPr>
          <w:sz w:val="22"/>
          <w:szCs w:val="22"/>
          <w:rtl/>
        </w:rPr>
      </w:pPr>
    </w:p>
    <w:p w:rsidR="00790222" w:rsidRPr="000E4F30" w:rsidRDefault="00790222" w:rsidP="00A6477B">
      <w:pPr>
        <w:pStyle w:val="a4"/>
        <w:numPr>
          <w:ilvl w:val="1"/>
          <w:numId w:val="51"/>
        </w:numPr>
        <w:tabs>
          <w:tab w:val="left" w:pos="805"/>
        </w:tabs>
        <w:bidi/>
        <w:spacing w:after="0" w:line="360" w:lineRule="auto"/>
        <w:ind w:left="805" w:hanging="567"/>
        <w:jc w:val="both"/>
        <w:rPr>
          <w:rFonts w:cs="David"/>
          <w:u w:val="single"/>
        </w:rPr>
      </w:pPr>
      <w:bookmarkStart w:id="112" w:name="_Ref370818839"/>
      <w:r w:rsidRPr="000E4F30">
        <w:rPr>
          <w:rFonts w:cs="David" w:hint="cs"/>
          <w:u w:val="single"/>
          <w:rtl/>
        </w:rPr>
        <w:t>פיצויים</w:t>
      </w:r>
      <w:r w:rsidRPr="000E4F30">
        <w:rPr>
          <w:rFonts w:cs="David"/>
          <w:u w:val="single"/>
          <w:rtl/>
        </w:rPr>
        <w:t xml:space="preserve"> </w:t>
      </w:r>
      <w:r w:rsidRPr="000E4F30">
        <w:rPr>
          <w:rFonts w:cs="David" w:hint="cs"/>
          <w:u w:val="single"/>
          <w:rtl/>
        </w:rPr>
        <w:t>מוסכמים</w:t>
      </w:r>
      <w:r w:rsidRPr="000E4F30">
        <w:rPr>
          <w:rFonts w:cs="David"/>
          <w:u w:val="single"/>
          <w:rtl/>
        </w:rPr>
        <w:t>:</w:t>
      </w:r>
      <w:bookmarkEnd w:id="112"/>
    </w:p>
    <w:p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בחריגה מסעיפים 1- 6 בטבלה לעיל:</w:t>
      </w:r>
    </w:p>
    <w:p w:rsidR="00790222" w:rsidRPr="000E4F30" w:rsidRDefault="00790222" w:rsidP="00A6477B">
      <w:pPr>
        <w:pStyle w:val="a4"/>
        <w:numPr>
          <w:ilvl w:val="3"/>
          <w:numId w:val="51"/>
        </w:numPr>
        <w:tabs>
          <w:tab w:val="left" w:pos="2506"/>
        </w:tabs>
        <w:bidi/>
        <w:spacing w:after="0" w:line="360" w:lineRule="auto"/>
        <w:ind w:left="2506" w:hanging="931"/>
        <w:jc w:val="both"/>
        <w:rPr>
          <w:rFonts w:cs="David"/>
        </w:rPr>
      </w:pPr>
      <w:r w:rsidRPr="000E4F30">
        <w:rPr>
          <w:rFonts w:cs="David" w:hint="cs"/>
          <w:rtl/>
        </w:rPr>
        <w:t>עבור</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מקרה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חריגה</w:t>
      </w:r>
      <w:r w:rsidRPr="000E4F30">
        <w:rPr>
          <w:rFonts w:cs="David"/>
          <w:rtl/>
        </w:rPr>
        <w:t xml:space="preserve"> </w:t>
      </w:r>
      <w:r w:rsidRPr="000E4F30">
        <w:rPr>
          <w:rFonts w:cs="David" w:hint="cs"/>
          <w:rtl/>
        </w:rPr>
        <w:t>נמוכה</w:t>
      </w:r>
      <w:r w:rsidRPr="000E4F30">
        <w:rPr>
          <w:rFonts w:cs="David"/>
          <w:rtl/>
        </w:rPr>
        <w:t xml:space="preserve"> </w:t>
      </w:r>
      <w:r w:rsidRPr="000E4F30">
        <w:rPr>
          <w:rFonts w:cs="David" w:hint="cs"/>
          <w:rtl/>
        </w:rPr>
        <w:t>-</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יפצה</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ב</w:t>
      </w:r>
      <w:r w:rsidR="00432E43" w:rsidRPr="000E4F30">
        <w:rPr>
          <w:rFonts w:cs="David" w:hint="cs"/>
          <w:rtl/>
        </w:rPr>
        <w:t xml:space="preserve">סך של </w:t>
      </w:r>
      <w:r w:rsidRPr="000E4F30">
        <w:rPr>
          <w:rFonts w:cs="David" w:hint="cs"/>
          <w:rtl/>
        </w:rPr>
        <w:t>2,500 ₪.</w:t>
      </w:r>
    </w:p>
    <w:p w:rsidR="00790222" w:rsidRPr="000E4F30" w:rsidRDefault="00790222" w:rsidP="00A6477B">
      <w:pPr>
        <w:pStyle w:val="a4"/>
        <w:numPr>
          <w:ilvl w:val="3"/>
          <w:numId w:val="51"/>
        </w:numPr>
        <w:tabs>
          <w:tab w:val="left" w:pos="2506"/>
        </w:tabs>
        <w:bidi/>
        <w:spacing w:after="0" w:line="360" w:lineRule="auto"/>
        <w:ind w:left="2223"/>
        <w:jc w:val="both"/>
        <w:rPr>
          <w:rFonts w:cs="David"/>
        </w:rPr>
      </w:pPr>
      <w:r w:rsidRPr="000E4F30">
        <w:rPr>
          <w:rFonts w:cs="David" w:hint="cs"/>
          <w:rtl/>
        </w:rPr>
        <w:t>עבור</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מקרה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חריגה</w:t>
      </w:r>
      <w:r w:rsidRPr="000E4F30">
        <w:rPr>
          <w:rFonts w:cs="David"/>
          <w:rtl/>
        </w:rPr>
        <w:t xml:space="preserve"> </w:t>
      </w:r>
      <w:r w:rsidRPr="000E4F30">
        <w:rPr>
          <w:rFonts w:cs="David" w:hint="cs"/>
          <w:rtl/>
        </w:rPr>
        <w:t>גדולה</w:t>
      </w:r>
      <w:r w:rsidRPr="000E4F30">
        <w:rPr>
          <w:rFonts w:cs="David"/>
          <w:rtl/>
        </w:rPr>
        <w:t xml:space="preserve"> </w:t>
      </w:r>
      <w:r w:rsidRPr="000E4F30">
        <w:rPr>
          <w:rFonts w:cs="David" w:hint="cs"/>
          <w:rtl/>
        </w:rPr>
        <w:t>-</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יפצה</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המשרד ב-7,500 ₪.</w:t>
      </w:r>
    </w:p>
    <w:p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במקרה</w:t>
      </w:r>
      <w:r w:rsidRPr="000E4F30">
        <w:rPr>
          <w:rFonts w:cs="David"/>
          <w:rtl/>
        </w:rPr>
        <w:t xml:space="preserve"> </w:t>
      </w:r>
      <w:r w:rsidRPr="000E4F30">
        <w:rPr>
          <w:rFonts w:cs="David" w:hint="cs"/>
          <w:rtl/>
        </w:rPr>
        <w:t>ובו</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יבצע</w:t>
      </w:r>
      <w:r w:rsidRPr="000E4F30">
        <w:rPr>
          <w:rFonts w:cs="David"/>
          <w:rtl/>
        </w:rPr>
        <w:t xml:space="preserve"> 2 </w:t>
      </w:r>
      <w:r w:rsidRPr="000E4F30">
        <w:rPr>
          <w:rFonts w:cs="David" w:hint="cs"/>
          <w:rtl/>
        </w:rPr>
        <w:t>חריגות</w:t>
      </w:r>
      <w:r w:rsidRPr="000E4F30">
        <w:rPr>
          <w:rFonts w:cs="David"/>
          <w:rtl/>
        </w:rPr>
        <w:t xml:space="preserve"> </w:t>
      </w:r>
      <w:r w:rsidRPr="000E4F30">
        <w:rPr>
          <w:rFonts w:cs="David" w:hint="cs"/>
          <w:rtl/>
        </w:rPr>
        <w:t>גדולות</w:t>
      </w:r>
      <w:r w:rsidRPr="000E4F30">
        <w:rPr>
          <w:rFonts w:cs="David"/>
          <w:rtl/>
        </w:rPr>
        <w:t xml:space="preserve"> </w:t>
      </w:r>
      <w:r w:rsidRPr="000E4F30">
        <w:rPr>
          <w:rFonts w:cs="David" w:hint="cs"/>
          <w:rtl/>
        </w:rPr>
        <w:t>כאמור</w:t>
      </w:r>
      <w:r w:rsidRPr="000E4F30">
        <w:rPr>
          <w:rFonts w:cs="David"/>
          <w:rtl/>
        </w:rPr>
        <w:t xml:space="preserve"> </w:t>
      </w:r>
      <w:r w:rsidRPr="000E4F30">
        <w:rPr>
          <w:rFonts w:cs="David" w:hint="cs"/>
          <w:rtl/>
        </w:rPr>
        <w:t>בטבלה</w:t>
      </w:r>
      <w:r w:rsidRPr="000E4F30">
        <w:rPr>
          <w:rFonts w:cs="David"/>
          <w:rtl/>
        </w:rPr>
        <w:t xml:space="preserve"> </w:t>
      </w:r>
      <w:r w:rsidRPr="000E4F30">
        <w:rPr>
          <w:rFonts w:cs="David" w:hint="cs"/>
          <w:rtl/>
        </w:rPr>
        <w:t>לעיל</w:t>
      </w:r>
      <w:r w:rsidRPr="000E4F30">
        <w:rPr>
          <w:rFonts w:cs="David"/>
          <w:rtl/>
        </w:rPr>
        <w:t xml:space="preserve"> </w:t>
      </w:r>
      <w:r w:rsidRPr="000E4F30">
        <w:rPr>
          <w:rFonts w:cs="David" w:hint="cs"/>
          <w:rtl/>
        </w:rPr>
        <w:t>בתקופה</w:t>
      </w:r>
      <w:r w:rsidRPr="000E4F30">
        <w:rPr>
          <w:rFonts w:cs="David"/>
          <w:rtl/>
        </w:rPr>
        <w:t xml:space="preserve"> </w:t>
      </w:r>
      <w:r w:rsidRPr="000E4F30">
        <w:rPr>
          <w:rFonts w:cs="David" w:hint="cs"/>
          <w:rtl/>
        </w:rPr>
        <w:t>של</w:t>
      </w:r>
      <w:r w:rsidRPr="000E4F30">
        <w:rPr>
          <w:rFonts w:cs="David"/>
          <w:rtl/>
        </w:rPr>
        <w:t xml:space="preserve"> 6 </w:t>
      </w:r>
      <w:r w:rsidRPr="000E4F30">
        <w:rPr>
          <w:rFonts w:cs="David" w:hint="cs"/>
          <w:rtl/>
        </w:rPr>
        <w:t>חודשים</w:t>
      </w:r>
      <w:r w:rsidRPr="000E4F30">
        <w:rPr>
          <w:rFonts w:cs="David"/>
          <w:rtl/>
        </w:rPr>
        <w:t xml:space="preserve">, </w:t>
      </w:r>
      <w:r w:rsidRPr="000E4F30">
        <w:rPr>
          <w:rFonts w:cs="David" w:hint="cs"/>
          <w:rtl/>
        </w:rPr>
        <w:t>יקבל</w:t>
      </w:r>
      <w:r w:rsidRPr="000E4F30">
        <w:rPr>
          <w:rFonts w:cs="David"/>
          <w:rtl/>
        </w:rPr>
        <w:t xml:space="preserve"> </w:t>
      </w:r>
      <w:r w:rsidRPr="000E4F30">
        <w:rPr>
          <w:rFonts w:cs="David" w:hint="cs"/>
          <w:rtl/>
        </w:rPr>
        <w:t>התראה</w:t>
      </w:r>
      <w:r w:rsidRPr="000E4F30">
        <w:rPr>
          <w:rFonts w:cs="David"/>
          <w:rtl/>
        </w:rPr>
        <w:t xml:space="preserve"> </w:t>
      </w:r>
      <w:r w:rsidRPr="000E4F30">
        <w:rPr>
          <w:rFonts w:cs="David" w:hint="cs"/>
          <w:rtl/>
        </w:rPr>
        <w:t>מן</w:t>
      </w:r>
      <w:r w:rsidRPr="000E4F30">
        <w:rPr>
          <w:rFonts w:cs="David"/>
          <w:rtl/>
        </w:rPr>
        <w:t xml:space="preserve"> </w:t>
      </w:r>
      <w:r w:rsidRPr="000E4F30">
        <w:rPr>
          <w:rFonts w:cs="David" w:hint="cs"/>
          <w:rtl/>
        </w:rPr>
        <w:t>המשרד</w:t>
      </w:r>
      <w:r w:rsidRPr="000E4F30">
        <w:rPr>
          <w:rFonts w:cs="David"/>
          <w:rtl/>
        </w:rPr>
        <w:t xml:space="preserve">. </w:t>
      </w:r>
    </w:p>
    <w:p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במקרה</w:t>
      </w:r>
      <w:r w:rsidRPr="000E4F30">
        <w:rPr>
          <w:rFonts w:cs="David"/>
          <w:rtl/>
        </w:rPr>
        <w:t xml:space="preserve"> </w:t>
      </w:r>
      <w:r w:rsidRPr="000E4F30">
        <w:rPr>
          <w:rFonts w:cs="David" w:hint="cs"/>
          <w:rtl/>
        </w:rPr>
        <w:t>והספק</w:t>
      </w:r>
      <w:r w:rsidRPr="000E4F30">
        <w:rPr>
          <w:rFonts w:cs="David"/>
          <w:rtl/>
        </w:rPr>
        <w:t xml:space="preserve"> </w:t>
      </w:r>
      <w:r w:rsidRPr="000E4F30">
        <w:rPr>
          <w:rFonts w:cs="David" w:hint="cs"/>
          <w:rtl/>
        </w:rPr>
        <w:t>קיבל</w:t>
      </w:r>
      <w:r w:rsidRPr="000E4F30">
        <w:rPr>
          <w:rFonts w:cs="David"/>
          <w:rtl/>
        </w:rPr>
        <w:t xml:space="preserve"> 2 </w:t>
      </w:r>
      <w:r w:rsidRPr="000E4F30">
        <w:rPr>
          <w:rFonts w:cs="David" w:hint="cs"/>
          <w:rtl/>
        </w:rPr>
        <w:t>התראות</w:t>
      </w:r>
      <w:r w:rsidRPr="000E4F30">
        <w:rPr>
          <w:rFonts w:cs="David"/>
          <w:rtl/>
        </w:rPr>
        <w:t xml:space="preserve"> </w:t>
      </w:r>
      <w:r w:rsidRPr="000E4F30">
        <w:rPr>
          <w:rFonts w:cs="David" w:hint="cs"/>
          <w:rtl/>
        </w:rPr>
        <w:t>מהמשרד</w:t>
      </w:r>
      <w:r w:rsidRPr="000E4F30">
        <w:rPr>
          <w:rFonts w:cs="David"/>
          <w:rtl/>
        </w:rPr>
        <w:t xml:space="preserve"> </w:t>
      </w:r>
      <w:r w:rsidRPr="000E4F30">
        <w:rPr>
          <w:rFonts w:cs="David" w:hint="cs"/>
          <w:rtl/>
        </w:rPr>
        <w:t>בתוך</w:t>
      </w:r>
      <w:r w:rsidRPr="000E4F30">
        <w:rPr>
          <w:rFonts w:cs="David"/>
          <w:rtl/>
        </w:rPr>
        <w:t xml:space="preserve"> </w:t>
      </w:r>
      <w:r w:rsidRPr="000E4F30">
        <w:rPr>
          <w:rFonts w:cs="David" w:hint="cs"/>
          <w:rtl/>
        </w:rPr>
        <w:t>שנה</w:t>
      </w:r>
      <w:r w:rsidRPr="000E4F30">
        <w:rPr>
          <w:rFonts w:cs="David"/>
          <w:rtl/>
        </w:rPr>
        <w:t xml:space="preserve">, </w:t>
      </w:r>
      <w:r w:rsidRPr="000E4F30">
        <w:rPr>
          <w:rFonts w:cs="David" w:hint="cs"/>
          <w:rtl/>
        </w:rPr>
        <w:t>יחשב</w:t>
      </w:r>
      <w:r w:rsidRPr="000E4F30">
        <w:rPr>
          <w:rFonts w:cs="David"/>
          <w:rtl/>
        </w:rPr>
        <w:t xml:space="preserve"> </w:t>
      </w:r>
      <w:r w:rsidRPr="000E4F30">
        <w:rPr>
          <w:rFonts w:cs="David" w:hint="cs"/>
          <w:rtl/>
        </w:rPr>
        <w:t>הדבר</w:t>
      </w:r>
      <w:r w:rsidRPr="000E4F30">
        <w:rPr>
          <w:rFonts w:cs="David"/>
          <w:rtl/>
        </w:rPr>
        <w:t xml:space="preserve"> </w:t>
      </w:r>
      <w:r w:rsidRPr="000E4F30">
        <w:rPr>
          <w:rFonts w:cs="David" w:hint="cs"/>
          <w:rtl/>
        </w:rPr>
        <w:t>כהפרה</w:t>
      </w:r>
      <w:r w:rsidRPr="000E4F30">
        <w:rPr>
          <w:rFonts w:cs="David"/>
          <w:rtl/>
        </w:rPr>
        <w:t xml:space="preserve"> </w:t>
      </w:r>
      <w:r w:rsidRPr="000E4F30">
        <w:rPr>
          <w:rFonts w:cs="David" w:hint="cs"/>
          <w:rtl/>
        </w:rPr>
        <w:t>יסודית</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ההסכם</w:t>
      </w:r>
      <w:r w:rsidRPr="000E4F30">
        <w:rPr>
          <w:rFonts w:cs="David"/>
          <w:rtl/>
        </w:rPr>
        <w:t xml:space="preserve"> </w:t>
      </w:r>
      <w:r w:rsidRPr="000E4F30">
        <w:rPr>
          <w:rFonts w:cs="David" w:hint="cs"/>
          <w:rtl/>
        </w:rPr>
        <w:t>והמשרד</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רשאי</w:t>
      </w:r>
      <w:r w:rsidRPr="000E4F30">
        <w:rPr>
          <w:rFonts w:cs="David"/>
          <w:rtl/>
        </w:rPr>
        <w:t xml:space="preserve"> </w:t>
      </w:r>
      <w:r w:rsidRPr="000E4F30">
        <w:rPr>
          <w:rFonts w:cs="David" w:hint="cs"/>
          <w:rtl/>
        </w:rPr>
        <w:t>לחלט</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ערבות</w:t>
      </w:r>
      <w:r w:rsidRPr="000E4F30">
        <w:rPr>
          <w:rFonts w:cs="David"/>
          <w:rtl/>
        </w:rPr>
        <w:t xml:space="preserve"> </w:t>
      </w:r>
      <w:r w:rsidRPr="000E4F30">
        <w:rPr>
          <w:rFonts w:cs="David" w:hint="cs"/>
          <w:rtl/>
        </w:rPr>
        <w:t>הביצוע</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ו</w:t>
      </w:r>
      <w:r w:rsidRPr="000E4F30">
        <w:rPr>
          <w:rFonts w:cs="David"/>
          <w:rtl/>
        </w:rPr>
        <w:t>/</w:t>
      </w:r>
      <w:r w:rsidRPr="000E4F30">
        <w:rPr>
          <w:rFonts w:cs="David" w:hint="cs"/>
          <w:rtl/>
        </w:rPr>
        <w:t>או</w:t>
      </w:r>
      <w:r w:rsidRPr="000E4F30">
        <w:rPr>
          <w:rFonts w:cs="David"/>
          <w:rtl/>
        </w:rPr>
        <w:t xml:space="preserve"> </w:t>
      </w:r>
      <w:r w:rsidRPr="000E4F30">
        <w:rPr>
          <w:rFonts w:cs="David" w:hint="cs"/>
          <w:rtl/>
        </w:rPr>
        <w:t>לראות</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ההסכם</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כמבוטל</w:t>
      </w:r>
      <w:r w:rsidRPr="000E4F30">
        <w:rPr>
          <w:rFonts w:cs="David"/>
          <w:rtl/>
        </w:rPr>
        <w:t xml:space="preserve">. </w:t>
      </w:r>
    </w:p>
    <w:p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 xml:space="preserve">עבור חריגה מסעיף 7 </w:t>
      </w:r>
      <w:r w:rsidR="00F44C55" w:rsidRPr="000E4F30">
        <w:rPr>
          <w:rFonts w:cs="David" w:hint="cs"/>
          <w:rtl/>
        </w:rPr>
        <w:t xml:space="preserve"> בטבלה לעיל, </w:t>
      </w:r>
      <w:r w:rsidRPr="000E4F30">
        <w:rPr>
          <w:rFonts w:cs="David" w:hint="cs"/>
          <w:rtl/>
        </w:rPr>
        <w:t>ייקנס הספק בסכום של 5,000 ₪ לכל  מקרה.</w:t>
      </w:r>
    </w:p>
    <w:p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 xml:space="preserve">עבור חריגה מסעיף 8 </w:t>
      </w:r>
      <w:r w:rsidR="00F44C55" w:rsidRPr="000E4F30">
        <w:rPr>
          <w:rFonts w:cs="David" w:hint="cs"/>
          <w:rtl/>
        </w:rPr>
        <w:t xml:space="preserve">בטבלה לעיל, </w:t>
      </w:r>
      <w:r w:rsidRPr="000E4F30">
        <w:rPr>
          <w:rFonts w:cs="David" w:hint="cs"/>
          <w:rtl/>
        </w:rPr>
        <w:t>ייקנס הספק בסכום של 20,000 ₪ לכל  מקרה.</w:t>
      </w:r>
    </w:p>
    <w:p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 xml:space="preserve">עבור חריגה מסעיף 9 </w:t>
      </w:r>
      <w:r w:rsidR="00F44C55" w:rsidRPr="000E4F30">
        <w:rPr>
          <w:rFonts w:cs="David" w:hint="cs"/>
          <w:rtl/>
        </w:rPr>
        <w:t xml:space="preserve">בטבלה לעיל, </w:t>
      </w:r>
      <w:r w:rsidRPr="000E4F30">
        <w:rPr>
          <w:rFonts w:cs="David" w:hint="cs"/>
          <w:rtl/>
        </w:rPr>
        <w:t>ייקנס הספק בסכום של 35,000 ₪ לכל  מקרה.</w:t>
      </w:r>
    </w:p>
    <w:p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בכל חריגה שעניינה התוספת השנייה לחוק להגברת</w:t>
      </w:r>
      <w:r w:rsidRPr="000E4F30">
        <w:rPr>
          <w:rFonts w:cs="David"/>
          <w:rtl/>
        </w:rPr>
        <w:t xml:space="preserve"> </w:t>
      </w:r>
      <w:r w:rsidRPr="000E4F30">
        <w:rPr>
          <w:rFonts w:cs="David" w:hint="cs"/>
          <w:rtl/>
        </w:rPr>
        <w:t>האכיפה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דיני</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התשע</w:t>
      </w:r>
      <w:r w:rsidRPr="000E4F30">
        <w:rPr>
          <w:rFonts w:cs="David"/>
          <w:rtl/>
        </w:rPr>
        <w:t>"</w:t>
      </w:r>
      <w:r w:rsidRPr="000E4F30">
        <w:rPr>
          <w:rFonts w:cs="David" w:hint="cs"/>
          <w:rtl/>
        </w:rPr>
        <w:t>ב</w:t>
      </w:r>
      <w:r w:rsidRPr="000E4F30">
        <w:rPr>
          <w:rFonts w:cs="David"/>
          <w:rtl/>
        </w:rPr>
        <w:t>-2011</w:t>
      </w:r>
      <w:r w:rsidRPr="000E4F30">
        <w:rPr>
          <w:rFonts w:cs="David" w:hint="cs"/>
          <w:rtl/>
        </w:rPr>
        <w:t>:</w:t>
      </w:r>
    </w:p>
    <w:p w:rsidR="00790222" w:rsidRPr="000E4F30" w:rsidRDefault="00790222" w:rsidP="00A6477B">
      <w:pPr>
        <w:pStyle w:val="a4"/>
        <w:numPr>
          <w:ilvl w:val="3"/>
          <w:numId w:val="51"/>
        </w:numPr>
        <w:tabs>
          <w:tab w:val="left" w:pos="2648"/>
        </w:tabs>
        <w:bidi/>
        <w:spacing w:after="0" w:line="360" w:lineRule="auto"/>
        <w:ind w:left="2648" w:hanging="992"/>
        <w:jc w:val="both"/>
        <w:rPr>
          <w:rFonts w:cs="David"/>
        </w:rPr>
      </w:pPr>
      <w:r w:rsidRPr="000E4F30">
        <w:rPr>
          <w:rFonts w:cs="David" w:hint="cs"/>
          <w:rtl/>
        </w:rPr>
        <w:t>בהפרה נמשכת ייווסף על העיצום הכספי החלק החמישים שלו לכל יום שבו נמשכת ההפרה.</w:t>
      </w:r>
    </w:p>
    <w:p w:rsidR="00790222" w:rsidRPr="000E4F30" w:rsidRDefault="00790222" w:rsidP="00A6477B">
      <w:pPr>
        <w:pStyle w:val="a4"/>
        <w:numPr>
          <w:ilvl w:val="3"/>
          <w:numId w:val="51"/>
        </w:numPr>
        <w:tabs>
          <w:tab w:val="left" w:pos="2648"/>
        </w:tabs>
        <w:bidi/>
        <w:spacing w:after="0" w:line="360" w:lineRule="auto"/>
        <w:ind w:left="2648" w:hanging="992"/>
        <w:jc w:val="both"/>
        <w:rPr>
          <w:rFonts w:cs="David"/>
        </w:rPr>
      </w:pPr>
      <w:r w:rsidRPr="000E4F30">
        <w:rPr>
          <w:rFonts w:cs="David" w:hint="cs"/>
          <w:rtl/>
        </w:rPr>
        <w:t xml:space="preserve">בהפרה חוזרת (הפרה שנייה או יותר בתוך שנתיים מההפרה הראשונה) </w:t>
      </w:r>
      <w:r w:rsidRPr="000E4F30">
        <w:rPr>
          <w:rFonts w:cs="David"/>
          <w:rtl/>
        </w:rPr>
        <w:t>–</w:t>
      </w:r>
      <w:r w:rsidRPr="000E4F30">
        <w:rPr>
          <w:rFonts w:cs="David" w:hint="cs"/>
          <w:rtl/>
        </w:rPr>
        <w:t xml:space="preserve"> כפל הקנס כאמור לעיל.</w:t>
      </w:r>
    </w:p>
    <w:p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מבלי לפגוע בזכויות, המשרד ימסור לספק הודעה על כוונתו להטיל עליו עיצום כספי ייתן לספק הזדמנות לתקן את הטעון תיקון ולטעון את טענותיו.</w:t>
      </w:r>
    </w:p>
    <w:p w:rsidR="00790222" w:rsidRPr="000E4F30" w:rsidRDefault="00790222" w:rsidP="00A6477B">
      <w:pPr>
        <w:pStyle w:val="a4"/>
        <w:numPr>
          <w:ilvl w:val="2"/>
          <w:numId w:val="51"/>
        </w:numPr>
        <w:bidi/>
        <w:spacing w:after="0" w:line="360" w:lineRule="auto"/>
        <w:ind w:left="1656" w:hanging="851"/>
        <w:jc w:val="both"/>
        <w:rPr>
          <w:rFonts w:cs="David"/>
        </w:rPr>
      </w:pPr>
      <w:r w:rsidRPr="000E4F30">
        <w:rPr>
          <w:rFonts w:cs="David" w:hint="cs"/>
          <w:rtl/>
        </w:rPr>
        <w:t>בנוסף</w:t>
      </w:r>
      <w:r w:rsidRPr="000E4F30">
        <w:rPr>
          <w:rFonts w:cs="David"/>
          <w:rtl/>
        </w:rPr>
        <w:t xml:space="preserve"> </w:t>
      </w:r>
      <w:r w:rsidRPr="000E4F30">
        <w:rPr>
          <w:rFonts w:cs="David" w:hint="cs"/>
          <w:rtl/>
        </w:rPr>
        <w:t>לאמור</w:t>
      </w:r>
      <w:r w:rsidRPr="000E4F30">
        <w:rPr>
          <w:rFonts w:cs="David"/>
          <w:rtl/>
        </w:rPr>
        <w:t xml:space="preserve"> </w:t>
      </w:r>
      <w:r w:rsidRPr="000E4F30">
        <w:rPr>
          <w:rFonts w:cs="David" w:hint="cs"/>
          <w:rtl/>
        </w:rPr>
        <w:t>עיל</w:t>
      </w:r>
      <w:r w:rsidRPr="000E4F30">
        <w:rPr>
          <w:rFonts w:cs="David"/>
          <w:rtl/>
        </w:rPr>
        <w:t xml:space="preserve">, </w:t>
      </w:r>
      <w:r w:rsidRPr="000E4F30">
        <w:rPr>
          <w:rFonts w:cs="David" w:hint="cs"/>
          <w:rtl/>
        </w:rPr>
        <w:t>במקרה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אי</w:t>
      </w:r>
      <w:r w:rsidRPr="000E4F30">
        <w:rPr>
          <w:rFonts w:cs="David"/>
          <w:rtl/>
        </w:rPr>
        <w:t xml:space="preserve"> </w:t>
      </w:r>
      <w:r w:rsidRPr="000E4F30">
        <w:rPr>
          <w:rFonts w:cs="David" w:hint="cs"/>
          <w:rtl/>
        </w:rPr>
        <w:t>עמידה</w:t>
      </w:r>
      <w:r w:rsidRPr="000E4F30">
        <w:rPr>
          <w:rFonts w:cs="David"/>
          <w:rtl/>
        </w:rPr>
        <w:t xml:space="preserve"> </w:t>
      </w:r>
      <w:r w:rsidRPr="000E4F30">
        <w:rPr>
          <w:rFonts w:cs="David" w:hint="cs"/>
          <w:rtl/>
        </w:rPr>
        <w:t>במדדי השירות</w:t>
      </w:r>
      <w:r w:rsidRPr="000E4F30">
        <w:rPr>
          <w:rFonts w:cs="David"/>
          <w:rtl/>
        </w:rPr>
        <w:t xml:space="preserve">,  </w:t>
      </w:r>
      <w:r w:rsidRPr="000E4F30">
        <w:rPr>
          <w:rFonts w:cs="David" w:hint="cs"/>
          <w:rtl/>
        </w:rPr>
        <w:t>יהא</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רשאי</w:t>
      </w:r>
      <w:r w:rsidRPr="000E4F30">
        <w:rPr>
          <w:rFonts w:cs="David"/>
          <w:rtl/>
        </w:rPr>
        <w:t xml:space="preserve"> </w:t>
      </w:r>
      <w:r w:rsidRPr="000E4F30">
        <w:rPr>
          <w:rFonts w:cs="David" w:hint="cs"/>
          <w:rtl/>
        </w:rPr>
        <w:t>לרכוש</w:t>
      </w:r>
      <w:r w:rsidRPr="000E4F30">
        <w:rPr>
          <w:rFonts w:cs="David"/>
          <w:rtl/>
        </w:rPr>
        <w:t xml:space="preserve"> </w:t>
      </w:r>
      <w:r w:rsidRPr="000E4F30">
        <w:rPr>
          <w:rFonts w:cs="David" w:hint="cs"/>
          <w:rtl/>
        </w:rPr>
        <w:t>את השירות מספק</w:t>
      </w:r>
      <w:r w:rsidRPr="000E4F30">
        <w:rPr>
          <w:rFonts w:cs="David"/>
          <w:rtl/>
        </w:rPr>
        <w:t xml:space="preserve"> </w:t>
      </w:r>
      <w:r w:rsidRPr="000E4F30">
        <w:rPr>
          <w:rFonts w:cs="David" w:hint="cs"/>
          <w:rtl/>
        </w:rPr>
        <w:t>אחר</w:t>
      </w:r>
      <w:r w:rsidRPr="000E4F30">
        <w:rPr>
          <w:rFonts w:cs="David"/>
          <w:rtl/>
        </w:rPr>
        <w:t xml:space="preserve"> (</w:t>
      </w:r>
      <w:r w:rsidRPr="000E4F30">
        <w:rPr>
          <w:rFonts w:cs="David" w:hint="cs"/>
          <w:rtl/>
        </w:rPr>
        <w:t>להלן</w:t>
      </w:r>
      <w:r w:rsidRPr="000E4F30">
        <w:rPr>
          <w:rFonts w:cs="David"/>
          <w:rtl/>
        </w:rPr>
        <w:t>: "</w:t>
      </w:r>
      <w:r w:rsidRPr="000E4F30">
        <w:rPr>
          <w:rFonts w:cs="David" w:hint="cs"/>
          <w:rtl/>
        </w:rPr>
        <w:t>הספק</w:t>
      </w:r>
      <w:r w:rsidRPr="000E4F30">
        <w:rPr>
          <w:rFonts w:cs="David"/>
          <w:rtl/>
        </w:rPr>
        <w:t xml:space="preserve"> </w:t>
      </w:r>
      <w:r w:rsidRPr="000E4F30">
        <w:rPr>
          <w:rFonts w:cs="David" w:hint="cs"/>
          <w:rtl/>
        </w:rPr>
        <w:t>החלופי</w:t>
      </w:r>
      <w:r w:rsidRPr="000E4F30">
        <w:rPr>
          <w:rFonts w:cs="David"/>
          <w:rtl/>
        </w:rPr>
        <w:t>")</w:t>
      </w:r>
      <w:r w:rsidRPr="000E4F30">
        <w:rPr>
          <w:rFonts w:cs="David" w:hint="cs"/>
          <w:rtl/>
        </w:rPr>
        <w:t>.</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רשאי</w:t>
      </w:r>
      <w:r w:rsidRPr="000E4F30">
        <w:rPr>
          <w:rFonts w:cs="David"/>
          <w:rtl/>
        </w:rPr>
        <w:t xml:space="preserve"> </w:t>
      </w:r>
      <w:r w:rsidRPr="000E4F30">
        <w:rPr>
          <w:rFonts w:cs="David" w:hint="cs"/>
          <w:rtl/>
        </w:rPr>
        <w:t>לקזז</w:t>
      </w:r>
      <w:r w:rsidRPr="000E4F30">
        <w:rPr>
          <w:rFonts w:cs="David"/>
          <w:rtl/>
        </w:rPr>
        <w:t xml:space="preserve"> </w:t>
      </w:r>
      <w:r w:rsidRPr="000E4F30">
        <w:rPr>
          <w:rFonts w:cs="David" w:hint="cs"/>
          <w:rtl/>
        </w:rPr>
        <w:t>הסכומים שישולמו לספק החלופי מהתשלומים המגיעים לספק כנגד מתן שרותיו למזמין</w:t>
      </w:r>
      <w:r w:rsidRPr="000E4F30">
        <w:rPr>
          <w:rFonts w:cs="David"/>
          <w:rtl/>
        </w:rPr>
        <w:t>.</w:t>
      </w:r>
    </w:p>
    <w:p w:rsidR="00790222" w:rsidRPr="000E4F30" w:rsidRDefault="00790222" w:rsidP="000E5B61">
      <w:pPr>
        <w:bidi/>
        <w:spacing w:after="0" w:line="360" w:lineRule="auto"/>
        <w:ind w:firstLine="360"/>
        <w:jc w:val="both"/>
        <w:rPr>
          <w:rFonts w:cs="David"/>
          <w:b/>
          <w:bCs/>
          <w:rtl/>
        </w:rPr>
      </w:pPr>
      <w:r w:rsidRPr="000E4F30">
        <w:rPr>
          <w:rFonts w:cs="David"/>
          <w:b/>
          <w:bCs/>
          <w:rtl/>
        </w:rPr>
        <w:t>סעיף זה הינו מעיקרי ההתקשרות, והפרתו תחשב כהפרה יסודית של ההסכם.</w:t>
      </w:r>
    </w:p>
    <w:p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התחייבויות הממשלה</w:t>
      </w:r>
      <w:r w:rsidRPr="000E4F30">
        <w:rPr>
          <w:rFonts w:cs="David" w:hint="cs"/>
          <w:b/>
          <w:bCs/>
          <w:rtl/>
        </w:rPr>
        <w:t>:</w:t>
      </w:r>
    </w:p>
    <w:p w:rsidR="00941ABD" w:rsidRPr="000E4F30" w:rsidRDefault="00941ABD" w:rsidP="00A6477B">
      <w:pPr>
        <w:pStyle w:val="a4"/>
        <w:numPr>
          <w:ilvl w:val="1"/>
          <w:numId w:val="51"/>
        </w:numPr>
        <w:tabs>
          <w:tab w:val="left" w:pos="805"/>
        </w:tabs>
        <w:bidi/>
        <w:spacing w:after="0" w:line="360" w:lineRule="auto"/>
        <w:ind w:left="805" w:hanging="425"/>
        <w:jc w:val="both"/>
        <w:rPr>
          <w:rFonts w:cs="David"/>
        </w:rPr>
      </w:pPr>
      <w:r w:rsidRPr="000E4F30">
        <w:rPr>
          <w:rFonts w:cs="David" w:hint="cs"/>
          <w:rtl/>
        </w:rPr>
        <w:lastRenderedPageBreak/>
        <w:t xml:space="preserve">הממשלה מתחייבת לשלם את התמורה בהתאם למפורט בסעיף </w:t>
      </w:r>
      <w:r w:rsidRPr="000E4F30">
        <w:rPr>
          <w:rFonts w:cs="David" w:hint="cs"/>
          <w:rtl/>
        </w:rPr>
        <w:fldChar w:fldCharType="begin"/>
      </w:r>
      <w:r w:rsidRPr="000E4F30">
        <w:rPr>
          <w:rFonts w:cs="David" w:hint="cs"/>
          <w:rtl/>
        </w:rPr>
        <w:instrText xml:space="preserve"> </w:instrText>
      </w:r>
      <w:r w:rsidRPr="000E4F30">
        <w:rPr>
          <w:rFonts w:cs="David"/>
        </w:rPr>
        <w:instrText>REF</w:instrText>
      </w:r>
      <w:r w:rsidRPr="000E4F30">
        <w:rPr>
          <w:rFonts w:cs="David" w:hint="cs"/>
          <w:rtl/>
        </w:rPr>
        <w:instrText xml:space="preserve"> _</w:instrText>
      </w:r>
      <w:r w:rsidRPr="000E4F30">
        <w:rPr>
          <w:rFonts w:cs="David"/>
        </w:rPr>
        <w:instrText>Ref370818483 \r \h</w:instrText>
      </w:r>
      <w:r w:rsidRPr="000E4F30">
        <w:rPr>
          <w:rFonts w:cs="David" w:hint="cs"/>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Pr="000E4F30">
        <w:rPr>
          <w:rFonts w:cs="David" w:hint="cs"/>
          <w:rtl/>
        </w:rPr>
      </w:r>
      <w:r w:rsidRPr="000E4F30">
        <w:rPr>
          <w:rFonts w:cs="David" w:hint="cs"/>
          <w:rtl/>
        </w:rPr>
        <w:fldChar w:fldCharType="separate"/>
      </w:r>
      <w:r w:rsidR="00EB43B8" w:rsidRPr="000E4F30">
        <w:rPr>
          <w:rFonts w:cs="David" w:hint="cs"/>
          <w:cs/>
        </w:rPr>
        <w:t>‎</w:t>
      </w:r>
      <w:r w:rsidR="00EB43B8" w:rsidRPr="000E4F30">
        <w:rPr>
          <w:rFonts w:cs="David"/>
        </w:rPr>
        <w:t>13</w:t>
      </w:r>
      <w:r w:rsidRPr="000E4F30">
        <w:rPr>
          <w:rFonts w:cs="David" w:hint="cs"/>
          <w:rtl/>
        </w:rPr>
        <w:fldChar w:fldCharType="end"/>
      </w:r>
      <w:r w:rsidRPr="000E4F30">
        <w:rPr>
          <w:rFonts w:cs="David" w:hint="cs"/>
          <w:rtl/>
        </w:rPr>
        <w:t xml:space="preserve"> להלן, בהתאם לקבוע במפרט ובהצעת הספק וביתר הוראות ההסכם ובכפוף למילוי התחייבויות הספק על-פי הסכם זה. </w:t>
      </w:r>
    </w:p>
    <w:p w:rsidR="00941ABD" w:rsidRPr="000E4F30" w:rsidRDefault="00941ABD" w:rsidP="00A6477B">
      <w:pPr>
        <w:pStyle w:val="a4"/>
        <w:numPr>
          <w:ilvl w:val="1"/>
          <w:numId w:val="51"/>
        </w:numPr>
        <w:tabs>
          <w:tab w:val="left" w:pos="805"/>
        </w:tabs>
        <w:bidi/>
        <w:spacing w:after="0" w:line="360" w:lineRule="auto"/>
        <w:ind w:left="805" w:hanging="425"/>
        <w:jc w:val="both"/>
        <w:rPr>
          <w:rFonts w:cs="David"/>
        </w:rPr>
      </w:pPr>
      <w:r w:rsidRPr="000E4F30">
        <w:rPr>
          <w:rFonts w:cs="David" w:hint="cs"/>
          <w:rtl/>
        </w:rPr>
        <w:t>הממשלה מתחייבת לשתף פעולה עם הספק על מנת שיתאפשר לו ביצוע התחייבויותיו.</w:t>
      </w:r>
    </w:p>
    <w:p w:rsidR="00941ABD" w:rsidRPr="000E4F30" w:rsidRDefault="00941ABD" w:rsidP="00A6477B">
      <w:pPr>
        <w:pStyle w:val="a4"/>
        <w:numPr>
          <w:ilvl w:val="1"/>
          <w:numId w:val="51"/>
        </w:numPr>
        <w:tabs>
          <w:tab w:val="left" w:pos="805"/>
        </w:tabs>
        <w:bidi/>
        <w:spacing w:after="0" w:line="360" w:lineRule="auto"/>
        <w:ind w:left="805" w:hanging="425"/>
        <w:rPr>
          <w:rFonts w:cs="David"/>
        </w:rPr>
      </w:pPr>
      <w:r w:rsidRPr="000E4F30">
        <w:rPr>
          <w:rFonts w:cs="David" w:hint="cs"/>
          <w:rtl/>
        </w:rPr>
        <w:t>הממשלה תאפשר לספק גישה למידע ונתונים המצוי בידה, אשר יידרש על-ידי הספק ואשר על-פי שיקול דעתה הבלעדי הוא דרוש לביצוע השירותים והכול בכפוף לקבוע במפרט.</w:t>
      </w:r>
      <w:r w:rsidR="00BD331B" w:rsidRPr="000E4F30">
        <w:rPr>
          <w:rFonts w:cs="David" w:hint="cs"/>
          <w:rtl/>
        </w:rPr>
        <w:br/>
      </w:r>
      <w:r w:rsidR="00BD331B" w:rsidRPr="000E4F30">
        <w:rPr>
          <w:rFonts w:cs="David" w:hint="cs"/>
          <w:rtl/>
        </w:rPr>
        <w:br/>
      </w:r>
    </w:p>
    <w:p w:rsidR="00941ABD" w:rsidRPr="000E4F30" w:rsidRDefault="00941ABD" w:rsidP="00A6477B">
      <w:pPr>
        <w:pStyle w:val="a4"/>
        <w:numPr>
          <w:ilvl w:val="0"/>
          <w:numId w:val="51"/>
        </w:numPr>
        <w:bidi/>
        <w:spacing w:after="0" w:line="360" w:lineRule="auto"/>
        <w:jc w:val="both"/>
        <w:rPr>
          <w:rFonts w:cs="David"/>
          <w:b/>
          <w:bCs/>
          <w:rtl/>
        </w:rPr>
      </w:pPr>
      <w:r w:rsidRPr="000E4F30">
        <w:rPr>
          <w:rFonts w:cs="David" w:hint="cs"/>
          <w:b/>
          <w:bCs/>
          <w:rtl/>
        </w:rPr>
        <w:t>פיקוח, בקרה, דיווח ונהלי עבודה:</w:t>
      </w:r>
    </w:p>
    <w:p w:rsidR="00941ABD" w:rsidRPr="000E4F30" w:rsidRDefault="00941ABD" w:rsidP="00A6477B">
      <w:pPr>
        <w:pStyle w:val="a4"/>
        <w:numPr>
          <w:ilvl w:val="1"/>
          <w:numId w:val="51"/>
        </w:numPr>
        <w:bidi/>
        <w:spacing w:after="0" w:line="360" w:lineRule="auto"/>
        <w:jc w:val="both"/>
        <w:rPr>
          <w:rFonts w:cs="David"/>
          <w:rtl/>
        </w:rPr>
      </w:pPr>
      <w:r w:rsidRPr="000E4F30">
        <w:rPr>
          <w:rFonts w:cs="David" w:hint="cs"/>
          <w:rtl/>
        </w:rPr>
        <w:t xml:space="preserve">מוסכם ומוצהר בזה על הצדדים כי במהלך ביצוע השירותים ילוו פעולות הספק בפיקוח ובבקרה מטעמה של הממשלה. </w:t>
      </w:r>
    </w:p>
    <w:p w:rsidR="00941ABD" w:rsidRPr="000E4F30" w:rsidRDefault="00941ABD" w:rsidP="00A6477B">
      <w:pPr>
        <w:pStyle w:val="a4"/>
        <w:numPr>
          <w:ilvl w:val="1"/>
          <w:numId w:val="51"/>
        </w:numPr>
        <w:bidi/>
        <w:spacing w:after="0" w:line="360" w:lineRule="auto"/>
        <w:jc w:val="both"/>
        <w:rPr>
          <w:rFonts w:cs="David"/>
        </w:rPr>
      </w:pPr>
      <w:bookmarkStart w:id="113" w:name="_Ref370818262"/>
      <w:r w:rsidRPr="000E4F30">
        <w:rPr>
          <w:rFonts w:cs="David" w:hint="cs"/>
          <w:rtl/>
        </w:rPr>
        <w:t xml:space="preserve">כל צד ימנה נציג למימוש הסכם זה נציג אחראי מטעמו. </w:t>
      </w:r>
    </w:p>
    <w:p w:rsidR="00941ABD" w:rsidRPr="000E4F30" w:rsidRDefault="00941ABD" w:rsidP="00A6477B">
      <w:pPr>
        <w:pStyle w:val="a4"/>
        <w:numPr>
          <w:ilvl w:val="2"/>
          <w:numId w:val="51"/>
        </w:numPr>
        <w:bidi/>
        <w:spacing w:after="0" w:line="360" w:lineRule="auto"/>
        <w:jc w:val="both"/>
        <w:rPr>
          <w:rFonts w:cs="David"/>
        </w:rPr>
      </w:pPr>
      <w:r w:rsidRPr="000E4F30">
        <w:rPr>
          <w:rFonts w:cs="David" w:hint="cs"/>
          <w:rtl/>
        </w:rPr>
        <w:t>נציג הממשלה יהיה _________- להלן – האחראי או הממונה.</w:t>
      </w:r>
      <w:bookmarkEnd w:id="113"/>
    </w:p>
    <w:p w:rsidR="00941ABD" w:rsidRPr="000E4F30" w:rsidRDefault="00941ABD" w:rsidP="00A6477B">
      <w:pPr>
        <w:pStyle w:val="a4"/>
        <w:numPr>
          <w:ilvl w:val="2"/>
          <w:numId w:val="51"/>
        </w:numPr>
        <w:bidi/>
        <w:spacing w:after="0" w:line="360" w:lineRule="auto"/>
        <w:jc w:val="both"/>
        <w:rPr>
          <w:rFonts w:cs="David"/>
          <w:rtl/>
        </w:rPr>
      </w:pPr>
      <w:r w:rsidRPr="000E4F30">
        <w:rPr>
          <w:rFonts w:cs="David" w:hint="cs"/>
          <w:rtl/>
        </w:rPr>
        <w:t>נציג הספק יהיה מר/גב' ______________________.</w:t>
      </w:r>
    </w:p>
    <w:p w:rsidR="00941ABD" w:rsidRPr="000E4F30" w:rsidRDefault="00941ABD" w:rsidP="00A6477B">
      <w:pPr>
        <w:pStyle w:val="a4"/>
        <w:numPr>
          <w:ilvl w:val="1"/>
          <w:numId w:val="51"/>
        </w:numPr>
        <w:bidi/>
        <w:spacing w:after="0" w:line="360" w:lineRule="auto"/>
        <w:jc w:val="both"/>
        <w:rPr>
          <w:rFonts w:cs="David"/>
          <w:rtl/>
        </w:rPr>
      </w:pPr>
      <w:r w:rsidRPr="000E4F30">
        <w:rPr>
          <w:rFonts w:cs="David" w:hint="cs"/>
          <w:rtl/>
        </w:rPr>
        <w:t>הממשלה  והספק יהיו רשאים לשנות את זהות נציגם בהודעה בכתב.</w:t>
      </w:r>
    </w:p>
    <w:p w:rsidR="00941ABD" w:rsidRPr="000E4F30" w:rsidRDefault="00941ABD" w:rsidP="00A6477B">
      <w:pPr>
        <w:pStyle w:val="a4"/>
        <w:numPr>
          <w:ilvl w:val="1"/>
          <w:numId w:val="51"/>
        </w:numPr>
        <w:bidi/>
        <w:spacing w:after="0" w:line="360" w:lineRule="auto"/>
        <w:jc w:val="both"/>
        <w:rPr>
          <w:rFonts w:cs="David"/>
          <w:rtl/>
        </w:rPr>
      </w:pPr>
      <w:r w:rsidRPr="000E4F30">
        <w:rPr>
          <w:rFonts w:cs="David" w:hint="cs"/>
          <w:rtl/>
        </w:rPr>
        <w:t>הממשלה תודיע לספק מי הם הגורמים המפקחים מטעמה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הממשלה והאחראי גורם מפקח.</w:t>
      </w:r>
    </w:p>
    <w:p w:rsidR="00941ABD" w:rsidRPr="000E4F30" w:rsidRDefault="00941ABD" w:rsidP="00A6477B">
      <w:pPr>
        <w:pStyle w:val="a4"/>
        <w:numPr>
          <w:ilvl w:val="1"/>
          <w:numId w:val="51"/>
        </w:numPr>
        <w:bidi/>
        <w:spacing w:after="0" w:line="360" w:lineRule="auto"/>
        <w:jc w:val="both"/>
        <w:rPr>
          <w:rFonts w:cs="David"/>
        </w:rPr>
      </w:pPr>
      <w:r w:rsidRPr="000E4F30">
        <w:rPr>
          <w:rFonts w:cs="David" w:hint="cs"/>
          <w:rtl/>
        </w:rPr>
        <w:t xml:space="preserve">בכפוף לאמור בסעיף </w:t>
      </w:r>
      <w:r w:rsidRPr="000E4F30">
        <w:rPr>
          <w:rFonts w:cs="David" w:hint="cs"/>
          <w:rtl/>
        </w:rPr>
        <w:fldChar w:fldCharType="begin"/>
      </w:r>
      <w:r w:rsidRPr="000E4F30">
        <w:rPr>
          <w:rFonts w:cs="David" w:hint="cs"/>
          <w:rtl/>
        </w:rPr>
        <w:instrText xml:space="preserve"> </w:instrText>
      </w:r>
      <w:r w:rsidRPr="000E4F30">
        <w:rPr>
          <w:rFonts w:cs="David"/>
        </w:rPr>
        <w:instrText>REF</w:instrText>
      </w:r>
      <w:r w:rsidRPr="000E4F30">
        <w:rPr>
          <w:rFonts w:cs="David" w:hint="cs"/>
          <w:rtl/>
        </w:rPr>
        <w:instrText xml:space="preserve"> _</w:instrText>
      </w:r>
      <w:r w:rsidRPr="000E4F30">
        <w:rPr>
          <w:rFonts w:cs="David"/>
        </w:rPr>
        <w:instrText>Ref370969710 \r \h</w:instrText>
      </w:r>
      <w:r w:rsidRPr="000E4F30">
        <w:rPr>
          <w:rFonts w:cs="David" w:hint="cs"/>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Pr="000E4F30">
        <w:rPr>
          <w:rFonts w:cs="David" w:hint="cs"/>
          <w:rtl/>
        </w:rPr>
      </w:r>
      <w:r w:rsidRPr="000E4F30">
        <w:rPr>
          <w:rFonts w:cs="David" w:hint="cs"/>
          <w:rtl/>
        </w:rPr>
        <w:fldChar w:fldCharType="separate"/>
      </w:r>
      <w:r w:rsidR="00EB43B8" w:rsidRPr="000E4F30">
        <w:rPr>
          <w:rFonts w:cs="David" w:hint="cs"/>
          <w:cs/>
        </w:rPr>
        <w:t>‎</w:t>
      </w:r>
      <w:r w:rsidR="00EB43B8" w:rsidRPr="000E4F30">
        <w:rPr>
          <w:rFonts w:cs="David"/>
        </w:rPr>
        <w:t>8.8</w:t>
      </w:r>
      <w:r w:rsidRPr="000E4F30">
        <w:rPr>
          <w:rFonts w:cs="David" w:hint="cs"/>
          <w:rtl/>
        </w:rPr>
        <w:fldChar w:fldCharType="end"/>
      </w:r>
      <w:r w:rsidRPr="000E4F30">
        <w:rPr>
          <w:rFonts w:cs="David" w:hint="cs"/>
          <w:rtl/>
        </w:rPr>
        <w:t xml:space="preserve"> להלן, מוצהר ומוסכם בזה, כי האחראי הינו הגורם הקובע והמכריע בכל נושא ועניין הנוגע והקשור לביצוע השירותים על-פי הקבוע בהסכם זה ובכלל זה לפרשנות המוסמכת של המפרט  ושל הצעת הספק והספק מתחייב לפעול על-פי הנחיותיו.</w:t>
      </w:r>
    </w:p>
    <w:p w:rsidR="00941ABD" w:rsidRPr="000E4F30" w:rsidRDefault="00941ABD" w:rsidP="00A6477B">
      <w:pPr>
        <w:pStyle w:val="a4"/>
        <w:numPr>
          <w:ilvl w:val="1"/>
          <w:numId w:val="51"/>
        </w:numPr>
        <w:bidi/>
        <w:spacing w:after="0" w:line="360" w:lineRule="auto"/>
        <w:jc w:val="both"/>
        <w:rPr>
          <w:rFonts w:cs="David"/>
        </w:rPr>
      </w:pPr>
      <w:r w:rsidRPr="000E4F30">
        <w:rPr>
          <w:rFonts w:cs="David" w:hint="cs"/>
          <w:rtl/>
        </w:rPr>
        <w:t>הממשלה תהא רשאית לדרוש מהספק, מעת לעת על-פי שיקול דעתה, דיווח על שלבי הביצוע של הסכם זה ולצורך זה מתחייב הספק להעמיד את כל המידע, החומר והנתונים שברשותו לרשות הממשלה, או לרשות נציגיה.</w:t>
      </w:r>
    </w:p>
    <w:p w:rsidR="00941ABD" w:rsidRPr="000E4F30" w:rsidRDefault="00941ABD" w:rsidP="00A6477B">
      <w:pPr>
        <w:pStyle w:val="a4"/>
        <w:numPr>
          <w:ilvl w:val="1"/>
          <w:numId w:val="51"/>
        </w:numPr>
        <w:bidi/>
        <w:spacing w:after="0" w:line="360" w:lineRule="auto"/>
        <w:jc w:val="both"/>
        <w:rPr>
          <w:rFonts w:cs="David"/>
        </w:rPr>
      </w:pPr>
      <w:r w:rsidRPr="000E4F30">
        <w:rPr>
          <w:rFonts w:cs="David" w:hint="cs"/>
          <w:rtl/>
        </w:rPr>
        <w:t>הממשלה תהא ראשית לדרוש מן הספק מעת לעת ע"פ שיקול דעתה להציג דו"ח מבוקר מטעם רואה חשבון של הספק בדבר קיום זכויות עובדי הספק</w:t>
      </w:r>
      <w:r w:rsidR="00A67789" w:rsidRPr="000E4F30">
        <w:rPr>
          <w:rFonts w:cs="David" w:hint="cs"/>
          <w:rtl/>
        </w:rPr>
        <w:t xml:space="preserve"> והספק מתחייב להציג דו"ח כזה לא יאוחר מ-7 ימים מיום הדרישה.</w:t>
      </w:r>
    </w:p>
    <w:p w:rsidR="00941ABD" w:rsidRPr="000E4F30" w:rsidRDefault="00941ABD" w:rsidP="00A6477B">
      <w:pPr>
        <w:pStyle w:val="a4"/>
        <w:numPr>
          <w:ilvl w:val="1"/>
          <w:numId w:val="51"/>
        </w:numPr>
        <w:bidi/>
        <w:spacing w:after="0" w:line="360" w:lineRule="auto"/>
        <w:jc w:val="both"/>
        <w:rPr>
          <w:rFonts w:cs="David"/>
        </w:rPr>
      </w:pPr>
      <w:bookmarkStart w:id="114" w:name="_Ref370969710"/>
      <w:r w:rsidRPr="000E4F30">
        <w:rPr>
          <w:rFonts w:cs="David" w:hint="cs"/>
          <w:rtl/>
        </w:rPr>
        <w:t>למען הסר ספק, מובהר בזאת שסמכויותיו של האחראי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מורשי החתימה של הממשלה לרבות חשב המשרד.</w:t>
      </w:r>
      <w:bookmarkEnd w:id="114"/>
    </w:p>
    <w:p w:rsidR="00941ABD" w:rsidRPr="000E4F30" w:rsidRDefault="00941ABD" w:rsidP="00A6477B">
      <w:pPr>
        <w:pStyle w:val="a4"/>
        <w:numPr>
          <w:ilvl w:val="1"/>
          <w:numId w:val="51"/>
        </w:numPr>
        <w:bidi/>
        <w:spacing w:after="0" w:line="360" w:lineRule="auto"/>
        <w:jc w:val="both"/>
        <w:rPr>
          <w:rFonts w:cs="David"/>
        </w:rPr>
      </w:pPr>
      <w:r w:rsidRPr="000E4F30">
        <w:rPr>
          <w:rFonts w:cs="David" w:hint="cs"/>
          <w:rtl/>
        </w:rPr>
        <w:t xml:space="preserve">הממשלה רשאית לדרוש הפסקת עבודתו של עובד או כל הפועל מטעמו של הספק בביצוע השירותים באופן מידי או בתוך פרק זמן שייקבע על-ידה מנימוקים שייראו בעיניה סבירים,  מבלי שתהיה חייבת לנמק את דרישתה והספק מתחייב להפסיק את עבודת העובד בהתאם לדרישת המשרד. </w:t>
      </w:r>
    </w:p>
    <w:p w:rsidR="00790222" w:rsidRPr="000E4F30" w:rsidRDefault="00790222" w:rsidP="00A6477B">
      <w:pPr>
        <w:pStyle w:val="a4"/>
        <w:numPr>
          <w:ilvl w:val="1"/>
          <w:numId w:val="51"/>
        </w:numPr>
        <w:bidi/>
        <w:spacing w:after="0" w:line="360" w:lineRule="auto"/>
        <w:ind w:hanging="554"/>
        <w:jc w:val="both"/>
        <w:rPr>
          <w:rFonts w:cs="David"/>
        </w:rPr>
      </w:pPr>
      <w:bookmarkStart w:id="115" w:name="_Ref370969771"/>
      <w:r w:rsidRPr="000E4F30">
        <w:rPr>
          <w:rFonts w:cs="David"/>
          <w:rtl/>
        </w:rPr>
        <w:t>לצורך קיום הפיקוח והבקרה כאמור לעיל רשאים נציגי הממשלה:</w:t>
      </w:r>
      <w:bookmarkEnd w:id="115"/>
    </w:p>
    <w:p w:rsidR="00790222" w:rsidRPr="000E4F30" w:rsidRDefault="00790222" w:rsidP="00A6477B">
      <w:pPr>
        <w:pStyle w:val="a4"/>
        <w:numPr>
          <w:ilvl w:val="2"/>
          <w:numId w:val="51"/>
        </w:numPr>
        <w:bidi/>
        <w:spacing w:after="0" w:line="360" w:lineRule="auto"/>
        <w:ind w:left="1514" w:hanging="702"/>
        <w:jc w:val="both"/>
        <w:rPr>
          <w:rFonts w:cs="David"/>
          <w:rtl/>
        </w:rPr>
      </w:pPr>
      <w:r w:rsidRPr="000E4F30">
        <w:rPr>
          <w:rFonts w:cs="David"/>
          <w:rtl/>
        </w:rPr>
        <w:t>להיכנס בכל עת סבירה לכל מתקן או משרד המשמשים את הספק לצורכי מתן שירותיו לפי הסכם זה.</w:t>
      </w:r>
    </w:p>
    <w:p w:rsidR="00790222" w:rsidRPr="000E4F30" w:rsidRDefault="00790222" w:rsidP="00A6477B">
      <w:pPr>
        <w:pStyle w:val="a4"/>
        <w:numPr>
          <w:ilvl w:val="2"/>
          <w:numId w:val="51"/>
        </w:numPr>
        <w:bidi/>
        <w:spacing w:after="0" w:line="360" w:lineRule="auto"/>
        <w:ind w:left="1514" w:hanging="702"/>
        <w:jc w:val="both"/>
        <w:rPr>
          <w:rFonts w:cs="David"/>
        </w:rPr>
      </w:pPr>
      <w:r w:rsidRPr="000E4F30">
        <w:rPr>
          <w:rFonts w:cs="David"/>
          <w:rtl/>
        </w:rPr>
        <w:lastRenderedPageBreak/>
        <w:t>לעניין בכל רשומה, מסמך, עבודה, ספר חשבונות, פנקס או מאגר מידע, רגיל או ממוחשב, של הספק או של מי שמועסק בידו או מטעמו בנושאים הנוגעים לביצוע השירותים; נציגי הממשלה רשאים לבקשם ולהעתיקם בכל דרך שתראה להם.</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 xml:space="preserve">הספק ישתף פעולה עם נציגי הממשלה בכל הנוגע לביצוע הפיקוח על פעולותיו כאמור מבלי לגרוע מכלליות האמור, יאפשר להם את ביצוע האמור בסעיף </w:t>
      </w:r>
      <w:r w:rsidR="00F44C55" w:rsidRPr="000E4F30">
        <w:rPr>
          <w:rFonts w:cs="David"/>
          <w:rtl/>
        </w:rPr>
        <w:fldChar w:fldCharType="begin"/>
      </w:r>
      <w:r w:rsidR="00F44C55" w:rsidRPr="000E4F30">
        <w:rPr>
          <w:rFonts w:cs="David"/>
          <w:rtl/>
        </w:rPr>
        <w:instrText xml:space="preserve"> </w:instrText>
      </w:r>
      <w:r w:rsidR="00F44C55" w:rsidRPr="000E4F30">
        <w:rPr>
          <w:rFonts w:cs="David" w:hint="cs"/>
        </w:rPr>
        <w:instrText>REF</w:instrText>
      </w:r>
      <w:r w:rsidR="00F44C55" w:rsidRPr="000E4F30">
        <w:rPr>
          <w:rFonts w:cs="David" w:hint="cs"/>
          <w:rtl/>
        </w:rPr>
        <w:instrText xml:space="preserve"> _</w:instrText>
      </w:r>
      <w:r w:rsidR="00F44C55" w:rsidRPr="000E4F30">
        <w:rPr>
          <w:rFonts w:cs="David" w:hint="cs"/>
        </w:rPr>
        <w:instrText>Ref370969771 \r \h</w:instrText>
      </w:r>
      <w:r w:rsidR="00F44C55"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F44C55" w:rsidRPr="000E4F30">
        <w:rPr>
          <w:rFonts w:cs="David"/>
          <w:rtl/>
        </w:rPr>
      </w:r>
      <w:r w:rsidR="00F44C55" w:rsidRPr="000E4F30">
        <w:rPr>
          <w:rFonts w:cs="David"/>
          <w:rtl/>
        </w:rPr>
        <w:fldChar w:fldCharType="separate"/>
      </w:r>
      <w:r w:rsidR="00EB43B8" w:rsidRPr="000E4F30">
        <w:rPr>
          <w:rFonts w:cs="David" w:hint="cs"/>
          <w:cs/>
        </w:rPr>
        <w:t>‎</w:t>
      </w:r>
      <w:r w:rsidR="00EB43B8" w:rsidRPr="000E4F30">
        <w:rPr>
          <w:rFonts w:cs="David"/>
        </w:rPr>
        <w:t>8.10</w:t>
      </w:r>
      <w:r w:rsidR="00F44C55" w:rsidRPr="000E4F30">
        <w:rPr>
          <w:rFonts w:cs="David"/>
          <w:rtl/>
        </w:rPr>
        <w:fldChar w:fldCharType="end"/>
      </w:r>
      <w:r w:rsidR="00F44C55" w:rsidRPr="000E4F30">
        <w:rPr>
          <w:rFonts w:cs="David" w:hint="cs"/>
          <w:rtl/>
        </w:rPr>
        <w:t xml:space="preserve"> </w:t>
      </w:r>
      <w:r w:rsidRPr="000E4F30">
        <w:rPr>
          <w:rFonts w:cs="David"/>
          <w:rtl/>
        </w:rPr>
        <w:t>לעיל וכן ימסור להם, לפי דרישתם, כל מידע שברשותו או שבשליטתו הדרוש להם לשם ביצוע הפיקוח.</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היה ונמצאו, על סמך דו"חות בדיקה, מסמכים ומידע שסיפק הספק או בדיקות אחרות שנעשו, ליקויים ופגמים ברמת השירות או ברמת ביצועים של הספק, יהיה האחראי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האחראי.</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הספק מתחייב בזאת לתת לממשלה ו/או למי מטעמה, את כל הסיוע הנדרש לצורך ביצוע המבדקים ותיקון הליקויים והפגמים כאמור לעיל, וזאת ללא כל תמורה נוספת.</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אין באמור לעיל כדי לגרוע מאחריותו של הספק לביצוע טוב ותקין של השירותים כאמור בהסכם זה.</w:t>
      </w:r>
    </w:p>
    <w:p w:rsidR="00790222" w:rsidRPr="000E4F30" w:rsidRDefault="00790222" w:rsidP="00A67789">
      <w:pPr>
        <w:bidi/>
        <w:spacing w:after="0" w:line="360" w:lineRule="auto"/>
        <w:ind w:firstLine="238"/>
        <w:jc w:val="both"/>
        <w:rPr>
          <w:rFonts w:cs="David"/>
          <w:b/>
          <w:bCs/>
          <w:rtl/>
        </w:rPr>
      </w:pPr>
      <w:r w:rsidRPr="000E4F30">
        <w:rPr>
          <w:rFonts w:cs="David"/>
          <w:b/>
          <w:bCs/>
          <w:rtl/>
        </w:rPr>
        <w:t>סעיף זה הינו מעיקרי ההתקשרות, והפרתו תחשב כהפרה יסודית של ההסכם.</w:t>
      </w:r>
    </w:p>
    <w:p w:rsidR="00790222" w:rsidRPr="000E4F30" w:rsidRDefault="00790222" w:rsidP="00A6477B">
      <w:pPr>
        <w:pStyle w:val="a4"/>
        <w:numPr>
          <w:ilvl w:val="0"/>
          <w:numId w:val="51"/>
        </w:numPr>
        <w:bidi/>
        <w:spacing w:after="0" w:line="360" w:lineRule="auto"/>
        <w:jc w:val="both"/>
        <w:rPr>
          <w:rFonts w:cs="David"/>
          <w:b/>
          <w:bCs/>
        </w:rPr>
      </w:pPr>
      <w:r w:rsidRPr="000E4F30">
        <w:rPr>
          <w:rFonts w:cs="David" w:hint="cs"/>
          <w:b/>
          <w:bCs/>
          <w:rtl/>
        </w:rPr>
        <w:t>כניסה למתקנים:</w:t>
      </w:r>
    </w:p>
    <w:p w:rsidR="00790222" w:rsidRPr="000E4F30" w:rsidRDefault="00790222" w:rsidP="00A6477B">
      <w:pPr>
        <w:pStyle w:val="a4"/>
        <w:numPr>
          <w:ilvl w:val="1"/>
          <w:numId w:val="51"/>
        </w:numPr>
        <w:bidi/>
        <w:spacing w:after="0" w:line="360" w:lineRule="auto"/>
        <w:jc w:val="both"/>
        <w:rPr>
          <w:rFonts w:cs="David"/>
          <w:rtl/>
        </w:rPr>
      </w:pPr>
      <w:r w:rsidRPr="000E4F30">
        <w:rPr>
          <w:rFonts w:cs="David" w:hint="cs"/>
          <w:rtl/>
        </w:rPr>
        <w:t xml:space="preserve">לצורך ביצוע תנאי הסכם זה, עובדי המציע אשר יהיו רשאים להיכנס לכל אותם המקומות בהם יהיה צורך לספק את שירותי </w:t>
      </w:r>
      <w:r w:rsidR="001D6FEF" w:rsidRPr="000E4F30">
        <w:rPr>
          <w:rFonts w:cs="David" w:hint="cs"/>
          <w:rtl/>
        </w:rPr>
        <w:t>הניקיון</w:t>
      </w:r>
      <w:r w:rsidRPr="000E4F30">
        <w:rPr>
          <w:rFonts w:cs="David" w:hint="cs"/>
          <w:rtl/>
        </w:rPr>
        <w:t>.</w:t>
      </w:r>
    </w:p>
    <w:p w:rsidR="00790222" w:rsidRPr="000E4F30" w:rsidRDefault="00790222" w:rsidP="00A6477B">
      <w:pPr>
        <w:pStyle w:val="a4"/>
        <w:numPr>
          <w:ilvl w:val="1"/>
          <w:numId w:val="51"/>
        </w:numPr>
        <w:bidi/>
        <w:spacing w:after="0" w:line="360" w:lineRule="auto"/>
        <w:jc w:val="both"/>
        <w:rPr>
          <w:rFonts w:cs="David"/>
          <w:rtl/>
        </w:rPr>
      </w:pPr>
      <w:r w:rsidRPr="000E4F30">
        <w:rPr>
          <w:rFonts w:cs="David" w:hint="cs"/>
          <w:rtl/>
        </w:rPr>
        <w:t xml:space="preserve">המציע ישתמש בבניינים השונים או ביחידות השונות אליהם נדרש להיכנס לצורך ביצוע חוזה זה אך ורק למטרת מתן שירותי </w:t>
      </w:r>
      <w:r w:rsidR="001D6FEF" w:rsidRPr="000E4F30">
        <w:rPr>
          <w:rFonts w:cs="David" w:hint="cs"/>
          <w:rtl/>
        </w:rPr>
        <w:t>הניקיון</w:t>
      </w:r>
      <w:r w:rsidRPr="000E4F30">
        <w:rPr>
          <w:rFonts w:cs="David" w:hint="cs"/>
          <w:rtl/>
        </w:rPr>
        <w:t xml:space="preserve"> בהתאם להוראות הסכם זה ולא לכל מטרה אחרת.</w:t>
      </w:r>
    </w:p>
    <w:p w:rsidR="00790222" w:rsidRPr="000E4F30" w:rsidRDefault="00790222" w:rsidP="00A6477B">
      <w:pPr>
        <w:pStyle w:val="a4"/>
        <w:numPr>
          <w:ilvl w:val="1"/>
          <w:numId w:val="51"/>
        </w:numPr>
        <w:bidi/>
        <w:spacing w:after="0" w:line="360" w:lineRule="auto"/>
        <w:jc w:val="both"/>
        <w:rPr>
          <w:rFonts w:cs="David"/>
          <w:rtl/>
        </w:rPr>
      </w:pPr>
      <w:r w:rsidRPr="000E4F30">
        <w:rPr>
          <w:rFonts w:cs="David" w:hint="cs"/>
          <w:rtl/>
        </w:rPr>
        <w:t>המציע ועובדיו לא ישתמשו בכל ציוד של המשרד לרבות טלפונים, מחשבים, מכונות חישוב ומכונות משרדיות אחרות, אלא לצורך ביצוע התחייבויותיהם לפי הסכם זה.</w:t>
      </w:r>
    </w:p>
    <w:p w:rsidR="00790222" w:rsidRPr="000E4F30" w:rsidRDefault="00790222" w:rsidP="00A6477B">
      <w:pPr>
        <w:pStyle w:val="a4"/>
        <w:numPr>
          <w:ilvl w:val="0"/>
          <w:numId w:val="51"/>
        </w:numPr>
        <w:bidi/>
        <w:spacing w:after="0" w:line="360" w:lineRule="auto"/>
        <w:jc w:val="both"/>
        <w:rPr>
          <w:rFonts w:cs="David"/>
          <w:b/>
          <w:bCs/>
          <w:rtl/>
        </w:rPr>
      </w:pPr>
      <w:bookmarkStart w:id="116" w:name="_Ref370818953"/>
      <w:r w:rsidRPr="000E4F30">
        <w:rPr>
          <w:rFonts w:cs="David"/>
          <w:b/>
          <w:bCs/>
          <w:rtl/>
        </w:rPr>
        <w:t>עדכונים ושינויים</w:t>
      </w:r>
      <w:r w:rsidRPr="000E4F30">
        <w:rPr>
          <w:rFonts w:cs="David" w:hint="cs"/>
          <w:b/>
          <w:bCs/>
          <w:rtl/>
        </w:rPr>
        <w:t>:</w:t>
      </w:r>
      <w:bookmarkEnd w:id="116"/>
    </w:p>
    <w:p w:rsidR="0071498D" w:rsidRPr="000E4F30" w:rsidRDefault="00401366" w:rsidP="00A6477B">
      <w:pPr>
        <w:pStyle w:val="a4"/>
        <w:numPr>
          <w:ilvl w:val="1"/>
          <w:numId w:val="51"/>
        </w:numPr>
        <w:bidi/>
        <w:spacing w:after="0" w:line="360" w:lineRule="auto"/>
        <w:ind w:hanging="554"/>
        <w:jc w:val="both"/>
        <w:rPr>
          <w:rFonts w:cs="David"/>
        </w:rPr>
      </w:pPr>
      <w:r w:rsidRPr="000E4F30">
        <w:rPr>
          <w:rFonts w:cs="David" w:hint="cs"/>
          <w:rtl/>
        </w:rPr>
        <w:t>היה והממשלה מעוניינת להרחיב את היקף ההתקשרות מעבר לאמור בהסכם זה, יהיה הדבר כפוף לאישור ועדת המכרזים ואישור מורשי החתימה במשרד.</w:t>
      </w:r>
      <w:r w:rsidR="0071498D" w:rsidRPr="000E4F30">
        <w:rPr>
          <w:rFonts w:cs="David" w:hint="cs"/>
          <w:rtl/>
        </w:rPr>
        <w:t xml:space="preserve"> תוספות אלו ככל שיהיו יעשו בתאום עם הספק והתמורה לספק תותאם לפי העניין בהתאם להצעת המחיר הזוכה אלה אם סוכם אחרת מראש ובכתב בין הצדדים על ידי תוספת להסכם זה שתחתם ע"י מורשה החתימה של המזמין.</w:t>
      </w:r>
    </w:p>
    <w:p w:rsidR="0071498D" w:rsidRPr="000E4F30" w:rsidRDefault="0071498D" w:rsidP="00A6477B">
      <w:pPr>
        <w:pStyle w:val="a4"/>
        <w:numPr>
          <w:ilvl w:val="1"/>
          <w:numId w:val="51"/>
        </w:numPr>
        <w:bidi/>
        <w:spacing w:after="0" w:line="360" w:lineRule="auto"/>
        <w:ind w:hanging="554"/>
        <w:jc w:val="both"/>
        <w:rPr>
          <w:rFonts w:cs="David"/>
          <w:rtl/>
        </w:rPr>
      </w:pPr>
      <w:r w:rsidRPr="000E4F30">
        <w:rPr>
          <w:rFonts w:cs="David" w:hint="cs"/>
          <w:rtl/>
        </w:rPr>
        <w:t>כל שינוי בהיקף ההתקשרות יהיה כפוף ומותנה בקיום תקציב מתאים לרשות המזמין.</w:t>
      </w:r>
    </w:p>
    <w:p w:rsidR="0071498D" w:rsidRPr="000E4F30" w:rsidRDefault="0071498D" w:rsidP="00A6477B">
      <w:pPr>
        <w:pStyle w:val="a4"/>
        <w:numPr>
          <w:ilvl w:val="1"/>
          <w:numId w:val="51"/>
        </w:numPr>
        <w:bidi/>
        <w:spacing w:after="0" w:line="360" w:lineRule="auto"/>
        <w:ind w:hanging="554"/>
        <w:jc w:val="both"/>
        <w:rPr>
          <w:rFonts w:cs="David"/>
          <w:rtl/>
        </w:rPr>
      </w:pPr>
      <w:r w:rsidRPr="000E4F30">
        <w:rPr>
          <w:rFonts w:cs="David" w:hint="cs"/>
          <w:rtl/>
        </w:rPr>
        <w:t>במידה ויחליט המזמין על שינוי כאמור לעיל, יקבע המזמין את שווי השינוי ואת התמורה המגיעה לספק בגינו.</w:t>
      </w:r>
    </w:p>
    <w:p w:rsidR="0071498D" w:rsidRPr="000E4F30" w:rsidRDefault="0071498D" w:rsidP="00A6477B">
      <w:pPr>
        <w:pStyle w:val="a4"/>
        <w:numPr>
          <w:ilvl w:val="1"/>
          <w:numId w:val="51"/>
        </w:numPr>
        <w:bidi/>
        <w:spacing w:after="0" w:line="360" w:lineRule="auto"/>
        <w:ind w:hanging="554"/>
        <w:jc w:val="both"/>
        <w:rPr>
          <w:rFonts w:cs="David"/>
        </w:rPr>
      </w:pPr>
      <w:r w:rsidRPr="000E4F30">
        <w:rPr>
          <w:rFonts w:cs="David" w:hint="cs"/>
          <w:rtl/>
        </w:rPr>
        <w:t>אין באמור לעיל בכדי לגרוע ממחויוביות הספק לפי הסכם זה וע"פ כל דין.</w:t>
      </w:r>
    </w:p>
    <w:p w:rsidR="0071498D" w:rsidRPr="000E4F30" w:rsidRDefault="0071498D" w:rsidP="00A6477B">
      <w:pPr>
        <w:pStyle w:val="a4"/>
        <w:numPr>
          <w:ilvl w:val="1"/>
          <w:numId w:val="51"/>
        </w:numPr>
        <w:bidi/>
        <w:spacing w:after="0" w:line="360" w:lineRule="auto"/>
        <w:ind w:hanging="554"/>
        <w:jc w:val="both"/>
        <w:rPr>
          <w:rFonts w:cs="David"/>
        </w:rPr>
      </w:pPr>
      <w:r w:rsidRPr="000E4F30">
        <w:rPr>
          <w:rFonts w:cs="David" w:hint="cs"/>
          <w:rtl/>
        </w:rPr>
        <w:t>הוחלט על שינוי כאמור לעיל, יתווסף הסיכום בין הצדדים תוספת להסכם זה שתחתם ע"י מורשה החתימה של המזמין.</w:t>
      </w:r>
    </w:p>
    <w:p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rtl/>
        </w:rPr>
        <w:t>הספק מתחייב כי הצעתו תהיה סבירה ולא תחרוג ממחיר השוק לשירותים המבוקשים. אישרה הממשלה בכתב על-ידי מורשי החתימה את ההצעה, יפעל הספק בהתאם להצעתו המאושרת. היה והצעת הספק לביצוע השינויים לא תתקבל על דעת הממשלה, תהיה הממשלה רשאית לפנות לספקים אחרים ולשלב את  התוצרים עם ביצוע השירותים על-פי הסכם זה. החליטה הממשלה לבצע את השינויים על-ידי ספק/ים אחר/ים מתחייב הספק לשתף פעולה  עימם.</w:t>
      </w:r>
    </w:p>
    <w:p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בעלות</w:t>
      </w:r>
      <w:r w:rsidRPr="000E4F30">
        <w:rPr>
          <w:rFonts w:cs="David" w:hint="cs"/>
          <w:b/>
          <w:bCs/>
          <w:rtl/>
        </w:rPr>
        <w:t xml:space="preserve"> </w:t>
      </w:r>
      <w:r w:rsidRPr="000E4F30">
        <w:rPr>
          <w:rFonts w:cs="David"/>
          <w:b/>
          <w:bCs/>
          <w:rtl/>
        </w:rPr>
        <w:t>וזכויות על הנתונים  והתוצרים</w:t>
      </w:r>
      <w:r w:rsidRPr="000E4F30">
        <w:rPr>
          <w:rFonts w:cs="David" w:hint="cs"/>
          <w:b/>
          <w:bCs/>
          <w:rtl/>
        </w:rPr>
        <w:t>:</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lastRenderedPageBreak/>
        <w:t>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לממשלה ללא כל תמורה נוספת לזו הנקובה בהסכם זה והספק מוותר בזאת על כל זכות תביעה בקשר לכך.</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מהממשלה על-ידי נציגיה המוסמכים ובהתאם לתנאים שיקבעו על-ידה.</w:t>
      </w:r>
      <w:r w:rsidRPr="000E4F30">
        <w:rPr>
          <w:rFonts w:cs="David"/>
        </w:rPr>
        <w:t xml:space="preserve"> </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790222" w:rsidRPr="000E4F30" w:rsidRDefault="00790222" w:rsidP="00A67789">
      <w:pPr>
        <w:bidi/>
        <w:spacing w:after="0" w:line="360" w:lineRule="auto"/>
        <w:ind w:firstLine="238"/>
        <w:jc w:val="both"/>
        <w:rPr>
          <w:rFonts w:cs="David"/>
          <w:b/>
          <w:bCs/>
          <w:rtl/>
        </w:rPr>
      </w:pPr>
      <w:r w:rsidRPr="000E4F30">
        <w:rPr>
          <w:rFonts w:cs="David"/>
          <w:b/>
          <w:bCs/>
          <w:rtl/>
        </w:rPr>
        <w:t>סעיף זה הינו מעיקרי ההתקשרות, והפרתו תחשב כהפרה יסודית של ההסכם.</w:t>
      </w:r>
    </w:p>
    <w:p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שמירת סודיות</w:t>
      </w:r>
      <w:r w:rsidRPr="000E4F30">
        <w:rPr>
          <w:rFonts w:cs="David" w:hint="cs"/>
          <w:b/>
          <w:bCs/>
          <w:rtl/>
        </w:rPr>
        <w:t>:</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8A39D8" w:rsidRPr="000E4F30">
        <w:rPr>
          <w:rFonts w:cs="David" w:hint="cs"/>
          <w:rtl/>
        </w:rPr>
        <w:t>ח'</w:t>
      </w:r>
      <w:r w:rsidRPr="000E4F30">
        <w:rPr>
          <w:rFonts w:cs="David"/>
          <w:rtl/>
        </w:rPr>
        <w:t xml:space="preserve"> למפרט המכרז.</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הספק מתחייב לפעול על-פי הנחיות הממשלה בכל הקשור להסדרת אבטחת המידע ונוהלי הגישה למידע, לאיסוף, לסימון, לאימות ולעיבוד נתונים. הספק מצהיר ומאשר כי הוא מכיר את הוראות חוק הגנת הפרטיות התשמ"א</w:t>
      </w:r>
      <w:r w:rsidRPr="000E4F30">
        <w:rPr>
          <w:rFonts w:cs="David" w:hint="cs"/>
          <w:rtl/>
        </w:rPr>
        <w:t xml:space="preserve"> </w:t>
      </w:r>
      <w:r w:rsidRPr="000E4F30">
        <w:rPr>
          <w:rFonts w:cs="David"/>
          <w:rtl/>
        </w:rPr>
        <w:t>-1981 ותקנותיו והוא יעשה ויפעל כמתחייב מחוקים אלו ומכל חיקוק אחר בתוקף הנוגע לשמירתו וסודיותו של המידע והנתונים שימצאו ברשותו.</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הספק מתחייב להחזיר לממשלה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האחראי וקצין הביטחון של המשרד. </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790222" w:rsidRPr="000E4F30" w:rsidRDefault="00790222" w:rsidP="00A67789">
      <w:pPr>
        <w:bidi/>
        <w:spacing w:after="0" w:line="360" w:lineRule="auto"/>
        <w:jc w:val="both"/>
        <w:rPr>
          <w:rFonts w:cs="David"/>
          <w:b/>
          <w:bCs/>
          <w:rtl/>
        </w:rPr>
      </w:pPr>
      <w:r w:rsidRPr="000E4F30">
        <w:rPr>
          <w:rFonts w:cs="David"/>
          <w:b/>
          <w:bCs/>
          <w:rtl/>
        </w:rPr>
        <w:t>סעיף זה הינו מעיקרי ההתקשרות, והפרתו תחשב כהפרה יסודית של ההסכם.</w:t>
      </w:r>
    </w:p>
    <w:p w:rsidR="00790222" w:rsidRPr="000E4F30" w:rsidRDefault="00790222" w:rsidP="00A6477B">
      <w:pPr>
        <w:pStyle w:val="a4"/>
        <w:numPr>
          <w:ilvl w:val="0"/>
          <w:numId w:val="51"/>
        </w:numPr>
        <w:bidi/>
        <w:spacing w:after="0" w:line="360" w:lineRule="auto"/>
        <w:jc w:val="both"/>
        <w:rPr>
          <w:rFonts w:cs="David"/>
          <w:b/>
          <w:bCs/>
          <w:rtl/>
        </w:rPr>
      </w:pPr>
      <w:bookmarkStart w:id="117" w:name="_Ref370818483"/>
      <w:r w:rsidRPr="000E4F30">
        <w:rPr>
          <w:rFonts w:cs="David"/>
          <w:b/>
          <w:bCs/>
          <w:rtl/>
        </w:rPr>
        <w:t>התמורות הכספיות</w:t>
      </w:r>
      <w:bookmarkEnd w:id="117"/>
      <w:r w:rsidRPr="000E4F30">
        <w:rPr>
          <w:rFonts w:cs="David"/>
          <w:b/>
          <w:bCs/>
          <w:rtl/>
        </w:rPr>
        <w:t xml:space="preserve"> </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התמורות הכספיות אותן יהיה זכאי הספק לקבל מאת הממשלה בקשר עם ביצוע השירותים בכפוף למילוי התחייבויותיו על-פי הסכם זה, שיעורן ומועדן, יהיו כמפורט במפרט ובהצעת הספק.</w:t>
      </w:r>
    </w:p>
    <w:p w:rsidR="00CF6149" w:rsidRPr="000E4F30" w:rsidRDefault="00790222" w:rsidP="00A6477B">
      <w:pPr>
        <w:pStyle w:val="a4"/>
        <w:numPr>
          <w:ilvl w:val="1"/>
          <w:numId w:val="51"/>
        </w:numPr>
        <w:bidi/>
        <w:spacing w:after="0" w:line="360" w:lineRule="auto"/>
        <w:ind w:hanging="554"/>
        <w:jc w:val="both"/>
        <w:rPr>
          <w:rFonts w:cs="David"/>
        </w:rPr>
      </w:pPr>
      <w:r w:rsidRPr="000E4F30">
        <w:rPr>
          <w:rFonts w:cs="David"/>
          <w:rtl/>
        </w:rPr>
        <w:t>סה"כ התקציב העומד לרשות הממשלה למימושו של הסכם זה למשך כל תקופת ההתקשרות לא יעלה על  __________________ ₪ כולל מע"מ (במילים: _________ שקלים חדשים).</w:t>
      </w:r>
      <w:r w:rsidRPr="000E4F30">
        <w:rPr>
          <w:rFonts w:cs="David" w:hint="cs"/>
          <w:rtl/>
        </w:rPr>
        <w:t xml:space="preserve"> </w:t>
      </w:r>
    </w:p>
    <w:p w:rsidR="00790222" w:rsidRPr="000E4F30" w:rsidRDefault="00790222" w:rsidP="00CF6149">
      <w:pPr>
        <w:pStyle w:val="a4"/>
        <w:bidi/>
        <w:spacing w:after="0" w:line="360" w:lineRule="auto"/>
        <w:ind w:left="792"/>
        <w:jc w:val="both"/>
        <w:rPr>
          <w:rFonts w:cs="David"/>
        </w:rPr>
      </w:pPr>
      <w:r w:rsidRPr="000E4F30">
        <w:rPr>
          <w:rFonts w:cs="David"/>
          <w:rtl/>
        </w:rPr>
        <w:lastRenderedPageBreak/>
        <w:t xml:space="preserve">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הממשלה ולמגבלות התקציב כפי שיהיו מעת לעת. </w:t>
      </w:r>
    </w:p>
    <w:p w:rsidR="000A299A" w:rsidRPr="000E4F30" w:rsidRDefault="00790222" w:rsidP="00A6477B">
      <w:pPr>
        <w:pStyle w:val="a4"/>
        <w:numPr>
          <w:ilvl w:val="1"/>
          <w:numId w:val="51"/>
        </w:numPr>
        <w:bidi/>
        <w:spacing w:after="0" w:line="360" w:lineRule="auto"/>
        <w:ind w:hanging="554"/>
        <w:jc w:val="both"/>
        <w:rPr>
          <w:rFonts w:cs="David"/>
        </w:rPr>
      </w:pPr>
      <w:r w:rsidRPr="000E4F30">
        <w:rPr>
          <w:rFonts w:cs="David" w:hint="cs"/>
          <w:rtl/>
        </w:rPr>
        <w:t>תמורת</w:t>
      </w:r>
      <w:r w:rsidRPr="000E4F30">
        <w:rPr>
          <w:rFonts w:cs="David"/>
          <w:rtl/>
        </w:rPr>
        <w:t xml:space="preserve"> </w:t>
      </w:r>
      <w:r w:rsidRPr="000E4F30">
        <w:rPr>
          <w:rFonts w:cs="David" w:hint="cs"/>
          <w:rtl/>
        </w:rPr>
        <w:t>מתן</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כאמור</w:t>
      </w:r>
      <w:r w:rsidRPr="000E4F30">
        <w:rPr>
          <w:rFonts w:cs="David"/>
          <w:rtl/>
        </w:rPr>
        <w:t xml:space="preserve"> </w:t>
      </w:r>
      <w:r w:rsidRPr="000E4F30">
        <w:rPr>
          <w:rFonts w:cs="David" w:hint="cs"/>
          <w:rtl/>
        </w:rPr>
        <w:t>בהסכם</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ישלם</w:t>
      </w:r>
      <w:r w:rsidRPr="000E4F30">
        <w:rPr>
          <w:rFonts w:cs="David"/>
          <w:rtl/>
        </w:rPr>
        <w:t xml:space="preserve"> </w:t>
      </w:r>
      <w:r w:rsidRPr="000E4F30">
        <w:rPr>
          <w:rFonts w:cs="David" w:hint="cs"/>
          <w:rtl/>
        </w:rPr>
        <w:t>המשרד</w:t>
      </w:r>
      <w:r w:rsidRPr="000E4F30">
        <w:rPr>
          <w:rFonts w:cs="David"/>
          <w:rtl/>
        </w:rPr>
        <w:t xml:space="preserve"> </w:t>
      </w:r>
      <w:r w:rsidR="00CF6149" w:rsidRPr="000E4F30">
        <w:rPr>
          <w:rFonts w:cs="David" w:hint="cs"/>
          <w:rtl/>
        </w:rPr>
        <w:t>למציע,</w:t>
      </w:r>
      <w:r w:rsidR="00CF6149" w:rsidRPr="000E4F30">
        <w:rPr>
          <w:rFonts w:cs="David"/>
          <w:rtl/>
        </w:rPr>
        <w:t xml:space="preserve"> </w:t>
      </w:r>
      <w:r w:rsidR="00CF6149" w:rsidRPr="000E4F30">
        <w:rPr>
          <w:rFonts w:cs="David" w:hint="cs"/>
          <w:rtl/>
        </w:rPr>
        <w:t>כנגד</w:t>
      </w:r>
      <w:r w:rsidR="00CF6149" w:rsidRPr="000E4F30">
        <w:rPr>
          <w:rFonts w:cs="David"/>
          <w:rtl/>
        </w:rPr>
        <w:t xml:space="preserve"> </w:t>
      </w:r>
      <w:r w:rsidR="00CF6149" w:rsidRPr="000E4F30">
        <w:rPr>
          <w:rFonts w:cs="David" w:hint="cs"/>
          <w:rtl/>
        </w:rPr>
        <w:t>ביצוע</w:t>
      </w:r>
      <w:r w:rsidR="00CF6149" w:rsidRPr="000E4F30">
        <w:rPr>
          <w:rFonts w:cs="David"/>
          <w:rtl/>
        </w:rPr>
        <w:t xml:space="preserve"> </w:t>
      </w:r>
      <w:r w:rsidR="00CF6149" w:rsidRPr="000E4F30">
        <w:rPr>
          <w:rFonts w:cs="David" w:hint="cs"/>
          <w:rtl/>
        </w:rPr>
        <w:t>בפועל, בהתאם לסך השקלים הנקוב ברכיב</w:t>
      </w:r>
      <w:r w:rsidRPr="000E4F30">
        <w:rPr>
          <w:rFonts w:cs="David"/>
          <w:rtl/>
        </w:rPr>
        <w:t xml:space="preserve"> "</w:t>
      </w:r>
      <w:r w:rsidR="000A299A" w:rsidRPr="000E4F30">
        <w:rPr>
          <w:rFonts w:cs="David" w:hint="cs"/>
          <w:b/>
          <w:bCs/>
          <w:rtl/>
        </w:rPr>
        <w:t>סה"כ עלות שעת ניקיון</w:t>
      </w:r>
      <w:r w:rsidRPr="000E4F30">
        <w:rPr>
          <w:rFonts w:cs="David"/>
          <w:rtl/>
        </w:rPr>
        <w:t xml:space="preserve">" </w:t>
      </w:r>
      <w:r w:rsidRPr="000E4F30">
        <w:rPr>
          <w:rFonts w:cs="David" w:hint="cs"/>
          <w:rtl/>
        </w:rPr>
        <w:t>כפי</w:t>
      </w:r>
      <w:r w:rsidRPr="000E4F30">
        <w:rPr>
          <w:rFonts w:cs="David"/>
          <w:rtl/>
        </w:rPr>
        <w:t xml:space="preserve"> </w:t>
      </w:r>
      <w:r w:rsidR="00CF6149" w:rsidRPr="000E4F30">
        <w:rPr>
          <w:rFonts w:cs="David" w:hint="cs"/>
          <w:rtl/>
        </w:rPr>
        <w:t>המופיע ב</w:t>
      </w:r>
      <w:r w:rsidRPr="000E4F30">
        <w:rPr>
          <w:rFonts w:cs="David" w:hint="cs"/>
          <w:rtl/>
        </w:rPr>
        <w:t>הצעת</w:t>
      </w:r>
      <w:r w:rsidRPr="000E4F30">
        <w:rPr>
          <w:rFonts w:cs="David"/>
          <w:rtl/>
        </w:rPr>
        <w:t xml:space="preserve"> </w:t>
      </w:r>
      <w:r w:rsidRPr="000E4F30">
        <w:rPr>
          <w:rFonts w:cs="David" w:hint="cs"/>
          <w:rtl/>
        </w:rPr>
        <w:t>המחיר</w:t>
      </w:r>
      <w:r w:rsidR="00E86812" w:rsidRPr="000E4F30">
        <w:rPr>
          <w:rFonts w:cs="David" w:hint="cs"/>
          <w:rtl/>
        </w:rPr>
        <w:t xml:space="preserve"> הזוכה</w:t>
      </w:r>
      <w:r w:rsidR="00CF6149" w:rsidRPr="000E4F30">
        <w:rPr>
          <w:rFonts w:cs="David" w:hint="cs"/>
          <w:rtl/>
        </w:rPr>
        <w:t xml:space="preserve"> (לאחר ניכוי הנחה ככל שזו חלה),</w:t>
      </w:r>
      <w:r w:rsidR="00E86812" w:rsidRPr="000E4F30">
        <w:rPr>
          <w:rFonts w:cs="David"/>
          <w:rtl/>
        </w:rPr>
        <w:t xml:space="preserve"> </w:t>
      </w:r>
      <w:r w:rsidR="00E86812" w:rsidRPr="000E4F30">
        <w:rPr>
          <w:rFonts w:cs="David" w:hint="cs"/>
          <w:rtl/>
        </w:rPr>
        <w:t xml:space="preserve">אשר כוללת </w:t>
      </w:r>
      <w:r w:rsidR="00CF6149" w:rsidRPr="000E4F30">
        <w:rPr>
          <w:rFonts w:cs="David" w:hint="cs"/>
          <w:rtl/>
        </w:rPr>
        <w:t xml:space="preserve">הן </w:t>
      </w:r>
      <w:r w:rsidR="00E86812" w:rsidRPr="000E4F30">
        <w:rPr>
          <w:rFonts w:cs="David" w:hint="cs"/>
          <w:rtl/>
        </w:rPr>
        <w:t>את "עלות השכר השעתי המינימאלי" ו</w:t>
      </w:r>
      <w:r w:rsidR="00CF6149" w:rsidRPr="000E4F30">
        <w:rPr>
          <w:rFonts w:cs="David" w:hint="cs"/>
          <w:rtl/>
        </w:rPr>
        <w:t xml:space="preserve">הן </w:t>
      </w:r>
      <w:r w:rsidR="00E86812" w:rsidRPr="000E4F30">
        <w:rPr>
          <w:rFonts w:cs="David" w:hint="cs"/>
          <w:rtl/>
        </w:rPr>
        <w:t>את רכיבי התקורות</w:t>
      </w:r>
      <w:r w:rsidR="00CF6149" w:rsidRPr="000E4F30">
        <w:rPr>
          <w:rFonts w:cs="David" w:hint="cs"/>
          <w:rtl/>
        </w:rPr>
        <w:t xml:space="preserve"> (להלן: "</w:t>
      </w:r>
      <w:r w:rsidR="00CF6149" w:rsidRPr="000E4F30">
        <w:rPr>
          <w:rFonts w:cs="David" w:hint="cs"/>
          <w:b/>
          <w:bCs/>
          <w:rtl/>
        </w:rPr>
        <w:t>התמורה</w:t>
      </w:r>
      <w:r w:rsidR="00CF6149" w:rsidRPr="000E4F30">
        <w:rPr>
          <w:rFonts w:cs="David" w:hint="cs"/>
          <w:rtl/>
        </w:rPr>
        <w:t>")</w:t>
      </w:r>
      <w:r w:rsidRPr="000E4F30">
        <w:rPr>
          <w:rFonts w:cs="David"/>
          <w:rtl/>
        </w:rPr>
        <w:t xml:space="preserve">. </w:t>
      </w:r>
    </w:p>
    <w:p w:rsidR="000A299A" w:rsidRPr="000E4F30" w:rsidRDefault="00CF6149" w:rsidP="00A6477B">
      <w:pPr>
        <w:pStyle w:val="a4"/>
        <w:numPr>
          <w:ilvl w:val="1"/>
          <w:numId w:val="51"/>
        </w:numPr>
        <w:bidi/>
        <w:spacing w:after="0" w:line="360" w:lineRule="auto"/>
        <w:ind w:hanging="554"/>
        <w:jc w:val="both"/>
        <w:rPr>
          <w:rFonts w:cs="David"/>
          <w:b/>
          <w:bCs/>
        </w:rPr>
      </w:pPr>
      <w:r w:rsidRPr="000E4F30">
        <w:rPr>
          <w:rFonts w:cs="David" w:hint="cs"/>
          <w:rtl/>
        </w:rPr>
        <w:t>במידה</w:t>
      </w:r>
      <w:r w:rsidR="000A299A" w:rsidRPr="000E4F30">
        <w:rPr>
          <w:rFonts w:cs="David" w:hint="cs"/>
          <w:rtl/>
        </w:rPr>
        <w:t xml:space="preserve"> </w:t>
      </w:r>
      <w:r w:rsidRPr="000E4F30">
        <w:rPr>
          <w:rFonts w:cs="David" w:hint="cs"/>
          <w:rtl/>
        </w:rPr>
        <w:t xml:space="preserve">ובמהלך תקופת ההתקשרות, </w:t>
      </w:r>
      <w:r w:rsidR="000A299A" w:rsidRPr="000E4F30">
        <w:rPr>
          <w:rFonts w:cs="David" w:hint="cs"/>
          <w:rtl/>
        </w:rPr>
        <w:t xml:space="preserve">עלויות המעביד של הספק יהיו גבוהות מעלות השכר השעתי המינימאלי </w:t>
      </w:r>
      <w:r w:rsidRPr="000E4F30">
        <w:rPr>
          <w:rFonts w:cs="David" w:hint="cs"/>
          <w:rtl/>
        </w:rPr>
        <w:t>כהגדרתו במכרז (וכפי שיעודכן מעת לעת בעת ביצוע הסכם זה), בגין</w:t>
      </w:r>
      <w:r w:rsidR="000A299A" w:rsidRPr="000E4F30">
        <w:rPr>
          <w:rFonts w:cs="David" w:hint="cs"/>
          <w:rtl/>
        </w:rPr>
        <w:t xml:space="preserve"> תוספות </w:t>
      </w:r>
      <w:r w:rsidRPr="000E4F30">
        <w:rPr>
          <w:rFonts w:cs="David" w:hint="cs"/>
          <w:rtl/>
        </w:rPr>
        <w:t>עקב</w:t>
      </w:r>
      <w:r w:rsidR="000A299A" w:rsidRPr="000E4F30">
        <w:rPr>
          <w:rFonts w:cs="David" w:hint="cs"/>
          <w:rtl/>
        </w:rPr>
        <w:t xml:space="preserve"> "</w:t>
      </w:r>
      <w:r w:rsidR="000A299A" w:rsidRPr="000E4F30">
        <w:rPr>
          <w:rFonts w:cs="David" w:hint="cs"/>
          <w:b/>
          <w:bCs/>
          <w:rtl/>
        </w:rPr>
        <w:t xml:space="preserve">עלויות </w:t>
      </w:r>
      <w:r w:rsidR="00E928BD" w:rsidRPr="000E4F30">
        <w:rPr>
          <w:rFonts w:cs="David" w:hint="cs"/>
          <w:b/>
          <w:bCs/>
          <w:rtl/>
        </w:rPr>
        <w:t>שישולמו על פי ביצוע</w:t>
      </w:r>
      <w:r w:rsidR="000A299A" w:rsidRPr="000E4F30">
        <w:rPr>
          <w:rFonts w:cs="David" w:hint="cs"/>
          <w:rtl/>
        </w:rPr>
        <w:t xml:space="preserve">" אשר נקבעו בהוראות החשכ"ל </w:t>
      </w:r>
      <w:r w:rsidR="00E86812" w:rsidRPr="000E4F30">
        <w:rPr>
          <w:rFonts w:cs="David" w:hint="cs"/>
          <w:rtl/>
        </w:rPr>
        <w:t xml:space="preserve">7.11.3.2.ה </w:t>
      </w:r>
      <w:r w:rsidRPr="000E4F30">
        <w:rPr>
          <w:rFonts w:cs="David" w:hint="cs"/>
          <w:rtl/>
        </w:rPr>
        <w:t>וכן-</w:t>
      </w:r>
      <w:r w:rsidR="00E86812" w:rsidRPr="000E4F30">
        <w:rPr>
          <w:rFonts w:cs="David" w:hint="cs"/>
          <w:rtl/>
        </w:rPr>
        <w:t xml:space="preserve"> 7.11.3 </w:t>
      </w:r>
      <w:r w:rsidR="000A299A" w:rsidRPr="000E4F30">
        <w:rPr>
          <w:rFonts w:cs="David" w:hint="cs"/>
          <w:rtl/>
        </w:rPr>
        <w:t>ומפורטות בנספח התמחירי ט'2</w:t>
      </w:r>
      <w:r w:rsidRPr="000E4F30">
        <w:rPr>
          <w:rFonts w:cs="David" w:hint="cs"/>
          <w:rtl/>
        </w:rPr>
        <w:t xml:space="preserve"> אשר צורף להסכם זה וכפי שישתנה מעת לעת במהלך ביצוע ההסכם</w:t>
      </w:r>
      <w:r w:rsidR="000A299A" w:rsidRPr="000E4F30">
        <w:rPr>
          <w:rFonts w:cs="David" w:hint="cs"/>
          <w:rtl/>
        </w:rPr>
        <w:t xml:space="preserve">, הספק מחוייב </w:t>
      </w:r>
      <w:r w:rsidRPr="000E4F30">
        <w:rPr>
          <w:rFonts w:cs="David" w:hint="cs"/>
          <w:rtl/>
        </w:rPr>
        <w:t>לשלם תוספות אלה לעובד</w:t>
      </w:r>
      <w:r w:rsidR="000A299A" w:rsidRPr="000E4F30">
        <w:rPr>
          <w:rFonts w:cs="David" w:hint="cs"/>
          <w:rtl/>
        </w:rPr>
        <w:t xml:space="preserve">. </w:t>
      </w:r>
    </w:p>
    <w:p w:rsidR="000A299A" w:rsidRPr="000E4F30" w:rsidRDefault="000A299A" w:rsidP="00A6477B">
      <w:pPr>
        <w:pStyle w:val="a4"/>
        <w:numPr>
          <w:ilvl w:val="1"/>
          <w:numId w:val="51"/>
        </w:numPr>
        <w:bidi/>
        <w:spacing w:after="0" w:line="360" w:lineRule="auto"/>
        <w:ind w:hanging="554"/>
        <w:jc w:val="both"/>
        <w:rPr>
          <w:rFonts w:cs="David"/>
          <w:b/>
          <w:bCs/>
        </w:rPr>
      </w:pPr>
      <w:r w:rsidRPr="000E4F30">
        <w:rPr>
          <w:rFonts w:cs="David" w:hint="cs"/>
          <w:rtl/>
        </w:rPr>
        <w:t xml:space="preserve">ככל </w:t>
      </w:r>
      <w:r w:rsidR="00CF6149" w:rsidRPr="000E4F30">
        <w:rPr>
          <w:rFonts w:ascii="Arial" w:eastAsia="Times New Roman" w:hAnsi="Arial" w:cs="David" w:hint="cs"/>
          <w:rtl/>
        </w:rPr>
        <w:t>שה</w:t>
      </w:r>
      <w:r w:rsidRPr="000E4F30">
        <w:rPr>
          <w:rFonts w:ascii="Arial" w:eastAsia="Times New Roman" w:hAnsi="Arial" w:cs="David" w:hint="cs"/>
          <w:rtl/>
        </w:rPr>
        <w:t xml:space="preserve">ספק </w:t>
      </w:r>
      <w:r w:rsidR="00CF6149" w:rsidRPr="000E4F30">
        <w:rPr>
          <w:rFonts w:ascii="Arial" w:eastAsia="Times New Roman" w:hAnsi="Arial" w:cs="David" w:hint="cs"/>
          <w:rtl/>
        </w:rPr>
        <w:t>ישא ב</w:t>
      </w:r>
      <w:r w:rsidRPr="000E4F30">
        <w:rPr>
          <w:rFonts w:ascii="Arial" w:eastAsia="Times New Roman" w:hAnsi="Arial" w:cs="David" w:hint="eastAsia"/>
          <w:rtl/>
        </w:rPr>
        <w:t>עלויות</w:t>
      </w:r>
      <w:r w:rsidRPr="000E4F30">
        <w:rPr>
          <w:rFonts w:ascii="Arial" w:eastAsia="Times New Roman" w:hAnsi="Arial" w:cs="David" w:hint="cs"/>
          <w:rtl/>
        </w:rPr>
        <w:t xml:space="preserve"> מעביד</w:t>
      </w:r>
      <w:r w:rsidRPr="000E4F30">
        <w:rPr>
          <w:rFonts w:ascii="Arial" w:eastAsia="Times New Roman" w:hAnsi="Arial" w:cs="David"/>
          <w:rtl/>
        </w:rPr>
        <w:t xml:space="preserve"> </w:t>
      </w:r>
      <w:r w:rsidR="00E928BD" w:rsidRPr="000E4F30">
        <w:rPr>
          <w:rFonts w:ascii="Arial" w:eastAsia="Times New Roman" w:hAnsi="Arial" w:cs="David" w:hint="cs"/>
          <w:rtl/>
        </w:rPr>
        <w:t xml:space="preserve">כאמחר בסעיף 13.4 </w:t>
      </w:r>
      <w:r w:rsidRPr="000E4F30">
        <w:rPr>
          <w:rFonts w:ascii="Arial" w:eastAsia="Times New Roman" w:hAnsi="Arial" w:cs="David" w:hint="cs"/>
          <w:rtl/>
        </w:rPr>
        <w:t>, הספק י</w:t>
      </w:r>
      <w:r w:rsidR="00CF6149" w:rsidRPr="000E4F30">
        <w:rPr>
          <w:rFonts w:ascii="Arial" w:eastAsia="Times New Roman" w:hAnsi="Arial" w:cs="David" w:hint="cs"/>
          <w:rtl/>
        </w:rPr>
        <w:t>שופה</w:t>
      </w:r>
      <w:r w:rsidRPr="000E4F30">
        <w:rPr>
          <w:rFonts w:ascii="Arial" w:eastAsia="Times New Roman" w:hAnsi="Arial" w:cs="David" w:hint="cs"/>
          <w:rtl/>
        </w:rPr>
        <w:t xml:space="preserve"> עבורן </w:t>
      </w:r>
      <w:r w:rsidR="00CF6149" w:rsidRPr="000E4F30">
        <w:rPr>
          <w:rFonts w:ascii="Arial" w:eastAsia="Times New Roman" w:hAnsi="Arial" w:cs="David" w:hint="cs"/>
          <w:rtl/>
        </w:rPr>
        <w:t xml:space="preserve">כנגד תשלום </w:t>
      </w:r>
      <w:r w:rsidRPr="000E4F30">
        <w:rPr>
          <w:rFonts w:ascii="Arial" w:eastAsia="Times New Roman" w:hAnsi="Arial" w:cs="David" w:hint="cs"/>
          <w:rtl/>
        </w:rPr>
        <w:t>בפועל (</w:t>
      </w:r>
      <w:r w:rsidRPr="000E4F30">
        <w:rPr>
          <w:rFonts w:ascii="Arial" w:eastAsia="Times New Roman" w:hAnsi="Arial" w:cs="David" w:hint="cs"/>
        </w:rPr>
        <w:t>B</w:t>
      </w:r>
      <w:r w:rsidRPr="000E4F30">
        <w:rPr>
          <w:rFonts w:ascii="Arial" w:eastAsia="Times New Roman" w:hAnsi="Arial" w:cs="David"/>
        </w:rPr>
        <w:t>ack To Back</w:t>
      </w:r>
      <w:r w:rsidRPr="000E4F30">
        <w:rPr>
          <w:rFonts w:ascii="Arial" w:eastAsia="Times New Roman" w:hAnsi="Arial" w:cs="David" w:hint="cs"/>
          <w:rtl/>
        </w:rPr>
        <w:t xml:space="preserve">) </w:t>
      </w:r>
      <w:r w:rsidR="00E86812" w:rsidRPr="000E4F30">
        <w:rPr>
          <w:rFonts w:ascii="Arial" w:eastAsia="Times New Roman" w:hAnsi="Arial" w:cs="David" w:hint="cs"/>
          <w:rtl/>
        </w:rPr>
        <w:t>על סמך הוכחות התשלו</w:t>
      </w:r>
      <w:r w:rsidR="00CF6149" w:rsidRPr="000E4F30">
        <w:rPr>
          <w:rFonts w:ascii="Arial" w:eastAsia="Times New Roman" w:hAnsi="Arial" w:cs="David" w:hint="cs"/>
          <w:rtl/>
        </w:rPr>
        <w:t>ם</w:t>
      </w:r>
      <w:r w:rsidR="00E86812" w:rsidRPr="000E4F30">
        <w:rPr>
          <w:rFonts w:ascii="Arial" w:eastAsia="Times New Roman" w:hAnsi="Arial" w:cs="David" w:hint="cs"/>
          <w:rtl/>
        </w:rPr>
        <w:t xml:space="preserve"> לעובדיו</w:t>
      </w:r>
      <w:r w:rsidR="00CF6149" w:rsidRPr="000E4F30">
        <w:rPr>
          <w:rFonts w:ascii="Arial" w:eastAsia="Times New Roman" w:hAnsi="Arial" w:cs="David" w:hint="cs"/>
          <w:rtl/>
        </w:rPr>
        <w:t xml:space="preserve">, לרבות באמצעות תלוש שכר ו/או כל הוכחה אחרת שידרוש המשרד </w:t>
      </w:r>
      <w:r w:rsidR="00E86812" w:rsidRPr="000E4F30">
        <w:rPr>
          <w:rFonts w:ascii="Arial" w:eastAsia="Times New Roman" w:hAnsi="Arial" w:cs="David" w:hint="cs"/>
          <w:rtl/>
        </w:rPr>
        <w:t>ו</w:t>
      </w:r>
      <w:r w:rsidRPr="000E4F30">
        <w:rPr>
          <w:rFonts w:ascii="Arial" w:eastAsia="Times New Roman" w:hAnsi="Arial" w:cs="David" w:hint="cs"/>
          <w:rtl/>
        </w:rPr>
        <w:t xml:space="preserve">בכפוף </w:t>
      </w:r>
      <w:r w:rsidR="00E86812" w:rsidRPr="000E4F30">
        <w:rPr>
          <w:rFonts w:ascii="Arial" w:eastAsia="Times New Roman" w:hAnsi="Arial" w:cs="David" w:hint="cs"/>
          <w:rtl/>
        </w:rPr>
        <w:t>ל</w:t>
      </w:r>
      <w:r w:rsidR="00CF6149" w:rsidRPr="000E4F30">
        <w:rPr>
          <w:rFonts w:ascii="Arial" w:eastAsia="Times New Roman" w:hAnsi="Arial" w:cs="David" w:hint="cs"/>
          <w:rtl/>
        </w:rPr>
        <w:t>המצאת</w:t>
      </w:r>
      <w:r w:rsidR="00E86812" w:rsidRPr="000E4F30">
        <w:rPr>
          <w:rFonts w:ascii="Arial" w:eastAsia="Times New Roman" w:hAnsi="Arial" w:cs="David" w:hint="cs"/>
          <w:rtl/>
        </w:rPr>
        <w:t xml:space="preserve"> אישור רו"ח </w:t>
      </w:r>
      <w:r w:rsidR="00CF6149" w:rsidRPr="000E4F30">
        <w:rPr>
          <w:rFonts w:ascii="Arial" w:eastAsia="Times New Roman" w:hAnsi="Arial" w:cs="David" w:hint="cs"/>
          <w:rtl/>
        </w:rPr>
        <w:t>בדבר ביצוע התשלום בפועל</w:t>
      </w:r>
      <w:r w:rsidR="00E86812" w:rsidRPr="000E4F30">
        <w:rPr>
          <w:rFonts w:ascii="Arial" w:eastAsia="Times New Roman" w:hAnsi="Arial" w:cs="David" w:hint="cs"/>
          <w:rtl/>
        </w:rPr>
        <w:t>.</w:t>
      </w:r>
    </w:p>
    <w:p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hint="cs"/>
          <w:rtl/>
        </w:rPr>
        <w:t>התמורה</w:t>
      </w:r>
      <w:r w:rsidRPr="000E4F30">
        <w:rPr>
          <w:rFonts w:cs="David"/>
          <w:rtl/>
        </w:rPr>
        <w:t xml:space="preserve"> </w:t>
      </w:r>
      <w:r w:rsidRPr="000E4F30">
        <w:rPr>
          <w:rFonts w:cs="David" w:hint="cs"/>
          <w:rtl/>
        </w:rPr>
        <w:t>שתשולם</w:t>
      </w:r>
      <w:r w:rsidRPr="000E4F30">
        <w:rPr>
          <w:rFonts w:cs="David"/>
          <w:rtl/>
        </w:rPr>
        <w:t xml:space="preserve"> </w:t>
      </w:r>
      <w:r w:rsidR="00CF6149" w:rsidRPr="000E4F30">
        <w:rPr>
          <w:rFonts w:cs="David" w:hint="cs"/>
          <w:rtl/>
        </w:rPr>
        <w:t xml:space="preserve">לספק </w:t>
      </w:r>
      <w:r w:rsidRPr="000E4F30">
        <w:rPr>
          <w:rFonts w:cs="David" w:hint="cs"/>
          <w:rtl/>
        </w:rPr>
        <w:t>תהיה</w:t>
      </w:r>
      <w:r w:rsidRPr="000E4F30">
        <w:rPr>
          <w:rFonts w:cs="David"/>
          <w:rtl/>
        </w:rPr>
        <w:t xml:space="preserve"> </w:t>
      </w:r>
      <w:r w:rsidRPr="000E4F30">
        <w:rPr>
          <w:rFonts w:cs="David" w:hint="cs"/>
          <w:rtl/>
        </w:rPr>
        <w:t>סופית</w:t>
      </w:r>
      <w:r w:rsidRPr="000E4F30">
        <w:rPr>
          <w:rFonts w:cs="David"/>
          <w:rtl/>
        </w:rPr>
        <w:t xml:space="preserve"> </w:t>
      </w:r>
      <w:r w:rsidRPr="000E4F30">
        <w:rPr>
          <w:rFonts w:cs="David" w:hint="cs"/>
          <w:rtl/>
        </w:rPr>
        <w:t>ותכלול</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ההוצאות</w:t>
      </w:r>
      <w:r w:rsidRPr="000E4F30">
        <w:rPr>
          <w:rFonts w:cs="David"/>
          <w:rtl/>
        </w:rPr>
        <w:t xml:space="preserve"> </w:t>
      </w:r>
      <w:r w:rsidRPr="000E4F30">
        <w:rPr>
          <w:rFonts w:cs="David" w:hint="cs"/>
          <w:rtl/>
        </w:rPr>
        <w:t>הנלוות</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הספק</w:t>
      </w:r>
      <w:r w:rsidRPr="000E4F30">
        <w:rPr>
          <w:rFonts w:cs="David"/>
          <w:rtl/>
        </w:rPr>
        <w:t xml:space="preserve"> </w:t>
      </w:r>
      <w:r w:rsidRPr="000E4F30">
        <w:rPr>
          <w:rFonts w:cs="David" w:hint="cs"/>
          <w:rtl/>
        </w:rPr>
        <w:t>לרבות</w:t>
      </w:r>
      <w:r w:rsidRPr="000E4F30">
        <w:rPr>
          <w:rFonts w:cs="David"/>
          <w:rtl/>
        </w:rPr>
        <w:t xml:space="preserve"> </w:t>
      </w:r>
      <w:r w:rsidRPr="000E4F30">
        <w:rPr>
          <w:rFonts w:cs="David" w:hint="cs"/>
          <w:rtl/>
        </w:rPr>
        <w:t>הוצאות</w:t>
      </w:r>
      <w:r w:rsidRPr="000E4F30">
        <w:rPr>
          <w:rFonts w:cs="David"/>
          <w:rtl/>
        </w:rPr>
        <w:t xml:space="preserve"> </w:t>
      </w:r>
      <w:r w:rsidRPr="000E4F30">
        <w:rPr>
          <w:rFonts w:cs="David" w:hint="cs"/>
          <w:rtl/>
        </w:rPr>
        <w:t>נסיעה</w:t>
      </w:r>
      <w:r w:rsidRPr="000E4F30">
        <w:rPr>
          <w:rFonts w:cs="David"/>
          <w:rtl/>
        </w:rPr>
        <w:t xml:space="preserve">, </w:t>
      </w:r>
      <w:r w:rsidRPr="000E4F30">
        <w:rPr>
          <w:rFonts w:cs="David" w:hint="cs"/>
          <w:rtl/>
        </w:rPr>
        <w:t>פיקוח</w:t>
      </w:r>
      <w:r w:rsidRPr="000E4F30">
        <w:rPr>
          <w:rFonts w:cs="David"/>
          <w:rtl/>
        </w:rPr>
        <w:t xml:space="preserve"> </w:t>
      </w:r>
      <w:r w:rsidRPr="000E4F30">
        <w:rPr>
          <w:rFonts w:cs="David" w:hint="cs"/>
          <w:rtl/>
        </w:rPr>
        <w:t>ובקרה</w:t>
      </w:r>
      <w:r w:rsidRPr="000E4F30">
        <w:rPr>
          <w:rFonts w:cs="David"/>
          <w:rtl/>
        </w:rPr>
        <w:t xml:space="preserve">, </w:t>
      </w:r>
      <w:r w:rsidRPr="000E4F30">
        <w:rPr>
          <w:rFonts w:cs="David" w:hint="cs"/>
          <w:rtl/>
        </w:rPr>
        <w:t>ציוד</w:t>
      </w:r>
      <w:r w:rsidRPr="000E4F30">
        <w:rPr>
          <w:rFonts w:cs="David"/>
          <w:rtl/>
        </w:rPr>
        <w:t xml:space="preserve"> </w:t>
      </w:r>
      <w:r w:rsidRPr="000E4F30">
        <w:rPr>
          <w:rFonts w:cs="David" w:hint="cs"/>
          <w:rtl/>
        </w:rPr>
        <w:t>מתכלה</w:t>
      </w:r>
      <w:r w:rsidRPr="000E4F30">
        <w:rPr>
          <w:rFonts w:cs="David"/>
          <w:rtl/>
        </w:rPr>
        <w:t xml:space="preserve"> </w:t>
      </w:r>
      <w:r w:rsidRPr="000E4F30">
        <w:rPr>
          <w:rFonts w:cs="David" w:hint="cs"/>
          <w:rtl/>
        </w:rPr>
        <w:t>ושאינו</w:t>
      </w:r>
      <w:r w:rsidRPr="000E4F30">
        <w:rPr>
          <w:rFonts w:cs="David"/>
          <w:rtl/>
        </w:rPr>
        <w:t xml:space="preserve"> </w:t>
      </w:r>
      <w:r w:rsidRPr="000E4F30">
        <w:rPr>
          <w:rFonts w:cs="David" w:hint="cs"/>
          <w:rtl/>
        </w:rPr>
        <w:t>מתכלה</w:t>
      </w:r>
      <w:r w:rsidRPr="000E4F30">
        <w:rPr>
          <w:rFonts w:cs="David"/>
          <w:rtl/>
        </w:rPr>
        <w:t xml:space="preserve">, </w:t>
      </w:r>
      <w:r w:rsidRPr="000E4F30">
        <w:rPr>
          <w:rFonts w:cs="David" w:hint="cs"/>
          <w:rtl/>
        </w:rPr>
        <w:t>ביטוחים</w:t>
      </w:r>
      <w:r w:rsidRPr="000E4F30">
        <w:rPr>
          <w:rFonts w:cs="David"/>
          <w:rtl/>
        </w:rPr>
        <w:t xml:space="preserve">, </w:t>
      </w:r>
      <w:r w:rsidRPr="000E4F30">
        <w:rPr>
          <w:rFonts w:cs="David" w:hint="cs"/>
          <w:rtl/>
        </w:rPr>
        <w:t>תוספות</w:t>
      </w:r>
      <w:r w:rsidRPr="000E4F30">
        <w:rPr>
          <w:rFonts w:cs="David"/>
          <w:rtl/>
        </w:rPr>
        <w:t xml:space="preserve"> </w:t>
      </w:r>
      <w:r w:rsidRPr="000E4F30">
        <w:rPr>
          <w:rFonts w:cs="David" w:hint="cs"/>
          <w:rtl/>
        </w:rPr>
        <w:t>שכר</w:t>
      </w:r>
      <w:r w:rsidRPr="000E4F30">
        <w:rPr>
          <w:rFonts w:cs="David"/>
          <w:rtl/>
        </w:rPr>
        <w:t xml:space="preserve">, </w:t>
      </w:r>
      <w:r w:rsidRPr="000E4F30">
        <w:rPr>
          <w:rFonts w:cs="David" w:hint="cs"/>
          <w:rtl/>
        </w:rPr>
        <w:t>עלויות</w:t>
      </w:r>
      <w:r w:rsidRPr="000E4F30">
        <w:rPr>
          <w:rFonts w:cs="David"/>
          <w:rtl/>
        </w:rPr>
        <w:t xml:space="preserve"> </w:t>
      </w:r>
      <w:r w:rsidRPr="000E4F30">
        <w:rPr>
          <w:rFonts w:cs="David" w:hint="cs"/>
          <w:rtl/>
        </w:rPr>
        <w:t>מעביד</w:t>
      </w:r>
      <w:r w:rsidRPr="000E4F30">
        <w:rPr>
          <w:rFonts w:cs="David"/>
          <w:rtl/>
        </w:rPr>
        <w:t xml:space="preserve"> </w:t>
      </w:r>
      <w:r w:rsidRPr="000E4F30">
        <w:rPr>
          <w:rFonts w:cs="David" w:hint="cs"/>
          <w:rtl/>
        </w:rPr>
        <w:t>מע</w:t>
      </w:r>
      <w:r w:rsidRPr="000E4F30">
        <w:rPr>
          <w:rFonts w:cs="David"/>
          <w:rtl/>
        </w:rPr>
        <w:t>"</w:t>
      </w:r>
      <w:r w:rsidRPr="000E4F30">
        <w:rPr>
          <w:rFonts w:cs="David" w:hint="cs"/>
          <w:rtl/>
        </w:rPr>
        <w:t>מ</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מס</w:t>
      </w:r>
      <w:r w:rsidRPr="000E4F30">
        <w:rPr>
          <w:rFonts w:cs="David"/>
          <w:rtl/>
        </w:rPr>
        <w:t xml:space="preserve"> </w:t>
      </w:r>
      <w:r w:rsidRPr="000E4F30">
        <w:rPr>
          <w:rFonts w:cs="David" w:hint="cs"/>
          <w:rtl/>
        </w:rPr>
        <w:t>אחר</w:t>
      </w:r>
      <w:r w:rsidRPr="000E4F30">
        <w:rPr>
          <w:rFonts w:cs="David"/>
          <w:rtl/>
        </w:rPr>
        <w:t xml:space="preserve"> </w:t>
      </w:r>
      <w:r w:rsidRPr="000E4F30">
        <w:rPr>
          <w:rFonts w:cs="David" w:hint="cs"/>
          <w:rtl/>
        </w:rPr>
        <w:t>וכיו</w:t>
      </w:r>
      <w:r w:rsidRPr="000E4F30">
        <w:rPr>
          <w:rFonts w:cs="David"/>
          <w:rtl/>
        </w:rPr>
        <w:t>"</w:t>
      </w:r>
      <w:r w:rsidRPr="000E4F30">
        <w:rPr>
          <w:rFonts w:cs="David" w:hint="cs"/>
          <w:rtl/>
        </w:rPr>
        <w:t>ב</w:t>
      </w:r>
      <w:r w:rsidRPr="000E4F30">
        <w:rPr>
          <w:rFonts w:cs="David"/>
          <w:rtl/>
        </w:rPr>
        <w:t xml:space="preserve">. </w:t>
      </w:r>
    </w:p>
    <w:p w:rsidR="00E86812" w:rsidRPr="000E4F30" w:rsidRDefault="000A299A" w:rsidP="00A6477B">
      <w:pPr>
        <w:pStyle w:val="a4"/>
        <w:numPr>
          <w:ilvl w:val="1"/>
          <w:numId w:val="51"/>
        </w:numPr>
        <w:bidi/>
        <w:spacing w:after="0" w:line="360" w:lineRule="auto"/>
        <w:ind w:hanging="554"/>
        <w:jc w:val="both"/>
        <w:rPr>
          <w:rFonts w:cs="David"/>
        </w:rPr>
      </w:pPr>
      <w:bookmarkStart w:id="118" w:name="_Ref370818688"/>
      <w:r w:rsidRPr="000E4F30">
        <w:rPr>
          <w:rFonts w:cs="David" w:hint="cs"/>
          <w:b/>
          <w:bCs/>
          <w:rtl/>
        </w:rPr>
        <w:t>שירותי ניקיון נוספים:</w:t>
      </w:r>
      <w:r w:rsidRPr="000E4F30">
        <w:rPr>
          <w:rFonts w:cs="David" w:hint="cs"/>
          <w:rtl/>
        </w:rPr>
        <w:t xml:space="preserve"> </w:t>
      </w:r>
    </w:p>
    <w:p w:rsidR="00790222" w:rsidRPr="000E4F30" w:rsidRDefault="00790222" w:rsidP="00CF6149">
      <w:pPr>
        <w:bidi/>
        <w:spacing w:after="0" w:line="360" w:lineRule="auto"/>
        <w:ind w:left="792"/>
        <w:jc w:val="both"/>
        <w:rPr>
          <w:rFonts w:cs="David"/>
        </w:rPr>
      </w:pPr>
      <w:r w:rsidRPr="000E4F30">
        <w:rPr>
          <w:rFonts w:cs="David" w:hint="cs"/>
          <w:rtl/>
        </w:rPr>
        <w:t xml:space="preserve">התמורה עבור שירותי ניקיון נוספים כאמור בסעיף </w:t>
      </w:r>
      <w:r w:rsidRPr="000E4F30">
        <w:rPr>
          <w:rFonts w:cs="David"/>
        </w:rPr>
        <w:fldChar w:fldCharType="begin"/>
      </w:r>
      <w:r w:rsidRPr="000E4F30">
        <w:rPr>
          <w:rFonts w:cs="David"/>
        </w:rPr>
        <w:instrText xml:space="preserve"> REF _Ref367719242 \r \h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6.3</w:t>
      </w:r>
      <w:r w:rsidRPr="000E4F30">
        <w:rPr>
          <w:rFonts w:cs="David"/>
        </w:rPr>
        <w:fldChar w:fldCharType="end"/>
      </w:r>
      <w:r w:rsidRPr="000E4F30">
        <w:rPr>
          <w:rFonts w:cs="David" w:hint="cs"/>
          <w:rtl/>
        </w:rPr>
        <w:t xml:space="preserve"> </w:t>
      </w:r>
      <w:r w:rsidR="00CF6149" w:rsidRPr="000E4F30">
        <w:rPr>
          <w:rFonts w:cs="David" w:hint="cs"/>
          <w:rtl/>
        </w:rPr>
        <w:t xml:space="preserve">לפרק ב' למכרז, </w:t>
      </w:r>
      <w:r w:rsidRPr="000E4F30">
        <w:rPr>
          <w:rFonts w:cs="David" w:hint="cs"/>
          <w:rtl/>
        </w:rPr>
        <w:t>תהיה כאמור להלן. כל המחירים בסעיף זה אינם כוללים מע"מ:</w:t>
      </w:r>
      <w:bookmarkEnd w:id="118"/>
    </w:p>
    <w:p w:rsidR="00790222" w:rsidRPr="000E4F30" w:rsidRDefault="00790222" w:rsidP="00A6477B">
      <w:pPr>
        <w:pStyle w:val="a4"/>
        <w:numPr>
          <w:ilvl w:val="2"/>
          <w:numId w:val="51"/>
        </w:numPr>
        <w:bidi/>
        <w:spacing w:after="0" w:line="360" w:lineRule="auto"/>
        <w:ind w:left="1514" w:hanging="702"/>
        <w:jc w:val="both"/>
        <w:rPr>
          <w:rFonts w:cs="David"/>
        </w:rPr>
      </w:pPr>
      <w:r w:rsidRPr="000E4F30">
        <w:rPr>
          <w:rFonts w:cs="David" w:hint="cs"/>
          <w:rtl/>
        </w:rPr>
        <w:t>עבור ביצוע פוליש רצפה חלקה יקבל הספק 8 ₪ למטר ריבוע.</w:t>
      </w:r>
    </w:p>
    <w:p w:rsidR="00790222" w:rsidRPr="000E4F30" w:rsidRDefault="00790222" w:rsidP="00A6477B">
      <w:pPr>
        <w:pStyle w:val="a4"/>
        <w:numPr>
          <w:ilvl w:val="2"/>
          <w:numId w:val="51"/>
        </w:numPr>
        <w:bidi/>
        <w:spacing w:after="0" w:line="360" w:lineRule="auto"/>
        <w:ind w:left="1514" w:hanging="702"/>
        <w:jc w:val="both"/>
        <w:rPr>
          <w:rFonts w:cs="David"/>
        </w:rPr>
      </w:pPr>
      <w:r w:rsidRPr="000E4F30">
        <w:rPr>
          <w:rFonts w:cs="David" w:hint="cs"/>
          <w:rtl/>
        </w:rPr>
        <w:t>עבור ביצוע ניקיון בקיטור לרצפה מחוספסת לחצרות יקבל הספק 10 ₪ למטר ריבוע.</w:t>
      </w:r>
    </w:p>
    <w:p w:rsidR="00790222" w:rsidRPr="000E4F30" w:rsidRDefault="00790222" w:rsidP="00A6477B">
      <w:pPr>
        <w:pStyle w:val="a4"/>
        <w:numPr>
          <w:ilvl w:val="2"/>
          <w:numId w:val="51"/>
        </w:numPr>
        <w:bidi/>
        <w:spacing w:after="0" w:line="360" w:lineRule="auto"/>
        <w:ind w:left="1514" w:hanging="702"/>
        <w:jc w:val="both"/>
        <w:rPr>
          <w:rFonts w:cs="David"/>
        </w:rPr>
      </w:pPr>
      <w:r w:rsidRPr="000E4F30">
        <w:rPr>
          <w:rFonts w:cs="David" w:hint="cs"/>
          <w:rtl/>
        </w:rPr>
        <w:t>עבור ביצוע ניקיון שטיחים יקבל הספק 12 ₪ למטר ריבוע.</w:t>
      </w:r>
    </w:p>
    <w:p w:rsidR="00790222" w:rsidRPr="000E4F30" w:rsidRDefault="00790222" w:rsidP="00A6477B">
      <w:pPr>
        <w:pStyle w:val="a4"/>
        <w:numPr>
          <w:ilvl w:val="2"/>
          <w:numId w:val="51"/>
        </w:numPr>
        <w:bidi/>
        <w:spacing w:after="0" w:line="360" w:lineRule="auto"/>
        <w:ind w:left="1514" w:hanging="702"/>
        <w:jc w:val="both"/>
        <w:rPr>
          <w:rFonts w:cs="David"/>
        </w:rPr>
      </w:pPr>
      <w:r w:rsidRPr="000E4F30">
        <w:rPr>
          <w:rFonts w:cs="David" w:hint="cs"/>
          <w:rtl/>
        </w:rPr>
        <w:t>עבור ביצוע ניקיון מיוחד למשטחי ספות וכורסאות יקבל הספק 80 ₪ למושב.</w:t>
      </w:r>
    </w:p>
    <w:p w:rsidR="00790222" w:rsidRPr="000E4F30" w:rsidRDefault="00790222" w:rsidP="00A6477B">
      <w:pPr>
        <w:pStyle w:val="a4"/>
        <w:numPr>
          <w:ilvl w:val="2"/>
          <w:numId w:val="51"/>
        </w:numPr>
        <w:bidi/>
        <w:spacing w:after="0" w:line="360" w:lineRule="auto"/>
        <w:ind w:left="1514" w:hanging="702"/>
        <w:jc w:val="both"/>
        <w:rPr>
          <w:rFonts w:cs="David"/>
        </w:rPr>
      </w:pPr>
      <w:r w:rsidRPr="000E4F30">
        <w:rPr>
          <w:rFonts w:cs="David" w:hint="cs"/>
          <w:rtl/>
        </w:rPr>
        <w:t xml:space="preserve">עבור ביצוע שירות ניקיון לחלונות בעלי קושי נגישות המצריכים ציוד ייעודי הספק יגיש 3 הצעות מחיר שונות של קבלנים בתחום, </w:t>
      </w:r>
      <w:r w:rsidR="00CF6149" w:rsidRPr="000E4F30">
        <w:rPr>
          <w:rFonts w:cs="David" w:hint="cs"/>
          <w:rtl/>
        </w:rPr>
        <w:t xml:space="preserve">כאשר </w:t>
      </w:r>
      <w:r w:rsidRPr="000E4F30">
        <w:rPr>
          <w:rFonts w:cs="David" w:hint="cs"/>
          <w:rtl/>
        </w:rPr>
        <w:t>התמורה לשירות זה לא תעלה על המפורט בטבלה להלן:</w:t>
      </w:r>
    </w:p>
    <w:tbl>
      <w:tblPr>
        <w:tblStyle w:val="af6"/>
        <w:bidiVisual/>
        <w:tblW w:w="0" w:type="auto"/>
        <w:tblInd w:w="2146" w:type="dxa"/>
        <w:tblLook w:val="04A0" w:firstRow="1" w:lastRow="0" w:firstColumn="1" w:lastColumn="0" w:noHBand="0" w:noVBand="1"/>
      </w:tblPr>
      <w:tblGrid>
        <w:gridCol w:w="3280"/>
        <w:gridCol w:w="2612"/>
      </w:tblGrid>
      <w:tr w:rsidR="00790222" w:rsidRPr="000E4F30" w:rsidTr="00CF6149">
        <w:tc>
          <w:tcPr>
            <w:tcW w:w="3280" w:type="dxa"/>
            <w:shd w:val="clear" w:color="auto" w:fill="D9D9D9" w:themeFill="background1" w:themeFillShade="D9"/>
          </w:tcPr>
          <w:p w:rsidR="00790222" w:rsidRPr="000E4F30" w:rsidRDefault="00790222" w:rsidP="000E4CCE">
            <w:pPr>
              <w:widowControl w:val="0"/>
              <w:bidi/>
              <w:spacing w:line="360" w:lineRule="auto"/>
              <w:jc w:val="both"/>
              <w:rPr>
                <w:rFonts w:cs="David"/>
                <w:rtl/>
              </w:rPr>
            </w:pPr>
            <w:r w:rsidRPr="000E4F30">
              <w:rPr>
                <w:rFonts w:cs="David" w:hint="cs"/>
                <w:rtl/>
              </w:rPr>
              <w:t>אתר</w:t>
            </w:r>
          </w:p>
        </w:tc>
        <w:tc>
          <w:tcPr>
            <w:tcW w:w="2612" w:type="dxa"/>
            <w:shd w:val="clear" w:color="auto" w:fill="D9D9D9" w:themeFill="background1" w:themeFillShade="D9"/>
          </w:tcPr>
          <w:p w:rsidR="00790222" w:rsidRPr="000E4F30" w:rsidRDefault="00790222" w:rsidP="000E4CCE">
            <w:pPr>
              <w:widowControl w:val="0"/>
              <w:bidi/>
              <w:spacing w:line="360" w:lineRule="auto"/>
              <w:jc w:val="both"/>
              <w:rPr>
                <w:rFonts w:cs="David"/>
                <w:rtl/>
              </w:rPr>
            </w:pPr>
            <w:r w:rsidRPr="000E4F30">
              <w:rPr>
                <w:rFonts w:cs="David" w:hint="cs"/>
                <w:rtl/>
              </w:rPr>
              <w:t>תמורה מקסימאלית</w:t>
            </w:r>
          </w:p>
        </w:tc>
      </w:tr>
      <w:tr w:rsidR="00790222" w:rsidRPr="000E4F30" w:rsidTr="00790222">
        <w:tc>
          <w:tcPr>
            <w:tcW w:w="3280" w:type="dxa"/>
          </w:tcPr>
          <w:p w:rsidR="00790222" w:rsidRPr="000E4F30" w:rsidRDefault="00790222" w:rsidP="000E4CCE">
            <w:pPr>
              <w:widowControl w:val="0"/>
              <w:bidi/>
              <w:spacing w:line="360" w:lineRule="auto"/>
              <w:jc w:val="both"/>
              <w:rPr>
                <w:rFonts w:cs="David"/>
                <w:rtl/>
              </w:rPr>
            </w:pPr>
            <w:r w:rsidRPr="000E4F30">
              <w:rPr>
                <w:rFonts w:cs="David" w:hint="cs"/>
                <w:rtl/>
              </w:rPr>
              <w:t xml:space="preserve">בית דגן </w:t>
            </w:r>
            <w:r w:rsidRPr="000E4F30">
              <w:rPr>
                <w:rFonts w:cs="David"/>
                <w:rtl/>
              </w:rPr>
              <w:t>–</w:t>
            </w:r>
            <w:r w:rsidRPr="000E4F30">
              <w:rPr>
                <w:rFonts w:cs="David" w:hint="cs"/>
                <w:rtl/>
              </w:rPr>
              <w:t xml:space="preserve"> הנהלה ראשית</w:t>
            </w:r>
          </w:p>
        </w:tc>
        <w:tc>
          <w:tcPr>
            <w:tcW w:w="2612" w:type="dxa"/>
          </w:tcPr>
          <w:p w:rsidR="00790222" w:rsidRPr="000E4F30" w:rsidRDefault="00790222" w:rsidP="000E4CCE">
            <w:pPr>
              <w:widowControl w:val="0"/>
              <w:bidi/>
              <w:spacing w:line="360" w:lineRule="auto"/>
              <w:jc w:val="both"/>
              <w:rPr>
                <w:rFonts w:cs="David"/>
                <w:rtl/>
              </w:rPr>
            </w:pPr>
            <w:r w:rsidRPr="000E4F30">
              <w:rPr>
                <w:rFonts w:cs="David" w:hint="cs"/>
                <w:rtl/>
              </w:rPr>
              <w:t xml:space="preserve">8,900 ₪ </w:t>
            </w:r>
          </w:p>
        </w:tc>
      </w:tr>
      <w:tr w:rsidR="00790222" w:rsidRPr="000E4F30" w:rsidTr="00790222">
        <w:tc>
          <w:tcPr>
            <w:tcW w:w="3280" w:type="dxa"/>
          </w:tcPr>
          <w:p w:rsidR="00790222" w:rsidRPr="000E4F30" w:rsidRDefault="00790222" w:rsidP="000E4CCE">
            <w:pPr>
              <w:widowControl w:val="0"/>
              <w:bidi/>
              <w:spacing w:line="360" w:lineRule="auto"/>
              <w:jc w:val="both"/>
              <w:rPr>
                <w:rFonts w:cs="David"/>
                <w:rtl/>
              </w:rPr>
            </w:pPr>
            <w:r w:rsidRPr="000E4F30">
              <w:rPr>
                <w:rFonts w:cs="David" w:hint="cs"/>
                <w:rtl/>
              </w:rPr>
              <w:t>מחוז עמקים בגלבוע</w:t>
            </w:r>
          </w:p>
        </w:tc>
        <w:tc>
          <w:tcPr>
            <w:tcW w:w="2612" w:type="dxa"/>
          </w:tcPr>
          <w:p w:rsidR="00790222" w:rsidRPr="000E4F30" w:rsidRDefault="00790222" w:rsidP="000E4CCE">
            <w:pPr>
              <w:widowControl w:val="0"/>
              <w:bidi/>
              <w:spacing w:line="360" w:lineRule="auto"/>
              <w:jc w:val="both"/>
              <w:rPr>
                <w:rFonts w:cs="David"/>
                <w:rtl/>
              </w:rPr>
            </w:pPr>
            <w:r w:rsidRPr="000E4F30">
              <w:rPr>
                <w:rFonts w:cs="David" w:hint="cs"/>
                <w:rtl/>
              </w:rPr>
              <w:t xml:space="preserve">12,00 ₪ </w:t>
            </w:r>
            <w:r w:rsidRPr="000E4F30">
              <w:rPr>
                <w:rFonts w:cs="David"/>
                <w:rtl/>
              </w:rPr>
              <w:tab/>
            </w:r>
          </w:p>
        </w:tc>
      </w:tr>
      <w:tr w:rsidR="00790222" w:rsidRPr="000E4F30" w:rsidTr="00790222">
        <w:tc>
          <w:tcPr>
            <w:tcW w:w="3280" w:type="dxa"/>
          </w:tcPr>
          <w:p w:rsidR="00790222" w:rsidRPr="000E4F30" w:rsidRDefault="00790222" w:rsidP="000E4CCE">
            <w:pPr>
              <w:widowControl w:val="0"/>
              <w:bidi/>
              <w:spacing w:line="360" w:lineRule="auto"/>
              <w:jc w:val="both"/>
              <w:rPr>
                <w:rFonts w:cs="David"/>
                <w:rtl/>
              </w:rPr>
            </w:pPr>
            <w:r w:rsidRPr="000E4F30">
              <w:rPr>
                <w:rFonts w:cs="David" w:hint="cs"/>
                <w:rtl/>
              </w:rPr>
              <w:t>מחוז דרום בגילת</w:t>
            </w:r>
          </w:p>
        </w:tc>
        <w:tc>
          <w:tcPr>
            <w:tcW w:w="2612" w:type="dxa"/>
          </w:tcPr>
          <w:p w:rsidR="00790222" w:rsidRPr="000E4F30" w:rsidRDefault="00790222" w:rsidP="000E4CCE">
            <w:pPr>
              <w:widowControl w:val="0"/>
              <w:bidi/>
              <w:spacing w:line="360" w:lineRule="auto"/>
              <w:jc w:val="both"/>
              <w:rPr>
                <w:rFonts w:cs="David"/>
                <w:rtl/>
              </w:rPr>
            </w:pPr>
            <w:r w:rsidRPr="000E4F30">
              <w:rPr>
                <w:rFonts w:cs="David" w:hint="cs"/>
                <w:rtl/>
              </w:rPr>
              <w:t xml:space="preserve">3,000 ₪ </w:t>
            </w:r>
          </w:p>
        </w:tc>
      </w:tr>
      <w:tr w:rsidR="00790222" w:rsidRPr="000E4F30" w:rsidTr="00790222">
        <w:tc>
          <w:tcPr>
            <w:tcW w:w="3280" w:type="dxa"/>
          </w:tcPr>
          <w:p w:rsidR="00790222" w:rsidRPr="000E4F30" w:rsidRDefault="00790222" w:rsidP="000E4CCE">
            <w:pPr>
              <w:widowControl w:val="0"/>
              <w:bidi/>
              <w:spacing w:line="360" w:lineRule="auto"/>
              <w:jc w:val="both"/>
              <w:rPr>
                <w:rFonts w:cs="David"/>
                <w:rtl/>
              </w:rPr>
            </w:pPr>
            <w:r w:rsidRPr="000E4F30">
              <w:rPr>
                <w:rFonts w:cs="David" w:hint="cs"/>
                <w:rtl/>
              </w:rPr>
              <w:t>שירות וטרינרי הנהלה ראשית</w:t>
            </w:r>
          </w:p>
        </w:tc>
        <w:tc>
          <w:tcPr>
            <w:tcW w:w="2612" w:type="dxa"/>
          </w:tcPr>
          <w:p w:rsidR="00790222" w:rsidRPr="000E4F30" w:rsidRDefault="00790222" w:rsidP="000E4CCE">
            <w:pPr>
              <w:widowControl w:val="0"/>
              <w:tabs>
                <w:tab w:val="left" w:pos="1331"/>
              </w:tabs>
              <w:bidi/>
              <w:spacing w:line="360" w:lineRule="auto"/>
              <w:jc w:val="both"/>
              <w:rPr>
                <w:rFonts w:cs="David"/>
                <w:rtl/>
              </w:rPr>
            </w:pPr>
            <w:r w:rsidRPr="000E4F30">
              <w:rPr>
                <w:rFonts w:cs="David" w:hint="cs"/>
                <w:rtl/>
              </w:rPr>
              <w:t>-------</w:t>
            </w:r>
          </w:p>
        </w:tc>
      </w:tr>
      <w:tr w:rsidR="00790222" w:rsidRPr="000E4F30" w:rsidTr="00790222">
        <w:tc>
          <w:tcPr>
            <w:tcW w:w="3280" w:type="dxa"/>
          </w:tcPr>
          <w:p w:rsidR="00790222" w:rsidRPr="000E4F30" w:rsidRDefault="00790222" w:rsidP="000E4CCE">
            <w:pPr>
              <w:widowControl w:val="0"/>
              <w:bidi/>
              <w:spacing w:line="360" w:lineRule="auto"/>
              <w:jc w:val="both"/>
              <w:rPr>
                <w:rFonts w:cs="David"/>
                <w:rtl/>
              </w:rPr>
            </w:pPr>
            <w:r w:rsidRPr="000E4F30">
              <w:rPr>
                <w:rFonts w:cs="David" w:hint="cs"/>
                <w:rtl/>
              </w:rPr>
              <w:t>מחוז גליל גולן בקריית שמונה</w:t>
            </w:r>
          </w:p>
        </w:tc>
        <w:tc>
          <w:tcPr>
            <w:tcW w:w="2612" w:type="dxa"/>
          </w:tcPr>
          <w:p w:rsidR="00790222" w:rsidRPr="000E4F30" w:rsidRDefault="00790222" w:rsidP="000E4CCE">
            <w:pPr>
              <w:widowControl w:val="0"/>
              <w:bidi/>
              <w:spacing w:line="360" w:lineRule="auto"/>
              <w:jc w:val="both"/>
              <w:rPr>
                <w:rFonts w:cs="David"/>
                <w:rtl/>
              </w:rPr>
            </w:pPr>
            <w:r w:rsidRPr="000E4F30">
              <w:rPr>
                <w:rFonts w:cs="David" w:hint="cs"/>
                <w:rtl/>
              </w:rPr>
              <w:t>-------</w:t>
            </w:r>
          </w:p>
        </w:tc>
      </w:tr>
    </w:tbl>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hint="cs"/>
          <w:rtl/>
        </w:rPr>
        <w:t>אין המשרד מתחייב להזמין את שירותי הניקיון הנוספים או לביצוע של היקף כלשהו של שירותים אלו ולא תהיה לספק כל דרישה הנוגעת לגובה התמורה של שירותים אלו.</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hint="cs"/>
          <w:rtl/>
        </w:rPr>
        <w:lastRenderedPageBreak/>
        <w:t>כל</w:t>
      </w:r>
      <w:r w:rsidRPr="000E4F30">
        <w:rPr>
          <w:rFonts w:cs="David"/>
          <w:rtl/>
        </w:rPr>
        <w:t xml:space="preserve"> </w:t>
      </w:r>
      <w:r w:rsidRPr="000E4F30">
        <w:rPr>
          <w:rFonts w:cs="David" w:hint="cs"/>
          <w:rtl/>
        </w:rPr>
        <w:t>תמורה</w:t>
      </w:r>
      <w:r w:rsidRPr="000E4F30">
        <w:rPr>
          <w:rFonts w:cs="David"/>
          <w:rtl/>
        </w:rPr>
        <w:t xml:space="preserve"> </w:t>
      </w:r>
      <w:r w:rsidRPr="000E4F30">
        <w:rPr>
          <w:rFonts w:cs="David" w:hint="cs"/>
          <w:rtl/>
        </w:rPr>
        <w:t>תשולם</w:t>
      </w:r>
      <w:r w:rsidRPr="000E4F30">
        <w:rPr>
          <w:rFonts w:cs="David"/>
          <w:rtl/>
        </w:rPr>
        <w:t xml:space="preserve"> </w:t>
      </w:r>
      <w:r w:rsidRPr="000E4F30">
        <w:rPr>
          <w:rFonts w:cs="David" w:hint="cs"/>
          <w:rtl/>
        </w:rPr>
        <w:t>לספק</w:t>
      </w:r>
      <w:r w:rsidRPr="000E4F30">
        <w:rPr>
          <w:rFonts w:cs="David"/>
          <w:rtl/>
        </w:rPr>
        <w:t xml:space="preserve"> </w:t>
      </w:r>
      <w:r w:rsidRPr="000E4F30">
        <w:rPr>
          <w:rFonts w:cs="David" w:hint="cs"/>
          <w:rtl/>
        </w:rPr>
        <w:t>לאחר</w:t>
      </w:r>
      <w:r w:rsidRPr="000E4F30">
        <w:rPr>
          <w:rFonts w:cs="David"/>
          <w:rtl/>
        </w:rPr>
        <w:t xml:space="preserve"> </w:t>
      </w:r>
      <w:r w:rsidRPr="000E4F30">
        <w:rPr>
          <w:rFonts w:cs="David" w:hint="cs"/>
          <w:rtl/>
        </w:rPr>
        <w:t>הגשת</w:t>
      </w:r>
      <w:r w:rsidRPr="000E4F30">
        <w:rPr>
          <w:rFonts w:cs="David"/>
          <w:rtl/>
        </w:rPr>
        <w:t xml:space="preserve"> </w:t>
      </w:r>
      <w:r w:rsidRPr="000E4F30">
        <w:rPr>
          <w:rFonts w:cs="David" w:hint="cs"/>
          <w:rtl/>
        </w:rPr>
        <w:t>חשבוניות</w:t>
      </w:r>
      <w:r w:rsidRPr="000E4F30">
        <w:rPr>
          <w:rFonts w:cs="David"/>
          <w:rtl/>
        </w:rPr>
        <w:t xml:space="preserve"> </w:t>
      </w:r>
      <w:r w:rsidRPr="000E4F30">
        <w:rPr>
          <w:rFonts w:cs="David" w:hint="cs"/>
          <w:rtl/>
        </w:rPr>
        <w:t>וחשבונות</w:t>
      </w:r>
      <w:r w:rsidRPr="000E4F30">
        <w:rPr>
          <w:rFonts w:cs="David"/>
          <w:rtl/>
        </w:rPr>
        <w:t xml:space="preserve"> </w:t>
      </w:r>
      <w:r w:rsidRPr="000E4F30">
        <w:rPr>
          <w:rFonts w:cs="David" w:hint="cs"/>
          <w:rtl/>
        </w:rPr>
        <w:t>מפורטים</w:t>
      </w:r>
      <w:r w:rsidRPr="000E4F30">
        <w:rPr>
          <w:rFonts w:cs="David"/>
          <w:rtl/>
        </w:rPr>
        <w:t xml:space="preserve"> </w:t>
      </w:r>
      <w:r w:rsidRPr="000E4F30">
        <w:rPr>
          <w:rFonts w:cs="David" w:hint="cs"/>
          <w:rtl/>
        </w:rPr>
        <w:t>באישור</w:t>
      </w:r>
      <w:r w:rsidRPr="000E4F30">
        <w:rPr>
          <w:rFonts w:cs="David"/>
          <w:rtl/>
        </w:rPr>
        <w:t xml:space="preserve"> </w:t>
      </w:r>
      <w:r w:rsidRPr="000E4F30">
        <w:rPr>
          <w:rFonts w:cs="David" w:hint="cs"/>
          <w:rtl/>
        </w:rPr>
        <w:t>בא</w:t>
      </w:r>
      <w:r w:rsidRPr="000E4F30">
        <w:rPr>
          <w:rFonts w:cs="David"/>
          <w:rtl/>
        </w:rPr>
        <w:t xml:space="preserve"> </w:t>
      </w:r>
      <w:r w:rsidRPr="000E4F30">
        <w:rPr>
          <w:rFonts w:cs="David" w:hint="cs"/>
          <w:rtl/>
        </w:rPr>
        <w:t>כוח</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פי</w:t>
      </w:r>
      <w:r w:rsidRPr="000E4F30">
        <w:rPr>
          <w:rFonts w:cs="David"/>
          <w:rtl/>
        </w:rPr>
        <w:t xml:space="preserve"> </w:t>
      </w:r>
      <w:r w:rsidRPr="000E4F30">
        <w:rPr>
          <w:rFonts w:cs="David" w:hint="cs"/>
          <w:rtl/>
        </w:rPr>
        <w:t>הוראות</w:t>
      </w:r>
      <w:r w:rsidRPr="000E4F30">
        <w:rPr>
          <w:rFonts w:cs="David"/>
          <w:rtl/>
        </w:rPr>
        <w:t xml:space="preserve"> </w:t>
      </w:r>
      <w:r w:rsidRPr="000E4F30">
        <w:rPr>
          <w:rFonts w:cs="David" w:hint="cs"/>
          <w:rtl/>
        </w:rPr>
        <w:t>החשב</w:t>
      </w:r>
      <w:r w:rsidRPr="000E4F30">
        <w:rPr>
          <w:rFonts w:cs="David"/>
          <w:rtl/>
        </w:rPr>
        <w:t xml:space="preserve"> </w:t>
      </w:r>
      <w:r w:rsidRPr="000E4F30">
        <w:rPr>
          <w:rFonts w:cs="David" w:hint="cs"/>
          <w:rtl/>
        </w:rPr>
        <w:t>הכללי</w:t>
      </w:r>
      <w:r w:rsidRPr="000E4F30">
        <w:rPr>
          <w:rFonts w:cs="David"/>
          <w:rtl/>
        </w:rPr>
        <w:t xml:space="preserve"> </w:t>
      </w:r>
      <w:r w:rsidRPr="000E4F30">
        <w:rPr>
          <w:rFonts w:cs="David" w:hint="cs"/>
          <w:rtl/>
        </w:rPr>
        <w:t>בחוזר</w:t>
      </w:r>
      <w:r w:rsidRPr="000E4F30">
        <w:rPr>
          <w:rFonts w:cs="David"/>
          <w:rtl/>
        </w:rPr>
        <w:t xml:space="preserve"> </w:t>
      </w:r>
      <w:r w:rsidRPr="000E4F30">
        <w:rPr>
          <w:rFonts w:cs="David" w:hint="cs"/>
          <w:rtl/>
        </w:rPr>
        <w:t>חשב</w:t>
      </w:r>
      <w:r w:rsidRPr="000E4F30">
        <w:rPr>
          <w:rFonts w:cs="David"/>
          <w:rtl/>
        </w:rPr>
        <w:t xml:space="preserve"> </w:t>
      </w:r>
      <w:r w:rsidRPr="000E4F30">
        <w:rPr>
          <w:rFonts w:cs="David" w:hint="cs"/>
          <w:rtl/>
        </w:rPr>
        <w:t>כללי</w:t>
      </w:r>
      <w:r w:rsidRPr="000E4F30">
        <w:rPr>
          <w:rFonts w:cs="David"/>
          <w:rtl/>
        </w:rPr>
        <w:t xml:space="preserve"> </w:t>
      </w:r>
      <w:r w:rsidRPr="000E4F30">
        <w:rPr>
          <w:rFonts w:cs="David" w:hint="cs"/>
          <w:rtl/>
        </w:rPr>
        <w:t>לקביעת</w:t>
      </w:r>
      <w:r w:rsidRPr="000E4F30">
        <w:rPr>
          <w:rFonts w:cs="David"/>
          <w:rtl/>
        </w:rPr>
        <w:t xml:space="preserve"> </w:t>
      </w:r>
      <w:r w:rsidRPr="000E4F30">
        <w:rPr>
          <w:rFonts w:cs="David" w:hint="cs"/>
          <w:rtl/>
        </w:rPr>
        <w:t>מועד</w:t>
      </w:r>
      <w:r w:rsidRPr="000E4F30">
        <w:rPr>
          <w:rFonts w:cs="David"/>
          <w:rtl/>
        </w:rPr>
        <w:t xml:space="preserve"> </w:t>
      </w:r>
      <w:r w:rsidRPr="000E4F30">
        <w:rPr>
          <w:rFonts w:cs="David" w:hint="cs"/>
          <w:rtl/>
        </w:rPr>
        <w:t>תשלום</w:t>
      </w:r>
      <w:r w:rsidRPr="000E4F30">
        <w:rPr>
          <w:rFonts w:cs="David"/>
          <w:rtl/>
        </w:rPr>
        <w:t xml:space="preserve"> </w:t>
      </w:r>
      <w:r w:rsidRPr="000E4F30">
        <w:rPr>
          <w:rFonts w:cs="David" w:hint="cs"/>
          <w:rtl/>
        </w:rPr>
        <w:t>ספקים</w:t>
      </w:r>
      <w:r w:rsidRPr="000E4F30">
        <w:rPr>
          <w:rFonts w:cs="David"/>
          <w:rtl/>
        </w:rPr>
        <w:t xml:space="preserve">.  </w:t>
      </w:r>
    </w:p>
    <w:p w:rsidR="00790222" w:rsidRPr="000E4F30" w:rsidRDefault="00790222" w:rsidP="00A6477B">
      <w:pPr>
        <w:pStyle w:val="a4"/>
        <w:numPr>
          <w:ilvl w:val="1"/>
          <w:numId w:val="51"/>
        </w:numPr>
        <w:bidi/>
        <w:spacing w:after="0" w:line="360" w:lineRule="auto"/>
        <w:ind w:hanging="696"/>
        <w:jc w:val="both"/>
        <w:rPr>
          <w:rFonts w:cs="David"/>
          <w:rtl/>
        </w:rPr>
      </w:pPr>
      <w:r w:rsidRPr="000E4F30">
        <w:rPr>
          <w:rFonts w:cs="David" w:hint="cs"/>
          <w:rtl/>
        </w:rPr>
        <w:t>למען</w:t>
      </w:r>
      <w:r w:rsidRPr="000E4F30">
        <w:rPr>
          <w:rFonts w:cs="David"/>
          <w:rtl/>
        </w:rPr>
        <w:t xml:space="preserve"> </w:t>
      </w:r>
      <w:r w:rsidRPr="000E4F30">
        <w:rPr>
          <w:rFonts w:cs="David" w:hint="cs"/>
          <w:rtl/>
        </w:rPr>
        <w:t>הסר</w:t>
      </w:r>
      <w:r w:rsidRPr="000E4F30">
        <w:rPr>
          <w:rFonts w:cs="David"/>
          <w:rtl/>
        </w:rPr>
        <w:t xml:space="preserve"> </w:t>
      </w:r>
      <w:r w:rsidRPr="000E4F30">
        <w:rPr>
          <w:rFonts w:cs="David" w:hint="cs"/>
          <w:rtl/>
        </w:rPr>
        <w:t>ספק</w:t>
      </w:r>
      <w:r w:rsidRPr="000E4F30">
        <w:rPr>
          <w:rFonts w:cs="David"/>
          <w:rtl/>
        </w:rPr>
        <w:t xml:space="preserve"> </w:t>
      </w:r>
      <w:r w:rsidRPr="000E4F30">
        <w:rPr>
          <w:rFonts w:cs="David" w:hint="cs"/>
          <w:rtl/>
        </w:rPr>
        <w:t>שום</w:t>
      </w:r>
      <w:r w:rsidRPr="000E4F30">
        <w:rPr>
          <w:rFonts w:cs="David"/>
          <w:rtl/>
        </w:rPr>
        <w:t xml:space="preserve"> </w:t>
      </w:r>
      <w:r w:rsidRPr="000E4F30">
        <w:rPr>
          <w:rFonts w:cs="David" w:hint="cs"/>
          <w:rtl/>
        </w:rPr>
        <w:t>תשלום</w:t>
      </w:r>
      <w:r w:rsidRPr="000E4F30">
        <w:rPr>
          <w:rFonts w:cs="David"/>
          <w:rtl/>
        </w:rPr>
        <w:t xml:space="preserve"> </w:t>
      </w:r>
      <w:r w:rsidRPr="000E4F30">
        <w:rPr>
          <w:rFonts w:cs="David" w:hint="cs"/>
          <w:rtl/>
        </w:rPr>
        <w:t>אחר</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נוסף</w:t>
      </w:r>
      <w:r w:rsidRPr="000E4F30">
        <w:rPr>
          <w:rFonts w:cs="David"/>
          <w:rtl/>
        </w:rPr>
        <w:t xml:space="preserve"> </w:t>
      </w:r>
      <w:r w:rsidRPr="000E4F30">
        <w:rPr>
          <w:rFonts w:cs="David" w:hint="cs"/>
          <w:rtl/>
        </w:rPr>
        <w:t>פרט</w:t>
      </w:r>
      <w:r w:rsidRPr="000E4F30">
        <w:rPr>
          <w:rFonts w:cs="David"/>
          <w:rtl/>
        </w:rPr>
        <w:t xml:space="preserve"> </w:t>
      </w:r>
      <w:r w:rsidRPr="000E4F30">
        <w:rPr>
          <w:rFonts w:cs="David" w:hint="cs"/>
          <w:rtl/>
        </w:rPr>
        <w:t>לנקוב</w:t>
      </w:r>
      <w:r w:rsidRPr="000E4F30">
        <w:rPr>
          <w:rFonts w:cs="David"/>
          <w:rtl/>
        </w:rPr>
        <w:t xml:space="preserve"> </w:t>
      </w:r>
      <w:r w:rsidRPr="000E4F30">
        <w:rPr>
          <w:rFonts w:cs="David" w:hint="cs"/>
          <w:rtl/>
        </w:rPr>
        <w:t>לעיל</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ישולם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למציע</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במהלך</w:t>
      </w:r>
      <w:r w:rsidRPr="000E4F30">
        <w:rPr>
          <w:rFonts w:cs="David"/>
          <w:rtl/>
        </w:rPr>
        <w:t xml:space="preserve"> </w:t>
      </w:r>
      <w:r w:rsidRPr="000E4F30">
        <w:rPr>
          <w:rFonts w:cs="David" w:hint="cs"/>
          <w:rtl/>
        </w:rPr>
        <w:t>מתן</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ולא</w:t>
      </w:r>
      <w:r w:rsidRPr="000E4F30">
        <w:rPr>
          <w:rFonts w:cs="David"/>
          <w:rtl/>
        </w:rPr>
        <w:t xml:space="preserve"> </w:t>
      </w:r>
      <w:r w:rsidRPr="000E4F30">
        <w:rPr>
          <w:rFonts w:cs="David" w:hint="cs"/>
          <w:rtl/>
        </w:rPr>
        <w:t>לאחר</w:t>
      </w:r>
      <w:r w:rsidRPr="000E4F30">
        <w:rPr>
          <w:rFonts w:cs="David"/>
          <w:rtl/>
        </w:rPr>
        <w:t xml:space="preserve"> </w:t>
      </w:r>
      <w:r w:rsidRPr="000E4F30">
        <w:rPr>
          <w:rFonts w:cs="David" w:hint="cs"/>
          <w:rtl/>
        </w:rPr>
        <w:t>פקיעת</w:t>
      </w:r>
      <w:r w:rsidRPr="000E4F30">
        <w:rPr>
          <w:rFonts w:cs="David"/>
          <w:rtl/>
        </w:rPr>
        <w:t xml:space="preserve"> </w:t>
      </w:r>
      <w:r w:rsidRPr="000E4F30">
        <w:rPr>
          <w:rFonts w:cs="David" w:hint="cs"/>
          <w:rtl/>
        </w:rPr>
        <w:t>הקשר</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פי</w:t>
      </w:r>
      <w:r w:rsidRPr="000E4F30">
        <w:rPr>
          <w:rFonts w:cs="David"/>
          <w:rtl/>
        </w:rPr>
        <w:t xml:space="preserve"> </w:t>
      </w:r>
      <w:r w:rsidRPr="000E4F30">
        <w:rPr>
          <w:rFonts w:cs="David" w:hint="cs"/>
          <w:rtl/>
        </w:rPr>
        <w:t>חוזה</w:t>
      </w:r>
      <w:r w:rsidRPr="000E4F30">
        <w:rPr>
          <w:rFonts w:cs="David"/>
          <w:rtl/>
        </w:rPr>
        <w:t xml:space="preserve"> </w:t>
      </w:r>
      <w:r w:rsidRPr="000E4F30">
        <w:rPr>
          <w:rFonts w:cs="David" w:hint="cs"/>
          <w:rtl/>
        </w:rPr>
        <w:t>זה.</w:t>
      </w:r>
    </w:p>
    <w:p w:rsidR="00790222" w:rsidRPr="000E4F30" w:rsidRDefault="00790222" w:rsidP="00A6477B">
      <w:pPr>
        <w:pStyle w:val="a4"/>
        <w:numPr>
          <w:ilvl w:val="1"/>
          <w:numId w:val="51"/>
        </w:numPr>
        <w:bidi/>
        <w:spacing w:after="0" w:line="360" w:lineRule="auto"/>
        <w:ind w:hanging="696"/>
        <w:jc w:val="both"/>
        <w:rPr>
          <w:rFonts w:cs="David"/>
        </w:rPr>
      </w:pPr>
      <w:r w:rsidRPr="000E4F30">
        <w:rPr>
          <w:rFonts w:cs="David" w:hint="cs"/>
          <w:rtl/>
        </w:rPr>
        <w:t>הספק</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זכאי</w:t>
      </w:r>
      <w:r w:rsidRPr="000E4F30">
        <w:rPr>
          <w:rFonts w:cs="David"/>
          <w:rtl/>
        </w:rPr>
        <w:t xml:space="preserve"> </w:t>
      </w:r>
      <w:r w:rsidRPr="000E4F30">
        <w:rPr>
          <w:rFonts w:cs="David" w:hint="cs"/>
          <w:rtl/>
        </w:rPr>
        <w:t>לכל</w:t>
      </w:r>
      <w:r w:rsidRPr="000E4F30">
        <w:rPr>
          <w:rFonts w:cs="David"/>
          <w:rtl/>
        </w:rPr>
        <w:t xml:space="preserve"> </w:t>
      </w:r>
      <w:r w:rsidRPr="000E4F30">
        <w:rPr>
          <w:rFonts w:cs="David" w:hint="cs"/>
          <w:rtl/>
        </w:rPr>
        <w:t>תשלום</w:t>
      </w:r>
      <w:r w:rsidRPr="000E4F30">
        <w:rPr>
          <w:rFonts w:cs="David"/>
          <w:rtl/>
        </w:rPr>
        <w:t xml:space="preserve">, </w:t>
      </w:r>
      <w:r w:rsidRPr="000E4F30">
        <w:rPr>
          <w:rFonts w:cs="David" w:hint="cs"/>
          <w:rtl/>
        </w:rPr>
        <w:t>הוצאה</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נזק</w:t>
      </w:r>
      <w:r w:rsidRPr="000E4F30">
        <w:rPr>
          <w:rFonts w:cs="David"/>
          <w:rtl/>
        </w:rPr>
        <w:t xml:space="preserve"> </w:t>
      </w:r>
      <w:r w:rsidRPr="000E4F30">
        <w:rPr>
          <w:rFonts w:cs="David" w:hint="cs"/>
          <w:rtl/>
        </w:rPr>
        <w:t>שייגרמו</w:t>
      </w:r>
      <w:r w:rsidRPr="000E4F30">
        <w:rPr>
          <w:rFonts w:cs="David"/>
          <w:rtl/>
        </w:rPr>
        <w:t xml:space="preserve"> </w:t>
      </w:r>
      <w:r w:rsidRPr="000E4F30">
        <w:rPr>
          <w:rFonts w:cs="David" w:hint="cs"/>
          <w:rtl/>
        </w:rPr>
        <w:t>לו</w:t>
      </w:r>
      <w:r w:rsidRPr="000E4F30">
        <w:rPr>
          <w:rFonts w:cs="David"/>
          <w:rtl/>
        </w:rPr>
        <w:t xml:space="preserve"> </w:t>
      </w:r>
      <w:r w:rsidRPr="000E4F30">
        <w:rPr>
          <w:rFonts w:cs="David" w:hint="cs"/>
          <w:rtl/>
        </w:rPr>
        <w:t>בעקבות</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ואשר</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נקבע</w:t>
      </w:r>
      <w:r w:rsidRPr="000E4F30">
        <w:rPr>
          <w:rFonts w:cs="David"/>
          <w:rtl/>
        </w:rPr>
        <w:t xml:space="preserve"> </w:t>
      </w:r>
      <w:r w:rsidRPr="000E4F30">
        <w:rPr>
          <w:rFonts w:cs="David" w:hint="cs"/>
          <w:rtl/>
        </w:rPr>
        <w:t>במפורש</w:t>
      </w:r>
      <w:r w:rsidRPr="000E4F30">
        <w:rPr>
          <w:rFonts w:cs="David"/>
          <w:rtl/>
        </w:rPr>
        <w:t xml:space="preserve"> </w:t>
      </w:r>
      <w:r w:rsidRPr="000E4F30">
        <w:rPr>
          <w:rFonts w:cs="David" w:hint="cs"/>
          <w:rtl/>
        </w:rPr>
        <w:t>בהסכם</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שהמשרד</w:t>
      </w:r>
      <w:r w:rsidRPr="000E4F30">
        <w:rPr>
          <w:rFonts w:cs="David"/>
          <w:rtl/>
        </w:rPr>
        <w:t xml:space="preserve"> </w:t>
      </w:r>
      <w:r w:rsidRPr="000E4F30">
        <w:rPr>
          <w:rFonts w:cs="David" w:hint="cs"/>
          <w:rtl/>
        </w:rPr>
        <w:t>חייב</w:t>
      </w:r>
      <w:r w:rsidRPr="000E4F30">
        <w:rPr>
          <w:rFonts w:cs="David"/>
          <w:rtl/>
        </w:rPr>
        <w:t xml:space="preserve"> </w:t>
      </w:r>
      <w:r w:rsidRPr="000E4F30">
        <w:rPr>
          <w:rFonts w:cs="David" w:hint="cs"/>
          <w:rtl/>
        </w:rPr>
        <w:t>לשאת</w:t>
      </w:r>
      <w:r w:rsidRPr="000E4F30">
        <w:rPr>
          <w:rFonts w:cs="David"/>
          <w:rtl/>
        </w:rPr>
        <w:t xml:space="preserve"> </w:t>
      </w:r>
      <w:r w:rsidRPr="000E4F30">
        <w:rPr>
          <w:rFonts w:cs="David" w:hint="cs"/>
          <w:rtl/>
        </w:rPr>
        <w:t>בו</w:t>
      </w:r>
      <w:r w:rsidRPr="000E4F30">
        <w:rPr>
          <w:rFonts w:cs="David"/>
          <w:rtl/>
        </w:rPr>
        <w:t>.</w:t>
      </w:r>
    </w:p>
    <w:p w:rsidR="00790222" w:rsidRPr="000E4F30" w:rsidRDefault="00776812" w:rsidP="00A6477B">
      <w:pPr>
        <w:pStyle w:val="a4"/>
        <w:numPr>
          <w:ilvl w:val="1"/>
          <w:numId w:val="51"/>
        </w:numPr>
        <w:bidi/>
        <w:spacing w:after="0" w:line="360" w:lineRule="auto"/>
        <w:ind w:hanging="696"/>
        <w:jc w:val="both"/>
        <w:rPr>
          <w:rFonts w:cs="David"/>
        </w:rPr>
      </w:pPr>
      <w:r w:rsidRPr="000E4F30">
        <w:rPr>
          <w:rFonts w:cs="David" w:hint="cs"/>
          <w:rtl/>
        </w:rPr>
        <w:t xml:space="preserve">מבלי לפגוע מהוראות הסכם זה, </w:t>
      </w:r>
      <w:r w:rsidR="00790222" w:rsidRPr="000E4F30">
        <w:rPr>
          <w:rFonts w:cs="David" w:hint="cs"/>
          <w:rtl/>
        </w:rPr>
        <w:t>מהתמורה</w:t>
      </w:r>
      <w:r w:rsidR="00790222" w:rsidRPr="000E4F30">
        <w:rPr>
          <w:rFonts w:cs="David"/>
          <w:rtl/>
        </w:rPr>
        <w:t xml:space="preserve"> </w:t>
      </w:r>
      <w:r w:rsidR="00790222" w:rsidRPr="000E4F30">
        <w:rPr>
          <w:rFonts w:cs="David" w:hint="cs"/>
          <w:rtl/>
        </w:rPr>
        <w:t>המגיעה</w:t>
      </w:r>
      <w:r w:rsidR="00790222" w:rsidRPr="000E4F30">
        <w:rPr>
          <w:rFonts w:cs="David"/>
          <w:rtl/>
        </w:rPr>
        <w:t xml:space="preserve"> </w:t>
      </w:r>
      <w:r w:rsidR="00790222" w:rsidRPr="000E4F30">
        <w:rPr>
          <w:rFonts w:cs="David" w:hint="cs"/>
          <w:rtl/>
        </w:rPr>
        <w:t>לספק</w:t>
      </w:r>
      <w:r w:rsidR="00790222" w:rsidRPr="000E4F30">
        <w:rPr>
          <w:rFonts w:cs="David"/>
          <w:rtl/>
        </w:rPr>
        <w:t xml:space="preserve"> </w:t>
      </w:r>
      <w:r w:rsidR="00790222" w:rsidRPr="000E4F30">
        <w:rPr>
          <w:rFonts w:cs="David" w:hint="cs"/>
          <w:rtl/>
        </w:rPr>
        <w:t>במועד</w:t>
      </w:r>
      <w:r w:rsidR="00790222" w:rsidRPr="000E4F30">
        <w:rPr>
          <w:rFonts w:cs="David"/>
          <w:rtl/>
        </w:rPr>
        <w:t xml:space="preserve"> </w:t>
      </w:r>
      <w:r w:rsidR="00790222" w:rsidRPr="000E4F30">
        <w:rPr>
          <w:rFonts w:cs="David" w:hint="cs"/>
          <w:rtl/>
        </w:rPr>
        <w:t>התשלום</w:t>
      </w:r>
      <w:r w:rsidR="00790222" w:rsidRPr="000E4F30">
        <w:rPr>
          <w:rFonts w:cs="David"/>
          <w:rtl/>
        </w:rPr>
        <w:t xml:space="preserve"> </w:t>
      </w:r>
      <w:r w:rsidR="00790222" w:rsidRPr="000E4F30">
        <w:rPr>
          <w:rFonts w:cs="David" w:hint="cs"/>
          <w:rtl/>
        </w:rPr>
        <w:t>הבא</w:t>
      </w:r>
      <w:r w:rsidR="00790222" w:rsidRPr="000E4F30">
        <w:rPr>
          <w:rFonts w:cs="David"/>
          <w:rtl/>
        </w:rPr>
        <w:t xml:space="preserve"> </w:t>
      </w:r>
      <w:r w:rsidR="00790222" w:rsidRPr="000E4F30">
        <w:rPr>
          <w:rFonts w:cs="David" w:hint="cs"/>
          <w:rtl/>
        </w:rPr>
        <w:t>לביצוע</w:t>
      </w:r>
      <w:r w:rsidR="00790222" w:rsidRPr="000E4F30">
        <w:rPr>
          <w:rFonts w:cs="David"/>
          <w:rtl/>
        </w:rPr>
        <w:t xml:space="preserve"> </w:t>
      </w:r>
      <w:r w:rsidRPr="000E4F30">
        <w:rPr>
          <w:rFonts w:cs="David" w:hint="cs"/>
          <w:rtl/>
        </w:rPr>
        <w:t>רשאי המשרד לקזז</w:t>
      </w:r>
      <w:r w:rsidR="00790222" w:rsidRPr="000E4F30">
        <w:rPr>
          <w:rFonts w:cs="David"/>
          <w:rtl/>
        </w:rPr>
        <w:t xml:space="preserve"> </w:t>
      </w:r>
      <w:r w:rsidR="00790222" w:rsidRPr="000E4F30">
        <w:rPr>
          <w:rFonts w:cs="David" w:hint="cs"/>
          <w:rtl/>
        </w:rPr>
        <w:t>קנסות</w:t>
      </w:r>
      <w:r w:rsidR="00790222" w:rsidRPr="000E4F30">
        <w:rPr>
          <w:rFonts w:cs="David"/>
          <w:rtl/>
        </w:rPr>
        <w:t xml:space="preserve"> </w:t>
      </w:r>
      <w:r w:rsidR="00790222" w:rsidRPr="000E4F30">
        <w:rPr>
          <w:rFonts w:cs="David" w:hint="cs"/>
          <w:rtl/>
        </w:rPr>
        <w:t>שהוטלו</w:t>
      </w:r>
      <w:r w:rsidR="00790222" w:rsidRPr="000E4F30">
        <w:rPr>
          <w:rFonts w:cs="David"/>
          <w:rtl/>
        </w:rPr>
        <w:t xml:space="preserve"> </w:t>
      </w:r>
      <w:r w:rsidR="00790222" w:rsidRPr="000E4F30">
        <w:rPr>
          <w:rFonts w:cs="David" w:hint="cs"/>
          <w:rtl/>
        </w:rPr>
        <w:t>על</w:t>
      </w:r>
      <w:r w:rsidR="00790222" w:rsidRPr="000E4F30">
        <w:rPr>
          <w:rFonts w:cs="David"/>
          <w:rtl/>
        </w:rPr>
        <w:t xml:space="preserve"> </w:t>
      </w:r>
      <w:r w:rsidR="00790222" w:rsidRPr="000E4F30">
        <w:rPr>
          <w:rFonts w:cs="David" w:hint="cs"/>
          <w:rtl/>
        </w:rPr>
        <w:t>הספק</w:t>
      </w:r>
      <w:r w:rsidR="00790222" w:rsidRPr="000E4F30">
        <w:rPr>
          <w:rFonts w:cs="David"/>
          <w:rtl/>
        </w:rPr>
        <w:t xml:space="preserve"> </w:t>
      </w:r>
      <w:r w:rsidR="00790222" w:rsidRPr="000E4F30">
        <w:rPr>
          <w:rFonts w:cs="David" w:hint="cs"/>
          <w:rtl/>
        </w:rPr>
        <w:t>בהתאם</w:t>
      </w:r>
      <w:r w:rsidR="00790222" w:rsidRPr="000E4F30">
        <w:rPr>
          <w:rFonts w:cs="David"/>
          <w:rtl/>
        </w:rPr>
        <w:t xml:space="preserve"> </w:t>
      </w:r>
      <w:r w:rsidR="00790222" w:rsidRPr="000E4F30">
        <w:rPr>
          <w:rFonts w:cs="David" w:hint="cs"/>
          <w:rtl/>
        </w:rPr>
        <w:t>למפורט</w:t>
      </w:r>
      <w:r w:rsidR="00790222" w:rsidRPr="000E4F30">
        <w:rPr>
          <w:rFonts w:cs="David"/>
          <w:rtl/>
        </w:rPr>
        <w:t xml:space="preserve"> </w:t>
      </w:r>
      <w:r w:rsidR="00790222" w:rsidRPr="000E4F30">
        <w:rPr>
          <w:rFonts w:cs="David" w:hint="cs"/>
          <w:rtl/>
        </w:rPr>
        <w:t>ב</w:t>
      </w:r>
      <w:r w:rsidRPr="000E4F30">
        <w:rPr>
          <w:rFonts w:cs="David" w:hint="cs"/>
          <w:rtl/>
        </w:rPr>
        <w:t>הסכם זה</w:t>
      </w:r>
      <w:r w:rsidR="00790222" w:rsidRPr="000E4F30">
        <w:rPr>
          <w:rFonts w:cs="David"/>
          <w:rtl/>
        </w:rPr>
        <w:t xml:space="preserve"> </w:t>
      </w:r>
      <w:r w:rsidR="00790222" w:rsidRPr="000E4F30">
        <w:rPr>
          <w:rFonts w:cs="David" w:hint="cs"/>
          <w:rtl/>
        </w:rPr>
        <w:t>וכן</w:t>
      </w:r>
      <w:r w:rsidR="00790222" w:rsidRPr="000E4F30">
        <w:rPr>
          <w:rFonts w:cs="David"/>
          <w:rtl/>
        </w:rPr>
        <w:t xml:space="preserve"> </w:t>
      </w:r>
      <w:r w:rsidR="00790222" w:rsidRPr="000E4F30">
        <w:rPr>
          <w:rFonts w:cs="David" w:hint="cs"/>
          <w:rtl/>
        </w:rPr>
        <w:t>כל</w:t>
      </w:r>
      <w:r w:rsidR="00790222" w:rsidRPr="000E4F30">
        <w:rPr>
          <w:rFonts w:cs="David"/>
          <w:rtl/>
        </w:rPr>
        <w:t xml:space="preserve"> </w:t>
      </w:r>
      <w:r w:rsidR="00790222" w:rsidRPr="000E4F30">
        <w:rPr>
          <w:rFonts w:cs="David" w:hint="cs"/>
          <w:rtl/>
        </w:rPr>
        <w:t>תשלום</w:t>
      </w:r>
      <w:r w:rsidR="00790222" w:rsidRPr="000E4F30">
        <w:rPr>
          <w:rFonts w:cs="David"/>
          <w:rtl/>
        </w:rPr>
        <w:t xml:space="preserve"> </w:t>
      </w:r>
      <w:r w:rsidR="00790222" w:rsidRPr="000E4F30">
        <w:rPr>
          <w:rFonts w:cs="David" w:hint="cs"/>
          <w:rtl/>
        </w:rPr>
        <w:t>שהועבר</w:t>
      </w:r>
      <w:r w:rsidR="00790222" w:rsidRPr="000E4F30">
        <w:rPr>
          <w:rFonts w:cs="David"/>
          <w:rtl/>
        </w:rPr>
        <w:t xml:space="preserve"> </w:t>
      </w:r>
      <w:r w:rsidR="00790222" w:rsidRPr="000E4F30">
        <w:rPr>
          <w:rFonts w:cs="David" w:hint="cs"/>
          <w:rtl/>
        </w:rPr>
        <w:t>לספק</w:t>
      </w:r>
      <w:r w:rsidR="00790222" w:rsidRPr="000E4F30">
        <w:rPr>
          <w:rFonts w:cs="David"/>
          <w:rtl/>
        </w:rPr>
        <w:t xml:space="preserve"> </w:t>
      </w:r>
      <w:r w:rsidR="00790222" w:rsidRPr="000E4F30">
        <w:rPr>
          <w:rFonts w:cs="David" w:hint="cs"/>
          <w:rtl/>
        </w:rPr>
        <w:t>שלא</w:t>
      </w:r>
      <w:r w:rsidR="00790222" w:rsidRPr="000E4F30">
        <w:rPr>
          <w:rFonts w:cs="David"/>
          <w:rtl/>
        </w:rPr>
        <w:t xml:space="preserve"> </w:t>
      </w:r>
      <w:r w:rsidR="00790222" w:rsidRPr="000E4F30">
        <w:rPr>
          <w:rFonts w:cs="David" w:hint="cs"/>
          <w:rtl/>
        </w:rPr>
        <w:t>כנגד</w:t>
      </w:r>
      <w:r w:rsidR="00790222" w:rsidRPr="000E4F30">
        <w:rPr>
          <w:rFonts w:cs="David"/>
          <w:rtl/>
        </w:rPr>
        <w:t xml:space="preserve"> </w:t>
      </w:r>
      <w:r w:rsidR="00790222" w:rsidRPr="000E4F30">
        <w:rPr>
          <w:rFonts w:cs="David" w:hint="cs"/>
          <w:rtl/>
        </w:rPr>
        <w:t>ביצוע</w:t>
      </w:r>
      <w:r w:rsidR="00790222" w:rsidRPr="000E4F30">
        <w:rPr>
          <w:rFonts w:cs="David"/>
          <w:rtl/>
        </w:rPr>
        <w:t xml:space="preserve"> </w:t>
      </w:r>
      <w:r w:rsidR="00790222" w:rsidRPr="000E4F30">
        <w:rPr>
          <w:rFonts w:cs="David" w:hint="cs"/>
          <w:rtl/>
        </w:rPr>
        <w:t>בפועל</w:t>
      </w:r>
      <w:r w:rsidR="00790222" w:rsidRPr="000E4F30">
        <w:rPr>
          <w:rFonts w:cs="David"/>
          <w:rtl/>
        </w:rPr>
        <w:t>.</w:t>
      </w:r>
    </w:p>
    <w:p w:rsidR="006201B6" w:rsidRPr="000E4F30" w:rsidRDefault="006201B6" w:rsidP="00A6477B">
      <w:pPr>
        <w:pStyle w:val="a4"/>
        <w:numPr>
          <w:ilvl w:val="0"/>
          <w:numId w:val="51"/>
        </w:numPr>
        <w:bidi/>
        <w:spacing w:after="0" w:line="360" w:lineRule="auto"/>
        <w:jc w:val="both"/>
        <w:rPr>
          <w:rFonts w:cs="David"/>
          <w:b/>
          <w:bCs/>
        </w:rPr>
      </w:pPr>
      <w:bookmarkStart w:id="119" w:name="_Ref371013582"/>
      <w:bookmarkStart w:id="120" w:name="_Ref370818786"/>
      <w:r w:rsidRPr="000E4F30">
        <w:rPr>
          <w:rFonts w:cs="David" w:hint="cs"/>
          <w:b/>
          <w:bCs/>
          <w:rtl/>
        </w:rPr>
        <w:t>כללי הצמדה</w:t>
      </w:r>
      <w:bookmarkEnd w:id="119"/>
    </w:p>
    <w:p w:rsidR="0027376E" w:rsidRPr="000E4F30" w:rsidRDefault="0027376E" w:rsidP="00A6477B">
      <w:pPr>
        <w:pStyle w:val="aff2"/>
        <w:numPr>
          <w:ilvl w:val="2"/>
          <w:numId w:val="51"/>
        </w:numPr>
        <w:rPr>
          <w:rFonts w:cs="David"/>
          <w:u w:val="single"/>
        </w:rPr>
      </w:pPr>
      <w:r w:rsidRPr="000E4F30">
        <w:rPr>
          <w:rFonts w:cs="David" w:hint="cs"/>
          <w:u w:val="single"/>
          <w:rtl/>
        </w:rPr>
        <w:t xml:space="preserve">כללי הצמדה </w:t>
      </w:r>
    </w:p>
    <w:p w:rsidR="0027376E" w:rsidRPr="000E4F30" w:rsidRDefault="0027376E" w:rsidP="00A6477B">
      <w:pPr>
        <w:pStyle w:val="aff2"/>
        <w:numPr>
          <w:ilvl w:val="3"/>
          <w:numId w:val="51"/>
        </w:numPr>
        <w:rPr>
          <w:rFonts w:cs="David"/>
        </w:rPr>
      </w:pPr>
      <w:r w:rsidRPr="000E4F30">
        <w:rPr>
          <w:rFonts w:cs="David" w:hint="cs"/>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27376E" w:rsidRPr="000E4F30" w:rsidRDefault="0027376E" w:rsidP="00A6477B">
      <w:pPr>
        <w:pStyle w:val="aff2"/>
        <w:numPr>
          <w:ilvl w:val="3"/>
          <w:numId w:val="51"/>
        </w:numPr>
        <w:rPr>
          <w:rFonts w:cs="David"/>
        </w:rPr>
      </w:pPr>
      <w:r w:rsidRPr="000E4F30">
        <w:rPr>
          <w:rFonts w:cs="David" w:hint="cs"/>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rsidR="0027376E" w:rsidRPr="000E4F30" w:rsidRDefault="0027376E" w:rsidP="00A6477B">
      <w:pPr>
        <w:pStyle w:val="aff2"/>
        <w:numPr>
          <w:ilvl w:val="4"/>
          <w:numId w:val="51"/>
        </w:numPr>
        <w:rPr>
          <w:rFonts w:cs="David"/>
        </w:rPr>
      </w:pPr>
      <w:r w:rsidRPr="000E4F30">
        <w:rPr>
          <w:rFonts w:cs="David" w:hint="cs"/>
          <w:rtl/>
        </w:rPr>
        <w:t xml:space="preserve">במקרים בהם עובדי הקבלן מרוויחים שכר יסוד הגבוה מהשכר המינמלי המפורסם </w:t>
      </w:r>
      <w:hyperlink r:id="rId38" w:history="1">
        <w:r w:rsidRPr="000E4F30">
          <w:rPr>
            <w:rStyle w:val="Hyperlink"/>
            <w:rFonts w:cs="David" w:hint="cs"/>
            <w:rtl/>
          </w:rPr>
          <w:t>בהודעה, "עלות שכר למעביד לכל שעת עבודה בתחום הניקיון", מס' ה.7.11.3.2</w:t>
        </w:r>
      </w:hyperlink>
      <w:r w:rsidRPr="000E4F30">
        <w:rPr>
          <w:rFonts w:cs="David" w:hint="cs"/>
          <w:i/>
          <w:rtl/>
        </w:rPr>
        <w:t xml:space="preserve"> או</w:t>
      </w:r>
      <w:r w:rsidRPr="000E4F30">
        <w:rPr>
          <w:rFonts w:cs="David" w:hint="cs"/>
          <w:rtl/>
        </w:rPr>
        <w:t xml:space="preserve"> </w:t>
      </w:r>
      <w:hyperlink r:id="rId39" w:history="1">
        <w:r w:rsidRPr="000E4F30">
          <w:rPr>
            <w:rStyle w:val="Hyperlink"/>
            <w:rFonts w:cs="David" w:hint="cs"/>
            <w:rtl/>
          </w:rPr>
          <w:t>הודעה, "עלות שכר למעביד לכל שעת עבודה בתחום השמירה והאבטחה", מס' ה.7.11.3.3</w:t>
        </w:r>
      </w:hyperlink>
      <w:r w:rsidRPr="000E4F30">
        <w:rPr>
          <w:rFonts w:cs="David" w:hint="cs"/>
          <w:rtl/>
        </w:rPr>
        <w:t xml:space="preserve">. </w:t>
      </w:r>
    </w:p>
    <w:p w:rsidR="0027376E" w:rsidRPr="000E4F30" w:rsidRDefault="0027376E" w:rsidP="00A6477B">
      <w:pPr>
        <w:pStyle w:val="aff2"/>
        <w:numPr>
          <w:ilvl w:val="3"/>
          <w:numId w:val="51"/>
        </w:numPr>
        <w:rPr>
          <w:rFonts w:cs="David"/>
        </w:rPr>
      </w:pPr>
      <w:r w:rsidRPr="000E4F30">
        <w:rPr>
          <w:rFonts w:cs="David" w:hint="cs"/>
          <w:rtl/>
        </w:rPr>
        <w:t>התשלום עבור רכיבים שאינם שכר עבודה יוצמדו על פי הכללים הקבועים ב</w:t>
      </w:r>
      <w:hyperlink r:id="rId40" w:history="1">
        <w:r w:rsidRPr="000E4F30">
          <w:rPr>
            <w:rStyle w:val="Hyperlink"/>
            <w:rFonts w:cs="David" w:hint="cs"/>
            <w:rtl/>
          </w:rPr>
          <w:t>הוראה, "כללי הצמדה", מס' 7.17.2.</w:t>
        </w:r>
      </w:hyperlink>
    </w:p>
    <w:p w:rsidR="00B462A7" w:rsidRPr="000E4F30" w:rsidRDefault="00B462A7" w:rsidP="00A6477B">
      <w:pPr>
        <w:pStyle w:val="11"/>
        <w:numPr>
          <w:ilvl w:val="3"/>
          <w:numId w:val="51"/>
        </w:numPr>
        <w:rPr>
          <w:rFonts w:cs="David"/>
        </w:rPr>
      </w:pPr>
      <w:bookmarkStart w:id="121" w:name="_Ref342569868"/>
      <w:bookmarkEnd w:id="120"/>
      <w:r w:rsidRPr="000E4F30">
        <w:rPr>
          <w:rFonts w:cs="David" w:hint="cs"/>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121"/>
      <w:r w:rsidRPr="000E4F30">
        <w:rPr>
          <w:rFonts w:cs="David" w:hint="cs"/>
          <w:rtl/>
        </w:rPr>
        <w:t xml:space="preserve"> </w:t>
      </w:r>
    </w:p>
    <w:p w:rsidR="00B462A7" w:rsidRPr="000E4F30" w:rsidRDefault="00B462A7" w:rsidP="00A6477B">
      <w:pPr>
        <w:pStyle w:val="11"/>
        <w:numPr>
          <w:ilvl w:val="3"/>
          <w:numId w:val="51"/>
        </w:numPr>
        <w:rPr>
          <w:rFonts w:cs="David"/>
        </w:rPr>
      </w:pPr>
      <w:r w:rsidRPr="000E4F30">
        <w:rPr>
          <w:rFonts w:cs="David" w:hint="cs"/>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B462A7" w:rsidRPr="000E4F30" w:rsidRDefault="00B462A7" w:rsidP="00A6477B">
      <w:pPr>
        <w:pStyle w:val="11"/>
        <w:numPr>
          <w:ilvl w:val="3"/>
          <w:numId w:val="51"/>
        </w:numPr>
        <w:rPr>
          <w:rFonts w:cs="David"/>
        </w:rPr>
      </w:pPr>
      <w:r w:rsidRPr="000E4F30">
        <w:rPr>
          <w:rFonts w:cs="David" w:hint="cs"/>
          <w:rtl/>
        </w:rPr>
        <w:t>הקבלן ימסור לכל עובד על פי חוזה זה תלוש שכר חודשי בהתאם לתיקון מס' 24 ל</w:t>
      </w:r>
      <w:hyperlink r:id="rId41" w:history="1">
        <w:r w:rsidRPr="000E4F30">
          <w:rPr>
            <w:rStyle w:val="Hyperlink"/>
            <w:rFonts w:cs="David"/>
            <w:rtl/>
          </w:rPr>
          <w:t>חוק הגנת השכר, תשי"ח-1958</w:t>
        </w:r>
      </w:hyperlink>
      <w:r w:rsidRPr="000E4F30">
        <w:rPr>
          <w:rFonts w:ascii="Arial" w:hAnsi="Arial" w:cs="David"/>
          <w:rtl/>
        </w:rPr>
        <w:t>.</w:t>
      </w:r>
      <w:r w:rsidRPr="000E4F30">
        <w:rPr>
          <w:rFonts w:cs="David" w:hint="cs"/>
          <w:rtl/>
        </w:rPr>
        <w:t xml:space="preserve"> אם נמנע עובד מלאסוף את תלוש השכר שלו בפרק זמן של 30 יום, ישלח לו אותו הקבלן בדואר מיד לאחר המועד האמור.</w:t>
      </w:r>
    </w:p>
    <w:p w:rsidR="00B462A7" w:rsidRPr="000E4F30" w:rsidRDefault="00B462A7" w:rsidP="00A6477B">
      <w:pPr>
        <w:pStyle w:val="11"/>
        <w:numPr>
          <w:ilvl w:val="3"/>
          <w:numId w:val="51"/>
        </w:numPr>
        <w:rPr>
          <w:rFonts w:cs="David"/>
        </w:rPr>
      </w:pPr>
      <w:bookmarkStart w:id="122" w:name="_Ref228612479"/>
      <w:r w:rsidRPr="000E4F30">
        <w:rPr>
          <w:rFonts w:cs="David" w:hint="cs"/>
          <w:rtl/>
        </w:rPr>
        <w:lastRenderedPageBreak/>
        <w:t xml:space="preserve">הקבלן ימציא לכל עובדיו הודעה לפי </w:t>
      </w:r>
      <w:hyperlink r:id="rId42" w:history="1">
        <w:r w:rsidRPr="000E4F30">
          <w:rPr>
            <w:rStyle w:val="Hyperlink"/>
            <w:rFonts w:cs="David" w:hint="cs"/>
            <w:rtl/>
          </w:rPr>
          <w:t>חוק הודעה לעובד (תנאי עבודה), תשס"ב-2002</w:t>
        </w:r>
      </w:hyperlink>
      <w:r w:rsidRPr="000E4F30">
        <w:rPr>
          <w:rFonts w:cs="David"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22"/>
    </w:p>
    <w:p w:rsidR="00B462A7" w:rsidRPr="000E4F30" w:rsidRDefault="00B462A7" w:rsidP="00A6477B">
      <w:pPr>
        <w:pStyle w:val="11"/>
        <w:numPr>
          <w:ilvl w:val="3"/>
          <w:numId w:val="51"/>
        </w:numPr>
        <w:rPr>
          <w:rFonts w:cs="David"/>
        </w:rPr>
      </w:pPr>
      <w:r w:rsidRPr="000E4F30">
        <w:rPr>
          <w:rFonts w:cs="David"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123" w:name="_Ref201738496"/>
    </w:p>
    <w:p w:rsidR="00B462A7" w:rsidRPr="000E4F30" w:rsidRDefault="00B462A7" w:rsidP="00A6477B">
      <w:pPr>
        <w:pStyle w:val="11"/>
        <w:numPr>
          <w:ilvl w:val="3"/>
          <w:numId w:val="51"/>
        </w:numPr>
        <w:rPr>
          <w:rFonts w:cs="David"/>
        </w:rPr>
      </w:pPr>
      <w:r w:rsidRPr="000E4F30">
        <w:rPr>
          <w:rFonts w:cs="David" w:hint="cs"/>
          <w:rtl/>
        </w:rPr>
        <w:t>הקבלן יבטח את עובדיו בביטוח פנסיוני התואם את הקבוע ב</w:t>
      </w:r>
      <w:hyperlink r:id="rId43" w:history="1">
        <w:r w:rsidRPr="000E4F30">
          <w:rPr>
            <w:rStyle w:val="Hyperlink"/>
            <w:rFonts w:ascii="Arial" w:hAnsi="Arial" w:cs="David"/>
            <w:rtl/>
          </w:rPr>
          <w:t>צו ההרחבה לביטוח פנסיוני מקיף במשק לפי חוק הסכמים קיבוציים, תשי"ז-1957</w:t>
        </w:r>
      </w:hyperlink>
      <w:r w:rsidRPr="000E4F30">
        <w:rPr>
          <w:rFonts w:ascii="Arial" w:hAnsi="Arial" w:cs="David"/>
          <w:rtl/>
        </w:rPr>
        <w:t xml:space="preserve">, </w:t>
      </w:r>
      <w:r w:rsidRPr="000E4F30">
        <w:rPr>
          <w:rFonts w:cs="David" w:hint="cs"/>
          <w:rtl/>
        </w:rPr>
        <w:t>(י"פ 5772 (29.1.08), 1736 (להלן: "צו ההרחבה"), בשינויים שיפורטו להלן:</w:t>
      </w:r>
      <w:bookmarkStart w:id="124" w:name="_Ref196999690"/>
      <w:bookmarkEnd w:id="123"/>
    </w:p>
    <w:p w:rsidR="00B462A7" w:rsidRPr="000E4F30" w:rsidRDefault="00B462A7" w:rsidP="00A6477B">
      <w:pPr>
        <w:pStyle w:val="11"/>
        <w:numPr>
          <w:ilvl w:val="4"/>
          <w:numId w:val="51"/>
        </w:numPr>
        <w:rPr>
          <w:rFonts w:cs="David"/>
        </w:rPr>
      </w:pPr>
      <w:r w:rsidRPr="000E4F30">
        <w:rPr>
          <w:rFonts w:cs="David" w:hint="cs"/>
          <w:rtl/>
        </w:rPr>
        <w:t xml:space="preserve">על הקבלן לא יחולו הסייגים הקבועים בסעיף 4.א.1 </w:t>
      </w:r>
      <w:r w:rsidRPr="000E4F30">
        <w:rPr>
          <w:rFonts w:cs="David"/>
          <w:rtl/>
        </w:rPr>
        <w:t>–</w:t>
      </w:r>
      <w:r w:rsidRPr="000E4F30">
        <w:rPr>
          <w:rFonts w:cs="David" w:hint="cs"/>
          <w:rtl/>
        </w:rPr>
        <w:t xml:space="preserve"> 7 לצו ההרחבה.</w:t>
      </w:r>
    </w:p>
    <w:p w:rsidR="00B462A7" w:rsidRPr="000E4F30" w:rsidRDefault="00B462A7" w:rsidP="00A6477B">
      <w:pPr>
        <w:pStyle w:val="11"/>
        <w:numPr>
          <w:ilvl w:val="4"/>
          <w:numId w:val="51"/>
        </w:numPr>
        <w:rPr>
          <w:rFonts w:cs="David"/>
        </w:rPr>
      </w:pPr>
      <w:r w:rsidRPr="000E4F30">
        <w:rPr>
          <w:rFonts w:cs="David" w:hint="cs"/>
          <w:rtl/>
        </w:rPr>
        <w:t>על אף האמור בצו ההרחבה (ובעיקר בסעיף 6ד' לצו) שיעור ההפרשות מהשכר הפנסיוני לפוליסה אישית על שם העובד בקופת גמל (בהתאם ל</w:t>
      </w:r>
      <w:r w:rsidRPr="000E4F30">
        <w:rPr>
          <w:rFonts w:cs="David"/>
          <w:rtl/>
        </w:rPr>
        <w:t xml:space="preserve">סעיף 13 של </w:t>
      </w:r>
      <w:hyperlink r:id="rId44" w:history="1">
        <w:r w:rsidRPr="000E4F30">
          <w:rPr>
            <w:rStyle w:val="Hyperlink"/>
            <w:rFonts w:cs="David"/>
            <w:rtl/>
          </w:rPr>
          <w:t>חוק הפיקוח על שירותים פיננסיים (קופות גמל), התשס"ה-2005</w:t>
        </w:r>
      </w:hyperlink>
      <w:r w:rsidRPr="000E4F30">
        <w:rPr>
          <w:rFonts w:cs="David" w:hint="cs"/>
          <w:rtl/>
        </w:rPr>
        <w:t>), אשר להם מחויב הקבלן החל מיום העסקת העובד לצורך ביצוע ההתקשרות</w:t>
      </w:r>
      <w:r w:rsidRPr="000E4F30" w:rsidDel="003C7501">
        <w:rPr>
          <w:rFonts w:cs="David" w:hint="cs"/>
          <w:rtl/>
        </w:rPr>
        <w:t xml:space="preserve"> </w:t>
      </w:r>
      <w:r w:rsidRPr="000E4F30">
        <w:rPr>
          <w:rFonts w:cs="David" w:hint="cs"/>
          <w:rtl/>
        </w:rPr>
        <w:t>יהיה כדלקמן:</w:t>
      </w:r>
      <w:bookmarkStart w:id="125" w:name="_Ref197275641"/>
    </w:p>
    <w:p w:rsidR="00B462A7" w:rsidRPr="000E4F30" w:rsidRDefault="00B462A7" w:rsidP="00B462A7">
      <w:pPr>
        <w:pStyle w:val="11"/>
        <w:numPr>
          <w:ilvl w:val="3"/>
          <w:numId w:val="0"/>
        </w:numPr>
        <w:tabs>
          <w:tab w:val="num" w:pos="3005"/>
        </w:tabs>
        <w:ind w:left="1982" w:hanging="902"/>
        <w:rPr>
          <w:rFonts w:cs="David"/>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462A7" w:rsidRPr="000E4F30" w:rsidTr="00F70FB4">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bookmarkEnd w:id="125"/>
          <w:p w:rsidR="00B462A7" w:rsidRPr="000E4F30" w:rsidRDefault="00B462A7" w:rsidP="00F70FB4">
            <w:pPr>
              <w:jc w:val="center"/>
              <w:rPr>
                <w:rFonts w:ascii="Arial" w:hAnsi="Arial" w:cs="David"/>
                <w:b/>
                <w:bCs/>
              </w:rPr>
            </w:pPr>
            <w:r w:rsidRPr="000E4F30">
              <w:rPr>
                <w:rFonts w:ascii="Arial" w:hAnsi="Arial" w:cs="David"/>
                <w:b/>
                <w:bCs/>
                <w:rtl/>
              </w:rPr>
              <w:t>הפרשות</w:t>
            </w:r>
            <w:r w:rsidRPr="000E4F30">
              <w:rPr>
                <w:rFonts w:ascii="Arial" w:hAnsi="Arial" w:cs="David" w:hint="cs"/>
                <w:b/>
                <w:bCs/>
                <w:rtl/>
              </w:rPr>
              <w:t xml:space="preserve"> ה</w:t>
            </w:r>
            <w:r w:rsidRPr="000E4F30">
              <w:rPr>
                <w:rFonts w:ascii="Arial" w:hAnsi="Arial" w:cs="David"/>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B462A7" w:rsidRPr="000E4F30" w:rsidRDefault="00B462A7" w:rsidP="00F70FB4">
            <w:pPr>
              <w:jc w:val="center"/>
              <w:rPr>
                <w:rFonts w:ascii="Arial" w:hAnsi="Arial" w:cs="David"/>
                <w:b/>
                <w:bCs/>
              </w:rPr>
            </w:pPr>
            <w:r w:rsidRPr="000E4F30">
              <w:rPr>
                <w:rFonts w:ascii="Arial" w:hAnsi="Arial" w:cs="David"/>
                <w:b/>
                <w:bCs/>
                <w:rtl/>
              </w:rPr>
              <w:t>הפרשות</w:t>
            </w:r>
            <w:r w:rsidRPr="000E4F30">
              <w:rPr>
                <w:rFonts w:ascii="Arial" w:hAnsi="Arial" w:cs="David" w:hint="cs"/>
                <w:b/>
                <w:bCs/>
                <w:rtl/>
              </w:rPr>
              <w:t xml:space="preserve"> ה</w:t>
            </w:r>
            <w:r w:rsidRPr="000E4F30">
              <w:rPr>
                <w:rFonts w:ascii="Arial" w:hAnsi="Arial" w:cs="David"/>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B462A7" w:rsidRPr="000E4F30" w:rsidRDefault="00B462A7" w:rsidP="00F70FB4">
            <w:pPr>
              <w:jc w:val="center"/>
              <w:rPr>
                <w:rFonts w:ascii="Arial" w:hAnsi="Arial" w:cs="David"/>
                <w:b/>
                <w:bCs/>
              </w:rPr>
            </w:pPr>
            <w:r w:rsidRPr="000E4F30">
              <w:rPr>
                <w:rFonts w:ascii="Arial" w:hAnsi="Arial" w:cs="David"/>
                <w:b/>
                <w:bCs/>
                <w:rtl/>
              </w:rPr>
              <w:t>הפרשות המעביד</w:t>
            </w:r>
            <w:r w:rsidRPr="000E4F30">
              <w:rPr>
                <w:rFonts w:ascii="Arial" w:hAnsi="Arial" w:cs="David" w:hint="cs"/>
                <w:b/>
                <w:bCs/>
                <w:rtl/>
              </w:rPr>
              <w:t xml:space="preserve"> </w:t>
            </w:r>
            <w:r w:rsidRPr="000E4F30">
              <w:rPr>
                <w:rFonts w:ascii="Arial" w:hAnsi="Arial" w:cs="David"/>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B462A7" w:rsidRPr="000E4F30" w:rsidRDefault="00B462A7" w:rsidP="00F70FB4">
            <w:pPr>
              <w:jc w:val="center"/>
              <w:rPr>
                <w:rFonts w:ascii="Arial" w:hAnsi="Arial" w:cs="David"/>
                <w:b/>
                <w:bCs/>
              </w:rPr>
            </w:pPr>
            <w:r w:rsidRPr="000E4F30">
              <w:rPr>
                <w:rFonts w:ascii="Arial" w:hAnsi="Arial" w:cs="David"/>
                <w:b/>
                <w:bCs/>
                <w:rtl/>
              </w:rPr>
              <w:t>סה"כ</w:t>
            </w:r>
          </w:p>
        </w:tc>
      </w:tr>
      <w:tr w:rsidR="00B462A7" w:rsidRPr="000E4F30" w:rsidTr="00F70FB4">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B462A7" w:rsidRPr="000E4F30" w:rsidRDefault="00B462A7" w:rsidP="00F70FB4">
            <w:pPr>
              <w:jc w:val="center"/>
              <w:rPr>
                <w:rFonts w:ascii="Arial" w:hAnsi="Arial" w:cs="David"/>
              </w:rPr>
            </w:pPr>
            <w:r w:rsidRPr="000E4F30">
              <w:rPr>
                <w:rFonts w:ascii="Arial" w:hAnsi="Arial" w:cs="David" w:hint="cs"/>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B462A7" w:rsidRPr="000E4F30" w:rsidRDefault="00B462A7" w:rsidP="00F70FB4">
            <w:pPr>
              <w:jc w:val="center"/>
              <w:rPr>
                <w:rFonts w:ascii="Arial" w:hAnsi="Arial" w:cs="David"/>
              </w:rPr>
            </w:pPr>
            <w:r w:rsidRPr="000E4F30">
              <w:rPr>
                <w:rFonts w:ascii="Arial" w:hAnsi="Arial" w:cs="David" w:hint="cs"/>
                <w:rtl/>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B462A7" w:rsidRPr="000E4F30" w:rsidRDefault="00B462A7" w:rsidP="00F70FB4">
            <w:pPr>
              <w:jc w:val="center"/>
              <w:rPr>
                <w:rFonts w:ascii="Arial" w:hAnsi="Arial" w:cs="David"/>
              </w:rPr>
            </w:pPr>
            <w:r w:rsidRPr="000E4F30">
              <w:rPr>
                <w:rFonts w:ascii="Arial" w:hAnsi="Arial" w:cs="David" w:hint="cs"/>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B462A7" w:rsidRPr="000E4F30" w:rsidRDefault="00B462A7" w:rsidP="00F70FB4">
            <w:pPr>
              <w:jc w:val="center"/>
              <w:rPr>
                <w:rFonts w:ascii="Arial" w:hAnsi="Arial" w:cs="David"/>
              </w:rPr>
            </w:pPr>
            <w:r w:rsidRPr="000E4F30">
              <w:rPr>
                <w:rFonts w:ascii="Arial" w:hAnsi="Arial" w:cs="David" w:hint="cs"/>
                <w:rtl/>
              </w:rPr>
              <w:t>22.33%</w:t>
            </w:r>
          </w:p>
        </w:tc>
      </w:tr>
    </w:tbl>
    <w:p w:rsidR="00B462A7" w:rsidRPr="000E4F30" w:rsidRDefault="00B462A7" w:rsidP="00B462A7">
      <w:pPr>
        <w:tabs>
          <w:tab w:val="num" w:pos="2300"/>
        </w:tabs>
        <w:spacing w:line="360" w:lineRule="auto"/>
        <w:ind w:left="1220"/>
        <w:jc w:val="both"/>
        <w:rPr>
          <w:rFonts w:ascii="Arial" w:hAnsi="Arial" w:cs="David"/>
        </w:rPr>
      </w:pPr>
    </w:p>
    <w:p w:rsidR="00B462A7" w:rsidRPr="000E4F30" w:rsidRDefault="00B462A7" w:rsidP="00A6477B">
      <w:pPr>
        <w:pStyle w:val="11"/>
        <w:numPr>
          <w:ilvl w:val="4"/>
          <w:numId w:val="51"/>
        </w:numPr>
        <w:rPr>
          <w:rFonts w:ascii="Arial" w:hAnsi="Arial" w:cs="David"/>
        </w:rPr>
      </w:pPr>
      <w:r w:rsidRPr="000E4F30">
        <w:rPr>
          <w:rFonts w:ascii="Arial" w:hAnsi="Arial" w:cs="David" w:hint="cs"/>
          <w:rtl/>
        </w:rPr>
        <w:t>על ההפרשה הפנסיונית לעמוד בכל התנאים המוגדרים בסעיף 14 ל</w:t>
      </w:r>
      <w:hyperlink r:id="rId45" w:history="1">
        <w:r w:rsidRPr="000E4F30">
          <w:rPr>
            <w:rStyle w:val="Hyperlink"/>
            <w:rFonts w:ascii="Arial" w:hAnsi="Arial" w:cs="David" w:hint="cs"/>
            <w:rtl/>
          </w:rPr>
          <w:t xml:space="preserve">חוק פיצוי פיטורים, </w:t>
        </w:r>
        <w:r w:rsidRPr="000E4F30">
          <w:rPr>
            <w:rStyle w:val="Hyperlink"/>
            <w:rFonts w:cs="David"/>
            <w:rtl/>
          </w:rPr>
          <w:t>התשכ"ג-1963</w:t>
        </w:r>
        <w:r w:rsidRPr="000E4F30">
          <w:rPr>
            <w:rStyle w:val="Hyperlink"/>
            <w:rFonts w:ascii="Arial" w:hAnsi="Arial" w:cs="David" w:hint="cs"/>
            <w:rtl/>
          </w:rPr>
          <w:t>.</w:t>
        </w:r>
      </w:hyperlink>
    </w:p>
    <w:p w:rsidR="00B462A7" w:rsidRPr="000E4F30" w:rsidRDefault="00B462A7" w:rsidP="00A6477B">
      <w:pPr>
        <w:pStyle w:val="11"/>
        <w:numPr>
          <w:ilvl w:val="4"/>
          <w:numId w:val="51"/>
        </w:numPr>
        <w:rPr>
          <w:rFonts w:ascii="Arial" w:hAnsi="Arial" w:cs="David"/>
        </w:rPr>
      </w:pPr>
      <w:r w:rsidRPr="000E4F30">
        <w:rPr>
          <w:rFonts w:ascii="Arial" w:hAnsi="Arial" w:cs="David"/>
          <w:rtl/>
        </w:rPr>
        <w:t>על אף האמור בסעיפים 3.א.</w:t>
      </w:r>
      <w:r w:rsidRPr="000E4F30">
        <w:rPr>
          <w:rFonts w:ascii="Arial" w:hAnsi="Arial" w:cs="David" w:hint="cs"/>
          <w:rtl/>
        </w:rPr>
        <w:t>1</w:t>
      </w:r>
      <w:r w:rsidRPr="000E4F30">
        <w:rPr>
          <w:rFonts w:ascii="Arial" w:hAnsi="Arial" w:cs="David"/>
          <w:rtl/>
        </w:rPr>
        <w:t xml:space="preserve"> ו- 6</w:t>
      </w:r>
      <w:r w:rsidRPr="000E4F30">
        <w:rPr>
          <w:rFonts w:ascii="Arial" w:hAnsi="Arial" w:cs="David" w:hint="cs"/>
          <w:rtl/>
        </w:rPr>
        <w:t>ה'</w:t>
      </w:r>
      <w:r w:rsidRPr="000E4F30">
        <w:rPr>
          <w:rFonts w:ascii="Arial" w:hAnsi="Arial" w:cs="David"/>
          <w:rtl/>
        </w:rPr>
        <w:t xml:space="preserve"> – 6ז</w:t>
      </w:r>
      <w:r w:rsidRPr="000E4F30">
        <w:rPr>
          <w:rFonts w:ascii="Arial" w:hAnsi="Arial" w:cs="David" w:hint="cs"/>
          <w:rtl/>
        </w:rPr>
        <w:t>'</w:t>
      </w:r>
      <w:r w:rsidRPr="000E4F30">
        <w:rPr>
          <w:rFonts w:ascii="Arial" w:hAnsi="Arial" w:cs="David"/>
          <w:rtl/>
        </w:rPr>
        <w:t xml:space="preserve"> לצו ההרחב</w:t>
      </w:r>
      <w:r w:rsidRPr="000E4F30">
        <w:rPr>
          <w:rFonts w:ascii="Arial" w:hAnsi="Arial" w:cs="David" w:hint="cs"/>
          <w:rtl/>
        </w:rPr>
        <w:t xml:space="preserve">ה (נוסח משולב) לפנסיה חובה, </w:t>
      </w:r>
      <w:r w:rsidRPr="000E4F30">
        <w:rPr>
          <w:rFonts w:ascii="Arial" w:hAnsi="Arial" w:cs="David"/>
          <w:rtl/>
        </w:rPr>
        <w:t xml:space="preserve">עובד המועסק על ידי הקבלן לצורך ביצוע חוזה זה יהיה זכאי לביטוח הפנסיוני ולביצוע ההפרשות בשיעורים </w:t>
      </w:r>
      <w:r w:rsidRPr="000E4F30">
        <w:rPr>
          <w:rFonts w:ascii="Arial" w:hAnsi="Arial" w:cs="David" w:hint="cs"/>
          <w:rtl/>
        </w:rPr>
        <w:t>המצוינים</w:t>
      </w:r>
      <w:r w:rsidRPr="000E4F30">
        <w:rPr>
          <w:rFonts w:ascii="Arial" w:hAnsi="Arial" w:cs="David"/>
          <w:rtl/>
        </w:rPr>
        <w:t xml:space="preserve"> לעיל החל מיום </w:t>
      </w:r>
      <w:r w:rsidRPr="000E4F30">
        <w:rPr>
          <w:rFonts w:ascii="Arial" w:hAnsi="Arial" w:cs="David" w:hint="cs"/>
          <w:rtl/>
        </w:rPr>
        <w:t>העסקת העובד לצורך ביצוע ההתקשרות</w:t>
      </w:r>
      <w:r w:rsidRPr="000E4F30">
        <w:rPr>
          <w:rFonts w:ascii="Arial" w:hAnsi="Arial" w:cs="David"/>
          <w:rtl/>
        </w:rPr>
        <w:t xml:space="preserve">. </w:t>
      </w:r>
    </w:p>
    <w:p w:rsidR="00B462A7" w:rsidRPr="000E4F30" w:rsidRDefault="00B462A7" w:rsidP="00A6477B">
      <w:pPr>
        <w:pStyle w:val="11"/>
        <w:numPr>
          <w:ilvl w:val="4"/>
          <w:numId w:val="51"/>
        </w:numPr>
        <w:rPr>
          <w:rFonts w:ascii="Arial" w:hAnsi="Arial" w:cs="David"/>
        </w:rPr>
      </w:pPr>
      <w:r w:rsidRPr="000E4F30">
        <w:rPr>
          <w:rFonts w:ascii="Arial" w:hAnsi="Arial" w:cs="David" w:hint="cs"/>
          <w:rtl/>
        </w:rPr>
        <w:t xml:space="preserve">ההפקדות ותשלומי המעביד עבור פיצויי פיטורים לא ניתנים להחזרה למעביד גם במקרה שבו העובד הפסיק את עבודתו מרצונו.  </w:t>
      </w:r>
    </w:p>
    <w:p w:rsidR="00B462A7" w:rsidRPr="000E4F30" w:rsidRDefault="00B462A7" w:rsidP="00A6477B">
      <w:pPr>
        <w:pStyle w:val="11"/>
        <w:numPr>
          <w:ilvl w:val="4"/>
          <w:numId w:val="51"/>
        </w:numPr>
        <w:rPr>
          <w:rFonts w:ascii="Arial" w:hAnsi="Arial" w:cs="David"/>
        </w:rPr>
      </w:pPr>
      <w:r w:rsidRPr="000E4F30">
        <w:rPr>
          <w:rFonts w:ascii="Arial" w:hAnsi="Arial" w:cs="David"/>
          <w:rtl/>
        </w:rPr>
        <w:t xml:space="preserve">למען הסר ספק, מובהר כי </w:t>
      </w:r>
      <w:r w:rsidRPr="000E4F30">
        <w:rPr>
          <w:rFonts w:ascii="Arial" w:hAnsi="Arial" w:cs="David" w:hint="cs"/>
          <w:rtl/>
        </w:rPr>
        <w:t>למרות</w:t>
      </w:r>
      <w:r w:rsidRPr="000E4F30">
        <w:rPr>
          <w:rFonts w:ascii="Arial" w:hAnsi="Arial" w:cs="David"/>
          <w:rtl/>
        </w:rPr>
        <w:t xml:space="preserve"> הוראות סעיף 23 ל</w:t>
      </w:r>
      <w:hyperlink r:id="rId46" w:history="1">
        <w:r w:rsidRPr="000E4F30">
          <w:rPr>
            <w:rStyle w:val="Hyperlink"/>
            <w:rFonts w:ascii="Arial" w:hAnsi="Arial" w:cs="David"/>
            <w:rtl/>
          </w:rPr>
          <w:t>חוק הפיקוח על שירותים פיננסיים (קופות גמל), תשס"ה-</w:t>
        </w:r>
      </w:hyperlink>
      <w:r w:rsidRPr="000E4F30">
        <w:rPr>
          <w:rStyle w:val="Hyperlink"/>
          <w:rFonts w:ascii="Arial" w:hAnsi="Arial" w:cs="David"/>
          <w:rtl/>
        </w:rPr>
        <w:t>2005</w:t>
      </w:r>
      <w:r w:rsidRPr="000E4F30">
        <w:rPr>
          <w:rFonts w:ascii="Arial" w:hAnsi="Arial" w:cs="David"/>
          <w:rtl/>
        </w:rPr>
        <w:t>, לא יהיה הקבלן רשאי למשוך את כספי התגמולים שנצברו בקופה, לרבות תגמולי המעסיק.</w:t>
      </w:r>
      <w:bookmarkEnd w:id="124"/>
    </w:p>
    <w:p w:rsidR="00B462A7" w:rsidRPr="000E4F30" w:rsidRDefault="00B462A7" w:rsidP="00A6477B">
      <w:pPr>
        <w:pStyle w:val="11"/>
        <w:numPr>
          <w:ilvl w:val="4"/>
          <w:numId w:val="51"/>
        </w:numPr>
        <w:rPr>
          <w:rFonts w:ascii="Arial" w:hAnsi="Arial" w:cs="David"/>
        </w:rPr>
      </w:pPr>
      <w:r w:rsidRPr="000E4F30">
        <w:rPr>
          <w:rFonts w:ascii="Arial" w:hAnsi="Arial" w:cs="David"/>
          <w:rtl/>
        </w:rPr>
        <w:t>חל על הקבלן איסור לבצע את ההסדר הפנסיוני באמצעות סוכנות שהוא בעל עניין בה</w:t>
      </w:r>
      <w:r w:rsidRPr="000E4F30">
        <w:rPr>
          <w:rFonts w:ascii="Arial" w:hAnsi="Arial" w:cs="David" w:hint="cs"/>
          <w:rtl/>
        </w:rPr>
        <w:t xml:space="preserve"> או שבעל עניין בקבלן הוא בעל עניין בסוכנות</w:t>
      </w:r>
      <w:r w:rsidRPr="000E4F30">
        <w:rPr>
          <w:rFonts w:ascii="Arial" w:hAnsi="Arial" w:cs="David"/>
          <w:rtl/>
        </w:rPr>
        <w:t>.</w:t>
      </w:r>
    </w:p>
    <w:p w:rsidR="00B462A7" w:rsidRPr="000E4F30" w:rsidRDefault="00B462A7" w:rsidP="00A6477B">
      <w:pPr>
        <w:pStyle w:val="11"/>
        <w:keepNext/>
        <w:numPr>
          <w:ilvl w:val="3"/>
          <w:numId w:val="51"/>
        </w:numPr>
        <w:rPr>
          <w:rFonts w:ascii="Arial" w:hAnsi="Arial" w:cs="David"/>
        </w:rPr>
      </w:pPr>
      <w:r w:rsidRPr="000E4F30">
        <w:rPr>
          <w:rFonts w:ascii="Arial" w:hAnsi="Arial" w:cs="David" w:hint="cs"/>
          <w:rtl/>
        </w:rPr>
        <w:lastRenderedPageBreak/>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462A7" w:rsidRPr="000E4F30" w:rsidTr="00F70FB4">
        <w:tc>
          <w:tcPr>
            <w:tcW w:w="2693" w:type="dxa"/>
            <w:tcBorders>
              <w:top w:val="single" w:sz="4" w:space="0" w:color="auto"/>
              <w:left w:val="single" w:sz="4" w:space="0" w:color="auto"/>
              <w:bottom w:val="single" w:sz="4" w:space="0" w:color="auto"/>
              <w:right w:val="single" w:sz="4" w:space="0" w:color="auto"/>
            </w:tcBorders>
            <w:shd w:val="clear" w:color="auto" w:fill="E6E6E6"/>
          </w:tcPr>
          <w:p w:rsidR="00B462A7" w:rsidRPr="000E4F30" w:rsidRDefault="00B462A7" w:rsidP="00F70FB4">
            <w:pPr>
              <w:keepNext/>
              <w:rPr>
                <w:rFonts w:ascii="Arial" w:hAnsi="Arial" w:cs="David"/>
                <w:b/>
                <w:bCs/>
              </w:rPr>
            </w:pPr>
            <w:r w:rsidRPr="000E4F30">
              <w:rPr>
                <w:rFonts w:ascii="Arial" w:hAnsi="Arial" w:cs="David"/>
                <w:b/>
                <w:bCs/>
                <w:rtl/>
              </w:rPr>
              <w:t>הפרשות</w:t>
            </w:r>
            <w:r w:rsidRPr="000E4F30">
              <w:rPr>
                <w:rFonts w:ascii="Arial" w:hAnsi="Arial" w:cs="David" w:hint="cs"/>
                <w:b/>
                <w:bCs/>
                <w:rtl/>
              </w:rPr>
              <w:t xml:space="preserve"> ה</w:t>
            </w:r>
            <w:r w:rsidRPr="000E4F30">
              <w:rPr>
                <w:rFonts w:ascii="Arial" w:hAnsi="Arial" w:cs="David"/>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B462A7" w:rsidRPr="000E4F30" w:rsidRDefault="00B462A7" w:rsidP="00F70FB4">
            <w:pPr>
              <w:keepNext/>
              <w:rPr>
                <w:rFonts w:ascii="Arial" w:hAnsi="Arial" w:cs="David"/>
                <w:b/>
                <w:bCs/>
              </w:rPr>
            </w:pPr>
            <w:r w:rsidRPr="000E4F30">
              <w:rPr>
                <w:rFonts w:ascii="Arial" w:hAnsi="Arial" w:cs="David"/>
                <w:b/>
                <w:bCs/>
                <w:rtl/>
              </w:rPr>
              <w:t>הפרשות המעביד</w:t>
            </w:r>
            <w:r w:rsidRPr="000E4F30">
              <w:rPr>
                <w:rFonts w:ascii="Arial" w:hAnsi="Arial" w:cs="David" w:hint="cs"/>
                <w:b/>
                <w:bCs/>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B462A7" w:rsidRPr="000E4F30" w:rsidRDefault="00B462A7" w:rsidP="00F70FB4">
            <w:pPr>
              <w:keepNext/>
              <w:rPr>
                <w:rFonts w:ascii="Arial" w:hAnsi="Arial" w:cs="David"/>
                <w:b/>
                <w:bCs/>
              </w:rPr>
            </w:pPr>
            <w:r w:rsidRPr="000E4F30">
              <w:rPr>
                <w:rFonts w:ascii="Arial" w:hAnsi="Arial" w:cs="David"/>
                <w:b/>
                <w:bCs/>
                <w:rtl/>
              </w:rPr>
              <w:t xml:space="preserve">סה"כ </w:t>
            </w:r>
          </w:p>
        </w:tc>
      </w:tr>
      <w:tr w:rsidR="00B462A7" w:rsidRPr="000E4F30" w:rsidTr="00F70FB4">
        <w:tc>
          <w:tcPr>
            <w:tcW w:w="2693" w:type="dxa"/>
            <w:tcBorders>
              <w:top w:val="single" w:sz="4" w:space="0" w:color="auto"/>
              <w:left w:val="single" w:sz="4" w:space="0" w:color="auto"/>
              <w:bottom w:val="single" w:sz="4" w:space="0" w:color="auto"/>
              <w:right w:val="single" w:sz="4" w:space="0" w:color="auto"/>
            </w:tcBorders>
          </w:tcPr>
          <w:p w:rsidR="00B462A7" w:rsidRPr="000E4F30" w:rsidRDefault="00B462A7" w:rsidP="00F70FB4">
            <w:pPr>
              <w:keepNext/>
              <w:rPr>
                <w:rFonts w:ascii="Arial" w:hAnsi="Arial" w:cs="David"/>
              </w:rPr>
            </w:pPr>
            <w:r w:rsidRPr="000E4F30">
              <w:rPr>
                <w:rFonts w:ascii="Arial" w:hAnsi="Arial" w:cs="David" w:hint="cs"/>
                <w:rtl/>
              </w:rPr>
              <w:t>5%</w:t>
            </w:r>
          </w:p>
        </w:tc>
        <w:tc>
          <w:tcPr>
            <w:tcW w:w="2551" w:type="dxa"/>
            <w:tcBorders>
              <w:top w:val="single" w:sz="4" w:space="0" w:color="auto"/>
              <w:left w:val="single" w:sz="4" w:space="0" w:color="auto"/>
              <w:bottom w:val="single" w:sz="4" w:space="0" w:color="auto"/>
              <w:right w:val="single" w:sz="4" w:space="0" w:color="auto"/>
            </w:tcBorders>
          </w:tcPr>
          <w:p w:rsidR="00B462A7" w:rsidRPr="000E4F30" w:rsidRDefault="00B462A7" w:rsidP="00F70FB4">
            <w:pPr>
              <w:keepNext/>
              <w:rPr>
                <w:rFonts w:ascii="Arial" w:hAnsi="Arial" w:cs="David"/>
              </w:rPr>
            </w:pPr>
            <w:r w:rsidRPr="000E4F30">
              <w:rPr>
                <w:rFonts w:ascii="Arial" w:hAnsi="Arial" w:cs="David" w:hint="cs"/>
                <w:rtl/>
              </w:rPr>
              <w:t>5%</w:t>
            </w:r>
          </w:p>
        </w:tc>
        <w:tc>
          <w:tcPr>
            <w:tcW w:w="993" w:type="dxa"/>
            <w:tcBorders>
              <w:top w:val="single" w:sz="4" w:space="0" w:color="auto"/>
              <w:left w:val="single" w:sz="4" w:space="0" w:color="auto"/>
              <w:bottom w:val="single" w:sz="4" w:space="0" w:color="auto"/>
              <w:right w:val="single" w:sz="4" w:space="0" w:color="auto"/>
            </w:tcBorders>
          </w:tcPr>
          <w:p w:rsidR="00B462A7" w:rsidRPr="000E4F30" w:rsidRDefault="00B462A7" w:rsidP="00F70FB4">
            <w:pPr>
              <w:keepNext/>
              <w:rPr>
                <w:rFonts w:ascii="Arial" w:hAnsi="Arial" w:cs="David"/>
              </w:rPr>
            </w:pPr>
            <w:r w:rsidRPr="000E4F30">
              <w:rPr>
                <w:rFonts w:ascii="Arial" w:hAnsi="Arial" w:cs="David" w:hint="cs"/>
                <w:rtl/>
              </w:rPr>
              <w:t>10%</w:t>
            </w:r>
          </w:p>
        </w:tc>
      </w:tr>
    </w:tbl>
    <w:p w:rsidR="00B462A7" w:rsidRPr="000E4F30" w:rsidRDefault="00B462A7" w:rsidP="00B462A7">
      <w:pPr>
        <w:pStyle w:val="afc"/>
        <w:ind w:left="1728"/>
        <w:rPr>
          <w:rFonts w:ascii="Arial" w:hAnsi="Arial" w:cs="David"/>
        </w:rPr>
      </w:pPr>
    </w:p>
    <w:p w:rsidR="00B462A7" w:rsidRPr="000E4F30" w:rsidRDefault="00B462A7" w:rsidP="00A6477B">
      <w:pPr>
        <w:pStyle w:val="11"/>
        <w:numPr>
          <w:ilvl w:val="3"/>
          <w:numId w:val="51"/>
        </w:numPr>
        <w:rPr>
          <w:rFonts w:ascii="Arial" w:hAnsi="Arial" w:cs="David"/>
          <w:u w:val="single"/>
        </w:rPr>
      </w:pPr>
      <w:r w:rsidRPr="000E4F30">
        <w:rPr>
          <w:rFonts w:ascii="Arial" w:hAnsi="Arial" w:cs="David" w:hint="cs"/>
          <w:u w:val="single"/>
          <w:rtl/>
        </w:rPr>
        <w:t>קרן השתלמות:</w:t>
      </w:r>
    </w:p>
    <w:p w:rsidR="00B462A7" w:rsidRPr="000E4F30" w:rsidRDefault="00B462A7" w:rsidP="00A6477B">
      <w:pPr>
        <w:pStyle w:val="11"/>
        <w:numPr>
          <w:ilvl w:val="4"/>
          <w:numId w:val="51"/>
        </w:numPr>
        <w:rPr>
          <w:rFonts w:ascii="Arial" w:hAnsi="Arial" w:cs="David"/>
        </w:rPr>
      </w:pPr>
      <w:r w:rsidRPr="000E4F30">
        <w:rPr>
          <w:rFonts w:ascii="Arial" w:hAnsi="Arial" w:cs="David" w:hint="cs"/>
          <w:rtl/>
        </w:rPr>
        <w:t xml:space="preserve">הקבלן מתחייב להפריש עבור העובדים תשלומים חודשיים לקרן  השתלמות שתיבחר על ידי העובד, </w:t>
      </w:r>
    </w:p>
    <w:p w:rsidR="00B462A7" w:rsidRPr="000E4F30" w:rsidRDefault="00B462A7" w:rsidP="00A6477B">
      <w:pPr>
        <w:pStyle w:val="11"/>
        <w:numPr>
          <w:ilvl w:val="4"/>
          <w:numId w:val="51"/>
        </w:numPr>
        <w:rPr>
          <w:rFonts w:ascii="Arial" w:hAnsi="Arial" w:cs="David"/>
        </w:rPr>
      </w:pPr>
      <w:r w:rsidRPr="000E4F30">
        <w:rPr>
          <w:rFonts w:ascii="Arial" w:hAnsi="Arial" w:cs="David" w:hint="cs"/>
          <w:rtl/>
        </w:rPr>
        <w:t xml:space="preserve">הפרשות עבור הקרן, בין אם נבחרה קרן על ידי העובד ובין אם לאו,יבוצעו ובהתאם לכללים המפורסמים </w:t>
      </w:r>
      <w:hyperlink r:id="rId47" w:history="1">
        <w:r w:rsidRPr="000E4F30">
          <w:rPr>
            <w:rStyle w:val="Hyperlink"/>
            <w:rFonts w:ascii="Arial" w:hAnsi="Arial" w:cs="David" w:hint="cs"/>
            <w:rtl/>
          </w:rPr>
          <w:t>ב</w:t>
        </w:r>
        <w:r w:rsidRPr="000E4F30">
          <w:rPr>
            <w:rStyle w:val="Hyperlink"/>
            <w:rFonts w:cs="David" w:hint="cs"/>
            <w:rtl/>
          </w:rPr>
          <w:t>הודעה, "עלות שכר למעביד לכל שעת עבודה בתחום הניקיון", מס'  ה.7.11.3.2</w:t>
        </w:r>
      </w:hyperlink>
      <w:r w:rsidRPr="000E4F30">
        <w:rPr>
          <w:rFonts w:ascii="Arial" w:hAnsi="Arial" w:cs="David" w:hint="cs"/>
          <w:rtl/>
        </w:rPr>
        <w:t xml:space="preserve"> ו</w:t>
      </w:r>
      <w:r w:rsidRPr="000E4F30">
        <w:rPr>
          <w:rStyle w:val="Hyperlink"/>
          <w:rFonts w:cs="David" w:hint="cs"/>
          <w:rtl/>
        </w:rPr>
        <w:t>ב</w:t>
      </w:r>
      <w:hyperlink r:id="rId48" w:history="1">
        <w:r w:rsidRPr="000E4F30">
          <w:rPr>
            <w:rStyle w:val="Hyperlink"/>
            <w:rFonts w:cs="David" w:hint="cs"/>
            <w:rtl/>
          </w:rPr>
          <w:t>הודעה, "עלות שכר למעביד לכל שעת עבודה בתחום השמירה והאבטחה", מס' ה.7.11.3.3:</w:t>
        </w:r>
      </w:hyperlink>
      <w:r w:rsidRPr="000E4F30">
        <w:rPr>
          <w:rFonts w:ascii="Arial" w:hAnsi="Arial" w:cs="David" w:hint="cs"/>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462A7" w:rsidRPr="000E4F30" w:rsidTr="00F70FB4">
        <w:tc>
          <w:tcPr>
            <w:tcW w:w="2693" w:type="dxa"/>
            <w:tcBorders>
              <w:top w:val="single" w:sz="4" w:space="0" w:color="auto"/>
              <w:left w:val="single" w:sz="4" w:space="0" w:color="auto"/>
              <w:bottom w:val="single" w:sz="4" w:space="0" w:color="auto"/>
              <w:right w:val="single" w:sz="4" w:space="0" w:color="auto"/>
            </w:tcBorders>
            <w:shd w:val="clear" w:color="auto" w:fill="E6E6E6"/>
          </w:tcPr>
          <w:p w:rsidR="00B462A7" w:rsidRPr="000E4F30" w:rsidRDefault="00B462A7" w:rsidP="00F70FB4">
            <w:pPr>
              <w:jc w:val="center"/>
              <w:rPr>
                <w:rFonts w:ascii="Arial" w:hAnsi="Arial" w:cs="David"/>
                <w:b/>
                <w:bCs/>
              </w:rPr>
            </w:pPr>
            <w:r w:rsidRPr="000E4F30">
              <w:rPr>
                <w:rFonts w:ascii="Arial" w:hAnsi="Arial" w:cs="David"/>
                <w:b/>
                <w:bCs/>
                <w:rtl/>
              </w:rPr>
              <w:t>הפרשות</w:t>
            </w:r>
            <w:r w:rsidRPr="000E4F30">
              <w:rPr>
                <w:rFonts w:ascii="Arial" w:hAnsi="Arial" w:cs="David" w:hint="cs"/>
                <w:b/>
                <w:bCs/>
                <w:rtl/>
              </w:rPr>
              <w:t xml:space="preserve"> ה</w:t>
            </w:r>
            <w:r w:rsidRPr="000E4F30">
              <w:rPr>
                <w:rFonts w:ascii="Arial" w:hAnsi="Arial" w:cs="David"/>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B462A7" w:rsidRPr="000E4F30" w:rsidRDefault="00B462A7" w:rsidP="00F70FB4">
            <w:pPr>
              <w:jc w:val="center"/>
              <w:rPr>
                <w:rFonts w:ascii="Arial" w:hAnsi="Arial" w:cs="David"/>
                <w:b/>
                <w:bCs/>
              </w:rPr>
            </w:pPr>
            <w:r w:rsidRPr="000E4F30">
              <w:rPr>
                <w:rFonts w:ascii="Arial" w:hAnsi="Arial" w:cs="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B462A7" w:rsidRPr="000E4F30" w:rsidRDefault="00B462A7" w:rsidP="00F70FB4">
            <w:pPr>
              <w:jc w:val="center"/>
              <w:rPr>
                <w:rFonts w:ascii="Arial" w:hAnsi="Arial" w:cs="David"/>
                <w:b/>
                <w:bCs/>
              </w:rPr>
            </w:pPr>
            <w:r w:rsidRPr="000E4F30">
              <w:rPr>
                <w:rFonts w:ascii="Arial" w:hAnsi="Arial" w:cs="David"/>
                <w:b/>
                <w:bCs/>
                <w:rtl/>
              </w:rPr>
              <w:t>סה"כ</w:t>
            </w:r>
          </w:p>
        </w:tc>
      </w:tr>
      <w:tr w:rsidR="00B462A7" w:rsidRPr="000E4F30" w:rsidTr="00F70FB4">
        <w:tc>
          <w:tcPr>
            <w:tcW w:w="2693" w:type="dxa"/>
            <w:tcBorders>
              <w:top w:val="single" w:sz="4" w:space="0" w:color="auto"/>
              <w:left w:val="single" w:sz="4" w:space="0" w:color="auto"/>
              <w:bottom w:val="single" w:sz="4" w:space="0" w:color="auto"/>
              <w:right w:val="single" w:sz="4" w:space="0" w:color="auto"/>
            </w:tcBorders>
          </w:tcPr>
          <w:p w:rsidR="00B462A7" w:rsidRPr="000E4F30" w:rsidRDefault="00B462A7" w:rsidP="00F70FB4">
            <w:pPr>
              <w:jc w:val="center"/>
              <w:rPr>
                <w:rFonts w:ascii="Arial" w:hAnsi="Arial" w:cs="David"/>
              </w:rPr>
            </w:pPr>
            <w:r w:rsidRPr="000E4F30">
              <w:rPr>
                <w:rFonts w:ascii="Arial" w:hAnsi="Arial" w:cs="David" w:hint="cs"/>
                <w:rtl/>
              </w:rPr>
              <w:t>2.5%</w:t>
            </w:r>
          </w:p>
        </w:tc>
        <w:tc>
          <w:tcPr>
            <w:tcW w:w="2551" w:type="dxa"/>
            <w:tcBorders>
              <w:top w:val="single" w:sz="4" w:space="0" w:color="auto"/>
              <w:left w:val="single" w:sz="4" w:space="0" w:color="auto"/>
              <w:bottom w:val="single" w:sz="4" w:space="0" w:color="auto"/>
              <w:right w:val="single" w:sz="4" w:space="0" w:color="auto"/>
            </w:tcBorders>
          </w:tcPr>
          <w:p w:rsidR="00B462A7" w:rsidRPr="000E4F30" w:rsidRDefault="00B462A7" w:rsidP="00F70FB4">
            <w:pPr>
              <w:jc w:val="center"/>
              <w:rPr>
                <w:rFonts w:ascii="Arial" w:hAnsi="Arial" w:cs="David"/>
              </w:rPr>
            </w:pPr>
            <w:r w:rsidRPr="000E4F30">
              <w:rPr>
                <w:rFonts w:ascii="Arial" w:hAnsi="Arial" w:cs="David" w:hint="cs"/>
                <w:rtl/>
              </w:rPr>
              <w:t>7.5%</w:t>
            </w:r>
          </w:p>
        </w:tc>
        <w:tc>
          <w:tcPr>
            <w:tcW w:w="993" w:type="dxa"/>
            <w:tcBorders>
              <w:top w:val="single" w:sz="4" w:space="0" w:color="auto"/>
              <w:left w:val="single" w:sz="4" w:space="0" w:color="auto"/>
              <w:bottom w:val="single" w:sz="4" w:space="0" w:color="auto"/>
              <w:right w:val="single" w:sz="4" w:space="0" w:color="auto"/>
            </w:tcBorders>
          </w:tcPr>
          <w:p w:rsidR="00B462A7" w:rsidRPr="000E4F30" w:rsidRDefault="00B462A7" w:rsidP="00F70FB4">
            <w:pPr>
              <w:jc w:val="center"/>
              <w:rPr>
                <w:rFonts w:ascii="Arial" w:hAnsi="Arial" w:cs="David"/>
              </w:rPr>
            </w:pPr>
            <w:r w:rsidRPr="000E4F30">
              <w:rPr>
                <w:rFonts w:ascii="Arial" w:hAnsi="Arial" w:cs="David" w:hint="cs"/>
                <w:rtl/>
              </w:rPr>
              <w:t>10%</w:t>
            </w:r>
          </w:p>
        </w:tc>
      </w:tr>
    </w:tbl>
    <w:p w:rsidR="00B462A7" w:rsidRPr="000E4F30" w:rsidRDefault="00B462A7" w:rsidP="00B462A7">
      <w:pPr>
        <w:pStyle w:val="afc"/>
        <w:ind w:left="1415"/>
        <w:rPr>
          <w:rFonts w:cs="David"/>
        </w:rPr>
      </w:pPr>
    </w:p>
    <w:p w:rsidR="00B462A7" w:rsidRPr="000E4F30" w:rsidRDefault="00B462A7" w:rsidP="00A6477B">
      <w:pPr>
        <w:pStyle w:val="aff2"/>
        <w:numPr>
          <w:ilvl w:val="2"/>
          <w:numId w:val="51"/>
        </w:numPr>
        <w:rPr>
          <w:rFonts w:cs="David"/>
        </w:rPr>
      </w:pPr>
      <w:r w:rsidRPr="000E4F30">
        <w:rPr>
          <w:rFonts w:cs="David" w:hint="cs"/>
          <w:rtl/>
        </w:rPr>
        <w:t xml:space="preserve">הקבלן מתחייב, לא יאוחר מ-60 יום מיום החתימה על ההסכם, להעביר ל"גוף מוסדי" ול"מוצר הפנסיוני" </w:t>
      </w:r>
      <w:r w:rsidRPr="000E4F30">
        <w:rPr>
          <w:rFonts w:cs="David"/>
          <w:rtl/>
        </w:rPr>
        <w:t>(כמשמעותם ב</w:t>
      </w:r>
      <w:hyperlink r:id="rId49" w:history="1">
        <w:r w:rsidRPr="000E4F30">
          <w:rPr>
            <w:rStyle w:val="Hyperlink"/>
            <w:rFonts w:cs="David"/>
            <w:rtl/>
          </w:rPr>
          <w:t>חוק הפיקוח על שירותים פיננסיים (עיסוק בייעוץ פנסיוני ובשיווק פנסיוני), תשס"ה-2005</w:t>
        </w:r>
      </w:hyperlink>
      <w:r w:rsidRPr="000E4F30">
        <w:rPr>
          <w:rFonts w:cs="David"/>
          <w:rtl/>
        </w:rPr>
        <w:t xml:space="preserve">) </w:t>
      </w:r>
      <w:r w:rsidRPr="000E4F30">
        <w:rPr>
          <w:rFonts w:cs="David" w:hint="cs"/>
          <w:rtl/>
        </w:rPr>
        <w:t>(אחד או יותר),</w:t>
      </w:r>
      <w:r w:rsidRPr="000E4F30">
        <w:rPr>
          <w:rFonts w:cs="David"/>
          <w:rtl/>
        </w:rPr>
        <w:t xml:space="preserve"> </w:t>
      </w:r>
      <w:r w:rsidRPr="000E4F30">
        <w:rPr>
          <w:rFonts w:cs="David" w:hint="cs"/>
          <w:rtl/>
        </w:rPr>
        <w:t>ש</w:t>
      </w:r>
      <w:r w:rsidRPr="000E4F30">
        <w:rPr>
          <w:rFonts w:cs="David"/>
          <w:rtl/>
        </w:rPr>
        <w:t>אלי</w:t>
      </w:r>
      <w:r w:rsidRPr="000E4F30">
        <w:rPr>
          <w:rFonts w:cs="David" w:hint="cs"/>
          <w:rtl/>
        </w:rPr>
        <w:t>ו</w:t>
      </w:r>
      <w:r w:rsidRPr="000E4F30">
        <w:rPr>
          <w:rFonts w:cs="David"/>
          <w:rtl/>
        </w:rPr>
        <w:t xml:space="preserve"> </w:t>
      </w:r>
      <w:r w:rsidRPr="000E4F30">
        <w:rPr>
          <w:rFonts w:cs="David" w:hint="cs"/>
          <w:rtl/>
        </w:rPr>
        <w:t>מ</w:t>
      </w:r>
      <w:r w:rsidRPr="000E4F30">
        <w:rPr>
          <w:rFonts w:cs="David"/>
          <w:rtl/>
        </w:rPr>
        <w:t>פקיד הספק את התשלומים הפנסיוני</w:t>
      </w:r>
      <w:r w:rsidRPr="000E4F30">
        <w:rPr>
          <w:rFonts w:cs="David" w:hint="cs"/>
          <w:rtl/>
        </w:rPr>
        <w:t>י</w:t>
      </w:r>
      <w:r w:rsidRPr="000E4F30">
        <w:rPr>
          <w:rFonts w:cs="David"/>
          <w:rtl/>
        </w:rPr>
        <w:t xml:space="preserve">ם </w:t>
      </w:r>
      <w:r w:rsidRPr="000E4F30">
        <w:rPr>
          <w:rFonts w:cs="David" w:hint="cs"/>
          <w:rtl/>
        </w:rPr>
        <w:t xml:space="preserve">עבור העובד (בסעיף זה </w:t>
      </w:r>
      <w:r w:rsidRPr="000E4F30">
        <w:rPr>
          <w:rFonts w:cs="David"/>
          <w:rtl/>
        </w:rPr>
        <w:t>–</w:t>
      </w:r>
      <w:r w:rsidRPr="000E4F30">
        <w:rPr>
          <w:rFonts w:cs="David" w:hint="cs"/>
          <w:rtl/>
        </w:rPr>
        <w:t xml:space="preserve"> "הקופה") רשימה הכוללת את הפרטים הבאים: </w:t>
      </w:r>
    </w:p>
    <w:p w:rsidR="00B462A7" w:rsidRPr="000E4F30" w:rsidRDefault="00B462A7" w:rsidP="00A6477B">
      <w:pPr>
        <w:pStyle w:val="11"/>
        <w:numPr>
          <w:ilvl w:val="3"/>
          <w:numId w:val="51"/>
        </w:numPr>
        <w:rPr>
          <w:rFonts w:ascii="Arial" w:hAnsi="Arial" w:cs="David"/>
        </w:rPr>
      </w:pPr>
      <w:r w:rsidRPr="000E4F30">
        <w:rPr>
          <w:rFonts w:ascii="Arial" w:hAnsi="Arial" w:cs="David"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B462A7" w:rsidRPr="000E4F30" w:rsidRDefault="00B462A7" w:rsidP="00A6477B">
      <w:pPr>
        <w:pStyle w:val="11"/>
        <w:numPr>
          <w:ilvl w:val="3"/>
          <w:numId w:val="51"/>
        </w:numPr>
        <w:rPr>
          <w:rFonts w:ascii="Arial" w:hAnsi="Arial" w:cs="David"/>
        </w:rPr>
      </w:pPr>
      <w:r w:rsidRPr="000E4F30">
        <w:rPr>
          <w:rFonts w:ascii="Arial" w:hAnsi="Arial" w:cs="David"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0E4F30">
        <w:rPr>
          <w:rFonts w:ascii="Arial" w:hAnsi="Arial" w:cs="David"/>
          <w:rtl/>
        </w:rPr>
        <w:t>.</w:t>
      </w:r>
    </w:p>
    <w:p w:rsidR="00B462A7" w:rsidRPr="000E4F30" w:rsidRDefault="00B462A7" w:rsidP="00A6477B">
      <w:pPr>
        <w:pStyle w:val="11"/>
        <w:numPr>
          <w:ilvl w:val="3"/>
          <w:numId w:val="51"/>
        </w:numPr>
        <w:rPr>
          <w:rFonts w:ascii="Arial" w:hAnsi="Arial" w:cs="David"/>
        </w:rPr>
      </w:pPr>
      <w:r w:rsidRPr="000E4F30">
        <w:rPr>
          <w:rFonts w:ascii="Arial" w:hAnsi="Arial" w:cs="David" w:hint="cs"/>
          <w:rtl/>
        </w:rPr>
        <w:t>העתק מהרשימה יועבר למזמין, מוחתם בחותמת "העתק זהה למקור", וחתום על ידי עורך דין.</w:t>
      </w:r>
    </w:p>
    <w:p w:rsidR="00B462A7" w:rsidRPr="000E4F30" w:rsidRDefault="00B462A7" w:rsidP="00A6477B">
      <w:pPr>
        <w:pStyle w:val="11"/>
        <w:numPr>
          <w:ilvl w:val="3"/>
          <w:numId w:val="51"/>
        </w:numPr>
        <w:rPr>
          <w:rFonts w:ascii="Arial" w:hAnsi="Arial" w:cs="David"/>
        </w:rPr>
      </w:pPr>
      <w:r w:rsidRPr="000E4F30">
        <w:rPr>
          <w:rFonts w:ascii="Arial" w:hAnsi="Arial" w:cs="David" w:hint="cs"/>
          <w:rtl/>
        </w:rPr>
        <w:t>רישום חסר או כוזב של הדיווח יהיה הפרה יסודית של החוזה ועילה לביטולו.</w:t>
      </w:r>
    </w:p>
    <w:p w:rsidR="00B462A7" w:rsidRPr="000E4F30" w:rsidRDefault="00B462A7" w:rsidP="00A6477B">
      <w:pPr>
        <w:pStyle w:val="11"/>
        <w:numPr>
          <w:ilvl w:val="3"/>
          <w:numId w:val="51"/>
        </w:numPr>
        <w:rPr>
          <w:rFonts w:ascii="Arial" w:hAnsi="Arial" w:cs="David"/>
        </w:rPr>
      </w:pPr>
      <w:r w:rsidRPr="000E4F30">
        <w:rPr>
          <w:rFonts w:ascii="Arial" w:hAnsi="Arial" w:cs="David"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B462A7" w:rsidRPr="000E4F30" w:rsidRDefault="00B462A7" w:rsidP="00A6477B">
      <w:pPr>
        <w:pStyle w:val="11"/>
        <w:numPr>
          <w:ilvl w:val="3"/>
          <w:numId w:val="51"/>
        </w:numPr>
        <w:rPr>
          <w:rFonts w:ascii="Arial" w:hAnsi="Arial" w:cs="David"/>
        </w:rPr>
      </w:pPr>
      <w:r w:rsidRPr="000E4F30">
        <w:rPr>
          <w:rFonts w:ascii="Arial" w:hAnsi="Arial" w:cs="David" w:hint="cs"/>
          <w:rtl/>
        </w:rPr>
        <w:t xml:space="preserve">ההוראות דלעיל יעוגנו ויפורטו בהודעה לעובד כמפורט בסעיף </w:t>
      </w:r>
    </w:p>
    <w:p w:rsidR="00B462A7" w:rsidRPr="000E4F30" w:rsidRDefault="00B462A7" w:rsidP="00A6477B">
      <w:pPr>
        <w:pStyle w:val="11"/>
        <w:numPr>
          <w:ilvl w:val="3"/>
          <w:numId w:val="51"/>
        </w:numPr>
        <w:rPr>
          <w:rFonts w:cs="David"/>
          <w:u w:val="single"/>
        </w:rPr>
      </w:pPr>
      <w:r w:rsidRPr="000E4F30">
        <w:rPr>
          <w:rFonts w:cs="David" w:hint="cs"/>
          <w:u w:val="single"/>
          <w:rtl/>
        </w:rPr>
        <w:t xml:space="preserve">התקשרויות בתחום הניקיון: </w:t>
      </w:r>
    </w:p>
    <w:p w:rsidR="00B462A7" w:rsidRPr="000E4F30" w:rsidRDefault="00B462A7" w:rsidP="00A6477B">
      <w:pPr>
        <w:pStyle w:val="11"/>
        <w:numPr>
          <w:ilvl w:val="4"/>
          <w:numId w:val="51"/>
        </w:numPr>
        <w:rPr>
          <w:rFonts w:ascii="Arial" w:hAnsi="Arial" w:cs="David"/>
        </w:rPr>
      </w:pPr>
      <w:r w:rsidRPr="000E4F30">
        <w:rPr>
          <w:rFonts w:cs="David" w:hint="cs"/>
          <w:rtl/>
        </w:rPr>
        <w:t xml:space="preserve">הקבלן מתחייב לנהל רישום מרוכז ומסודר לוותק שנצבר לעובדיו. חישוב הוותק יעשה בהתאם לכללים </w:t>
      </w:r>
      <w:r w:rsidRPr="000E4F30">
        <w:rPr>
          <w:rFonts w:ascii="Arial" w:hAnsi="Arial" w:cs="David" w:hint="cs"/>
          <w:rtl/>
        </w:rPr>
        <w:t xml:space="preserve">המפורסמים </w:t>
      </w:r>
      <w:hyperlink r:id="rId50" w:history="1">
        <w:r w:rsidRPr="000E4F30">
          <w:rPr>
            <w:rStyle w:val="Hyperlink"/>
            <w:rFonts w:ascii="Arial" w:hAnsi="Arial" w:cs="David" w:hint="cs"/>
            <w:rtl/>
          </w:rPr>
          <w:t>ב</w:t>
        </w:r>
        <w:r w:rsidRPr="000E4F30">
          <w:rPr>
            <w:rStyle w:val="Hyperlink"/>
            <w:rFonts w:cs="David" w:hint="cs"/>
            <w:rtl/>
          </w:rPr>
          <w:t>הודעה, "עלות שכר למעביד לכל שעת עבודה בתחום הניקיון", מס'  ה.7.11.3.2</w:t>
        </w:r>
      </w:hyperlink>
      <w:r w:rsidRPr="000E4F30">
        <w:rPr>
          <w:rFonts w:ascii="Arial" w:hAnsi="Arial" w:cs="David" w:hint="cs"/>
          <w:rtl/>
        </w:rPr>
        <w:t>.</w:t>
      </w:r>
    </w:p>
    <w:p w:rsidR="00B462A7" w:rsidRPr="000E4F30" w:rsidRDefault="00B462A7" w:rsidP="00A6477B">
      <w:pPr>
        <w:pStyle w:val="11"/>
        <w:numPr>
          <w:ilvl w:val="4"/>
          <w:numId w:val="51"/>
        </w:numPr>
        <w:rPr>
          <w:rFonts w:cs="David"/>
        </w:rPr>
      </w:pPr>
      <w:r w:rsidRPr="000E4F30">
        <w:rPr>
          <w:rFonts w:cs="David" w:hint="cs"/>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rsidR="00B462A7" w:rsidRPr="000E4F30" w:rsidRDefault="00B462A7" w:rsidP="00A6477B">
      <w:pPr>
        <w:pStyle w:val="aff2"/>
        <w:numPr>
          <w:ilvl w:val="2"/>
          <w:numId w:val="51"/>
        </w:numPr>
        <w:rPr>
          <w:rFonts w:cs="David"/>
        </w:rPr>
      </w:pPr>
      <w:r w:rsidRPr="000E4F30">
        <w:rPr>
          <w:rFonts w:cs="David" w:hint="cs"/>
          <w:rtl/>
        </w:rPr>
        <w:lastRenderedPageBreak/>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0E4F30">
        <w:rPr>
          <w:rFonts w:cs="David" w:hint="eastAsia"/>
          <w:rtl/>
        </w:rPr>
        <w:t>ש</w:t>
      </w:r>
      <w:r w:rsidRPr="000E4F30">
        <w:rPr>
          <w:rFonts w:cs="David" w:hint="cs"/>
          <w:rtl/>
        </w:rPr>
        <w:t xml:space="preserve"> הקבלן לצרף הודעה כאמור, מדי שנה, בתלוש המשכורת של חודש ינואר לכלל עובדיו הנותנים שירות במשרד.</w:t>
      </w:r>
    </w:p>
    <w:p w:rsidR="00B462A7" w:rsidRPr="000E4F30" w:rsidRDefault="00B462A7" w:rsidP="00A6477B">
      <w:pPr>
        <w:pStyle w:val="aff2"/>
        <w:numPr>
          <w:ilvl w:val="2"/>
          <w:numId w:val="51"/>
        </w:numPr>
        <w:rPr>
          <w:rFonts w:cs="David"/>
        </w:rPr>
      </w:pPr>
      <w:r w:rsidRPr="000E4F30">
        <w:rPr>
          <w:rFonts w:cs="David"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51" w:history="1">
        <w:r w:rsidRPr="000E4F30">
          <w:rPr>
            <w:rStyle w:val="Hyperlink"/>
            <w:rFonts w:cs="David" w:hint="cs"/>
            <w:rtl/>
          </w:rPr>
          <w:t>הודעה, "אמות מידה להענקת מענק מצוינות לעובדי קבלן בתחומי השמירה, האבטחה והניקיון", מס' ה.7.11.3.4.</w:t>
        </w:r>
      </w:hyperlink>
      <w:r w:rsidRPr="000E4F30">
        <w:rPr>
          <w:rFonts w:cs="David" w:hint="cs"/>
          <w:rtl/>
        </w:rPr>
        <w:t xml:space="preserve"> יובהר כי הקבלן מתחייב לשלם בכל שנה את הסכום הכולל במלואו. </w:t>
      </w:r>
    </w:p>
    <w:p w:rsidR="00B462A7" w:rsidRPr="000E4F30" w:rsidRDefault="00B462A7" w:rsidP="00B462A7">
      <w:pPr>
        <w:pStyle w:val="a4"/>
        <w:bidi/>
        <w:spacing w:after="0" w:line="360" w:lineRule="auto"/>
        <w:ind w:left="792"/>
        <w:jc w:val="both"/>
        <w:rPr>
          <w:rFonts w:cs="David"/>
        </w:rPr>
      </w:pP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 xml:space="preserve">כל התשלומים על חשבון התמורה ישולמו על-פי חשבונות מפורטים שיוגשו על-ידי הספק כמפורט במפרט, בצירוף חשבוניות מס בהתאם להתקדמות השירותים לידי משרד </w:t>
      </w:r>
      <w:r w:rsidRPr="000E4F30">
        <w:rPr>
          <w:rFonts w:cs="David" w:hint="cs"/>
          <w:rtl/>
        </w:rPr>
        <w:t>החקלאות</w:t>
      </w:r>
      <w:r w:rsidRPr="000E4F30">
        <w:rPr>
          <w:rFonts w:cs="David"/>
          <w:rtl/>
        </w:rPr>
        <w:t xml:space="preserve"> באמצעות האחראי.  תשלום התמורה מותנה בהמצאת אישור מהרשויות המוסמכות על כך שהספק מנהל ספרים כדין ורשום במשרד מס ערך מוסף ומס הכנסה. </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כל תשלום לא יבוצע אלא לאחר קבלת אישור בכתב מאת  האחראי ובכפוף לאמור בסעיף 8(ו); אם האחראי לא יאשר ביצוע עבודה שנעשתה על-ידי הספק או יאשר כי בוצעה באופן חלקי בלבד, יתבצע התשלום בהתאם לקביעתו של האחראי.</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hint="cs"/>
          <w:rtl/>
        </w:rPr>
        <w:t>בכל מקרה לא יפחת ערך השעה שיוצע בהצעת המחיר לכל אוכלוסיית מערך הניקיון מהסכום הנקוב בהוראת חשכ"ל 7.11.3, והודעה 7.11.3.2 לעניין עלות שכר עובדי ניקיון.</w:t>
      </w:r>
    </w:p>
    <w:p w:rsidR="00790222" w:rsidRPr="000E4F30" w:rsidRDefault="00790222" w:rsidP="00A6477B">
      <w:pPr>
        <w:pStyle w:val="a4"/>
        <w:numPr>
          <w:ilvl w:val="1"/>
          <w:numId w:val="51"/>
        </w:numPr>
        <w:bidi/>
        <w:spacing w:after="0" w:line="360" w:lineRule="auto"/>
        <w:ind w:hanging="696"/>
        <w:jc w:val="both"/>
        <w:rPr>
          <w:rFonts w:cs="David"/>
        </w:rPr>
      </w:pPr>
      <w:r w:rsidRPr="000E4F30">
        <w:rPr>
          <w:rFonts w:cs="David" w:hint="cs"/>
          <w:rtl/>
        </w:rPr>
        <w:t xml:space="preserve">המחיר לשעת עבודה המופיע כתשלום לעובד לפי המפורט דלעיל, יהווה "שכר יסוד" ויופיע בתלוש המשכורת של העובד כשכר יסוד לצורך חישובים סוציאליים וכל הוצאות הספק, לרבות הפרשות המעביד וכן כל החובות החלים על המעביד עפ"י כל דין ונוהג כגון: </w:t>
      </w:r>
      <w:r w:rsidRPr="000E4F30">
        <w:rPr>
          <w:rFonts w:cs="David"/>
          <w:rtl/>
        </w:rPr>
        <w:t>כל התוספות האחוזיות (כמו: פנסיה, פיצויים, בטוח לאומי וכו') יהיו מהשכר היסוד המעודכן. תוספות שקליות (כמו: נסיעות, הבראה וכו') יישארו ללא שינוי מהוראת החשכ"ל.</w:t>
      </w:r>
      <w:r w:rsidRPr="000E4F30">
        <w:rPr>
          <w:rFonts w:cs="David" w:hint="cs"/>
          <w:rtl/>
        </w:rPr>
        <w:t xml:space="preserve"> חופשה, ביטוח לאומי, קרן פיצויים, מחלה, הבראה, מילואים, דמי נסיעה וכיו"ב, ישולמו ע"י הספק בנוסף לשכר היסוד.</w:t>
      </w:r>
    </w:p>
    <w:p w:rsidR="00790222" w:rsidRPr="000E4F30" w:rsidRDefault="00790222" w:rsidP="00A6477B">
      <w:pPr>
        <w:pStyle w:val="a4"/>
        <w:numPr>
          <w:ilvl w:val="1"/>
          <w:numId w:val="51"/>
        </w:numPr>
        <w:bidi/>
        <w:spacing w:after="0" w:line="360" w:lineRule="auto"/>
        <w:ind w:hanging="696"/>
        <w:jc w:val="both"/>
        <w:rPr>
          <w:rFonts w:cs="David"/>
        </w:rPr>
      </w:pPr>
      <w:r w:rsidRPr="000E4F30">
        <w:rPr>
          <w:rFonts w:cs="David" w:hint="cs"/>
          <w:rtl/>
        </w:rPr>
        <w:t xml:space="preserve">העלויות יכללו את כל הוצאות הישירות והעקיפות של הספק לאספקה מלאה של השרותים, במיוחד, ומבלי לגרוע מכלליות האמור לעיל, המחירים חייבים לכלול את כל העלויות של גיוס אנשי הצוות, הכשרתם, אספקת הציוד לנותני השירות ולמתקנים ותחזוקתו, אנשי מנהלה ובעלי תפקידים אחרים, תדריכים וחפיפות טרם תחילת המשמרת ועוד. </w:t>
      </w:r>
    </w:p>
    <w:p w:rsidR="00790222" w:rsidRPr="000E4F30" w:rsidRDefault="00790222" w:rsidP="00A6477B">
      <w:pPr>
        <w:pStyle w:val="a4"/>
        <w:numPr>
          <w:ilvl w:val="1"/>
          <w:numId w:val="51"/>
        </w:numPr>
        <w:bidi/>
        <w:spacing w:after="0" w:line="360" w:lineRule="auto"/>
        <w:ind w:hanging="696"/>
        <w:jc w:val="both"/>
        <w:rPr>
          <w:rFonts w:cs="David"/>
        </w:rPr>
      </w:pPr>
      <w:r w:rsidRPr="000E4F30">
        <w:rPr>
          <w:rFonts w:cs="David"/>
          <w:rtl/>
        </w:rPr>
        <w:t>כל המחירים בהצעה יהיו סופיים, נקובים בש"ח</w:t>
      </w:r>
      <w:r w:rsidRPr="000E4F30">
        <w:rPr>
          <w:rFonts w:cs="David" w:hint="cs"/>
          <w:rtl/>
        </w:rPr>
        <w:t>,</w:t>
      </w:r>
      <w:r w:rsidRPr="000E4F30">
        <w:rPr>
          <w:rFonts w:cs="David"/>
          <w:rtl/>
        </w:rPr>
        <w:t xml:space="preserve"> ויכללו את כל </w:t>
      </w:r>
      <w:r w:rsidRPr="000E4F30">
        <w:rPr>
          <w:rFonts w:cs="David" w:hint="cs"/>
          <w:rtl/>
        </w:rPr>
        <w:t>ה</w:t>
      </w:r>
      <w:r w:rsidRPr="000E4F30">
        <w:rPr>
          <w:rFonts w:cs="David"/>
          <w:rtl/>
        </w:rPr>
        <w:t xml:space="preserve">הוצאות הישירות והעקיפות </w:t>
      </w:r>
      <w:r w:rsidRPr="000E4F30">
        <w:rPr>
          <w:rFonts w:cs="David" w:hint="cs"/>
          <w:rtl/>
        </w:rPr>
        <w:t xml:space="preserve">של </w:t>
      </w:r>
      <w:r w:rsidRPr="000E4F30">
        <w:rPr>
          <w:rFonts w:cs="David"/>
          <w:rtl/>
        </w:rPr>
        <w:t>הספק לביצוע עבודתו, כולל כל המסים וההיטלים</w:t>
      </w:r>
      <w:r w:rsidRPr="000E4F30">
        <w:rPr>
          <w:rFonts w:cs="David" w:hint="cs"/>
          <w:rtl/>
        </w:rPr>
        <w:t>,</w:t>
      </w:r>
      <w:r w:rsidRPr="000E4F30">
        <w:rPr>
          <w:rFonts w:cs="David"/>
          <w:rtl/>
        </w:rPr>
        <w:t xml:space="preserve"> </w:t>
      </w:r>
      <w:r w:rsidRPr="000E4F30">
        <w:rPr>
          <w:rFonts w:cs="David" w:hint="cs"/>
          <w:rtl/>
        </w:rPr>
        <w:t xml:space="preserve">כולל </w:t>
      </w:r>
      <w:r w:rsidRPr="000E4F30">
        <w:rPr>
          <w:rFonts w:cs="David"/>
          <w:rtl/>
        </w:rPr>
        <w:t>מע"מ</w:t>
      </w:r>
      <w:r w:rsidRPr="000E4F30">
        <w:rPr>
          <w:rFonts w:cs="David" w:hint="cs"/>
          <w:rtl/>
        </w:rPr>
        <w:t>. ההצעות יושוו לפי הערך הכולל של ההצעה כמפורט בנספח הצעת המחיר.</w:t>
      </w:r>
    </w:p>
    <w:p w:rsidR="00790222" w:rsidRPr="000E4F30" w:rsidRDefault="00790222" w:rsidP="00A6477B">
      <w:pPr>
        <w:pStyle w:val="a4"/>
        <w:numPr>
          <w:ilvl w:val="1"/>
          <w:numId w:val="51"/>
        </w:numPr>
        <w:bidi/>
        <w:spacing w:after="0" w:line="360" w:lineRule="auto"/>
        <w:ind w:hanging="696"/>
        <w:jc w:val="both"/>
        <w:rPr>
          <w:rFonts w:cs="David"/>
        </w:rPr>
      </w:pPr>
      <w:r w:rsidRPr="000E4F30">
        <w:rPr>
          <w:rFonts w:cs="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790222" w:rsidRPr="000E4F30" w:rsidRDefault="00790222" w:rsidP="00A6477B">
      <w:pPr>
        <w:pStyle w:val="a4"/>
        <w:numPr>
          <w:ilvl w:val="0"/>
          <w:numId w:val="51"/>
        </w:numPr>
        <w:bidi/>
        <w:spacing w:after="0" w:line="360" w:lineRule="auto"/>
        <w:jc w:val="both"/>
        <w:rPr>
          <w:rFonts w:cs="David"/>
          <w:b/>
          <w:bCs/>
          <w:rtl/>
        </w:rPr>
      </w:pPr>
      <w:r w:rsidRPr="000E4F30">
        <w:rPr>
          <w:rFonts w:cs="David" w:hint="cs"/>
          <w:b/>
          <w:bCs/>
          <w:rtl/>
        </w:rPr>
        <w:t>דוחות</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hint="cs"/>
          <w:rtl/>
        </w:rPr>
        <w:lastRenderedPageBreak/>
        <w:t>בסוף</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חודש</w:t>
      </w:r>
      <w:r w:rsidRPr="000E4F30">
        <w:rPr>
          <w:rFonts w:cs="David"/>
          <w:rtl/>
        </w:rPr>
        <w:t xml:space="preserve"> </w:t>
      </w:r>
      <w:r w:rsidRPr="000E4F30">
        <w:rPr>
          <w:rFonts w:cs="David" w:hint="cs"/>
          <w:rtl/>
        </w:rPr>
        <w:t>ימציא</w:t>
      </w:r>
      <w:r w:rsidRPr="000E4F30">
        <w:rPr>
          <w:rFonts w:cs="David"/>
          <w:rtl/>
        </w:rPr>
        <w:t xml:space="preserve"> </w:t>
      </w:r>
      <w:r w:rsidRPr="000E4F30">
        <w:rPr>
          <w:rFonts w:cs="David" w:hint="cs"/>
          <w:rtl/>
        </w:rPr>
        <w:t>הזוכה</w:t>
      </w:r>
      <w:r w:rsidRPr="000E4F30">
        <w:rPr>
          <w:rFonts w:cs="David"/>
          <w:rtl/>
        </w:rPr>
        <w:t xml:space="preserve"> </w:t>
      </w:r>
      <w:r w:rsidRPr="000E4F30">
        <w:rPr>
          <w:rFonts w:cs="David" w:hint="cs"/>
          <w:rtl/>
        </w:rPr>
        <w:t>למשרד</w:t>
      </w:r>
      <w:r w:rsidRPr="000E4F30">
        <w:rPr>
          <w:rFonts w:cs="David"/>
          <w:rtl/>
        </w:rPr>
        <w:t xml:space="preserve"> </w:t>
      </w:r>
      <w:r w:rsidRPr="000E4F30">
        <w:rPr>
          <w:rFonts w:cs="David" w:hint="cs"/>
          <w:rtl/>
        </w:rPr>
        <w:t>דו</w:t>
      </w:r>
      <w:r w:rsidRPr="000E4F30">
        <w:rPr>
          <w:rFonts w:cs="David"/>
          <w:rtl/>
        </w:rPr>
        <w:t>"</w:t>
      </w:r>
      <w:r w:rsidRPr="000E4F30">
        <w:rPr>
          <w:rFonts w:cs="David" w:hint="cs"/>
          <w:rtl/>
        </w:rPr>
        <w:t>ח</w:t>
      </w:r>
      <w:r w:rsidRPr="000E4F30">
        <w:rPr>
          <w:rFonts w:cs="David"/>
          <w:rtl/>
        </w:rPr>
        <w:t xml:space="preserve"> </w:t>
      </w:r>
      <w:r w:rsidRPr="000E4F30">
        <w:rPr>
          <w:rFonts w:cs="David" w:hint="cs"/>
          <w:rtl/>
        </w:rPr>
        <w:t>מפורט</w:t>
      </w:r>
      <w:r w:rsidRPr="000E4F30">
        <w:rPr>
          <w:rFonts w:cs="David"/>
          <w:rtl/>
        </w:rPr>
        <w:t xml:space="preserve"> </w:t>
      </w:r>
      <w:r w:rsidRPr="000E4F30">
        <w:rPr>
          <w:rFonts w:cs="David" w:hint="cs"/>
          <w:rtl/>
        </w:rPr>
        <w:t>ובו</w:t>
      </w:r>
      <w:r w:rsidRPr="000E4F30">
        <w:rPr>
          <w:rFonts w:cs="David"/>
          <w:rtl/>
        </w:rPr>
        <w:t xml:space="preserve"> </w:t>
      </w:r>
      <w:r w:rsidRPr="000E4F30">
        <w:rPr>
          <w:rFonts w:cs="David" w:hint="cs"/>
          <w:rtl/>
        </w:rPr>
        <w:t>סיכום</w:t>
      </w:r>
      <w:r w:rsidRPr="000E4F30">
        <w:rPr>
          <w:rFonts w:cs="David"/>
          <w:rtl/>
        </w:rPr>
        <w:t xml:space="preserve"> </w:t>
      </w:r>
      <w:r w:rsidRPr="000E4F30">
        <w:rPr>
          <w:rFonts w:cs="David" w:hint="cs"/>
          <w:rtl/>
        </w:rPr>
        <w:t>השעות</w:t>
      </w:r>
      <w:r w:rsidRPr="000E4F30">
        <w:rPr>
          <w:rFonts w:cs="David"/>
          <w:rtl/>
        </w:rPr>
        <w:t xml:space="preserve"> </w:t>
      </w:r>
      <w:r w:rsidRPr="000E4F30">
        <w:rPr>
          <w:rFonts w:cs="David" w:hint="cs"/>
          <w:rtl/>
        </w:rPr>
        <w:t>שבהן</w:t>
      </w:r>
      <w:r w:rsidRPr="000E4F30">
        <w:rPr>
          <w:rFonts w:cs="David"/>
          <w:rtl/>
        </w:rPr>
        <w:t xml:space="preserve"> </w:t>
      </w:r>
      <w:r w:rsidRPr="000E4F30">
        <w:rPr>
          <w:rFonts w:cs="David" w:hint="cs"/>
          <w:rtl/>
        </w:rPr>
        <w:t>סיפק</w:t>
      </w:r>
      <w:r w:rsidRPr="000E4F30">
        <w:rPr>
          <w:rFonts w:cs="David"/>
          <w:rtl/>
        </w:rPr>
        <w:t xml:space="preserve"> </w:t>
      </w:r>
      <w:r w:rsidRPr="000E4F30">
        <w:rPr>
          <w:rFonts w:cs="David" w:hint="cs"/>
          <w:rtl/>
        </w:rPr>
        <w:t>למזמין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האמורים</w:t>
      </w:r>
      <w:r w:rsidRPr="000E4F30">
        <w:rPr>
          <w:rFonts w:cs="David"/>
          <w:rtl/>
        </w:rPr>
        <w:t xml:space="preserve"> </w:t>
      </w:r>
      <w:r w:rsidRPr="000E4F30">
        <w:rPr>
          <w:rFonts w:cs="David" w:hint="cs"/>
          <w:rtl/>
        </w:rPr>
        <w:t>ותיאור</w:t>
      </w:r>
      <w:r w:rsidRPr="000E4F30">
        <w:rPr>
          <w:rFonts w:cs="David"/>
          <w:rtl/>
        </w:rPr>
        <w:t xml:space="preserve"> </w:t>
      </w:r>
      <w:r w:rsidRPr="000E4F30">
        <w:rPr>
          <w:rFonts w:cs="David" w:hint="cs"/>
          <w:rtl/>
        </w:rPr>
        <w:t>מפורט</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עבודותיו</w:t>
      </w:r>
      <w:r w:rsidRPr="000E4F30">
        <w:rPr>
          <w:rFonts w:cs="David"/>
          <w:rtl/>
        </w:rPr>
        <w:t xml:space="preserve"> </w:t>
      </w:r>
      <w:r w:rsidRPr="000E4F30">
        <w:rPr>
          <w:rFonts w:cs="David" w:hint="cs"/>
          <w:rtl/>
        </w:rPr>
        <w:t>במהלך</w:t>
      </w:r>
      <w:r w:rsidRPr="000E4F30">
        <w:rPr>
          <w:rFonts w:cs="David"/>
          <w:rtl/>
        </w:rPr>
        <w:t xml:space="preserve"> </w:t>
      </w:r>
      <w:r w:rsidRPr="000E4F30">
        <w:rPr>
          <w:rFonts w:cs="David" w:hint="cs"/>
          <w:rtl/>
        </w:rPr>
        <w:t>שעות</w:t>
      </w:r>
      <w:r w:rsidRPr="000E4F30">
        <w:rPr>
          <w:rFonts w:cs="David"/>
          <w:rtl/>
        </w:rPr>
        <w:t xml:space="preserve"> </w:t>
      </w:r>
      <w:r w:rsidRPr="000E4F30">
        <w:rPr>
          <w:rFonts w:cs="David" w:hint="cs"/>
          <w:rtl/>
        </w:rPr>
        <w:t>אלו</w:t>
      </w:r>
      <w:r w:rsidRPr="000E4F30">
        <w:rPr>
          <w:rFonts w:cs="David"/>
          <w:rtl/>
        </w:rPr>
        <w:t xml:space="preserve">.  </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hint="cs"/>
          <w:rtl/>
        </w:rPr>
        <w:t xml:space="preserve">הדו"ח יכלול התייחסות נפרדת ומפורטת לכל עובד ניקיון שתכלול לפחות פרטים אודות ימי ושעות נוכחות באתרים. </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אחת לחצי שנה</w:t>
      </w:r>
      <w:r w:rsidR="00776812" w:rsidRPr="000E4F30">
        <w:rPr>
          <w:rFonts w:cs="David" w:hint="cs"/>
          <w:rtl/>
        </w:rPr>
        <w:t xml:space="preserve"> לפחות,</w:t>
      </w:r>
      <w:r w:rsidRPr="000E4F30">
        <w:rPr>
          <w:rFonts w:cs="David"/>
          <w:rtl/>
        </w:rPr>
        <w:t xml:space="preserve"> ימציא הספק אישור על עמידתו בכל החובות והתשל</w:t>
      </w:r>
      <w:r w:rsidR="00220DFC" w:rsidRPr="000E4F30">
        <w:rPr>
          <w:rFonts w:cs="David"/>
          <w:rtl/>
        </w:rPr>
        <w:t>ומים החלים עליו לפי חוקי העבודה</w:t>
      </w:r>
      <w:r w:rsidR="00220DFC" w:rsidRPr="000E4F30">
        <w:rPr>
          <w:rFonts w:cs="David" w:hint="cs"/>
          <w:rtl/>
        </w:rPr>
        <w:t>.</w:t>
      </w:r>
      <w:r w:rsidR="00776812" w:rsidRPr="000E4F30">
        <w:rPr>
          <w:rFonts w:cs="David" w:hint="cs"/>
          <w:rtl/>
        </w:rPr>
        <w:t xml:space="preserve"> המשרד רשאי לבקש אישור כאמור אף טרם המועד האמור, בהתאם לשיקול דעתו.</w:t>
      </w:r>
    </w:p>
    <w:p w:rsidR="00776812" w:rsidRPr="000E4F30" w:rsidRDefault="00776812" w:rsidP="00A6477B">
      <w:pPr>
        <w:pStyle w:val="a4"/>
        <w:numPr>
          <w:ilvl w:val="1"/>
          <w:numId w:val="51"/>
        </w:numPr>
        <w:bidi/>
        <w:spacing w:after="0" w:line="360" w:lineRule="auto"/>
        <w:ind w:hanging="554"/>
        <w:jc w:val="both"/>
        <w:rPr>
          <w:rFonts w:cs="David"/>
        </w:rPr>
      </w:pPr>
      <w:r w:rsidRPr="000E4F30">
        <w:rPr>
          <w:rFonts w:cs="David" w:hint="cs"/>
          <w:rtl/>
        </w:rPr>
        <w:t>אין באמור בסעיף זה כדי לגרוע מיכולת המשרד לבקש כל דו"ח אחר או הוכחה לתשלום כאמור בהסכם זה ובכלל, בהתאם לשיקול דעת המשרד.</w:t>
      </w:r>
    </w:p>
    <w:p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איסור ניגוד עניינים</w:t>
      </w:r>
      <w:r w:rsidRPr="000E4F30">
        <w:rPr>
          <w:rFonts w:cs="David" w:hint="cs"/>
          <w:b/>
          <w:bCs/>
          <w:rtl/>
        </w:rPr>
        <w:t>:</w:t>
      </w:r>
      <w:r w:rsidRPr="000E4F30">
        <w:rPr>
          <w:rFonts w:cs="David"/>
          <w:b/>
          <w:bCs/>
          <w:rtl/>
        </w:rPr>
        <w:t xml:space="preserve"> </w:t>
      </w:r>
    </w:p>
    <w:p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rtl/>
        </w:rPr>
        <w:t xml:space="preserve">הספק מתחייב לדאוג לכך שכל עובדיו ו/או הפועלים מטעמו במסגרת השירותים יתחייבו אף הם כאמור לעיל. </w:t>
      </w:r>
    </w:p>
    <w:p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rtl/>
        </w:rPr>
        <w:t xml:space="preserve">כל האמור לעיל יחול על הספק, עובדיו וכל הפועלים ומועסקים מטעמו במסגרת השירותים. </w:t>
      </w:r>
    </w:p>
    <w:p w:rsidR="00790222" w:rsidRPr="000E4F30" w:rsidRDefault="00790222" w:rsidP="00776812">
      <w:pPr>
        <w:bidi/>
        <w:spacing w:after="0" w:line="360" w:lineRule="auto"/>
        <w:ind w:firstLine="238"/>
        <w:jc w:val="both"/>
        <w:rPr>
          <w:rFonts w:cs="David"/>
          <w:b/>
          <w:bCs/>
          <w:rtl/>
        </w:rPr>
      </w:pPr>
      <w:r w:rsidRPr="000E4F30">
        <w:rPr>
          <w:rFonts w:cs="David"/>
          <w:b/>
          <w:bCs/>
          <w:rtl/>
        </w:rPr>
        <w:t>סעיף זה הינו מעיקרי ההתקשרות והפרתו תחשב כהפרה יסודית של ההסכם.</w:t>
      </w:r>
    </w:p>
    <w:p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שימוש בתוכנות</w:t>
      </w:r>
      <w:r w:rsidRPr="000E4F30">
        <w:rPr>
          <w:rFonts w:cs="David" w:hint="cs"/>
          <w:b/>
          <w:bCs/>
          <w:rtl/>
        </w:rPr>
        <w:t>:</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hint="eastAsia"/>
          <w:rtl/>
        </w:rPr>
        <w:t>הספק</w:t>
      </w:r>
      <w:r w:rsidRPr="000E4F30">
        <w:rPr>
          <w:rFonts w:cs="David"/>
          <w:rtl/>
        </w:rPr>
        <w:t xml:space="preserve"> </w:t>
      </w:r>
      <w:r w:rsidRPr="000E4F30">
        <w:rPr>
          <w:rFonts w:cs="David" w:hint="eastAsia"/>
          <w:rtl/>
        </w:rPr>
        <w:t>מצהיר</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התוכנות</w:t>
      </w:r>
      <w:r w:rsidRPr="000E4F30">
        <w:rPr>
          <w:rFonts w:cs="David"/>
          <w:rtl/>
        </w:rPr>
        <w:t xml:space="preserve"> </w:t>
      </w:r>
      <w:r w:rsidRPr="000E4F30">
        <w:rPr>
          <w:rFonts w:cs="David" w:hint="eastAsia"/>
          <w:rtl/>
        </w:rPr>
        <w:t>בהן</w:t>
      </w:r>
      <w:r w:rsidRPr="000E4F30">
        <w:rPr>
          <w:rFonts w:cs="David"/>
          <w:rtl/>
        </w:rPr>
        <w:t xml:space="preserve"> </w:t>
      </w:r>
      <w:r w:rsidRPr="000E4F30">
        <w:rPr>
          <w:rFonts w:cs="David" w:hint="eastAsia"/>
          <w:rtl/>
        </w:rPr>
        <w:t>הוא</w:t>
      </w:r>
      <w:r w:rsidRPr="000E4F30">
        <w:rPr>
          <w:rFonts w:cs="David"/>
          <w:rtl/>
        </w:rPr>
        <w:t xml:space="preserve"> </w:t>
      </w:r>
      <w:r w:rsidRPr="000E4F30">
        <w:rPr>
          <w:rFonts w:cs="David" w:hint="eastAsia"/>
          <w:rtl/>
        </w:rPr>
        <w:t>יעשה</w:t>
      </w:r>
      <w:r w:rsidRPr="000E4F30">
        <w:rPr>
          <w:rFonts w:cs="David"/>
          <w:rtl/>
        </w:rPr>
        <w:t xml:space="preserve"> </w:t>
      </w:r>
      <w:r w:rsidRPr="000E4F30">
        <w:rPr>
          <w:rFonts w:cs="David" w:hint="eastAsia"/>
          <w:rtl/>
        </w:rPr>
        <w:t>שימוש</w:t>
      </w:r>
      <w:r w:rsidRPr="000E4F30">
        <w:rPr>
          <w:rFonts w:cs="David"/>
          <w:rtl/>
        </w:rPr>
        <w:t xml:space="preserve"> </w:t>
      </w:r>
      <w:r w:rsidRPr="000E4F30">
        <w:rPr>
          <w:rFonts w:cs="David" w:hint="eastAsia"/>
          <w:rtl/>
        </w:rPr>
        <w:t>לצורך</w:t>
      </w:r>
      <w:r w:rsidRPr="000E4F30">
        <w:rPr>
          <w:rFonts w:cs="David"/>
          <w:rtl/>
        </w:rPr>
        <w:t xml:space="preserve"> </w:t>
      </w:r>
      <w:r w:rsidRPr="000E4F30">
        <w:rPr>
          <w:rFonts w:cs="David" w:hint="eastAsia"/>
          <w:rtl/>
        </w:rPr>
        <w:t>הסכם</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הן</w:t>
      </w:r>
      <w:r w:rsidRPr="000E4F30">
        <w:rPr>
          <w:rFonts w:cs="David"/>
          <w:rtl/>
        </w:rPr>
        <w:t xml:space="preserve">  </w:t>
      </w:r>
      <w:r w:rsidRPr="000E4F30">
        <w:rPr>
          <w:rFonts w:cs="David" w:hint="eastAsia"/>
          <w:rtl/>
        </w:rPr>
        <w:t>בבעלותו</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יש</w:t>
      </w:r>
      <w:r w:rsidRPr="000E4F30">
        <w:rPr>
          <w:rFonts w:cs="David"/>
          <w:rtl/>
        </w:rPr>
        <w:t xml:space="preserve"> </w:t>
      </w:r>
      <w:r w:rsidRPr="000E4F30">
        <w:rPr>
          <w:rFonts w:cs="David" w:hint="eastAsia"/>
          <w:rtl/>
        </w:rPr>
        <w:t>ברשותו</w:t>
      </w:r>
      <w:r w:rsidRPr="000E4F30">
        <w:rPr>
          <w:rFonts w:cs="David"/>
          <w:rtl/>
        </w:rPr>
        <w:t xml:space="preserve"> </w:t>
      </w:r>
      <w:r w:rsidRPr="000E4F30">
        <w:rPr>
          <w:rFonts w:cs="David" w:hint="eastAsia"/>
          <w:rtl/>
        </w:rPr>
        <w:t>הסכם</w:t>
      </w:r>
      <w:r w:rsidRPr="000E4F30">
        <w:rPr>
          <w:rFonts w:cs="David"/>
          <w:rtl/>
        </w:rPr>
        <w:t xml:space="preserve"> </w:t>
      </w:r>
      <w:r w:rsidRPr="000E4F30">
        <w:rPr>
          <w:rFonts w:cs="David" w:hint="eastAsia"/>
          <w:rtl/>
        </w:rPr>
        <w:t>חוקי</w:t>
      </w:r>
      <w:r w:rsidRPr="000E4F30">
        <w:rPr>
          <w:rFonts w:cs="David"/>
          <w:rtl/>
        </w:rPr>
        <w:t xml:space="preserve"> </w:t>
      </w:r>
      <w:r w:rsidRPr="000E4F30">
        <w:rPr>
          <w:rFonts w:cs="David" w:hint="eastAsia"/>
          <w:rtl/>
        </w:rPr>
        <w:t>ותקף</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רישיון</w:t>
      </w:r>
      <w:r w:rsidRPr="000E4F30">
        <w:rPr>
          <w:rFonts w:cs="David"/>
          <w:rtl/>
        </w:rPr>
        <w:t xml:space="preserve"> </w:t>
      </w:r>
      <w:r w:rsidRPr="000E4F30">
        <w:rPr>
          <w:rFonts w:cs="David" w:hint="eastAsia"/>
          <w:rtl/>
        </w:rPr>
        <w:t>המתיר</w:t>
      </w:r>
      <w:r w:rsidRPr="000E4F30">
        <w:rPr>
          <w:rFonts w:cs="David"/>
          <w:rtl/>
        </w:rPr>
        <w:t xml:space="preserve"> </w:t>
      </w:r>
      <w:r w:rsidRPr="000E4F30">
        <w:rPr>
          <w:rFonts w:cs="David" w:hint="eastAsia"/>
          <w:rtl/>
        </w:rPr>
        <w:t>לו</w:t>
      </w:r>
      <w:r w:rsidRPr="000E4F30">
        <w:rPr>
          <w:rFonts w:cs="David"/>
          <w:rtl/>
        </w:rPr>
        <w:t xml:space="preserve"> </w:t>
      </w:r>
      <w:r w:rsidRPr="000E4F30">
        <w:rPr>
          <w:rFonts w:cs="David" w:hint="eastAsia"/>
          <w:rtl/>
        </w:rPr>
        <w:t>להשתמש</w:t>
      </w:r>
      <w:r w:rsidRPr="000E4F30">
        <w:rPr>
          <w:rFonts w:cs="David"/>
          <w:rtl/>
        </w:rPr>
        <w:t xml:space="preserve"> </w:t>
      </w:r>
      <w:r w:rsidRPr="000E4F30">
        <w:rPr>
          <w:rFonts w:cs="David" w:hint="eastAsia"/>
          <w:rtl/>
        </w:rPr>
        <w:t>בהן</w:t>
      </w:r>
      <w:r w:rsidRPr="000E4F30">
        <w:rPr>
          <w:rFonts w:cs="David"/>
          <w:rtl/>
        </w:rPr>
        <w:t xml:space="preserve"> </w:t>
      </w:r>
      <w:r w:rsidRPr="000E4F30">
        <w:rPr>
          <w:rFonts w:cs="David" w:hint="eastAsia"/>
          <w:rtl/>
        </w:rPr>
        <w:t>לצורך</w:t>
      </w:r>
      <w:r w:rsidRPr="000E4F30">
        <w:rPr>
          <w:rFonts w:cs="David"/>
          <w:rtl/>
        </w:rPr>
        <w:t xml:space="preserve"> </w:t>
      </w:r>
      <w:r w:rsidRPr="000E4F30">
        <w:rPr>
          <w:rFonts w:cs="David" w:hint="eastAsia"/>
          <w:rtl/>
        </w:rPr>
        <w:t>ביצוע</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על</w:t>
      </w:r>
      <w:r w:rsidRPr="000E4F30">
        <w:rPr>
          <w:rFonts w:cs="David"/>
          <w:rtl/>
        </w:rPr>
        <w:t>-</w:t>
      </w:r>
      <w:r w:rsidRPr="000E4F30">
        <w:rPr>
          <w:rFonts w:cs="David" w:hint="eastAsia"/>
          <w:rtl/>
        </w:rPr>
        <w:t>פי</w:t>
      </w:r>
      <w:r w:rsidRPr="000E4F30">
        <w:rPr>
          <w:rFonts w:cs="David"/>
          <w:rtl/>
        </w:rPr>
        <w:t xml:space="preserve"> </w:t>
      </w:r>
      <w:r w:rsidRPr="000E4F30">
        <w:rPr>
          <w:rFonts w:cs="David" w:hint="eastAsia"/>
          <w:rtl/>
        </w:rPr>
        <w:t>הסכם</w:t>
      </w:r>
      <w:r w:rsidRPr="000E4F30">
        <w:rPr>
          <w:rFonts w:cs="David"/>
          <w:rtl/>
        </w:rPr>
        <w:t xml:space="preserve"> </w:t>
      </w:r>
      <w:r w:rsidRPr="000E4F30">
        <w:rPr>
          <w:rFonts w:cs="David" w:hint="eastAsia"/>
          <w:rtl/>
        </w:rPr>
        <w:t>זה</w:t>
      </w:r>
      <w:r w:rsidRPr="000E4F30">
        <w:rPr>
          <w:rFonts w:cs="David"/>
          <w:rtl/>
        </w:rPr>
        <w:t xml:space="preserve">. </w:t>
      </w:r>
      <w:r w:rsidRPr="000E4F30">
        <w:rPr>
          <w:rFonts w:cs="David" w:hint="eastAsia"/>
          <w:rtl/>
        </w:rPr>
        <w:t>כמו</w:t>
      </w:r>
      <w:r w:rsidRPr="000E4F30">
        <w:rPr>
          <w:rFonts w:cs="David"/>
          <w:rtl/>
        </w:rPr>
        <w:t xml:space="preserve"> </w:t>
      </w:r>
      <w:r w:rsidRPr="000E4F30">
        <w:rPr>
          <w:rFonts w:cs="David" w:hint="eastAsia"/>
          <w:rtl/>
        </w:rPr>
        <w:t>כן</w:t>
      </w:r>
      <w:r w:rsidRPr="000E4F30">
        <w:rPr>
          <w:rFonts w:cs="David"/>
          <w:rtl/>
        </w:rPr>
        <w:t xml:space="preserve">, </w:t>
      </w:r>
      <w:r w:rsidRPr="000E4F30">
        <w:rPr>
          <w:rFonts w:cs="David" w:hint="eastAsia"/>
          <w:rtl/>
        </w:rPr>
        <w:t>מצהיר</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כי</w:t>
      </w:r>
      <w:r w:rsidRPr="000E4F30">
        <w:rPr>
          <w:rFonts w:cs="David"/>
          <w:rtl/>
        </w:rPr>
        <w:t xml:space="preserve"> </w:t>
      </w:r>
      <w:r w:rsidRPr="000E4F30">
        <w:rPr>
          <w:rFonts w:cs="David" w:hint="eastAsia"/>
          <w:rtl/>
        </w:rPr>
        <w:t>בעת</w:t>
      </w:r>
      <w:r w:rsidRPr="000E4F30">
        <w:rPr>
          <w:rFonts w:cs="David"/>
          <w:rtl/>
        </w:rPr>
        <w:t xml:space="preserve"> </w:t>
      </w:r>
      <w:r w:rsidRPr="000E4F30">
        <w:rPr>
          <w:rFonts w:cs="David" w:hint="eastAsia"/>
          <w:rtl/>
        </w:rPr>
        <w:t>ביצוע</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מרכיביה</w:t>
      </w:r>
      <w:r w:rsidRPr="000E4F30">
        <w:rPr>
          <w:rFonts w:cs="David"/>
          <w:rtl/>
        </w:rPr>
        <w:t xml:space="preserve">, </w:t>
      </w:r>
      <w:r w:rsidRPr="000E4F30">
        <w:rPr>
          <w:rFonts w:cs="David" w:hint="eastAsia"/>
          <w:rtl/>
        </w:rPr>
        <w:t>לא</w:t>
      </w:r>
      <w:r w:rsidRPr="000E4F30">
        <w:rPr>
          <w:rFonts w:cs="David"/>
          <w:rtl/>
        </w:rPr>
        <w:t xml:space="preserve"> </w:t>
      </w:r>
      <w:r w:rsidRPr="000E4F30">
        <w:rPr>
          <w:rFonts w:cs="David" w:hint="eastAsia"/>
          <w:rtl/>
        </w:rPr>
        <w:t>הפר</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יפר</w:t>
      </w:r>
      <w:r w:rsidRPr="000E4F30">
        <w:rPr>
          <w:rFonts w:cs="David"/>
          <w:rtl/>
        </w:rPr>
        <w:t xml:space="preserve"> </w:t>
      </w:r>
      <w:r w:rsidRPr="000E4F30">
        <w:rPr>
          <w:rFonts w:cs="David" w:hint="eastAsia"/>
          <w:rtl/>
        </w:rPr>
        <w:t>זכויות</w:t>
      </w:r>
      <w:r w:rsidRPr="000E4F30">
        <w:rPr>
          <w:rFonts w:cs="David"/>
          <w:rtl/>
        </w:rPr>
        <w:t xml:space="preserve"> </w:t>
      </w:r>
      <w:r w:rsidRPr="000E4F30">
        <w:rPr>
          <w:rFonts w:cs="David" w:hint="eastAsia"/>
          <w:rtl/>
        </w:rPr>
        <w:t>יוצרים</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פטנט</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סוד</w:t>
      </w:r>
      <w:r w:rsidRPr="000E4F30">
        <w:rPr>
          <w:rFonts w:cs="David"/>
          <w:rtl/>
        </w:rPr>
        <w:t xml:space="preserve"> </w:t>
      </w:r>
      <w:r w:rsidRPr="000E4F30">
        <w:rPr>
          <w:rFonts w:cs="David" w:hint="eastAsia"/>
          <w:rtl/>
        </w:rPr>
        <w:t>מסחרי</w:t>
      </w:r>
      <w:r w:rsidRPr="000E4F30">
        <w:rPr>
          <w:rFonts w:cs="David"/>
          <w:rtl/>
        </w:rPr>
        <w:t xml:space="preserve"> </w:t>
      </w:r>
      <w:r w:rsidRPr="000E4F30">
        <w:rPr>
          <w:rFonts w:cs="David" w:hint="eastAsia"/>
          <w:rtl/>
        </w:rPr>
        <w:t>כלשהו</w:t>
      </w:r>
      <w:r w:rsidRPr="000E4F30">
        <w:rPr>
          <w:rFonts w:cs="David"/>
          <w:rtl/>
        </w:rPr>
        <w:t xml:space="preserve"> </w:t>
      </w:r>
      <w:r w:rsidRPr="000E4F30">
        <w:rPr>
          <w:rFonts w:cs="David" w:hint="eastAsia"/>
          <w:rtl/>
        </w:rPr>
        <w:t>ולא</w:t>
      </w:r>
      <w:r w:rsidRPr="000E4F30">
        <w:rPr>
          <w:rFonts w:cs="David"/>
          <w:rtl/>
        </w:rPr>
        <w:t xml:space="preserve"> </w:t>
      </w:r>
      <w:r w:rsidRPr="000E4F30">
        <w:rPr>
          <w:rFonts w:cs="David" w:hint="eastAsia"/>
          <w:rtl/>
        </w:rPr>
        <w:t>יפגע</w:t>
      </w:r>
      <w:r w:rsidRPr="000E4F30">
        <w:rPr>
          <w:rFonts w:cs="David"/>
          <w:rtl/>
        </w:rPr>
        <w:t xml:space="preserve"> </w:t>
      </w:r>
      <w:r w:rsidRPr="000E4F30">
        <w:rPr>
          <w:rFonts w:cs="David" w:hint="eastAsia"/>
          <w:rtl/>
        </w:rPr>
        <w:t>בזכות</w:t>
      </w:r>
      <w:r w:rsidRPr="000E4F30">
        <w:rPr>
          <w:rFonts w:cs="David"/>
          <w:rtl/>
        </w:rPr>
        <w:t xml:space="preserve"> </w:t>
      </w:r>
      <w:r w:rsidRPr="000E4F30">
        <w:rPr>
          <w:rFonts w:cs="David" w:hint="eastAsia"/>
          <w:rtl/>
        </w:rPr>
        <w:t>כלשהי</w:t>
      </w:r>
      <w:r w:rsidRPr="000E4F30">
        <w:rPr>
          <w:rFonts w:cs="David"/>
          <w:rtl/>
        </w:rPr>
        <w:t xml:space="preserve"> </w:t>
      </w:r>
      <w:r w:rsidRPr="000E4F30">
        <w:rPr>
          <w:rFonts w:cs="David" w:hint="eastAsia"/>
          <w:rtl/>
        </w:rPr>
        <w:t>של</w:t>
      </w:r>
      <w:r w:rsidRPr="000E4F30">
        <w:rPr>
          <w:rFonts w:cs="David"/>
          <w:rtl/>
        </w:rPr>
        <w:t xml:space="preserve"> </w:t>
      </w:r>
      <w:r w:rsidRPr="000E4F30">
        <w:rPr>
          <w:rFonts w:cs="David" w:hint="eastAsia"/>
          <w:rtl/>
        </w:rPr>
        <w:t>צד</w:t>
      </w:r>
      <w:r w:rsidRPr="000E4F30">
        <w:rPr>
          <w:rFonts w:cs="David"/>
          <w:rtl/>
        </w:rPr>
        <w:t xml:space="preserve"> </w:t>
      </w:r>
      <w:r w:rsidRPr="000E4F30">
        <w:rPr>
          <w:rFonts w:cs="David" w:hint="eastAsia"/>
          <w:rtl/>
        </w:rPr>
        <w:t>ג</w:t>
      </w:r>
      <w:r w:rsidRPr="000E4F30">
        <w:rPr>
          <w:rFonts w:cs="David"/>
          <w:rtl/>
        </w:rPr>
        <w:t>'.</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hint="eastAsia"/>
          <w:rtl/>
        </w:rPr>
        <w:t>הספק</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חשבונו</w:t>
      </w:r>
      <w:r w:rsidRPr="000E4F30">
        <w:rPr>
          <w:rFonts w:cs="David"/>
          <w:rtl/>
        </w:rPr>
        <w:t xml:space="preserve">, </w:t>
      </w:r>
      <w:r w:rsidRPr="000E4F30">
        <w:rPr>
          <w:rFonts w:cs="David" w:hint="eastAsia"/>
          <w:rtl/>
        </w:rPr>
        <w:t>יגן</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הממשלה</w:t>
      </w:r>
      <w:r w:rsidRPr="000E4F30">
        <w:rPr>
          <w:rFonts w:cs="David"/>
          <w:rtl/>
        </w:rPr>
        <w:t xml:space="preserve"> </w:t>
      </w:r>
      <w:r w:rsidRPr="000E4F30">
        <w:rPr>
          <w:rFonts w:cs="David" w:hint="eastAsia"/>
          <w:rtl/>
        </w:rPr>
        <w:t>מפני</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תביעה</w:t>
      </w:r>
      <w:r w:rsidRPr="000E4F30">
        <w:rPr>
          <w:rFonts w:cs="David"/>
          <w:rtl/>
        </w:rPr>
        <w:t xml:space="preserve"> </w:t>
      </w:r>
      <w:r w:rsidRPr="000E4F30">
        <w:rPr>
          <w:rFonts w:cs="David" w:hint="eastAsia"/>
          <w:rtl/>
        </w:rPr>
        <w:t>לפיה</w:t>
      </w:r>
      <w:r w:rsidRPr="000E4F30">
        <w:rPr>
          <w:rFonts w:cs="David"/>
          <w:rtl/>
        </w:rPr>
        <w:t xml:space="preserve"> </w:t>
      </w:r>
      <w:r w:rsidRPr="000E4F30">
        <w:rPr>
          <w:rFonts w:cs="David" w:hint="eastAsia"/>
          <w:rtl/>
        </w:rPr>
        <w:t>מפירה</w:t>
      </w:r>
      <w:r w:rsidRPr="000E4F30">
        <w:rPr>
          <w:rFonts w:cs="David"/>
          <w:rtl/>
        </w:rPr>
        <w:t xml:space="preserve"> </w:t>
      </w:r>
      <w:r w:rsidRPr="000E4F30">
        <w:rPr>
          <w:rFonts w:cs="David" w:hint="eastAsia"/>
          <w:rtl/>
        </w:rPr>
        <w:t>אחת</w:t>
      </w:r>
      <w:r w:rsidRPr="000E4F30">
        <w:rPr>
          <w:rFonts w:cs="David"/>
          <w:rtl/>
        </w:rPr>
        <w:t xml:space="preserve"> </w:t>
      </w:r>
      <w:r w:rsidRPr="000E4F30">
        <w:rPr>
          <w:rFonts w:cs="David" w:hint="eastAsia"/>
          <w:rtl/>
        </w:rPr>
        <w:t>התוכנות</w:t>
      </w:r>
      <w:r w:rsidRPr="000E4F30">
        <w:rPr>
          <w:rFonts w:cs="David"/>
          <w:rtl/>
        </w:rPr>
        <w:t xml:space="preserve"> </w:t>
      </w:r>
      <w:r w:rsidRPr="000E4F30">
        <w:rPr>
          <w:rFonts w:cs="David" w:hint="eastAsia"/>
          <w:rtl/>
        </w:rPr>
        <w:t>בהן</w:t>
      </w:r>
      <w:r w:rsidRPr="000E4F30">
        <w:rPr>
          <w:rFonts w:cs="David"/>
          <w:rtl/>
        </w:rPr>
        <w:t xml:space="preserve"> </w:t>
      </w:r>
      <w:r w:rsidRPr="000E4F30">
        <w:rPr>
          <w:rFonts w:cs="David" w:hint="eastAsia"/>
          <w:rtl/>
        </w:rPr>
        <w:t>ישתמש</w:t>
      </w:r>
      <w:r w:rsidRPr="000E4F30">
        <w:rPr>
          <w:rFonts w:cs="David"/>
          <w:rtl/>
        </w:rPr>
        <w:t xml:space="preserve"> </w:t>
      </w:r>
      <w:r w:rsidRPr="000E4F30">
        <w:rPr>
          <w:rFonts w:cs="David" w:hint="eastAsia"/>
          <w:rtl/>
        </w:rPr>
        <w:t>בעת</w:t>
      </w:r>
      <w:r w:rsidRPr="000E4F30">
        <w:rPr>
          <w:rFonts w:cs="David"/>
          <w:rtl/>
        </w:rPr>
        <w:t xml:space="preserve"> </w:t>
      </w:r>
      <w:r w:rsidRPr="000E4F30">
        <w:rPr>
          <w:rFonts w:cs="David" w:hint="eastAsia"/>
          <w:rtl/>
        </w:rPr>
        <w:t>ובגין</w:t>
      </w:r>
      <w:r w:rsidRPr="000E4F30">
        <w:rPr>
          <w:rFonts w:cs="David"/>
          <w:rtl/>
        </w:rPr>
        <w:t xml:space="preserve"> </w:t>
      </w:r>
      <w:r w:rsidRPr="000E4F30">
        <w:rPr>
          <w:rFonts w:cs="David" w:hint="eastAsia"/>
          <w:rtl/>
        </w:rPr>
        <w:t>ביצוע</w:t>
      </w:r>
      <w:r w:rsidRPr="000E4F30">
        <w:rPr>
          <w:rFonts w:cs="David"/>
          <w:rtl/>
        </w:rPr>
        <w:t xml:space="preserve"> </w:t>
      </w:r>
      <w:r w:rsidRPr="000E4F30">
        <w:rPr>
          <w:rFonts w:cs="David" w:hint="eastAsia"/>
          <w:rtl/>
        </w:rPr>
        <w:t>השירותים</w:t>
      </w:r>
      <w:r w:rsidRPr="000E4F30">
        <w:rPr>
          <w:rFonts w:cs="David"/>
          <w:rtl/>
        </w:rPr>
        <w:t xml:space="preserve">, </w:t>
      </w:r>
      <w:r w:rsidRPr="000E4F30">
        <w:rPr>
          <w:rFonts w:cs="David" w:hint="eastAsia"/>
          <w:rtl/>
        </w:rPr>
        <w:t>פטנט</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זכות</w:t>
      </w:r>
      <w:r w:rsidRPr="000E4F30">
        <w:rPr>
          <w:rFonts w:cs="David"/>
          <w:rtl/>
        </w:rPr>
        <w:t xml:space="preserve"> </w:t>
      </w:r>
      <w:r w:rsidRPr="000E4F30">
        <w:rPr>
          <w:rFonts w:cs="David" w:hint="eastAsia"/>
          <w:rtl/>
        </w:rPr>
        <w:t>קניינית</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זכות</w:t>
      </w:r>
      <w:r w:rsidRPr="000E4F30">
        <w:rPr>
          <w:rFonts w:cs="David"/>
          <w:rtl/>
        </w:rPr>
        <w:t xml:space="preserve">  </w:t>
      </w:r>
      <w:r w:rsidRPr="000E4F30">
        <w:rPr>
          <w:rFonts w:cs="David" w:hint="eastAsia"/>
          <w:rtl/>
        </w:rPr>
        <w:t>אחרת</w:t>
      </w:r>
      <w:r w:rsidRPr="000E4F30">
        <w:rPr>
          <w:rFonts w:cs="David"/>
          <w:rtl/>
        </w:rPr>
        <w:t xml:space="preserve">, </w:t>
      </w:r>
      <w:r w:rsidRPr="000E4F30">
        <w:rPr>
          <w:rFonts w:cs="David" w:hint="eastAsia"/>
          <w:rtl/>
        </w:rPr>
        <w:t>וכן</w:t>
      </w:r>
      <w:r w:rsidRPr="000E4F30">
        <w:rPr>
          <w:rFonts w:cs="David"/>
          <w:rtl/>
        </w:rPr>
        <w:t xml:space="preserve"> </w:t>
      </w:r>
      <w:r w:rsidRPr="000E4F30">
        <w:rPr>
          <w:rFonts w:cs="David" w:hint="eastAsia"/>
          <w:rtl/>
        </w:rPr>
        <w:t>ישלם</w:t>
      </w:r>
      <w:r w:rsidRPr="000E4F30">
        <w:rPr>
          <w:rFonts w:cs="David"/>
          <w:rtl/>
        </w:rPr>
        <w:t xml:space="preserve"> </w:t>
      </w:r>
      <w:r w:rsidRPr="000E4F30">
        <w:rPr>
          <w:rFonts w:cs="David" w:hint="eastAsia"/>
          <w:rtl/>
        </w:rPr>
        <w:t>סכומי</w:t>
      </w:r>
      <w:r w:rsidRPr="000E4F30">
        <w:rPr>
          <w:rFonts w:cs="David"/>
          <w:rtl/>
        </w:rPr>
        <w:t xml:space="preserve"> </w:t>
      </w:r>
      <w:r w:rsidRPr="000E4F30">
        <w:rPr>
          <w:rFonts w:cs="David" w:hint="eastAsia"/>
          <w:rtl/>
        </w:rPr>
        <w:t>ההוצאות</w:t>
      </w:r>
      <w:r w:rsidRPr="000E4F30">
        <w:rPr>
          <w:rFonts w:cs="David"/>
          <w:rtl/>
        </w:rPr>
        <w:t xml:space="preserve">, </w:t>
      </w:r>
      <w:r w:rsidRPr="000E4F30">
        <w:rPr>
          <w:rFonts w:cs="David" w:hint="eastAsia"/>
          <w:rtl/>
        </w:rPr>
        <w:t>הפיצויים</w:t>
      </w:r>
      <w:r w:rsidRPr="000E4F30">
        <w:rPr>
          <w:rFonts w:cs="David"/>
          <w:rtl/>
        </w:rPr>
        <w:t xml:space="preserve"> </w:t>
      </w:r>
      <w:r w:rsidRPr="000E4F30">
        <w:rPr>
          <w:rFonts w:cs="David" w:hint="eastAsia"/>
          <w:rtl/>
        </w:rPr>
        <w:t>ושכ</w:t>
      </w:r>
      <w:r w:rsidRPr="000E4F30">
        <w:rPr>
          <w:rFonts w:cs="David"/>
          <w:rtl/>
        </w:rPr>
        <w:t>"</w:t>
      </w:r>
      <w:r w:rsidRPr="000E4F30">
        <w:rPr>
          <w:rFonts w:cs="David" w:hint="eastAsia"/>
          <w:rtl/>
        </w:rPr>
        <w:t>ט</w:t>
      </w:r>
      <w:r w:rsidRPr="000E4F30">
        <w:rPr>
          <w:rFonts w:cs="David"/>
          <w:rtl/>
        </w:rPr>
        <w:t xml:space="preserve"> </w:t>
      </w:r>
      <w:r w:rsidRPr="000E4F30">
        <w:rPr>
          <w:rFonts w:cs="David" w:hint="eastAsia"/>
          <w:rtl/>
        </w:rPr>
        <w:t>עו</w:t>
      </w:r>
      <w:r w:rsidRPr="000E4F30">
        <w:rPr>
          <w:rFonts w:cs="David"/>
          <w:rtl/>
        </w:rPr>
        <w:t>"</w:t>
      </w:r>
      <w:r w:rsidRPr="000E4F30">
        <w:rPr>
          <w:rFonts w:cs="David" w:hint="eastAsia"/>
          <w:rtl/>
        </w:rPr>
        <w:t>ד</w:t>
      </w:r>
      <w:r w:rsidRPr="000E4F30">
        <w:rPr>
          <w:rFonts w:cs="David"/>
          <w:rtl/>
        </w:rPr>
        <w:t xml:space="preserve"> </w:t>
      </w:r>
      <w:r w:rsidRPr="000E4F30">
        <w:rPr>
          <w:rFonts w:cs="David" w:hint="eastAsia"/>
          <w:rtl/>
        </w:rPr>
        <w:t>שייפסקו</w:t>
      </w:r>
      <w:r w:rsidRPr="000E4F30">
        <w:rPr>
          <w:rFonts w:cs="David"/>
          <w:rtl/>
        </w:rPr>
        <w:t xml:space="preserve"> </w:t>
      </w:r>
      <w:r w:rsidRPr="000E4F30">
        <w:rPr>
          <w:rFonts w:cs="David" w:hint="eastAsia"/>
          <w:rtl/>
        </w:rPr>
        <w:t>בתביעות</w:t>
      </w:r>
      <w:r w:rsidRPr="000E4F30">
        <w:rPr>
          <w:rFonts w:cs="David"/>
          <w:rtl/>
        </w:rPr>
        <w:t xml:space="preserve"> </w:t>
      </w:r>
      <w:r w:rsidRPr="000E4F30">
        <w:rPr>
          <w:rFonts w:cs="David" w:hint="eastAsia"/>
          <w:rtl/>
        </w:rPr>
        <w:t>אלה</w:t>
      </w:r>
      <w:r w:rsidRPr="000E4F30">
        <w:rPr>
          <w:rFonts w:cs="David"/>
          <w:rtl/>
        </w:rPr>
        <w:t xml:space="preserve"> </w:t>
      </w:r>
      <w:r w:rsidRPr="000E4F30">
        <w:rPr>
          <w:rFonts w:cs="David" w:hint="eastAsia"/>
          <w:rtl/>
        </w:rPr>
        <w:t>לחובת</w:t>
      </w:r>
      <w:r w:rsidRPr="000E4F30">
        <w:rPr>
          <w:rFonts w:cs="David"/>
          <w:rtl/>
        </w:rPr>
        <w:t xml:space="preserve"> </w:t>
      </w:r>
      <w:r w:rsidRPr="000E4F30">
        <w:rPr>
          <w:rFonts w:cs="David" w:hint="eastAsia"/>
          <w:rtl/>
        </w:rPr>
        <w:t>הממשלה</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יעשה</w:t>
      </w:r>
      <w:r w:rsidRPr="000E4F30">
        <w:rPr>
          <w:rFonts w:cs="David"/>
          <w:rtl/>
        </w:rPr>
        <w:t xml:space="preserve">, </w:t>
      </w:r>
      <w:r w:rsidRPr="000E4F30">
        <w:rPr>
          <w:rFonts w:cs="David" w:hint="eastAsia"/>
          <w:rtl/>
        </w:rPr>
        <w:t>כמיטב</w:t>
      </w:r>
      <w:r w:rsidRPr="000E4F30">
        <w:rPr>
          <w:rFonts w:cs="David"/>
          <w:rtl/>
        </w:rPr>
        <w:t xml:space="preserve"> </w:t>
      </w:r>
      <w:r w:rsidRPr="000E4F30">
        <w:rPr>
          <w:rFonts w:cs="David" w:hint="eastAsia"/>
          <w:rtl/>
        </w:rPr>
        <w:t>יכולתו</w:t>
      </w:r>
      <w:r w:rsidRPr="000E4F30">
        <w:rPr>
          <w:rFonts w:cs="David"/>
          <w:rtl/>
        </w:rPr>
        <w:t xml:space="preserve">, </w:t>
      </w:r>
      <w:r w:rsidRPr="000E4F30">
        <w:rPr>
          <w:rFonts w:cs="David" w:hint="eastAsia"/>
          <w:rtl/>
        </w:rPr>
        <w:t>להחליף</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חשבונו</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התוכנה</w:t>
      </w:r>
      <w:r w:rsidRPr="000E4F30">
        <w:rPr>
          <w:rFonts w:cs="David"/>
          <w:rtl/>
        </w:rPr>
        <w:t xml:space="preserve"> </w:t>
      </w:r>
      <w:r w:rsidRPr="000E4F30">
        <w:rPr>
          <w:rFonts w:cs="David" w:hint="eastAsia"/>
          <w:rtl/>
        </w:rPr>
        <w:t>המפרה</w:t>
      </w:r>
      <w:r w:rsidRPr="000E4F30">
        <w:rPr>
          <w:rFonts w:cs="David"/>
          <w:rtl/>
        </w:rPr>
        <w:t xml:space="preserve"> </w:t>
      </w:r>
      <w:r w:rsidRPr="000E4F30">
        <w:rPr>
          <w:rFonts w:cs="David" w:hint="eastAsia"/>
          <w:rtl/>
        </w:rPr>
        <w:t>בתוכנה</w:t>
      </w:r>
      <w:r w:rsidRPr="000E4F30">
        <w:rPr>
          <w:rFonts w:cs="David"/>
          <w:rtl/>
        </w:rPr>
        <w:t xml:space="preserve"> </w:t>
      </w:r>
      <w:r w:rsidRPr="000E4F30">
        <w:rPr>
          <w:rFonts w:cs="David" w:hint="eastAsia"/>
          <w:rtl/>
        </w:rPr>
        <w:t>אחרת</w:t>
      </w:r>
      <w:r w:rsidRPr="000E4F30">
        <w:rPr>
          <w:rFonts w:cs="David"/>
          <w:rtl/>
        </w:rPr>
        <w:t xml:space="preserve"> </w:t>
      </w:r>
      <w:r w:rsidRPr="000E4F30">
        <w:rPr>
          <w:rFonts w:cs="David" w:hint="eastAsia"/>
          <w:rtl/>
        </w:rPr>
        <w:t>שאינה</w:t>
      </w:r>
      <w:r w:rsidRPr="000E4F30">
        <w:rPr>
          <w:rFonts w:cs="David"/>
          <w:rtl/>
        </w:rPr>
        <w:t xml:space="preserve"> </w:t>
      </w:r>
      <w:r w:rsidRPr="000E4F30">
        <w:rPr>
          <w:rFonts w:cs="David" w:hint="eastAsia"/>
          <w:rtl/>
        </w:rPr>
        <w:t>מפירה</w:t>
      </w:r>
      <w:r w:rsidRPr="000E4F30">
        <w:rPr>
          <w:rFonts w:cs="David"/>
          <w:rtl/>
        </w:rPr>
        <w:t xml:space="preserve"> </w:t>
      </w:r>
      <w:r w:rsidRPr="000E4F30">
        <w:rPr>
          <w:rFonts w:cs="David" w:hint="eastAsia"/>
          <w:rtl/>
        </w:rPr>
        <w:t>זכויות</w:t>
      </w:r>
      <w:r w:rsidRPr="000E4F30">
        <w:rPr>
          <w:rFonts w:cs="David"/>
          <w:rtl/>
        </w:rPr>
        <w:t xml:space="preserve"> </w:t>
      </w:r>
      <w:r w:rsidRPr="000E4F30">
        <w:rPr>
          <w:rFonts w:cs="David" w:hint="eastAsia"/>
          <w:rtl/>
        </w:rPr>
        <w:t>יוצרים</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פטנטים</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זכות</w:t>
      </w:r>
      <w:r w:rsidRPr="000E4F30">
        <w:rPr>
          <w:rFonts w:cs="David"/>
          <w:rtl/>
        </w:rPr>
        <w:t xml:space="preserve"> </w:t>
      </w:r>
      <w:r w:rsidRPr="000E4F30">
        <w:rPr>
          <w:rFonts w:cs="David" w:hint="eastAsia"/>
          <w:rtl/>
        </w:rPr>
        <w:t>קניינית</w:t>
      </w:r>
      <w:r w:rsidRPr="000E4F30">
        <w:rPr>
          <w:rFonts w:cs="David"/>
          <w:rtl/>
        </w:rPr>
        <w:t xml:space="preserve"> </w:t>
      </w:r>
      <w:r w:rsidRPr="000E4F30">
        <w:rPr>
          <w:rFonts w:cs="David" w:hint="eastAsia"/>
          <w:rtl/>
        </w:rPr>
        <w:t>ו</w:t>
      </w:r>
      <w:r w:rsidRPr="000E4F30">
        <w:rPr>
          <w:rFonts w:cs="David"/>
          <w:rtl/>
        </w:rPr>
        <w:t>/</w:t>
      </w:r>
      <w:r w:rsidRPr="000E4F30">
        <w:rPr>
          <w:rFonts w:cs="David" w:hint="eastAsia"/>
          <w:rtl/>
        </w:rPr>
        <w:t>או</w:t>
      </w:r>
      <w:r w:rsidRPr="000E4F30">
        <w:rPr>
          <w:rFonts w:cs="David"/>
          <w:rtl/>
        </w:rPr>
        <w:t xml:space="preserve"> </w:t>
      </w:r>
      <w:r w:rsidRPr="000E4F30">
        <w:rPr>
          <w:rFonts w:cs="David" w:hint="eastAsia"/>
          <w:rtl/>
        </w:rPr>
        <w:t>כל</w:t>
      </w:r>
      <w:r w:rsidRPr="000E4F30">
        <w:rPr>
          <w:rFonts w:cs="David"/>
          <w:rtl/>
        </w:rPr>
        <w:t xml:space="preserve"> </w:t>
      </w:r>
      <w:r w:rsidRPr="000E4F30">
        <w:rPr>
          <w:rFonts w:cs="David" w:hint="eastAsia"/>
          <w:rtl/>
        </w:rPr>
        <w:t>זכות</w:t>
      </w:r>
      <w:r w:rsidRPr="000E4F30">
        <w:rPr>
          <w:rFonts w:cs="David"/>
          <w:rtl/>
        </w:rPr>
        <w:t xml:space="preserve"> </w:t>
      </w:r>
      <w:r w:rsidRPr="000E4F30">
        <w:rPr>
          <w:rFonts w:cs="David" w:hint="eastAsia"/>
          <w:rtl/>
        </w:rPr>
        <w:t>אחרת</w:t>
      </w:r>
      <w:r w:rsidRPr="000E4F30">
        <w:rPr>
          <w:rFonts w:cs="David"/>
          <w:rtl/>
        </w:rPr>
        <w:t xml:space="preserve"> </w:t>
      </w:r>
      <w:r w:rsidRPr="000E4F30">
        <w:rPr>
          <w:rFonts w:cs="David" w:hint="eastAsia"/>
          <w:rtl/>
        </w:rPr>
        <w:t>ואם</w:t>
      </w:r>
      <w:r w:rsidRPr="000E4F30">
        <w:rPr>
          <w:rFonts w:cs="David"/>
          <w:rtl/>
        </w:rPr>
        <w:t xml:space="preserve"> </w:t>
      </w:r>
      <w:r w:rsidRPr="000E4F30">
        <w:rPr>
          <w:rFonts w:cs="David" w:hint="eastAsia"/>
          <w:rtl/>
        </w:rPr>
        <w:t>אין</w:t>
      </w:r>
      <w:r w:rsidRPr="000E4F30">
        <w:rPr>
          <w:rFonts w:cs="David"/>
          <w:rtl/>
        </w:rPr>
        <w:t xml:space="preserve"> </w:t>
      </w:r>
      <w:r w:rsidRPr="000E4F30">
        <w:rPr>
          <w:rFonts w:cs="David" w:hint="eastAsia"/>
          <w:rtl/>
        </w:rPr>
        <w:t>כזו</w:t>
      </w:r>
      <w:r w:rsidRPr="000E4F30">
        <w:rPr>
          <w:rFonts w:cs="David"/>
          <w:rtl/>
        </w:rPr>
        <w:t xml:space="preserve">, </w:t>
      </w:r>
      <w:r w:rsidRPr="000E4F30">
        <w:rPr>
          <w:rFonts w:cs="David" w:hint="eastAsia"/>
          <w:rtl/>
        </w:rPr>
        <w:t>יפצה</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את</w:t>
      </w:r>
      <w:r w:rsidRPr="000E4F30">
        <w:rPr>
          <w:rFonts w:cs="David"/>
          <w:rtl/>
        </w:rPr>
        <w:t xml:space="preserve"> </w:t>
      </w:r>
      <w:r w:rsidRPr="000E4F30">
        <w:rPr>
          <w:rFonts w:cs="David" w:hint="eastAsia"/>
          <w:rtl/>
        </w:rPr>
        <w:t>הממשלה</w:t>
      </w:r>
      <w:r w:rsidRPr="000E4F30">
        <w:rPr>
          <w:rFonts w:cs="David"/>
          <w:rtl/>
        </w:rPr>
        <w:t xml:space="preserve"> </w:t>
      </w:r>
      <w:r w:rsidRPr="000E4F30">
        <w:rPr>
          <w:rFonts w:cs="David" w:hint="eastAsia"/>
          <w:rtl/>
        </w:rPr>
        <w:t>על</w:t>
      </w:r>
      <w:r w:rsidRPr="000E4F30">
        <w:rPr>
          <w:rFonts w:cs="David"/>
          <w:rtl/>
        </w:rPr>
        <w:t>-</w:t>
      </w:r>
      <w:r w:rsidRPr="000E4F30">
        <w:rPr>
          <w:rFonts w:cs="David" w:hint="eastAsia"/>
          <w:rtl/>
        </w:rPr>
        <w:t>ידי</w:t>
      </w:r>
      <w:r w:rsidRPr="000E4F30">
        <w:rPr>
          <w:rFonts w:cs="David"/>
          <w:rtl/>
        </w:rPr>
        <w:t xml:space="preserve"> </w:t>
      </w:r>
      <w:r w:rsidRPr="000E4F30">
        <w:rPr>
          <w:rFonts w:cs="David" w:hint="eastAsia"/>
          <w:rtl/>
        </w:rPr>
        <w:t>זיכוי</w:t>
      </w:r>
      <w:r w:rsidRPr="000E4F30">
        <w:rPr>
          <w:rFonts w:cs="David"/>
          <w:rtl/>
        </w:rPr>
        <w:t xml:space="preserve"> </w:t>
      </w:r>
      <w:r w:rsidRPr="000E4F30">
        <w:rPr>
          <w:rFonts w:cs="David" w:hint="eastAsia"/>
          <w:rtl/>
        </w:rPr>
        <w:t>הממשלה</w:t>
      </w:r>
      <w:r w:rsidRPr="000E4F30">
        <w:rPr>
          <w:rFonts w:cs="David"/>
          <w:rtl/>
        </w:rPr>
        <w:t xml:space="preserve"> </w:t>
      </w:r>
      <w:r w:rsidRPr="000E4F30">
        <w:rPr>
          <w:rFonts w:cs="David" w:hint="eastAsia"/>
          <w:rtl/>
        </w:rPr>
        <w:t>בסכום</w:t>
      </w:r>
      <w:r w:rsidRPr="000E4F30">
        <w:rPr>
          <w:rFonts w:cs="David"/>
          <w:rtl/>
        </w:rPr>
        <w:t xml:space="preserve"> </w:t>
      </w:r>
      <w:r w:rsidRPr="000E4F30">
        <w:rPr>
          <w:rFonts w:cs="David" w:hint="eastAsia"/>
          <w:rtl/>
        </w:rPr>
        <w:t>ששולם</w:t>
      </w:r>
      <w:r w:rsidRPr="000E4F30">
        <w:rPr>
          <w:rFonts w:cs="David"/>
          <w:rtl/>
        </w:rPr>
        <w:t xml:space="preserve"> </w:t>
      </w:r>
      <w:r w:rsidRPr="000E4F30">
        <w:rPr>
          <w:rFonts w:cs="David" w:hint="eastAsia"/>
          <w:rtl/>
        </w:rPr>
        <w:t>עבור</w:t>
      </w:r>
      <w:r w:rsidRPr="000E4F30">
        <w:rPr>
          <w:rFonts w:cs="David"/>
          <w:rtl/>
        </w:rPr>
        <w:t xml:space="preserve"> </w:t>
      </w:r>
      <w:r w:rsidRPr="000E4F30">
        <w:rPr>
          <w:rFonts w:cs="David" w:hint="eastAsia"/>
          <w:rtl/>
        </w:rPr>
        <w:t>התוכנה</w:t>
      </w:r>
      <w:r w:rsidRPr="000E4F30">
        <w:rPr>
          <w:rFonts w:cs="David"/>
          <w:rtl/>
        </w:rPr>
        <w:t xml:space="preserve"> </w:t>
      </w:r>
      <w:r w:rsidRPr="000E4F30">
        <w:rPr>
          <w:rFonts w:cs="David" w:hint="eastAsia"/>
          <w:rtl/>
        </w:rPr>
        <w:t>המפרה</w:t>
      </w:r>
      <w:r w:rsidRPr="000E4F30">
        <w:rPr>
          <w:rFonts w:cs="David"/>
          <w:rtl/>
        </w:rPr>
        <w:t>.</w:t>
      </w:r>
    </w:p>
    <w:p w:rsidR="00790222" w:rsidRPr="000E4F30" w:rsidRDefault="00790222" w:rsidP="00A6477B">
      <w:pPr>
        <w:pStyle w:val="a4"/>
        <w:numPr>
          <w:ilvl w:val="1"/>
          <w:numId w:val="51"/>
        </w:numPr>
        <w:bidi/>
        <w:spacing w:after="0" w:line="360" w:lineRule="auto"/>
        <w:ind w:hanging="554"/>
        <w:jc w:val="both"/>
        <w:rPr>
          <w:rFonts w:cs="David"/>
          <w:rtl/>
        </w:rPr>
      </w:pPr>
      <w:r w:rsidRPr="000E4F30">
        <w:rPr>
          <w:rFonts w:cs="David" w:hint="eastAsia"/>
          <w:rtl/>
        </w:rPr>
        <w:t>כל</w:t>
      </w:r>
      <w:r w:rsidRPr="000E4F30">
        <w:rPr>
          <w:rFonts w:cs="David"/>
          <w:rtl/>
        </w:rPr>
        <w:t xml:space="preserve"> </w:t>
      </w:r>
      <w:r w:rsidRPr="000E4F30">
        <w:rPr>
          <w:rFonts w:cs="David" w:hint="eastAsia"/>
          <w:rtl/>
        </w:rPr>
        <w:t>האמור</w:t>
      </w:r>
      <w:r w:rsidRPr="000E4F30">
        <w:rPr>
          <w:rFonts w:cs="David"/>
          <w:rtl/>
        </w:rPr>
        <w:t xml:space="preserve"> </w:t>
      </w:r>
      <w:r w:rsidRPr="000E4F30">
        <w:rPr>
          <w:rFonts w:cs="David" w:hint="eastAsia"/>
          <w:rtl/>
        </w:rPr>
        <w:t>לעיל</w:t>
      </w:r>
      <w:r w:rsidRPr="000E4F30">
        <w:rPr>
          <w:rFonts w:cs="David"/>
          <w:rtl/>
        </w:rPr>
        <w:t xml:space="preserve"> </w:t>
      </w:r>
      <w:r w:rsidRPr="000E4F30">
        <w:rPr>
          <w:rFonts w:cs="David" w:hint="eastAsia"/>
          <w:rtl/>
        </w:rPr>
        <w:t>יחול</w:t>
      </w:r>
      <w:r w:rsidRPr="000E4F30">
        <w:rPr>
          <w:rFonts w:cs="David"/>
          <w:rtl/>
        </w:rPr>
        <w:t xml:space="preserve"> </w:t>
      </w:r>
      <w:r w:rsidRPr="000E4F30">
        <w:rPr>
          <w:rFonts w:cs="David" w:hint="eastAsia"/>
          <w:rtl/>
        </w:rPr>
        <w:t>על</w:t>
      </w:r>
      <w:r w:rsidRPr="000E4F30">
        <w:rPr>
          <w:rFonts w:cs="David"/>
          <w:rtl/>
        </w:rPr>
        <w:t xml:space="preserve"> </w:t>
      </w:r>
      <w:r w:rsidRPr="000E4F30">
        <w:rPr>
          <w:rFonts w:cs="David" w:hint="eastAsia"/>
          <w:rtl/>
        </w:rPr>
        <w:t>הספק</w:t>
      </w:r>
      <w:r w:rsidRPr="000E4F30">
        <w:rPr>
          <w:rFonts w:cs="David"/>
          <w:rtl/>
        </w:rPr>
        <w:t xml:space="preserve">, </w:t>
      </w:r>
      <w:r w:rsidRPr="000E4F30">
        <w:rPr>
          <w:rFonts w:cs="David" w:hint="eastAsia"/>
          <w:rtl/>
        </w:rPr>
        <w:t>לרבות</w:t>
      </w:r>
      <w:r w:rsidRPr="000E4F30">
        <w:rPr>
          <w:rFonts w:cs="David"/>
          <w:rtl/>
        </w:rPr>
        <w:t xml:space="preserve"> </w:t>
      </w:r>
      <w:r w:rsidRPr="000E4F30">
        <w:rPr>
          <w:rFonts w:cs="David" w:hint="eastAsia"/>
          <w:rtl/>
        </w:rPr>
        <w:t>עובדיו</w:t>
      </w:r>
      <w:r w:rsidRPr="000E4F30">
        <w:rPr>
          <w:rFonts w:cs="David"/>
          <w:rtl/>
        </w:rPr>
        <w:t xml:space="preserve"> </w:t>
      </w:r>
      <w:r w:rsidRPr="000E4F30">
        <w:rPr>
          <w:rFonts w:cs="David" w:hint="eastAsia"/>
          <w:rtl/>
        </w:rPr>
        <w:t>וכל</w:t>
      </w:r>
      <w:r w:rsidRPr="000E4F30">
        <w:rPr>
          <w:rFonts w:cs="David"/>
          <w:rtl/>
        </w:rPr>
        <w:t xml:space="preserve"> </w:t>
      </w:r>
      <w:r w:rsidRPr="000E4F30">
        <w:rPr>
          <w:rFonts w:cs="David" w:hint="eastAsia"/>
          <w:rtl/>
        </w:rPr>
        <w:t>הפועלים</w:t>
      </w:r>
      <w:r w:rsidRPr="000E4F30">
        <w:rPr>
          <w:rFonts w:cs="David"/>
          <w:rtl/>
        </w:rPr>
        <w:t xml:space="preserve"> </w:t>
      </w:r>
      <w:r w:rsidRPr="000E4F30">
        <w:rPr>
          <w:rFonts w:cs="David" w:hint="eastAsia"/>
          <w:rtl/>
        </w:rPr>
        <w:t>מטעמו</w:t>
      </w:r>
      <w:r w:rsidRPr="000E4F30">
        <w:rPr>
          <w:rFonts w:cs="David"/>
          <w:rtl/>
        </w:rPr>
        <w:t xml:space="preserve"> </w:t>
      </w:r>
      <w:r w:rsidRPr="000E4F30">
        <w:rPr>
          <w:rFonts w:cs="David" w:hint="eastAsia"/>
          <w:rtl/>
        </w:rPr>
        <w:t>במסגרת</w:t>
      </w:r>
      <w:r w:rsidRPr="000E4F30">
        <w:rPr>
          <w:rFonts w:cs="David"/>
          <w:rtl/>
        </w:rPr>
        <w:t xml:space="preserve"> </w:t>
      </w:r>
      <w:r w:rsidRPr="000E4F30">
        <w:rPr>
          <w:rFonts w:cs="David" w:hint="eastAsia"/>
          <w:rtl/>
        </w:rPr>
        <w:t>השירותים</w:t>
      </w:r>
      <w:r w:rsidRPr="000E4F30">
        <w:rPr>
          <w:rFonts w:cs="David"/>
          <w:rtl/>
        </w:rPr>
        <w:t>.</w:t>
      </w:r>
    </w:p>
    <w:p w:rsidR="00790222" w:rsidRPr="000E4F30" w:rsidRDefault="00790222" w:rsidP="00A6477B">
      <w:pPr>
        <w:pStyle w:val="a4"/>
        <w:numPr>
          <w:ilvl w:val="0"/>
          <w:numId w:val="51"/>
        </w:numPr>
        <w:bidi/>
        <w:spacing w:after="0" w:line="360" w:lineRule="auto"/>
        <w:jc w:val="both"/>
        <w:rPr>
          <w:rFonts w:cs="David"/>
          <w:b/>
          <w:bCs/>
          <w:rtl/>
        </w:rPr>
      </w:pPr>
      <w:r w:rsidRPr="000E4F30">
        <w:rPr>
          <w:rFonts w:cs="David"/>
          <w:b/>
          <w:bCs/>
          <w:rtl/>
        </w:rPr>
        <w:t>אחריות לנזקים, שיפוי</w:t>
      </w:r>
      <w:r w:rsidRPr="000E4F30">
        <w:rPr>
          <w:rFonts w:cs="David" w:hint="cs"/>
          <w:b/>
          <w:bCs/>
          <w:rtl/>
        </w:rPr>
        <w:t>:</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lastRenderedPageBreak/>
        <w:t>מוצהר ומוסכם בזה כי הספק מקבל על עצמו לשאת אופן בלעדי בכל נזק שיגרם לממשלה ו/או לצד שלישי איזה שהוא תוצאה ועקב מעשיו ו/או מחדליו שלו או של מי מעובדיו ו/או של מי משלוחיו במסגרת פעולתם על-פי הסכם זה ועל-פי כל דין.</w:t>
      </w:r>
    </w:p>
    <w:p w:rsidR="00790222" w:rsidRPr="000E4F30" w:rsidRDefault="00790222" w:rsidP="00A6477B">
      <w:pPr>
        <w:pStyle w:val="a4"/>
        <w:numPr>
          <w:ilvl w:val="1"/>
          <w:numId w:val="51"/>
        </w:numPr>
        <w:bidi/>
        <w:spacing w:after="0" w:line="360" w:lineRule="auto"/>
        <w:ind w:hanging="554"/>
        <w:jc w:val="both"/>
        <w:rPr>
          <w:rFonts w:cs="David"/>
        </w:rPr>
      </w:pPr>
      <w:r w:rsidRPr="000E4F30">
        <w:rPr>
          <w:rFonts w:cs="David"/>
          <w:rtl/>
        </w:rPr>
        <w:t>הספק מתחייב לשפות את הממשלה ו/או מי הפועל מטעמה בגין כל דרישה ו/או תביעה הנובעת ממעשה או מחדל של הספק, לרבות תביעה לתשלום כספים, ו/או בגין כל הוצאה, שתופנה אל הממשלה, ו/או מי הפועל מטעמה, בקשר עם מעשה או מחדל הספק בביצוע חיובי הספק על-פי הסכם זה או הנובע ממנו, במישרין או בעקיפין, לרבות שכר טרחה והוצאות בקשר עם הליך שהממשלה ו/או מי הפועל מטעמה יהא צד לו.</w:t>
      </w:r>
      <w:r w:rsidRPr="000E4F30">
        <w:rPr>
          <w:rFonts w:cs="David" w:hint="cs"/>
          <w:rtl/>
        </w:rPr>
        <w:t xml:space="preserve"> </w:t>
      </w:r>
      <w:r w:rsidRPr="000E4F30">
        <w:rPr>
          <w:rFonts w:cs="David"/>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0E4F30">
        <w:rPr>
          <w:rFonts w:cs="David" w:hint="cs"/>
          <w:rtl/>
        </w:rPr>
        <w:t>י</w:t>
      </w:r>
      <w:r w:rsidRPr="000E4F30">
        <w:rPr>
          <w:rFonts w:cs="David"/>
          <w:rtl/>
        </w:rPr>
        <w:t>בות  לשיפוי.</w:t>
      </w:r>
    </w:p>
    <w:p w:rsidR="000E4CCE" w:rsidRPr="000E4F30" w:rsidRDefault="000E4CCE" w:rsidP="00A6477B">
      <w:pPr>
        <w:pStyle w:val="a4"/>
        <w:numPr>
          <w:ilvl w:val="0"/>
          <w:numId w:val="51"/>
        </w:numPr>
        <w:bidi/>
        <w:spacing w:after="0" w:line="360" w:lineRule="auto"/>
        <w:jc w:val="both"/>
        <w:rPr>
          <w:rFonts w:cs="David"/>
          <w:b/>
          <w:bCs/>
        </w:rPr>
      </w:pPr>
      <w:r w:rsidRPr="000E4F30">
        <w:rPr>
          <w:rFonts w:cs="David" w:hint="cs"/>
          <w:b/>
          <w:bCs/>
          <w:rtl/>
        </w:rPr>
        <w:t>ביטוחים</w:t>
      </w:r>
    </w:p>
    <w:p w:rsidR="000E4CCE" w:rsidRPr="000E4F30" w:rsidRDefault="000E4CCE" w:rsidP="00A6477B">
      <w:pPr>
        <w:pStyle w:val="a4"/>
        <w:numPr>
          <w:ilvl w:val="1"/>
          <w:numId w:val="51"/>
        </w:numPr>
        <w:bidi/>
        <w:spacing w:after="0" w:line="360" w:lineRule="auto"/>
        <w:ind w:hanging="554"/>
        <w:jc w:val="both"/>
        <w:rPr>
          <w:rFonts w:cs="David"/>
        </w:rPr>
      </w:pPr>
      <w:r w:rsidRPr="000E4F30">
        <w:rPr>
          <w:rFonts w:cs="David" w:hint="cs"/>
          <w:rtl/>
        </w:rPr>
        <w:t xml:space="preserve">הספק מתחייב לרכוש, ולקיים את כל הביטוחים המפורטים בזה, לטובתו ולטובת מדינת ישראל </w:t>
      </w:r>
      <w:r w:rsidRPr="000E4F30">
        <w:rPr>
          <w:rFonts w:cs="David"/>
          <w:rtl/>
        </w:rPr>
        <w:t>–</w:t>
      </w:r>
      <w:r w:rsidRPr="000E4F30">
        <w:rPr>
          <w:rFonts w:cs="David" w:hint="cs"/>
          <w:rtl/>
        </w:rPr>
        <w:t xml:space="preserve"> משרד החקלאות ופיתוח הכפר ולהציג למשרד החקלאות ופיתוח הכפר את הביטוחים הכוללים הכיסויים והתנאים הנדרשים כאשר גבולות האחריות לא יפחתו מהמצוין להלן:</w:t>
      </w:r>
    </w:p>
    <w:p w:rsidR="00D043E6" w:rsidRPr="000E4F30" w:rsidRDefault="00D043E6" w:rsidP="00A6477B">
      <w:pPr>
        <w:pStyle w:val="a4"/>
        <w:numPr>
          <w:ilvl w:val="1"/>
          <w:numId w:val="51"/>
        </w:numPr>
        <w:bidi/>
        <w:spacing w:after="0" w:line="360" w:lineRule="auto"/>
        <w:ind w:hanging="554"/>
        <w:jc w:val="both"/>
        <w:rPr>
          <w:rFonts w:cs="David"/>
          <w:rtl/>
        </w:rPr>
      </w:pPr>
      <w:bookmarkStart w:id="126" w:name="_Toc360100946"/>
      <w:bookmarkStart w:id="127" w:name="_Toc360101157"/>
      <w:bookmarkStart w:id="128" w:name="_Toc358639526"/>
      <w:bookmarkStart w:id="129" w:name="_Toc358639641"/>
      <w:bookmarkStart w:id="130" w:name="_Toc358639978"/>
      <w:bookmarkStart w:id="131" w:name="_Toc358641268"/>
      <w:bookmarkStart w:id="132" w:name="_Toc358641655"/>
      <w:bookmarkStart w:id="133" w:name="_Toc358641754"/>
      <w:bookmarkStart w:id="134" w:name="_Toc360100948"/>
      <w:bookmarkStart w:id="135" w:name="_Toc360101159"/>
      <w:bookmarkStart w:id="136" w:name="_Toc358639527"/>
      <w:bookmarkStart w:id="137" w:name="_Toc358639642"/>
      <w:bookmarkStart w:id="138" w:name="_Toc358639979"/>
      <w:bookmarkStart w:id="139" w:name="_Toc358641269"/>
      <w:bookmarkStart w:id="140" w:name="_Toc358641656"/>
      <w:bookmarkStart w:id="141" w:name="_Toc358641755"/>
      <w:bookmarkStart w:id="142" w:name="_Toc358639530"/>
      <w:bookmarkStart w:id="143" w:name="_Toc358639645"/>
      <w:bookmarkStart w:id="144" w:name="_Toc358639982"/>
      <w:bookmarkStart w:id="145" w:name="_Toc358641272"/>
      <w:bookmarkStart w:id="146" w:name="_Toc358641659"/>
      <w:bookmarkStart w:id="147" w:name="_Toc358641758"/>
      <w:bookmarkStart w:id="148" w:name="_Toc358639531"/>
      <w:bookmarkStart w:id="149" w:name="_Toc358639646"/>
      <w:bookmarkStart w:id="150" w:name="_Toc358639983"/>
      <w:bookmarkStart w:id="151" w:name="_Toc358641273"/>
      <w:bookmarkStart w:id="152" w:name="_Toc358641660"/>
      <w:bookmarkStart w:id="153" w:name="_Toc358641759"/>
      <w:bookmarkStart w:id="154" w:name="_Toc358639532"/>
      <w:bookmarkStart w:id="155" w:name="_Toc358639647"/>
      <w:bookmarkStart w:id="156" w:name="_Toc358639984"/>
      <w:bookmarkStart w:id="157" w:name="_Toc358641274"/>
      <w:bookmarkStart w:id="158" w:name="_Toc358641661"/>
      <w:bookmarkStart w:id="159" w:name="_Toc358641760"/>
      <w:bookmarkStart w:id="160" w:name="_Toc358639542"/>
      <w:bookmarkStart w:id="161" w:name="_Toc358639657"/>
      <w:bookmarkStart w:id="162" w:name="_Toc358639994"/>
      <w:bookmarkStart w:id="163" w:name="_Toc358641284"/>
      <w:bookmarkStart w:id="164" w:name="_Toc358641671"/>
      <w:bookmarkStart w:id="165" w:name="_Toc358641770"/>
      <w:bookmarkStart w:id="166" w:name="_Toc358639543"/>
      <w:bookmarkStart w:id="167" w:name="_Toc358639658"/>
      <w:bookmarkStart w:id="168" w:name="_Toc358639995"/>
      <w:bookmarkStart w:id="169" w:name="_Toc358641285"/>
      <w:bookmarkStart w:id="170" w:name="_Toc358641672"/>
      <w:bookmarkStart w:id="171" w:name="_Toc358641771"/>
      <w:bookmarkStart w:id="172" w:name="_Toc358639544"/>
      <w:bookmarkStart w:id="173" w:name="_Toc358639659"/>
      <w:bookmarkStart w:id="174" w:name="_Toc358639996"/>
      <w:bookmarkStart w:id="175" w:name="_Toc358641286"/>
      <w:bookmarkStart w:id="176" w:name="_Toc358641673"/>
      <w:bookmarkStart w:id="177" w:name="_Toc358641772"/>
      <w:bookmarkStart w:id="178" w:name="_Toc358639545"/>
      <w:bookmarkStart w:id="179" w:name="_Toc358639660"/>
      <w:bookmarkStart w:id="180" w:name="_Toc358639997"/>
      <w:bookmarkStart w:id="181" w:name="_Toc358641287"/>
      <w:bookmarkStart w:id="182" w:name="_Toc358641674"/>
      <w:bookmarkStart w:id="183" w:name="_Toc358641773"/>
      <w:bookmarkStart w:id="184" w:name="_Toc358639546"/>
      <w:bookmarkStart w:id="185" w:name="_Toc358639661"/>
      <w:bookmarkStart w:id="186" w:name="_Toc358639998"/>
      <w:bookmarkStart w:id="187" w:name="_Toc358641288"/>
      <w:bookmarkStart w:id="188" w:name="_Toc358641675"/>
      <w:bookmarkStart w:id="189" w:name="_Toc358641774"/>
      <w:bookmarkStart w:id="190" w:name="_Toc358639547"/>
      <w:bookmarkStart w:id="191" w:name="_Toc358639662"/>
      <w:bookmarkStart w:id="192" w:name="_Toc358639999"/>
      <w:bookmarkStart w:id="193" w:name="_Toc358641289"/>
      <w:bookmarkStart w:id="194" w:name="_Toc358641676"/>
      <w:bookmarkStart w:id="195" w:name="_Toc358641775"/>
      <w:bookmarkStart w:id="196" w:name="_Toc358639548"/>
      <w:bookmarkStart w:id="197" w:name="_Toc358639663"/>
      <w:bookmarkStart w:id="198" w:name="_Toc358640000"/>
      <w:bookmarkStart w:id="199" w:name="_Toc358641290"/>
      <w:bookmarkStart w:id="200" w:name="_Toc358641677"/>
      <w:bookmarkStart w:id="201" w:name="_Toc358641776"/>
      <w:bookmarkStart w:id="202" w:name="_Toc358639549"/>
      <w:bookmarkStart w:id="203" w:name="_Toc358639664"/>
      <w:bookmarkStart w:id="204" w:name="_Toc358640001"/>
      <w:bookmarkStart w:id="205" w:name="_Toc358641291"/>
      <w:bookmarkStart w:id="206" w:name="_Toc358641678"/>
      <w:bookmarkStart w:id="207" w:name="_Toc358641777"/>
      <w:bookmarkStart w:id="208" w:name="_Toc358639550"/>
      <w:bookmarkStart w:id="209" w:name="_Toc358639665"/>
      <w:bookmarkStart w:id="210" w:name="_Toc358640002"/>
      <w:bookmarkStart w:id="211" w:name="_Toc358641292"/>
      <w:bookmarkStart w:id="212" w:name="_Toc358641679"/>
      <w:bookmarkStart w:id="213" w:name="_Toc358641778"/>
      <w:bookmarkStart w:id="214" w:name="_Toc358639551"/>
      <w:bookmarkStart w:id="215" w:name="_Toc358639666"/>
      <w:bookmarkStart w:id="216" w:name="_Toc358640003"/>
      <w:bookmarkStart w:id="217" w:name="_Toc358641293"/>
      <w:bookmarkStart w:id="218" w:name="_Toc358641680"/>
      <w:bookmarkStart w:id="219" w:name="_Toc358641779"/>
      <w:bookmarkStart w:id="220" w:name="_Toc358639553"/>
      <w:bookmarkStart w:id="221" w:name="_Toc358639668"/>
      <w:bookmarkStart w:id="222" w:name="_Toc358640005"/>
      <w:bookmarkStart w:id="223" w:name="_Toc358641295"/>
      <w:bookmarkStart w:id="224" w:name="_Toc358641682"/>
      <w:bookmarkStart w:id="225" w:name="_Toc358641781"/>
      <w:bookmarkStart w:id="226" w:name="_Toc358639554"/>
      <w:bookmarkStart w:id="227" w:name="_Toc358639669"/>
      <w:bookmarkStart w:id="228" w:name="_Toc358640006"/>
      <w:bookmarkStart w:id="229" w:name="_Toc358641296"/>
      <w:bookmarkStart w:id="230" w:name="_Toc358641683"/>
      <w:bookmarkStart w:id="231" w:name="_Toc358641782"/>
      <w:bookmarkStart w:id="232" w:name="_Toc358639555"/>
      <w:bookmarkStart w:id="233" w:name="_Toc358639670"/>
      <w:bookmarkStart w:id="234" w:name="_Toc358640007"/>
      <w:bookmarkStart w:id="235" w:name="_Toc358641297"/>
      <w:bookmarkStart w:id="236" w:name="_Toc358641684"/>
      <w:bookmarkStart w:id="237" w:name="_Toc358641783"/>
      <w:bookmarkStart w:id="238" w:name="_Toc358639559"/>
      <w:bookmarkStart w:id="239" w:name="_Toc358639674"/>
      <w:bookmarkStart w:id="240" w:name="_Toc358640011"/>
      <w:bookmarkStart w:id="241" w:name="_Toc358641301"/>
      <w:bookmarkStart w:id="242" w:name="_Toc358641688"/>
      <w:bookmarkStart w:id="243" w:name="_Toc358641787"/>
      <w:bookmarkStart w:id="244" w:name="_Toc358639560"/>
      <w:bookmarkStart w:id="245" w:name="_Toc358639675"/>
      <w:bookmarkStart w:id="246" w:name="_Toc358640012"/>
      <w:bookmarkStart w:id="247" w:name="_Toc358641302"/>
      <w:bookmarkStart w:id="248" w:name="_Toc358641689"/>
      <w:bookmarkStart w:id="249" w:name="_Toc358641788"/>
      <w:bookmarkStart w:id="250" w:name="_Toc358639561"/>
      <w:bookmarkStart w:id="251" w:name="_Toc358639676"/>
      <w:bookmarkStart w:id="252" w:name="_Toc358640013"/>
      <w:bookmarkStart w:id="253" w:name="_Toc358641303"/>
      <w:bookmarkStart w:id="254" w:name="_Toc358641690"/>
      <w:bookmarkStart w:id="255" w:name="_Toc358641789"/>
      <w:bookmarkStart w:id="256" w:name="_Toc358639563"/>
      <w:bookmarkStart w:id="257" w:name="_Toc358639678"/>
      <w:bookmarkStart w:id="258" w:name="_Toc358640015"/>
      <w:bookmarkStart w:id="259" w:name="_Toc358641305"/>
      <w:bookmarkStart w:id="260" w:name="_Toc358641692"/>
      <w:bookmarkStart w:id="261" w:name="_Toc358641791"/>
      <w:bookmarkStart w:id="262" w:name="_Toc358639564"/>
      <w:bookmarkStart w:id="263" w:name="_Toc358639679"/>
      <w:bookmarkStart w:id="264" w:name="_Toc358640016"/>
      <w:bookmarkStart w:id="265" w:name="_Toc358641306"/>
      <w:bookmarkStart w:id="266" w:name="_Toc358641693"/>
      <w:bookmarkStart w:id="267" w:name="_Toc358641792"/>
      <w:bookmarkStart w:id="268" w:name="_Toc358639565"/>
      <w:bookmarkStart w:id="269" w:name="_Toc358639680"/>
      <w:bookmarkStart w:id="270" w:name="_Toc358640017"/>
      <w:bookmarkStart w:id="271" w:name="_Toc358641307"/>
      <w:bookmarkStart w:id="272" w:name="_Toc358641694"/>
      <w:bookmarkStart w:id="273" w:name="_Toc358641793"/>
      <w:bookmarkStart w:id="274" w:name="_Toc358639566"/>
      <w:bookmarkStart w:id="275" w:name="_Toc358639681"/>
      <w:bookmarkStart w:id="276" w:name="_Toc358640018"/>
      <w:bookmarkStart w:id="277" w:name="_Toc358641308"/>
      <w:bookmarkStart w:id="278" w:name="_Toc358641695"/>
      <w:bookmarkStart w:id="279" w:name="_Toc358641794"/>
      <w:bookmarkStart w:id="280" w:name="_Toc358639568"/>
      <w:bookmarkStart w:id="281" w:name="_Toc358639683"/>
      <w:bookmarkStart w:id="282" w:name="_Toc358640020"/>
      <w:bookmarkStart w:id="283" w:name="_Toc358641310"/>
      <w:bookmarkStart w:id="284" w:name="_Toc358641697"/>
      <w:bookmarkStart w:id="285" w:name="_Toc358641796"/>
      <w:bookmarkStart w:id="286" w:name="_Toc358639577"/>
      <w:bookmarkStart w:id="287" w:name="_Toc358639692"/>
      <w:bookmarkStart w:id="288" w:name="_Toc358640029"/>
      <w:bookmarkStart w:id="289" w:name="_Toc358641319"/>
      <w:bookmarkStart w:id="290" w:name="_Toc358641706"/>
      <w:bookmarkStart w:id="291" w:name="_Toc358641805"/>
      <w:bookmarkStart w:id="292" w:name="_Toc358639581"/>
      <w:bookmarkStart w:id="293" w:name="_Toc358639696"/>
      <w:bookmarkStart w:id="294" w:name="_Toc358640033"/>
      <w:bookmarkStart w:id="295" w:name="_Toc358641323"/>
      <w:bookmarkStart w:id="296" w:name="_Toc358641710"/>
      <w:bookmarkStart w:id="297" w:name="_Toc358641809"/>
      <w:bookmarkStart w:id="298" w:name="_Toc358639597"/>
      <w:bookmarkStart w:id="299" w:name="_Toc358639712"/>
      <w:bookmarkStart w:id="300" w:name="_Toc358640049"/>
      <w:bookmarkStart w:id="301" w:name="_Toc358641339"/>
      <w:bookmarkStart w:id="302" w:name="_Toc358641726"/>
      <w:bookmarkStart w:id="303" w:name="_Toc358641825"/>
      <w:bookmarkStart w:id="304" w:name="_Toc358639601"/>
      <w:bookmarkStart w:id="305" w:name="_Toc358639716"/>
      <w:bookmarkStart w:id="306" w:name="_Toc358640053"/>
      <w:bookmarkStart w:id="307" w:name="_Toc358641343"/>
      <w:bookmarkStart w:id="308" w:name="_Toc358641730"/>
      <w:bookmarkStart w:id="309" w:name="_Toc358641829"/>
      <w:bookmarkStart w:id="310" w:name="_Toc358639605"/>
      <w:bookmarkStart w:id="311" w:name="_Toc358639720"/>
      <w:bookmarkStart w:id="312" w:name="_Toc358640057"/>
      <w:bookmarkStart w:id="313" w:name="_Toc358641347"/>
      <w:bookmarkStart w:id="314" w:name="_Toc358641734"/>
      <w:bookmarkStart w:id="315" w:name="_Toc358641833"/>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sidRPr="000E4F30">
        <w:rPr>
          <w:rFonts w:cs="David" w:hint="cs"/>
          <w:rtl/>
        </w:rPr>
        <w:t>ביטוח</w:t>
      </w:r>
      <w:r w:rsidRPr="000E4F30">
        <w:rPr>
          <w:rFonts w:cs="David"/>
          <w:rtl/>
        </w:rPr>
        <w:t xml:space="preserve"> </w:t>
      </w:r>
      <w:r w:rsidRPr="000E4F30">
        <w:rPr>
          <w:rFonts w:cs="David" w:hint="cs"/>
          <w:rtl/>
        </w:rPr>
        <w:t>חבות</w:t>
      </w:r>
      <w:r w:rsidRPr="000E4F30">
        <w:rPr>
          <w:rFonts w:cs="David"/>
          <w:rtl/>
        </w:rPr>
        <w:t xml:space="preserve"> </w:t>
      </w:r>
      <w:r w:rsidRPr="000E4F30">
        <w:rPr>
          <w:rFonts w:cs="David" w:hint="cs"/>
          <w:rtl/>
        </w:rPr>
        <w:t>המעבידים</w:t>
      </w:r>
    </w:p>
    <w:p w:rsidR="00D043E6" w:rsidRPr="000E4F30" w:rsidRDefault="00A86929" w:rsidP="00A6477B">
      <w:pPr>
        <w:pStyle w:val="a4"/>
        <w:numPr>
          <w:ilvl w:val="2"/>
          <w:numId w:val="51"/>
        </w:numPr>
        <w:bidi/>
        <w:spacing w:after="0" w:line="360" w:lineRule="auto"/>
        <w:ind w:left="1514" w:hanging="709"/>
        <w:jc w:val="both"/>
        <w:rPr>
          <w:rFonts w:cs="David"/>
          <w:rtl/>
        </w:rPr>
      </w:pPr>
      <w:r w:rsidRPr="000E4F30">
        <w:rPr>
          <w:rFonts w:cs="David" w:hint="cs"/>
          <w:rtl/>
        </w:rPr>
        <w:t>הספק</w:t>
      </w:r>
      <w:r w:rsidR="00D043E6" w:rsidRPr="000E4F30">
        <w:rPr>
          <w:rFonts w:cs="David"/>
          <w:rtl/>
        </w:rPr>
        <w:t xml:space="preserve"> </w:t>
      </w:r>
      <w:r w:rsidR="00D043E6" w:rsidRPr="000E4F30">
        <w:rPr>
          <w:rFonts w:cs="David" w:hint="cs"/>
          <w:rtl/>
        </w:rPr>
        <w:t>יבטח</w:t>
      </w:r>
      <w:r w:rsidR="00D043E6" w:rsidRPr="000E4F30">
        <w:rPr>
          <w:rFonts w:cs="David"/>
          <w:rtl/>
        </w:rPr>
        <w:t xml:space="preserve"> </w:t>
      </w:r>
      <w:r w:rsidR="00D043E6" w:rsidRPr="000E4F30">
        <w:rPr>
          <w:rFonts w:cs="David" w:hint="cs"/>
          <w:rtl/>
        </w:rPr>
        <w:t>את</w:t>
      </w:r>
      <w:r w:rsidR="00D043E6" w:rsidRPr="000E4F30">
        <w:rPr>
          <w:rFonts w:cs="David"/>
          <w:rtl/>
        </w:rPr>
        <w:t xml:space="preserve"> </w:t>
      </w:r>
      <w:r w:rsidR="00D043E6" w:rsidRPr="000E4F30">
        <w:rPr>
          <w:rFonts w:cs="David" w:hint="cs"/>
          <w:rtl/>
        </w:rPr>
        <w:t>אחריותו</w:t>
      </w:r>
      <w:r w:rsidR="00D043E6" w:rsidRPr="000E4F30">
        <w:rPr>
          <w:rFonts w:cs="David"/>
          <w:rtl/>
        </w:rPr>
        <w:t xml:space="preserve"> </w:t>
      </w:r>
      <w:r w:rsidR="00D043E6" w:rsidRPr="000E4F30">
        <w:rPr>
          <w:rFonts w:cs="David" w:hint="cs"/>
          <w:rtl/>
        </w:rPr>
        <w:t>החוקית</w:t>
      </w:r>
      <w:r w:rsidR="00D043E6" w:rsidRPr="000E4F30">
        <w:rPr>
          <w:rFonts w:cs="David"/>
          <w:rtl/>
        </w:rPr>
        <w:t xml:space="preserve"> </w:t>
      </w:r>
      <w:r w:rsidR="00D043E6" w:rsidRPr="000E4F30">
        <w:rPr>
          <w:rFonts w:cs="David" w:hint="cs"/>
          <w:rtl/>
        </w:rPr>
        <w:t>כלפי</w:t>
      </w:r>
      <w:r w:rsidR="00D043E6" w:rsidRPr="000E4F30">
        <w:rPr>
          <w:rFonts w:cs="David"/>
          <w:rtl/>
        </w:rPr>
        <w:t xml:space="preserve"> </w:t>
      </w:r>
      <w:r w:rsidR="00D043E6" w:rsidRPr="000E4F30">
        <w:rPr>
          <w:rFonts w:cs="David" w:hint="cs"/>
          <w:rtl/>
        </w:rPr>
        <w:t>עובדיו</w:t>
      </w:r>
      <w:r w:rsidR="00D043E6" w:rsidRPr="000E4F30">
        <w:rPr>
          <w:rFonts w:cs="David"/>
          <w:rtl/>
        </w:rPr>
        <w:t xml:space="preserve"> </w:t>
      </w:r>
      <w:r w:rsidR="00D043E6" w:rsidRPr="000E4F30">
        <w:rPr>
          <w:rFonts w:cs="David" w:hint="cs"/>
          <w:rtl/>
        </w:rPr>
        <w:t>בביטוח</w:t>
      </w:r>
      <w:r w:rsidR="00D043E6" w:rsidRPr="000E4F30">
        <w:rPr>
          <w:rFonts w:cs="David"/>
          <w:rtl/>
        </w:rPr>
        <w:t xml:space="preserve"> </w:t>
      </w:r>
      <w:r w:rsidR="00D043E6" w:rsidRPr="000E4F30">
        <w:rPr>
          <w:rFonts w:cs="David" w:hint="cs"/>
          <w:rtl/>
        </w:rPr>
        <w:t>חבות</w:t>
      </w:r>
      <w:r w:rsidR="00D043E6" w:rsidRPr="000E4F30">
        <w:rPr>
          <w:rFonts w:cs="David"/>
          <w:rtl/>
        </w:rPr>
        <w:t xml:space="preserve"> </w:t>
      </w:r>
      <w:r w:rsidR="00D043E6" w:rsidRPr="000E4F30">
        <w:rPr>
          <w:rFonts w:cs="David" w:hint="cs"/>
          <w:rtl/>
        </w:rPr>
        <w:t>מעבידים</w:t>
      </w:r>
      <w:r w:rsidR="00D043E6" w:rsidRPr="000E4F30">
        <w:rPr>
          <w:rFonts w:cs="David"/>
          <w:rtl/>
        </w:rPr>
        <w:t xml:space="preserve"> </w:t>
      </w:r>
      <w:r w:rsidR="00D043E6" w:rsidRPr="000E4F30">
        <w:rPr>
          <w:rFonts w:cs="David" w:hint="cs"/>
          <w:rtl/>
        </w:rPr>
        <w:t>ב</w:t>
      </w:r>
      <w:r w:rsidR="00AC2F19" w:rsidRPr="000E4F30">
        <w:rPr>
          <w:rFonts w:cs="David" w:hint="cs"/>
          <w:rtl/>
        </w:rPr>
        <w:t>כ</w:t>
      </w:r>
      <w:r w:rsidR="00D043E6" w:rsidRPr="000E4F30">
        <w:rPr>
          <w:rFonts w:cs="David" w:hint="cs"/>
          <w:rtl/>
        </w:rPr>
        <w:t>ל</w:t>
      </w:r>
      <w:r w:rsidR="00D043E6" w:rsidRPr="000E4F30">
        <w:rPr>
          <w:rFonts w:cs="David"/>
          <w:rtl/>
        </w:rPr>
        <w:t xml:space="preserve"> </w:t>
      </w:r>
      <w:r w:rsidR="00D043E6" w:rsidRPr="000E4F30">
        <w:rPr>
          <w:rFonts w:cs="David" w:hint="cs"/>
          <w:rtl/>
        </w:rPr>
        <w:t>תחומי</w:t>
      </w:r>
      <w:r w:rsidR="00D043E6" w:rsidRPr="000E4F30">
        <w:rPr>
          <w:rFonts w:cs="David"/>
          <w:rtl/>
        </w:rPr>
        <w:t xml:space="preserve"> </w:t>
      </w:r>
      <w:r w:rsidR="00D043E6" w:rsidRPr="000E4F30">
        <w:rPr>
          <w:rFonts w:cs="David" w:hint="cs"/>
          <w:rtl/>
        </w:rPr>
        <w:t>מדינת</w:t>
      </w:r>
      <w:r w:rsidR="00D043E6" w:rsidRPr="000E4F30">
        <w:rPr>
          <w:rFonts w:cs="David"/>
          <w:rtl/>
        </w:rPr>
        <w:t xml:space="preserve"> </w:t>
      </w:r>
      <w:r w:rsidR="00D043E6" w:rsidRPr="000E4F30">
        <w:rPr>
          <w:rFonts w:cs="David" w:hint="cs"/>
          <w:rtl/>
        </w:rPr>
        <w:t>ישראל</w:t>
      </w:r>
      <w:r w:rsidR="00D043E6" w:rsidRPr="000E4F30">
        <w:rPr>
          <w:rFonts w:cs="David"/>
          <w:rtl/>
        </w:rPr>
        <w:t xml:space="preserve"> </w:t>
      </w:r>
      <w:r w:rsidR="00D043E6" w:rsidRPr="000E4F30">
        <w:rPr>
          <w:rFonts w:cs="David" w:hint="cs"/>
          <w:rtl/>
        </w:rPr>
        <w:t>והשטחים</w:t>
      </w:r>
      <w:r w:rsidR="00D043E6" w:rsidRPr="000E4F30">
        <w:rPr>
          <w:rFonts w:cs="David"/>
          <w:rtl/>
        </w:rPr>
        <w:t xml:space="preserve"> </w:t>
      </w:r>
      <w:r w:rsidR="00D043E6" w:rsidRPr="000E4F30">
        <w:rPr>
          <w:rFonts w:cs="David" w:hint="cs"/>
          <w:rtl/>
        </w:rPr>
        <w:t>המוחזקים</w:t>
      </w:r>
      <w:r w:rsidR="00D043E6" w:rsidRPr="000E4F30">
        <w:rPr>
          <w:rFonts w:cs="David"/>
          <w:rtl/>
        </w:rPr>
        <w:t>;</w:t>
      </w:r>
    </w:p>
    <w:p w:rsidR="00D043E6" w:rsidRPr="000E4F30" w:rsidRDefault="00D043E6" w:rsidP="00A6477B">
      <w:pPr>
        <w:pStyle w:val="a4"/>
        <w:numPr>
          <w:ilvl w:val="2"/>
          <w:numId w:val="51"/>
        </w:numPr>
        <w:bidi/>
        <w:spacing w:after="0" w:line="360" w:lineRule="auto"/>
        <w:ind w:left="1514" w:hanging="709"/>
        <w:jc w:val="both"/>
        <w:rPr>
          <w:rFonts w:cs="David"/>
          <w:rtl/>
        </w:rPr>
      </w:pPr>
      <w:r w:rsidRPr="000E4F30">
        <w:rPr>
          <w:rFonts w:cs="David" w:hint="cs"/>
          <w:rtl/>
        </w:rPr>
        <w:t>גבול</w:t>
      </w:r>
      <w:r w:rsidRPr="000E4F30">
        <w:rPr>
          <w:rFonts w:cs="David"/>
          <w:rtl/>
        </w:rPr>
        <w:t xml:space="preserve"> </w:t>
      </w:r>
      <w:r w:rsidRPr="000E4F30">
        <w:rPr>
          <w:rFonts w:cs="David" w:hint="cs"/>
          <w:rtl/>
        </w:rPr>
        <w:t>האחריות</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יפחת</w:t>
      </w:r>
      <w:r w:rsidRPr="000E4F30">
        <w:rPr>
          <w:rFonts w:cs="David"/>
          <w:rtl/>
        </w:rPr>
        <w:t xml:space="preserve"> </w:t>
      </w:r>
      <w:r w:rsidRPr="000E4F30">
        <w:rPr>
          <w:rFonts w:cs="David" w:hint="cs"/>
          <w:rtl/>
        </w:rPr>
        <w:t>מסך</w:t>
      </w:r>
      <w:r w:rsidRPr="000E4F30">
        <w:rPr>
          <w:rFonts w:cs="David"/>
          <w:rtl/>
        </w:rPr>
        <w:t xml:space="preserve"> 5,000,000  </w:t>
      </w:r>
      <w:r w:rsidRPr="000E4F30">
        <w:rPr>
          <w:rFonts w:cs="David" w:hint="cs"/>
          <w:rtl/>
        </w:rPr>
        <w:t>דולר</w:t>
      </w:r>
      <w:r w:rsidRPr="000E4F30">
        <w:rPr>
          <w:rFonts w:cs="David"/>
          <w:rtl/>
        </w:rPr>
        <w:t xml:space="preserve"> </w:t>
      </w:r>
      <w:r w:rsidRPr="000E4F30">
        <w:rPr>
          <w:rFonts w:cs="David" w:hint="cs"/>
          <w:rtl/>
        </w:rPr>
        <w:t>ארה</w:t>
      </w:r>
      <w:r w:rsidRPr="000E4F30">
        <w:rPr>
          <w:rFonts w:cs="David"/>
          <w:rtl/>
        </w:rPr>
        <w:t>"</w:t>
      </w:r>
      <w:r w:rsidRPr="000E4F30">
        <w:rPr>
          <w:rFonts w:cs="David" w:hint="cs"/>
          <w:rtl/>
        </w:rPr>
        <w:t>ב</w:t>
      </w:r>
      <w:r w:rsidRPr="000E4F30">
        <w:rPr>
          <w:rFonts w:cs="David"/>
          <w:rtl/>
        </w:rPr>
        <w:t xml:space="preserve"> </w:t>
      </w:r>
      <w:r w:rsidRPr="000E4F30">
        <w:rPr>
          <w:rFonts w:cs="David" w:hint="cs"/>
          <w:rtl/>
        </w:rPr>
        <w:t>לעובד</w:t>
      </w:r>
      <w:r w:rsidRPr="000E4F30">
        <w:rPr>
          <w:rFonts w:cs="David"/>
          <w:rtl/>
        </w:rPr>
        <w:t xml:space="preserve">, </w:t>
      </w:r>
      <w:r w:rsidRPr="000E4F30">
        <w:rPr>
          <w:rFonts w:cs="David" w:hint="cs"/>
          <w:rtl/>
        </w:rPr>
        <w:t>מקרה</w:t>
      </w:r>
      <w:r w:rsidRPr="000E4F30">
        <w:rPr>
          <w:rFonts w:cs="David"/>
          <w:rtl/>
        </w:rPr>
        <w:t xml:space="preserve">  </w:t>
      </w:r>
      <w:r w:rsidRPr="000E4F30">
        <w:rPr>
          <w:rFonts w:cs="David" w:hint="cs"/>
          <w:rtl/>
        </w:rPr>
        <w:t>ול</w:t>
      </w:r>
      <w:r w:rsidR="00AC2F19" w:rsidRPr="000E4F30">
        <w:rPr>
          <w:rFonts w:cs="David" w:hint="cs"/>
          <w:rtl/>
        </w:rPr>
        <w:t>תקופת ביטוח (</w:t>
      </w:r>
      <w:r w:rsidRPr="000E4F30">
        <w:rPr>
          <w:rFonts w:cs="David" w:hint="cs"/>
          <w:rtl/>
        </w:rPr>
        <w:t>שנה</w:t>
      </w:r>
      <w:r w:rsidR="00AC2F19" w:rsidRPr="000E4F30">
        <w:rPr>
          <w:rFonts w:cs="David" w:hint="cs"/>
          <w:rtl/>
        </w:rPr>
        <w:t>)</w:t>
      </w:r>
      <w:r w:rsidRPr="000E4F30">
        <w:rPr>
          <w:rFonts w:cs="David"/>
          <w:rtl/>
        </w:rPr>
        <w:t xml:space="preserve">; </w:t>
      </w:r>
    </w:p>
    <w:p w:rsidR="00D043E6" w:rsidRPr="000E4F30" w:rsidRDefault="00D043E6" w:rsidP="00A6477B">
      <w:pPr>
        <w:pStyle w:val="a4"/>
        <w:numPr>
          <w:ilvl w:val="2"/>
          <w:numId w:val="51"/>
        </w:numPr>
        <w:bidi/>
        <w:spacing w:after="0" w:line="360" w:lineRule="auto"/>
        <w:ind w:left="1514" w:hanging="709"/>
        <w:jc w:val="both"/>
        <w:rPr>
          <w:rFonts w:cs="David"/>
          <w:rtl/>
        </w:rPr>
      </w:pPr>
      <w:r w:rsidRPr="000E4F30">
        <w:rPr>
          <w:rFonts w:cs="David" w:hint="cs"/>
          <w:rtl/>
        </w:rPr>
        <w:t>הביטוח</w:t>
      </w:r>
      <w:r w:rsidRPr="000E4F30">
        <w:rPr>
          <w:rFonts w:cs="David"/>
          <w:rtl/>
        </w:rPr>
        <w:t xml:space="preserve"> </w:t>
      </w:r>
      <w:r w:rsidRPr="000E4F30">
        <w:rPr>
          <w:rFonts w:cs="David" w:hint="cs"/>
          <w:rtl/>
        </w:rPr>
        <w:t>יורחב</w:t>
      </w:r>
      <w:r w:rsidRPr="000E4F30">
        <w:rPr>
          <w:rFonts w:cs="David"/>
          <w:rtl/>
        </w:rPr>
        <w:t xml:space="preserve"> </w:t>
      </w:r>
      <w:r w:rsidRPr="000E4F30">
        <w:rPr>
          <w:rFonts w:cs="David" w:hint="cs"/>
          <w:rtl/>
        </w:rPr>
        <w:t>לשפות</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מדינת</w:t>
      </w:r>
      <w:r w:rsidRPr="000E4F30">
        <w:rPr>
          <w:rFonts w:cs="David"/>
          <w:rtl/>
        </w:rPr>
        <w:t xml:space="preserve"> </w:t>
      </w:r>
      <w:r w:rsidRPr="000E4F30">
        <w:rPr>
          <w:rFonts w:cs="David" w:hint="cs"/>
          <w:rtl/>
        </w:rPr>
        <w:t>ישראל</w:t>
      </w:r>
      <w:r w:rsidRPr="000E4F30">
        <w:rPr>
          <w:rFonts w:cs="David"/>
          <w:rtl/>
        </w:rPr>
        <w:t xml:space="preserve"> – </w:t>
      </w:r>
      <w:r w:rsidR="00790416" w:rsidRPr="000E4F30">
        <w:rPr>
          <w:rFonts w:cs="David" w:hint="cs"/>
          <w:rtl/>
        </w:rPr>
        <w:t>משרד החקלאות ופיתוח הכפר</w:t>
      </w:r>
      <w:r w:rsidRPr="000E4F30">
        <w:rPr>
          <w:rFonts w:cs="David"/>
          <w:rtl/>
        </w:rPr>
        <w:t xml:space="preserve"> </w:t>
      </w:r>
      <w:r w:rsidRPr="000E4F30">
        <w:rPr>
          <w:rFonts w:cs="David" w:hint="cs"/>
          <w:rtl/>
        </w:rPr>
        <w:t>היה</w:t>
      </w:r>
      <w:r w:rsidRPr="000E4F30">
        <w:rPr>
          <w:rFonts w:cs="David"/>
          <w:rtl/>
        </w:rPr>
        <w:t xml:space="preserve"> </w:t>
      </w:r>
      <w:r w:rsidRPr="000E4F30">
        <w:rPr>
          <w:rFonts w:cs="David" w:hint="cs"/>
          <w:rtl/>
        </w:rPr>
        <w:t>ונטען</w:t>
      </w:r>
      <w:r w:rsidRPr="000E4F30">
        <w:rPr>
          <w:rFonts w:cs="David"/>
          <w:rtl/>
        </w:rPr>
        <w:t xml:space="preserve"> </w:t>
      </w:r>
      <w:r w:rsidRPr="000E4F30">
        <w:rPr>
          <w:rFonts w:cs="David" w:hint="cs"/>
          <w:rtl/>
        </w:rPr>
        <w:t>לעניין</w:t>
      </w:r>
      <w:r w:rsidRPr="000E4F30">
        <w:rPr>
          <w:rFonts w:cs="David"/>
          <w:rtl/>
        </w:rPr>
        <w:t xml:space="preserve"> </w:t>
      </w:r>
      <w:r w:rsidRPr="000E4F30">
        <w:rPr>
          <w:rFonts w:cs="David" w:hint="cs"/>
          <w:rtl/>
        </w:rPr>
        <w:t>קרות</w:t>
      </w:r>
      <w:r w:rsidRPr="000E4F30">
        <w:rPr>
          <w:rFonts w:cs="David"/>
          <w:rtl/>
        </w:rPr>
        <w:t xml:space="preserve"> </w:t>
      </w:r>
      <w:r w:rsidRPr="000E4F30">
        <w:rPr>
          <w:rFonts w:cs="David" w:hint="cs"/>
          <w:rtl/>
        </w:rPr>
        <w:t>תאונת</w:t>
      </w:r>
      <w:r w:rsidRPr="000E4F30">
        <w:rPr>
          <w:rFonts w:cs="David"/>
          <w:rtl/>
        </w:rPr>
        <w:t xml:space="preserve"> </w:t>
      </w:r>
      <w:r w:rsidRPr="000E4F30">
        <w:rPr>
          <w:rFonts w:cs="David" w:hint="cs"/>
          <w:rtl/>
        </w:rPr>
        <w:t>עבודה</w:t>
      </w:r>
      <w:r w:rsidRPr="000E4F30">
        <w:rPr>
          <w:rFonts w:cs="David"/>
          <w:rtl/>
        </w:rPr>
        <w:t xml:space="preserve"> </w:t>
      </w:r>
      <w:r w:rsidRPr="000E4F30">
        <w:rPr>
          <w:rFonts w:cs="David" w:hint="cs"/>
          <w:rtl/>
        </w:rPr>
        <w:t>ו</w:t>
      </w:r>
      <w:r w:rsidRPr="000E4F30">
        <w:rPr>
          <w:rFonts w:cs="David"/>
          <w:rtl/>
        </w:rPr>
        <w:t>/</w:t>
      </w:r>
      <w:r w:rsidRPr="000E4F30">
        <w:rPr>
          <w:rFonts w:cs="David" w:hint="cs"/>
          <w:rtl/>
        </w:rPr>
        <w:t>או</w:t>
      </w:r>
      <w:r w:rsidRPr="000E4F30">
        <w:rPr>
          <w:rFonts w:cs="David"/>
          <w:rtl/>
        </w:rPr>
        <w:t xml:space="preserve"> </w:t>
      </w:r>
      <w:r w:rsidRPr="000E4F30">
        <w:rPr>
          <w:rFonts w:cs="David" w:hint="cs"/>
          <w:rtl/>
        </w:rPr>
        <w:t>מחלת</w:t>
      </w:r>
      <w:r w:rsidRPr="000E4F30">
        <w:rPr>
          <w:rFonts w:cs="David"/>
          <w:rtl/>
        </w:rPr>
        <w:t xml:space="preserve"> </w:t>
      </w:r>
      <w:r w:rsidRPr="000E4F30">
        <w:rPr>
          <w:rFonts w:cs="David" w:hint="cs"/>
          <w:rtl/>
        </w:rPr>
        <w:t>מקצוע</w:t>
      </w:r>
      <w:r w:rsidRPr="000E4F30">
        <w:rPr>
          <w:rFonts w:cs="David"/>
          <w:rtl/>
        </w:rPr>
        <w:t xml:space="preserve"> </w:t>
      </w:r>
      <w:r w:rsidRPr="000E4F30">
        <w:rPr>
          <w:rFonts w:cs="David" w:hint="cs"/>
          <w:rtl/>
        </w:rPr>
        <w:t>כלשהם</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היא</w:t>
      </w:r>
      <w:r w:rsidRPr="000E4F30">
        <w:rPr>
          <w:rFonts w:cs="David"/>
          <w:rtl/>
        </w:rPr>
        <w:t xml:space="preserve"> </w:t>
      </w:r>
      <w:r w:rsidRPr="000E4F30">
        <w:rPr>
          <w:rFonts w:cs="David" w:hint="cs"/>
          <w:rtl/>
        </w:rPr>
        <w:t>נושאת</w:t>
      </w:r>
      <w:r w:rsidRPr="000E4F30">
        <w:rPr>
          <w:rFonts w:cs="David"/>
          <w:rtl/>
        </w:rPr>
        <w:t xml:space="preserve"> </w:t>
      </w:r>
      <w:r w:rsidRPr="000E4F30">
        <w:rPr>
          <w:rFonts w:cs="David" w:hint="cs"/>
          <w:rtl/>
        </w:rPr>
        <w:t>בחבות</w:t>
      </w:r>
      <w:r w:rsidRPr="000E4F30">
        <w:rPr>
          <w:rFonts w:cs="David"/>
          <w:rtl/>
        </w:rPr>
        <w:t xml:space="preserve"> </w:t>
      </w:r>
      <w:r w:rsidRPr="000E4F30">
        <w:rPr>
          <w:rFonts w:cs="David" w:hint="cs"/>
          <w:rtl/>
        </w:rPr>
        <w:t>מעביד</w:t>
      </w:r>
      <w:r w:rsidRPr="000E4F30">
        <w:rPr>
          <w:rFonts w:cs="David"/>
          <w:rtl/>
        </w:rPr>
        <w:t xml:space="preserve"> </w:t>
      </w:r>
      <w:r w:rsidRPr="000E4F30">
        <w:rPr>
          <w:rFonts w:cs="David" w:hint="cs"/>
          <w:rtl/>
        </w:rPr>
        <w:t>כלשם</w:t>
      </w:r>
      <w:r w:rsidRPr="000E4F30">
        <w:rPr>
          <w:rFonts w:cs="David"/>
          <w:rtl/>
        </w:rPr>
        <w:t xml:space="preserve"> </w:t>
      </w:r>
      <w:r w:rsidRPr="000E4F30">
        <w:rPr>
          <w:rFonts w:cs="David" w:hint="cs"/>
          <w:rtl/>
        </w:rPr>
        <w:t>כלפי</w:t>
      </w:r>
      <w:r w:rsidRPr="000E4F30">
        <w:rPr>
          <w:rFonts w:cs="David"/>
          <w:rtl/>
        </w:rPr>
        <w:t xml:space="preserve"> </w:t>
      </w:r>
      <w:r w:rsidRPr="000E4F30">
        <w:rPr>
          <w:rFonts w:cs="David" w:hint="cs"/>
          <w:rtl/>
        </w:rPr>
        <w:t>מי</w:t>
      </w:r>
      <w:r w:rsidRPr="000E4F30">
        <w:rPr>
          <w:rFonts w:cs="David"/>
          <w:rtl/>
        </w:rPr>
        <w:t xml:space="preserve"> </w:t>
      </w:r>
      <w:r w:rsidRPr="000E4F30">
        <w:rPr>
          <w:rFonts w:cs="David" w:hint="cs"/>
          <w:rtl/>
        </w:rPr>
        <w:t>מ</w:t>
      </w:r>
      <w:r w:rsidR="006D1FE3" w:rsidRPr="000E4F30">
        <w:rPr>
          <w:rFonts w:cs="David" w:hint="cs"/>
          <w:rtl/>
        </w:rPr>
        <w:t>עובדי</w:t>
      </w:r>
      <w:r w:rsidRPr="000E4F30">
        <w:rPr>
          <w:rFonts w:cs="David"/>
          <w:rtl/>
        </w:rPr>
        <w:t xml:space="preserve"> </w:t>
      </w:r>
      <w:r w:rsidR="00A86929" w:rsidRPr="000E4F30">
        <w:rPr>
          <w:rFonts w:cs="David" w:hint="cs"/>
          <w:rtl/>
        </w:rPr>
        <w:t>הספק</w:t>
      </w:r>
      <w:r w:rsidRPr="000E4F30">
        <w:rPr>
          <w:rFonts w:cs="David"/>
          <w:rtl/>
        </w:rPr>
        <w:t>.</w:t>
      </w:r>
    </w:p>
    <w:p w:rsidR="00D043E6" w:rsidRPr="000E4F30" w:rsidRDefault="00D043E6" w:rsidP="00A6477B">
      <w:pPr>
        <w:pStyle w:val="a4"/>
        <w:numPr>
          <w:ilvl w:val="1"/>
          <w:numId w:val="51"/>
        </w:numPr>
        <w:bidi/>
        <w:spacing w:after="0" w:line="360" w:lineRule="auto"/>
        <w:ind w:hanging="554"/>
        <w:jc w:val="both"/>
        <w:rPr>
          <w:rFonts w:cs="David"/>
          <w:rtl/>
        </w:rPr>
      </w:pPr>
      <w:r w:rsidRPr="000E4F30">
        <w:rPr>
          <w:rFonts w:cs="David" w:hint="cs"/>
          <w:rtl/>
        </w:rPr>
        <w:t>ביטוח</w:t>
      </w:r>
      <w:r w:rsidRPr="000E4F30">
        <w:rPr>
          <w:rFonts w:cs="David"/>
          <w:rtl/>
        </w:rPr>
        <w:t xml:space="preserve"> </w:t>
      </w:r>
      <w:r w:rsidRPr="000E4F30">
        <w:rPr>
          <w:rFonts w:cs="David" w:hint="cs"/>
          <w:rtl/>
        </w:rPr>
        <w:t>אחריות</w:t>
      </w:r>
      <w:r w:rsidRPr="000E4F30">
        <w:rPr>
          <w:rFonts w:cs="David"/>
          <w:rtl/>
        </w:rPr>
        <w:t xml:space="preserve"> </w:t>
      </w:r>
      <w:r w:rsidRPr="000E4F30">
        <w:rPr>
          <w:rFonts w:cs="David" w:hint="cs"/>
          <w:rtl/>
        </w:rPr>
        <w:t>כלפי</w:t>
      </w:r>
      <w:r w:rsidRPr="000E4F30">
        <w:rPr>
          <w:rFonts w:cs="David"/>
          <w:rtl/>
        </w:rPr>
        <w:t xml:space="preserve"> </w:t>
      </w:r>
      <w:r w:rsidRPr="000E4F30">
        <w:rPr>
          <w:rFonts w:cs="David" w:hint="cs"/>
          <w:rtl/>
        </w:rPr>
        <w:t>צד</w:t>
      </w:r>
      <w:r w:rsidRPr="000E4F30">
        <w:rPr>
          <w:rFonts w:cs="David"/>
          <w:rtl/>
        </w:rPr>
        <w:t xml:space="preserve"> </w:t>
      </w:r>
      <w:r w:rsidRPr="000E4F30">
        <w:rPr>
          <w:rFonts w:cs="David" w:hint="cs"/>
          <w:rtl/>
        </w:rPr>
        <w:t>שלישי</w:t>
      </w:r>
    </w:p>
    <w:p w:rsidR="00D043E6" w:rsidRPr="000E4F30" w:rsidRDefault="006D1FE3" w:rsidP="00A6477B">
      <w:pPr>
        <w:pStyle w:val="a4"/>
        <w:numPr>
          <w:ilvl w:val="2"/>
          <w:numId w:val="51"/>
        </w:numPr>
        <w:bidi/>
        <w:spacing w:after="0" w:line="360" w:lineRule="auto"/>
        <w:ind w:left="1514" w:hanging="709"/>
        <w:jc w:val="both"/>
        <w:rPr>
          <w:rFonts w:cs="David"/>
          <w:rtl/>
        </w:rPr>
      </w:pPr>
      <w:r w:rsidRPr="000E4F30">
        <w:rPr>
          <w:rFonts w:cs="David"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r w:rsidR="00D043E6" w:rsidRPr="000E4F30">
        <w:rPr>
          <w:rFonts w:cs="David"/>
          <w:rtl/>
        </w:rPr>
        <w:t xml:space="preserve">; </w:t>
      </w:r>
    </w:p>
    <w:p w:rsidR="00D043E6" w:rsidRPr="000E4F30" w:rsidRDefault="006D1FE3" w:rsidP="00A6477B">
      <w:pPr>
        <w:pStyle w:val="a4"/>
        <w:numPr>
          <w:ilvl w:val="2"/>
          <w:numId w:val="51"/>
        </w:numPr>
        <w:bidi/>
        <w:spacing w:after="0" w:line="360" w:lineRule="auto"/>
        <w:ind w:left="1514" w:hanging="709"/>
        <w:jc w:val="both"/>
        <w:rPr>
          <w:rFonts w:cs="David"/>
          <w:rtl/>
        </w:rPr>
      </w:pPr>
      <w:r w:rsidRPr="000E4F30">
        <w:rPr>
          <w:rFonts w:cs="David" w:hint="cs"/>
          <w:rtl/>
        </w:rPr>
        <w:t xml:space="preserve">גבול האחריות למקרה ולתקופה לא יפחת מ </w:t>
      </w:r>
      <w:r w:rsidRPr="000E4F30">
        <w:rPr>
          <w:rFonts w:cs="David"/>
          <w:rtl/>
        </w:rPr>
        <w:t>–</w:t>
      </w:r>
      <w:r w:rsidRPr="000E4F30">
        <w:rPr>
          <w:rFonts w:cs="David" w:hint="cs"/>
          <w:rtl/>
        </w:rPr>
        <w:t xml:space="preserve"> 2,500,000 דולר ארה"ב;</w:t>
      </w:r>
    </w:p>
    <w:p w:rsidR="00D043E6" w:rsidRPr="000E4F30" w:rsidRDefault="006D1FE3" w:rsidP="00A6477B">
      <w:pPr>
        <w:pStyle w:val="a4"/>
        <w:numPr>
          <w:ilvl w:val="2"/>
          <w:numId w:val="51"/>
        </w:numPr>
        <w:bidi/>
        <w:spacing w:after="0" w:line="360" w:lineRule="auto"/>
        <w:ind w:left="1514" w:hanging="709"/>
        <w:jc w:val="both"/>
        <w:rPr>
          <w:rFonts w:cs="David"/>
        </w:rPr>
      </w:pPr>
      <w:r w:rsidRPr="000E4F30">
        <w:rPr>
          <w:rFonts w:cs="David" w:hint="cs"/>
          <w:rtl/>
        </w:rPr>
        <w:t xml:space="preserve">בפוליסה ייכלל סעיף אחריות צולבת - </w:t>
      </w:r>
      <w:r w:rsidRPr="000E4F30">
        <w:rPr>
          <w:rFonts w:cs="David" w:hint="cs"/>
        </w:rPr>
        <w:t>CROSS LIABILIT</w:t>
      </w:r>
      <w:r w:rsidR="00AE529F" w:rsidRPr="000E4F30">
        <w:rPr>
          <w:rFonts w:cs="David"/>
        </w:rPr>
        <w:t>Y</w:t>
      </w:r>
      <w:r w:rsidR="00D043E6" w:rsidRPr="000E4F30">
        <w:rPr>
          <w:rFonts w:cs="David"/>
          <w:rtl/>
        </w:rPr>
        <w:t>;</w:t>
      </w:r>
    </w:p>
    <w:p w:rsidR="006D1FE3" w:rsidRPr="000E4F30" w:rsidRDefault="006D1FE3" w:rsidP="00A6477B">
      <w:pPr>
        <w:pStyle w:val="a4"/>
        <w:numPr>
          <w:ilvl w:val="2"/>
          <w:numId w:val="51"/>
        </w:numPr>
        <w:bidi/>
        <w:spacing w:after="0" w:line="360" w:lineRule="auto"/>
        <w:ind w:left="1514" w:hanging="709"/>
        <w:jc w:val="both"/>
        <w:rPr>
          <w:rFonts w:cs="David"/>
        </w:rPr>
      </w:pPr>
      <w:r w:rsidRPr="000E4F30">
        <w:rPr>
          <w:rFonts w:cs="David" w:hint="cs"/>
          <w:rtl/>
        </w:rPr>
        <w:t>רכוש מדינת ישראל ייחשב רכוש צד שלישי.</w:t>
      </w:r>
    </w:p>
    <w:p w:rsidR="006D1FE3" w:rsidRPr="000E4F30" w:rsidRDefault="006D1FE3" w:rsidP="00A6477B">
      <w:pPr>
        <w:pStyle w:val="a4"/>
        <w:numPr>
          <w:ilvl w:val="2"/>
          <w:numId w:val="51"/>
        </w:numPr>
        <w:bidi/>
        <w:spacing w:after="0" w:line="360" w:lineRule="auto"/>
        <w:ind w:left="1514" w:hanging="709"/>
        <w:jc w:val="both"/>
        <w:rPr>
          <w:rFonts w:cs="David"/>
        </w:rPr>
      </w:pPr>
      <w:r w:rsidRPr="000E4F30">
        <w:rPr>
          <w:rFonts w:cs="David" w:hint="cs"/>
          <w:rtl/>
        </w:rPr>
        <w:t xml:space="preserve">הביטוח  על פי הפוליסה יורחב לשפות את מדינת ישראל </w:t>
      </w:r>
      <w:r w:rsidRPr="000E4F30">
        <w:rPr>
          <w:rFonts w:cs="David"/>
          <w:rtl/>
        </w:rPr>
        <w:t>–</w:t>
      </w:r>
      <w:r w:rsidRPr="000E4F30">
        <w:rPr>
          <w:rFonts w:cs="David" w:hint="cs"/>
          <w:rtl/>
        </w:rPr>
        <w:t xml:space="preserve"> </w:t>
      </w:r>
      <w:r w:rsidR="00790416" w:rsidRPr="000E4F30">
        <w:rPr>
          <w:rFonts w:cs="David" w:hint="cs"/>
          <w:rtl/>
        </w:rPr>
        <w:t>משרד החקלאות ופיתוח הכפר</w:t>
      </w:r>
      <w:r w:rsidRPr="000E4F30">
        <w:rPr>
          <w:rFonts w:cs="David" w:hint="cs"/>
          <w:rtl/>
        </w:rPr>
        <w:t>, ככל  שייחשבו אחראים למעשי ו/או מחדלי הספק.</w:t>
      </w:r>
    </w:p>
    <w:p w:rsidR="00D043E6" w:rsidRPr="000E4F30" w:rsidRDefault="00D043E6" w:rsidP="00A6477B">
      <w:pPr>
        <w:pStyle w:val="a4"/>
        <w:numPr>
          <w:ilvl w:val="1"/>
          <w:numId w:val="51"/>
        </w:numPr>
        <w:bidi/>
        <w:spacing w:after="0" w:line="360" w:lineRule="auto"/>
        <w:ind w:hanging="554"/>
        <w:jc w:val="both"/>
        <w:rPr>
          <w:rFonts w:cs="David"/>
          <w:rtl/>
        </w:rPr>
      </w:pPr>
      <w:r w:rsidRPr="000E4F30">
        <w:rPr>
          <w:rFonts w:cs="David" w:hint="cs"/>
          <w:rtl/>
        </w:rPr>
        <w:t>ביטוח</w:t>
      </w:r>
      <w:r w:rsidRPr="000E4F30">
        <w:rPr>
          <w:rFonts w:cs="David"/>
          <w:rtl/>
        </w:rPr>
        <w:t xml:space="preserve">  </w:t>
      </w:r>
      <w:r w:rsidRPr="000E4F30">
        <w:rPr>
          <w:rFonts w:cs="David" w:hint="cs"/>
          <w:rtl/>
        </w:rPr>
        <w:t>רכוש</w:t>
      </w:r>
      <w:r w:rsidRPr="000E4F30">
        <w:rPr>
          <w:rFonts w:cs="David"/>
          <w:rtl/>
        </w:rPr>
        <w:t xml:space="preserve"> </w:t>
      </w:r>
    </w:p>
    <w:p w:rsidR="00D043E6" w:rsidRPr="000E4F30" w:rsidRDefault="004E73D1" w:rsidP="00A6477B">
      <w:pPr>
        <w:pStyle w:val="a4"/>
        <w:numPr>
          <w:ilvl w:val="2"/>
          <w:numId w:val="51"/>
        </w:numPr>
        <w:bidi/>
        <w:spacing w:after="0" w:line="360" w:lineRule="auto"/>
        <w:ind w:left="1514" w:hanging="709"/>
        <w:jc w:val="both"/>
        <w:rPr>
          <w:rFonts w:cs="David"/>
          <w:rtl/>
        </w:rPr>
      </w:pPr>
      <w:r w:rsidRPr="000E4F30">
        <w:rPr>
          <w:rFonts w:cs="David" w:hint="cs"/>
          <w:rtl/>
        </w:rPr>
        <w:t xml:space="preserve">הספק </w:t>
      </w:r>
      <w:r w:rsidR="00AF735A" w:rsidRPr="000E4F30">
        <w:rPr>
          <w:rFonts w:cs="David" w:hint="cs"/>
          <w:rtl/>
        </w:rPr>
        <w:t xml:space="preserve">יבטח את כל רכושו וכל הציוד המשמש לצורך ביצוע ומתן שירותי </w:t>
      </w:r>
      <w:r w:rsidR="001D6FEF" w:rsidRPr="000E4F30">
        <w:rPr>
          <w:rFonts w:cs="David" w:hint="cs"/>
          <w:rtl/>
        </w:rPr>
        <w:t xml:space="preserve">הניקיון </w:t>
      </w:r>
      <w:r w:rsidR="00AF735A" w:rsidRPr="000E4F30">
        <w:rPr>
          <w:rFonts w:cs="David" w:hint="cs"/>
          <w:rtl/>
        </w:rPr>
        <w:t xml:space="preserve">על פי מכרז/החוזה בביטוח אש מורחב, או כל הסיכונים בהתאם לאופי הרכוש והציוד, לרבות הציוד הנמסר לעובדיו לצורך ביצוע תפקידם על פי המכרז/חוזה עם מדינת ישראל </w:t>
      </w:r>
      <w:r w:rsidR="00AF735A" w:rsidRPr="000E4F30">
        <w:rPr>
          <w:rFonts w:cs="David"/>
          <w:rtl/>
        </w:rPr>
        <w:t>–</w:t>
      </w:r>
      <w:r w:rsidR="00AF735A" w:rsidRPr="000E4F30">
        <w:rPr>
          <w:rFonts w:cs="David" w:hint="cs"/>
          <w:rtl/>
        </w:rPr>
        <w:t xml:space="preserve"> משרד החקלאות ופיתוח הכפר על פי ערך כינון</w:t>
      </w:r>
      <w:r w:rsidR="00D043E6" w:rsidRPr="000E4F30">
        <w:rPr>
          <w:rFonts w:cs="David"/>
          <w:rtl/>
        </w:rPr>
        <w:t xml:space="preserve">. </w:t>
      </w:r>
    </w:p>
    <w:p w:rsidR="00AF735A" w:rsidRPr="000E4F30" w:rsidRDefault="00AF735A" w:rsidP="00A6477B">
      <w:pPr>
        <w:pStyle w:val="a4"/>
        <w:numPr>
          <w:ilvl w:val="1"/>
          <w:numId w:val="51"/>
        </w:numPr>
        <w:bidi/>
        <w:spacing w:after="0" w:line="360" w:lineRule="auto"/>
        <w:ind w:hanging="554"/>
        <w:jc w:val="both"/>
        <w:rPr>
          <w:rFonts w:cs="David"/>
        </w:rPr>
      </w:pPr>
      <w:r w:rsidRPr="000E4F30">
        <w:rPr>
          <w:rFonts w:cs="David" w:hint="cs"/>
          <w:rtl/>
        </w:rPr>
        <w:t>ביטוח אחריות מקצועית:</w:t>
      </w:r>
    </w:p>
    <w:p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הספק יבטח את אחריותו המקצועית בביטוח אחריות מקצועית.</w:t>
      </w:r>
    </w:p>
    <w:p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 xml:space="preserve">הפוליסה תכסה כל נזק מהפרת חובה מקצועית של </w:t>
      </w:r>
      <w:r w:rsidR="00C74DB2" w:rsidRPr="000E4F30">
        <w:rPr>
          <w:rFonts w:cs="David" w:hint="cs"/>
          <w:rtl/>
        </w:rPr>
        <w:t>הספק</w:t>
      </w:r>
      <w:r w:rsidRPr="000E4F30">
        <w:rPr>
          <w:rFonts w:cs="David" w:hint="cs"/>
          <w:rtl/>
        </w:rPr>
        <w:t xml:space="preserve"> עובדיו וכל הפועלים מטעמו ואשר אירע כתוצאה ממעשה, רשלנות, לרבות מחדל, טעות או השמטה, מצג בלתי נכון, הצהרה </w:t>
      </w:r>
      <w:r w:rsidRPr="000E4F30">
        <w:rPr>
          <w:rFonts w:cs="David" w:hint="cs"/>
          <w:rtl/>
        </w:rPr>
        <w:lastRenderedPageBreak/>
        <w:t xml:space="preserve">רשלנית שנעשו בתום לב , בקשר למתן שירותי </w:t>
      </w:r>
      <w:r w:rsidR="001D6FEF" w:rsidRPr="000E4F30">
        <w:rPr>
          <w:rFonts w:cs="David" w:hint="cs"/>
          <w:rtl/>
        </w:rPr>
        <w:t xml:space="preserve">הניקיון </w:t>
      </w:r>
      <w:r w:rsidRPr="000E4F30">
        <w:rPr>
          <w:rFonts w:cs="David" w:hint="cs"/>
          <w:rtl/>
        </w:rPr>
        <w:t xml:space="preserve">לפי מכרז/חוזה מדינת ישראל </w:t>
      </w:r>
      <w:r w:rsidRPr="000E4F30">
        <w:rPr>
          <w:rFonts w:cs="David"/>
          <w:rtl/>
        </w:rPr>
        <w:t>–</w:t>
      </w:r>
      <w:r w:rsidRPr="000E4F30">
        <w:rPr>
          <w:rFonts w:cs="David" w:hint="cs"/>
          <w:rtl/>
        </w:rPr>
        <w:t xml:space="preserve">  משרד החקלאות ופיתוח הכפר.     </w:t>
      </w:r>
    </w:p>
    <w:p w:rsidR="00AF735A" w:rsidRPr="000E4F30" w:rsidRDefault="00AF735A" w:rsidP="00A6477B">
      <w:pPr>
        <w:pStyle w:val="a4"/>
        <w:numPr>
          <w:ilvl w:val="1"/>
          <w:numId w:val="51"/>
        </w:numPr>
        <w:bidi/>
        <w:spacing w:after="0" w:line="360" w:lineRule="auto"/>
        <w:ind w:hanging="554"/>
        <w:jc w:val="both"/>
        <w:rPr>
          <w:rFonts w:cs="David"/>
          <w:rtl/>
        </w:rPr>
      </w:pPr>
      <w:r w:rsidRPr="000E4F30">
        <w:rPr>
          <w:rFonts w:cs="David" w:hint="cs"/>
          <w:rtl/>
        </w:rPr>
        <w:t xml:space="preserve">גבול האחריות לא יפחת מ  1,000,000 דולר ארה"ב. </w:t>
      </w:r>
    </w:p>
    <w:p w:rsidR="00AF735A" w:rsidRPr="000E4F30" w:rsidRDefault="00AF735A" w:rsidP="00A6477B">
      <w:pPr>
        <w:pStyle w:val="a4"/>
        <w:numPr>
          <w:ilvl w:val="1"/>
          <w:numId w:val="51"/>
        </w:numPr>
        <w:bidi/>
        <w:spacing w:after="0" w:line="360" w:lineRule="auto"/>
        <w:ind w:hanging="554"/>
        <w:jc w:val="both"/>
        <w:rPr>
          <w:rFonts w:cs="David"/>
          <w:rtl/>
        </w:rPr>
      </w:pPr>
      <w:r w:rsidRPr="000E4F30">
        <w:rPr>
          <w:rFonts w:cs="David" w:hint="cs"/>
          <w:rtl/>
        </w:rPr>
        <w:t>הכיסוי על פי הפוליסה יורחב לכלול את ההרחבות הבאות:</w:t>
      </w:r>
    </w:p>
    <w:p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מרמה ואי יושר של עובדים;</w:t>
      </w:r>
    </w:p>
    <w:p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אובדן מסמכים, לרבות אובדן השימוש ו/או העיכוב עקב מקרה ביטוח;</w:t>
      </w:r>
    </w:p>
    <w:p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הארכת תקופת הגילוי לפחות ל  6 חודשים;</w:t>
      </w:r>
    </w:p>
    <w:p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 xml:space="preserve">אחריות צולבת, אולם הכיסוי לא יחול על תביעות </w:t>
      </w:r>
      <w:r w:rsidR="00C74DB2" w:rsidRPr="000E4F30">
        <w:rPr>
          <w:rFonts w:cs="David" w:hint="cs"/>
          <w:rtl/>
        </w:rPr>
        <w:t>הספק</w:t>
      </w:r>
      <w:r w:rsidRPr="000E4F30">
        <w:rPr>
          <w:rFonts w:cs="David" w:hint="cs"/>
          <w:rtl/>
        </w:rPr>
        <w:t xml:space="preserve"> כנגד המדינה.</w:t>
      </w:r>
    </w:p>
    <w:p w:rsidR="00AF735A"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 xml:space="preserve">הביטוח יורחב לשפות את מדינת ישראל </w:t>
      </w:r>
      <w:r w:rsidRPr="000E4F30">
        <w:rPr>
          <w:rFonts w:cs="David"/>
          <w:rtl/>
        </w:rPr>
        <w:t>–</w:t>
      </w:r>
      <w:r w:rsidRPr="000E4F30">
        <w:rPr>
          <w:rFonts w:cs="David" w:hint="cs"/>
          <w:rtl/>
        </w:rPr>
        <w:t xml:space="preserve"> משרד החקלאות ופיתוח הכפר ככל שיחשבו אחראים למעשי ו/או מחדלי </w:t>
      </w:r>
      <w:r w:rsidR="00C74DB2" w:rsidRPr="000E4F30">
        <w:rPr>
          <w:rFonts w:cs="David" w:hint="cs"/>
          <w:rtl/>
        </w:rPr>
        <w:t>הספק</w:t>
      </w:r>
      <w:r w:rsidRPr="000E4F30">
        <w:rPr>
          <w:rFonts w:cs="David" w:hint="cs"/>
          <w:rtl/>
        </w:rPr>
        <w:t>.</w:t>
      </w:r>
    </w:p>
    <w:p w:rsidR="00D043E6" w:rsidRPr="000E4F30" w:rsidRDefault="00D043E6" w:rsidP="00A6477B">
      <w:pPr>
        <w:pStyle w:val="a4"/>
        <w:numPr>
          <w:ilvl w:val="1"/>
          <w:numId w:val="51"/>
        </w:numPr>
        <w:bidi/>
        <w:spacing w:after="0" w:line="360" w:lineRule="auto"/>
        <w:ind w:hanging="554"/>
        <w:jc w:val="both"/>
        <w:rPr>
          <w:rFonts w:cs="David"/>
          <w:rtl/>
        </w:rPr>
      </w:pPr>
      <w:r w:rsidRPr="000E4F30">
        <w:rPr>
          <w:rFonts w:cs="David" w:hint="cs"/>
          <w:rtl/>
        </w:rPr>
        <w:t>כללי</w:t>
      </w:r>
    </w:p>
    <w:p w:rsidR="00D043E6" w:rsidRPr="000E4F30" w:rsidRDefault="00D043E6" w:rsidP="00776812">
      <w:pPr>
        <w:bidi/>
        <w:spacing w:after="0" w:line="360" w:lineRule="auto"/>
        <w:ind w:firstLine="720"/>
        <w:jc w:val="both"/>
        <w:rPr>
          <w:rFonts w:cs="David"/>
          <w:rtl/>
        </w:rPr>
      </w:pPr>
      <w:r w:rsidRPr="000E4F30">
        <w:rPr>
          <w:rFonts w:cs="David" w:hint="cs"/>
          <w:rtl/>
        </w:rPr>
        <w:t>בכל</w:t>
      </w:r>
      <w:r w:rsidRPr="000E4F30">
        <w:rPr>
          <w:rFonts w:cs="David"/>
          <w:rtl/>
        </w:rPr>
        <w:t xml:space="preserve"> </w:t>
      </w:r>
      <w:r w:rsidRPr="000E4F30">
        <w:rPr>
          <w:rFonts w:cs="David" w:hint="cs"/>
          <w:rtl/>
        </w:rPr>
        <w:t>פוליסות</w:t>
      </w:r>
      <w:r w:rsidRPr="000E4F30">
        <w:rPr>
          <w:rFonts w:cs="David"/>
          <w:rtl/>
        </w:rPr>
        <w:t xml:space="preserve"> </w:t>
      </w:r>
      <w:r w:rsidRPr="000E4F30">
        <w:rPr>
          <w:rFonts w:cs="David" w:hint="cs"/>
          <w:rtl/>
        </w:rPr>
        <w:t>הביטוח</w:t>
      </w:r>
      <w:r w:rsidRPr="000E4F30">
        <w:rPr>
          <w:rFonts w:cs="David"/>
          <w:rtl/>
        </w:rPr>
        <w:t xml:space="preserve"> </w:t>
      </w:r>
      <w:r w:rsidRPr="000E4F30">
        <w:rPr>
          <w:rFonts w:cs="David" w:hint="cs"/>
          <w:rtl/>
        </w:rPr>
        <w:t>הנ</w:t>
      </w:r>
      <w:r w:rsidRPr="000E4F30">
        <w:rPr>
          <w:rFonts w:cs="David"/>
          <w:rtl/>
        </w:rPr>
        <w:t>"</w:t>
      </w:r>
      <w:r w:rsidRPr="000E4F30">
        <w:rPr>
          <w:rFonts w:cs="David" w:hint="cs"/>
          <w:rtl/>
        </w:rPr>
        <w:t>ל</w:t>
      </w:r>
      <w:r w:rsidRPr="000E4F30">
        <w:rPr>
          <w:rFonts w:cs="David"/>
          <w:rtl/>
        </w:rPr>
        <w:t xml:space="preserve"> </w:t>
      </w:r>
      <w:r w:rsidRPr="000E4F30">
        <w:rPr>
          <w:rFonts w:cs="David" w:hint="cs"/>
          <w:rtl/>
        </w:rPr>
        <w:t>יכללו</w:t>
      </w:r>
      <w:r w:rsidRPr="000E4F30">
        <w:rPr>
          <w:rFonts w:cs="David"/>
          <w:rtl/>
        </w:rPr>
        <w:t xml:space="preserve"> </w:t>
      </w:r>
      <w:r w:rsidRPr="000E4F30">
        <w:rPr>
          <w:rFonts w:cs="David" w:hint="cs"/>
          <w:rtl/>
        </w:rPr>
        <w:t>התנאים</w:t>
      </w:r>
      <w:r w:rsidRPr="000E4F30">
        <w:rPr>
          <w:rFonts w:cs="David"/>
          <w:rtl/>
        </w:rPr>
        <w:t xml:space="preserve"> </w:t>
      </w:r>
      <w:r w:rsidRPr="000E4F30">
        <w:rPr>
          <w:rFonts w:cs="David" w:hint="cs"/>
          <w:rtl/>
        </w:rPr>
        <w:t>הבאים</w:t>
      </w:r>
      <w:r w:rsidRPr="000E4F30">
        <w:rPr>
          <w:rFonts w:cs="David"/>
          <w:rtl/>
        </w:rPr>
        <w:t>:</w:t>
      </w:r>
    </w:p>
    <w:p w:rsidR="00D043E6" w:rsidRPr="000E4F30" w:rsidRDefault="00085C98" w:rsidP="00A6477B">
      <w:pPr>
        <w:pStyle w:val="a4"/>
        <w:numPr>
          <w:ilvl w:val="2"/>
          <w:numId w:val="51"/>
        </w:numPr>
        <w:bidi/>
        <w:spacing w:after="0" w:line="360" w:lineRule="auto"/>
        <w:ind w:left="1514" w:hanging="709"/>
        <w:jc w:val="both"/>
        <w:rPr>
          <w:rFonts w:cs="David"/>
        </w:rPr>
      </w:pPr>
      <w:r w:rsidRPr="000E4F30">
        <w:rPr>
          <w:rFonts w:cs="David" w:hint="cs"/>
          <w:rtl/>
        </w:rPr>
        <w:t xml:space="preserve">לשם המבוטח יתווספו כמבוטחים  נוספים:  מדינת ישראל </w:t>
      </w:r>
      <w:r w:rsidRPr="000E4F30">
        <w:rPr>
          <w:rFonts w:cs="David"/>
          <w:rtl/>
        </w:rPr>
        <w:t>–</w:t>
      </w:r>
      <w:r w:rsidRPr="000E4F30">
        <w:rPr>
          <w:rFonts w:cs="David" w:hint="cs"/>
          <w:rtl/>
        </w:rPr>
        <w:t xml:space="preserve"> </w:t>
      </w:r>
      <w:r w:rsidR="00790416" w:rsidRPr="000E4F30">
        <w:rPr>
          <w:rFonts w:cs="David" w:hint="cs"/>
          <w:rtl/>
        </w:rPr>
        <w:t>משרד החקלאות ופיתוח הכפר</w:t>
      </w:r>
      <w:r w:rsidR="00AF735A" w:rsidRPr="000E4F30">
        <w:rPr>
          <w:rFonts w:cs="David" w:hint="cs"/>
          <w:rtl/>
        </w:rPr>
        <w:t>.</w:t>
      </w:r>
    </w:p>
    <w:p w:rsidR="00D043E6" w:rsidRPr="000E4F30" w:rsidRDefault="00085C98" w:rsidP="00A6477B">
      <w:pPr>
        <w:pStyle w:val="a4"/>
        <w:numPr>
          <w:ilvl w:val="2"/>
          <w:numId w:val="51"/>
        </w:numPr>
        <w:bidi/>
        <w:spacing w:after="0" w:line="360" w:lineRule="auto"/>
        <w:ind w:left="1514" w:hanging="709"/>
        <w:jc w:val="both"/>
        <w:rPr>
          <w:rFonts w:cs="David"/>
        </w:rPr>
      </w:pPr>
      <w:r w:rsidRPr="000E4F30">
        <w:rPr>
          <w:rFonts w:cs="David" w:hint="cs"/>
          <w:rtl/>
        </w:rPr>
        <w:t xml:space="preserve">בכל מקרה של צמצום או ביטול הביטוח  ע"י אחד הצדדים לא יהיה להם כל תוקף אלא אם ניתנה על כך הודעה מוקדמת של 60 יום לפחות במכתב רשום </w:t>
      </w:r>
      <w:r w:rsidR="00AF735A" w:rsidRPr="000E4F30">
        <w:rPr>
          <w:rFonts w:cs="David" w:hint="cs"/>
          <w:rtl/>
        </w:rPr>
        <w:t xml:space="preserve">לחשב </w:t>
      </w:r>
      <w:r w:rsidRPr="000E4F30">
        <w:rPr>
          <w:rFonts w:cs="David" w:hint="cs"/>
          <w:rtl/>
        </w:rPr>
        <w:t xml:space="preserve"> </w:t>
      </w:r>
      <w:r w:rsidR="00790416" w:rsidRPr="000E4F30">
        <w:rPr>
          <w:rFonts w:cs="David" w:hint="cs"/>
          <w:rtl/>
        </w:rPr>
        <w:t>משרד החקלאות ופיתוח הכפר</w:t>
      </w:r>
      <w:r w:rsidR="00D043E6" w:rsidRPr="000E4F30">
        <w:rPr>
          <w:rFonts w:cs="David"/>
          <w:rtl/>
        </w:rPr>
        <w:t>;</w:t>
      </w:r>
    </w:p>
    <w:p w:rsidR="00D043E6" w:rsidRPr="000E4F30" w:rsidRDefault="00085C98" w:rsidP="00A6477B">
      <w:pPr>
        <w:pStyle w:val="a4"/>
        <w:numPr>
          <w:ilvl w:val="2"/>
          <w:numId w:val="51"/>
        </w:numPr>
        <w:bidi/>
        <w:spacing w:after="0" w:line="360" w:lineRule="auto"/>
        <w:ind w:left="1514" w:hanging="709"/>
        <w:jc w:val="both"/>
        <w:rPr>
          <w:rFonts w:cs="David"/>
        </w:rPr>
      </w:pPr>
      <w:r w:rsidRPr="000E4F30">
        <w:rPr>
          <w:rFonts w:cs="David" w:hint="cs"/>
          <w:rtl/>
        </w:rPr>
        <w:t xml:space="preserve">המבטח מוותר על כל זכות שיבוב/תחלוף, תביעה, חזרה או השתתפות כלפי מדינת ישראל </w:t>
      </w:r>
      <w:r w:rsidRPr="000E4F30">
        <w:rPr>
          <w:rFonts w:cs="David"/>
          <w:rtl/>
        </w:rPr>
        <w:t>–</w:t>
      </w:r>
      <w:r w:rsidRPr="000E4F30">
        <w:rPr>
          <w:rFonts w:cs="David" w:hint="cs"/>
          <w:rtl/>
        </w:rPr>
        <w:t xml:space="preserve"> </w:t>
      </w:r>
      <w:r w:rsidR="00790416" w:rsidRPr="000E4F30">
        <w:rPr>
          <w:rFonts w:cs="David" w:hint="cs"/>
          <w:rtl/>
        </w:rPr>
        <w:t>משרד החקלאות ופיתוח הכפר</w:t>
      </w:r>
      <w:r w:rsidRPr="000E4F30">
        <w:rPr>
          <w:rFonts w:cs="David" w:hint="cs"/>
          <w:rtl/>
        </w:rPr>
        <w:t xml:space="preserve"> ועובדיהם, ובלבד שהוויתור לא יחול לטובת אדם שגרם לנזק מתוך כוונת זדון</w:t>
      </w:r>
      <w:r w:rsidR="00D043E6" w:rsidRPr="000E4F30">
        <w:rPr>
          <w:rFonts w:cs="David"/>
          <w:rtl/>
        </w:rPr>
        <w:t>;</w:t>
      </w:r>
    </w:p>
    <w:p w:rsidR="00D043E6" w:rsidRPr="000E4F30" w:rsidRDefault="00085C98" w:rsidP="00A6477B">
      <w:pPr>
        <w:pStyle w:val="a4"/>
        <w:numPr>
          <w:ilvl w:val="2"/>
          <w:numId w:val="51"/>
        </w:numPr>
        <w:bidi/>
        <w:spacing w:after="0" w:line="360" w:lineRule="auto"/>
        <w:ind w:left="1514" w:hanging="709"/>
        <w:jc w:val="both"/>
        <w:rPr>
          <w:rFonts w:cs="David"/>
        </w:rPr>
      </w:pPr>
      <w:r w:rsidRPr="000E4F30">
        <w:rPr>
          <w:rFonts w:cs="David" w:hint="cs"/>
          <w:rtl/>
        </w:rPr>
        <w:t>הספק יהיה אחראי בלעדית כלפי המבטח לתשלום דמי הביטוח עבור כל הפוליסות ולמילוי כל החובות המוטלות על המבוטח על פי תנאי הפוליסות</w:t>
      </w:r>
      <w:r w:rsidR="00D043E6" w:rsidRPr="000E4F30">
        <w:rPr>
          <w:rFonts w:cs="David"/>
          <w:rtl/>
        </w:rPr>
        <w:t>;</w:t>
      </w:r>
    </w:p>
    <w:p w:rsidR="00D043E6" w:rsidRPr="000E4F30" w:rsidRDefault="00D043E6" w:rsidP="00A6477B">
      <w:pPr>
        <w:pStyle w:val="a4"/>
        <w:numPr>
          <w:ilvl w:val="2"/>
          <w:numId w:val="51"/>
        </w:numPr>
        <w:bidi/>
        <w:spacing w:after="0" w:line="360" w:lineRule="auto"/>
        <w:ind w:left="1514" w:hanging="709"/>
        <w:jc w:val="both"/>
        <w:rPr>
          <w:rFonts w:cs="David"/>
        </w:rPr>
      </w:pPr>
      <w:r w:rsidRPr="000E4F30">
        <w:rPr>
          <w:rFonts w:cs="David" w:hint="cs"/>
          <w:rtl/>
        </w:rPr>
        <w:t>ההשתתפות</w:t>
      </w:r>
      <w:r w:rsidRPr="000E4F30">
        <w:rPr>
          <w:rFonts w:cs="David"/>
          <w:rtl/>
        </w:rPr>
        <w:t xml:space="preserve"> </w:t>
      </w:r>
      <w:r w:rsidRPr="000E4F30">
        <w:rPr>
          <w:rFonts w:cs="David" w:hint="cs"/>
          <w:rtl/>
        </w:rPr>
        <w:t>העצמית</w:t>
      </w:r>
      <w:r w:rsidRPr="000E4F30">
        <w:rPr>
          <w:rFonts w:cs="David"/>
          <w:rtl/>
        </w:rPr>
        <w:t xml:space="preserve"> </w:t>
      </w:r>
      <w:r w:rsidRPr="000E4F30">
        <w:rPr>
          <w:rFonts w:cs="David" w:hint="cs"/>
          <w:rtl/>
        </w:rPr>
        <w:t>הנקובה</w:t>
      </w:r>
      <w:r w:rsidRPr="000E4F30">
        <w:rPr>
          <w:rFonts w:cs="David"/>
          <w:rtl/>
        </w:rPr>
        <w:t xml:space="preserve"> </w:t>
      </w:r>
      <w:r w:rsidRPr="000E4F30">
        <w:rPr>
          <w:rFonts w:cs="David" w:hint="cs"/>
          <w:rtl/>
        </w:rPr>
        <w:t>בכל</w:t>
      </w:r>
      <w:r w:rsidRPr="000E4F30">
        <w:rPr>
          <w:rFonts w:cs="David"/>
          <w:rtl/>
        </w:rPr>
        <w:t xml:space="preserve"> </w:t>
      </w:r>
      <w:r w:rsidRPr="000E4F30">
        <w:rPr>
          <w:rFonts w:cs="David" w:hint="cs"/>
          <w:rtl/>
        </w:rPr>
        <w:t>פוליסה</w:t>
      </w:r>
      <w:r w:rsidRPr="000E4F30">
        <w:rPr>
          <w:rFonts w:cs="David"/>
          <w:rtl/>
        </w:rPr>
        <w:t xml:space="preserve"> </w:t>
      </w:r>
      <w:r w:rsidRPr="000E4F30">
        <w:rPr>
          <w:rFonts w:cs="David" w:hint="cs"/>
          <w:rtl/>
        </w:rPr>
        <w:t>ופוליסה</w:t>
      </w:r>
      <w:r w:rsidRPr="000E4F30">
        <w:rPr>
          <w:rFonts w:cs="David"/>
          <w:rtl/>
        </w:rPr>
        <w:t xml:space="preserve"> </w:t>
      </w:r>
      <w:r w:rsidRPr="000E4F30">
        <w:rPr>
          <w:rFonts w:cs="David" w:hint="cs"/>
          <w:rtl/>
        </w:rPr>
        <w:t>תחול</w:t>
      </w:r>
      <w:r w:rsidRPr="000E4F30">
        <w:rPr>
          <w:rFonts w:cs="David"/>
          <w:rtl/>
        </w:rPr>
        <w:t xml:space="preserve"> </w:t>
      </w:r>
      <w:r w:rsidRPr="000E4F30">
        <w:rPr>
          <w:rFonts w:cs="David" w:hint="cs"/>
          <w:rtl/>
        </w:rPr>
        <w:t>בלעדית</w:t>
      </w:r>
      <w:r w:rsidRPr="000E4F30">
        <w:rPr>
          <w:rFonts w:cs="David"/>
          <w:rtl/>
        </w:rPr>
        <w:t xml:space="preserve"> </w:t>
      </w:r>
      <w:r w:rsidRPr="000E4F30">
        <w:rPr>
          <w:rFonts w:cs="David" w:hint="cs"/>
          <w:rtl/>
        </w:rPr>
        <w:t>על</w:t>
      </w:r>
      <w:r w:rsidRPr="000E4F30">
        <w:rPr>
          <w:rFonts w:cs="David"/>
          <w:rtl/>
        </w:rPr>
        <w:t xml:space="preserve"> </w:t>
      </w:r>
      <w:r w:rsidR="00A86929" w:rsidRPr="000E4F30">
        <w:rPr>
          <w:rFonts w:cs="David" w:hint="cs"/>
          <w:rtl/>
        </w:rPr>
        <w:t>הספק</w:t>
      </w:r>
      <w:r w:rsidRPr="000E4F30">
        <w:rPr>
          <w:rFonts w:cs="David"/>
          <w:rtl/>
        </w:rPr>
        <w:t>;</w:t>
      </w:r>
    </w:p>
    <w:p w:rsidR="00D043E6" w:rsidRPr="000E4F30" w:rsidRDefault="005D49A0" w:rsidP="00A6477B">
      <w:pPr>
        <w:pStyle w:val="a4"/>
        <w:numPr>
          <w:ilvl w:val="2"/>
          <w:numId w:val="51"/>
        </w:numPr>
        <w:bidi/>
        <w:spacing w:after="0" w:line="360" w:lineRule="auto"/>
        <w:ind w:left="1514" w:hanging="709"/>
        <w:jc w:val="both"/>
        <w:rPr>
          <w:rFonts w:cs="David"/>
        </w:rPr>
      </w:pPr>
      <w:r w:rsidRPr="000E4F30">
        <w:rPr>
          <w:rFonts w:cs="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D043E6" w:rsidRPr="000E4F30">
        <w:rPr>
          <w:rFonts w:cs="David"/>
          <w:rtl/>
        </w:rPr>
        <w:t>.</w:t>
      </w:r>
    </w:p>
    <w:p w:rsidR="00D043E6" w:rsidRPr="000E4F30" w:rsidRDefault="00AF735A" w:rsidP="00A6477B">
      <w:pPr>
        <w:pStyle w:val="a4"/>
        <w:numPr>
          <w:ilvl w:val="2"/>
          <w:numId w:val="51"/>
        </w:numPr>
        <w:bidi/>
        <w:spacing w:after="0" w:line="360" w:lineRule="auto"/>
        <w:ind w:left="1514" w:hanging="709"/>
        <w:jc w:val="both"/>
        <w:rPr>
          <w:rFonts w:cs="David"/>
          <w:rtl/>
        </w:rPr>
      </w:pPr>
      <w:r w:rsidRPr="000E4F30">
        <w:rPr>
          <w:rFonts w:cs="David" w:hint="cs"/>
          <w:rtl/>
        </w:rPr>
        <w:t xml:space="preserve">תנאי הכיסוי של הפוליסות הנ"ל, למעט ביטוח אחריות מקצועית לא יפחתו מהמקובל על פי תנאי "פוליסות נוסח ביט", יבטח את כל רכושו וכל הציוד המשמש לצורך ביצוע ומתן שירותי </w:t>
      </w:r>
      <w:r w:rsidR="001D6FEF" w:rsidRPr="000E4F30">
        <w:rPr>
          <w:rFonts w:cs="David" w:hint="cs"/>
          <w:rtl/>
        </w:rPr>
        <w:t xml:space="preserve">הניקיון </w:t>
      </w:r>
      <w:r w:rsidRPr="000E4F30">
        <w:rPr>
          <w:rFonts w:cs="David" w:hint="cs"/>
          <w:rtl/>
        </w:rPr>
        <w:t xml:space="preserve">על פי מכרז/החוזה בביטוח אש מורחב, או כל הסיכונים בהתאם לאופי הרכוש והציוד, לרבות הציוד הנמסר לעובדיו לצורך ביצוע תפקידם על פי המכרז/חוזה עם מדינת ישראל </w:t>
      </w:r>
      <w:r w:rsidRPr="000E4F30">
        <w:rPr>
          <w:rFonts w:cs="David"/>
          <w:rtl/>
        </w:rPr>
        <w:t>–</w:t>
      </w:r>
      <w:r w:rsidRPr="000E4F30">
        <w:rPr>
          <w:rFonts w:cs="David" w:hint="cs"/>
          <w:rtl/>
        </w:rPr>
        <w:t xml:space="preserve"> משרד החקלאות ופיתוח הכפר על פי ערך כינון</w:t>
      </w:r>
      <w:r w:rsidR="005D49A0" w:rsidRPr="000E4F30">
        <w:rPr>
          <w:rFonts w:cs="David" w:hint="cs"/>
          <w:rtl/>
        </w:rPr>
        <w:t>.</w:t>
      </w:r>
      <w:r w:rsidR="00D043E6" w:rsidRPr="000E4F30">
        <w:rPr>
          <w:rFonts w:cs="David"/>
          <w:rtl/>
        </w:rPr>
        <w:t xml:space="preserve"> </w:t>
      </w:r>
    </w:p>
    <w:p w:rsidR="00D043E6" w:rsidRPr="000E4F30" w:rsidRDefault="005D49A0" w:rsidP="00A6477B">
      <w:pPr>
        <w:pStyle w:val="a4"/>
        <w:numPr>
          <w:ilvl w:val="2"/>
          <w:numId w:val="51"/>
        </w:numPr>
        <w:bidi/>
        <w:spacing w:after="0" w:line="360" w:lineRule="auto"/>
        <w:ind w:left="1514" w:hanging="709"/>
        <w:jc w:val="both"/>
        <w:rPr>
          <w:rFonts w:cs="David"/>
          <w:rtl/>
        </w:rPr>
      </w:pPr>
      <w:r w:rsidRPr="000E4F30">
        <w:rPr>
          <w:rFonts w:cs="David" w:hint="cs"/>
          <w:rtl/>
        </w:rPr>
        <w:t>העתקי פוליסות הביטוח, מאושרות ע"י המבטח או אישור בחתימת המבטח בהתאם לנספח הביטוח המצ"ב על ביצוע הביטוחים כאמור, יומצאו על ידי הספק ל</w:t>
      </w:r>
      <w:r w:rsidR="00790416" w:rsidRPr="000E4F30">
        <w:rPr>
          <w:rFonts w:cs="David" w:hint="cs"/>
          <w:rtl/>
        </w:rPr>
        <w:t>משרד החקלאות ופיתוח הכפר</w:t>
      </w:r>
      <w:r w:rsidRPr="000E4F30">
        <w:rPr>
          <w:rFonts w:cs="David" w:hint="cs"/>
          <w:rtl/>
        </w:rPr>
        <w:t xml:space="preserve"> עד למועד חתימת החוזה</w:t>
      </w:r>
      <w:r w:rsidR="00D043E6" w:rsidRPr="000E4F30">
        <w:rPr>
          <w:rFonts w:cs="David"/>
          <w:rtl/>
        </w:rPr>
        <w:t xml:space="preserve">.                                                          </w:t>
      </w:r>
    </w:p>
    <w:p w:rsidR="00D043E6" w:rsidRPr="000E4F30" w:rsidRDefault="005D49A0" w:rsidP="00A6477B">
      <w:pPr>
        <w:pStyle w:val="a4"/>
        <w:numPr>
          <w:ilvl w:val="2"/>
          <w:numId w:val="51"/>
        </w:numPr>
        <w:bidi/>
        <w:spacing w:after="0" w:line="360" w:lineRule="auto"/>
        <w:ind w:left="1514" w:hanging="709"/>
        <w:jc w:val="both"/>
        <w:rPr>
          <w:rFonts w:cs="David"/>
          <w:rtl/>
        </w:rPr>
      </w:pPr>
      <w:r w:rsidRPr="000E4F30">
        <w:rPr>
          <w:rFonts w:cs="David" w:hint="cs"/>
          <w:rtl/>
        </w:rPr>
        <w:t xml:space="preserve">הספק </w:t>
      </w:r>
      <w:r w:rsidR="00AF735A" w:rsidRPr="000E4F30">
        <w:rPr>
          <w:rFonts w:cs="David" w:hint="cs"/>
          <w:rtl/>
        </w:rPr>
        <w:t xml:space="preserve">מתחייב בכל תקופת ההתקשרות החוזית עם מדינת ישראל </w:t>
      </w:r>
      <w:r w:rsidR="00AF735A" w:rsidRPr="000E4F30">
        <w:rPr>
          <w:rFonts w:cs="David"/>
          <w:rtl/>
        </w:rPr>
        <w:t>–</w:t>
      </w:r>
      <w:r w:rsidR="00AF735A" w:rsidRPr="000E4F30">
        <w:rPr>
          <w:rFonts w:cs="David" w:hint="cs"/>
          <w:rtl/>
        </w:rPr>
        <w:t xml:space="preserve"> משרד החקלאות ופיתוח הכפר  להחזיק בתוקף את פוליסות הביטוח. </w:t>
      </w:r>
      <w:r w:rsidR="00C74DB2" w:rsidRPr="000E4F30">
        <w:rPr>
          <w:rFonts w:cs="David" w:hint="cs"/>
          <w:rtl/>
        </w:rPr>
        <w:t>הספק</w:t>
      </w:r>
      <w:r w:rsidR="00AF735A" w:rsidRPr="000E4F30">
        <w:rPr>
          <w:rFonts w:cs="David" w:hint="cs"/>
          <w:rtl/>
        </w:rPr>
        <w:t xml:space="preserve"> מתחייב לחדש את כל הביטוחים לכל אורך תקופת ההסכם ולהמציא את העתקי פוליסות הביטוח מאושרות על ידי המבטח או אישור בחתימתו על חידושן למשרד החקלאות ופיתוח הכפר לכל המאוחר שבועיים לפני תום תקופות הביטוח הקיימות</w:t>
      </w:r>
      <w:r w:rsidR="00D043E6" w:rsidRPr="000E4F30">
        <w:rPr>
          <w:rFonts w:cs="David"/>
          <w:rtl/>
        </w:rPr>
        <w:t xml:space="preserve">.   </w:t>
      </w:r>
    </w:p>
    <w:p w:rsidR="00D043E6" w:rsidRPr="000E4F30" w:rsidRDefault="005D49A0" w:rsidP="00A6477B">
      <w:pPr>
        <w:pStyle w:val="a4"/>
        <w:numPr>
          <w:ilvl w:val="2"/>
          <w:numId w:val="51"/>
        </w:numPr>
        <w:bidi/>
        <w:spacing w:after="0" w:line="360" w:lineRule="auto"/>
        <w:ind w:left="1514" w:hanging="851"/>
        <w:jc w:val="both"/>
        <w:rPr>
          <w:rFonts w:cs="David"/>
        </w:rPr>
      </w:pPr>
      <w:r w:rsidRPr="000E4F30">
        <w:rPr>
          <w:rFonts w:cs="David" w:hint="cs"/>
          <w:rtl/>
        </w:rPr>
        <w:lastRenderedPageBreak/>
        <w:t xml:space="preserve">אין </w:t>
      </w:r>
      <w:r w:rsidR="00AF735A" w:rsidRPr="000E4F30">
        <w:rPr>
          <w:rFonts w:cs="David" w:hint="cs"/>
          <w:rtl/>
        </w:rPr>
        <w:t xml:space="preserve">בכל האמור בסעיפי הביטוח כדי לפטור את </w:t>
      </w:r>
      <w:r w:rsidR="00C74DB2" w:rsidRPr="000E4F30">
        <w:rPr>
          <w:rFonts w:cs="David" w:hint="cs"/>
          <w:rtl/>
        </w:rPr>
        <w:t xml:space="preserve">הספק </w:t>
      </w:r>
      <w:r w:rsidR="00AF735A" w:rsidRPr="000E4F30">
        <w:rPr>
          <w:rFonts w:cs="David" w:hint="cs"/>
          <w:rtl/>
        </w:rPr>
        <w:t>מכל חובה החלה עליו על פי כל דין ועל פי החוזה ואין לפרש את האמור כוויתור של מדינת ישראל על כל סעד או זכות המוקנים לה על פי הדין ועל פי  חוזה זה</w:t>
      </w:r>
      <w:r w:rsidR="00AF735A" w:rsidRPr="000E4F30" w:rsidDel="00AF735A">
        <w:rPr>
          <w:rFonts w:cs="David" w:hint="cs"/>
          <w:rtl/>
        </w:rPr>
        <w:t xml:space="preserve"> </w:t>
      </w:r>
      <w:r w:rsidR="00D043E6" w:rsidRPr="000E4F30">
        <w:rPr>
          <w:rFonts w:cs="David"/>
          <w:rtl/>
        </w:rPr>
        <w:t>.</w:t>
      </w:r>
    </w:p>
    <w:p w:rsidR="003A5903" w:rsidRPr="000E4F30" w:rsidRDefault="003A5903" w:rsidP="00A6477B">
      <w:pPr>
        <w:pStyle w:val="a4"/>
        <w:numPr>
          <w:ilvl w:val="0"/>
          <w:numId w:val="51"/>
        </w:numPr>
        <w:bidi/>
        <w:spacing w:after="0" w:line="360" w:lineRule="auto"/>
        <w:jc w:val="both"/>
        <w:rPr>
          <w:rFonts w:cs="David"/>
          <w:b/>
          <w:bCs/>
          <w:rtl/>
        </w:rPr>
      </w:pPr>
      <w:r w:rsidRPr="000E4F30">
        <w:rPr>
          <w:rFonts w:cs="David"/>
          <w:b/>
          <w:bCs/>
          <w:rtl/>
        </w:rPr>
        <w:t>עובדי הספק</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למען הסר ספק מוצהר ומוסכם בזה על הצדדים כי הספק פועל במסגרת הסכם זה כמציע עצמאי בלבד וקיומה של מסגרת זו דווקא מהווה תנאי מוקדם מבחינת הממשלה לפעולתו של הספק על-פי ההסכם. </w:t>
      </w:r>
    </w:p>
    <w:p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 xml:space="preserve">בשום מקרה לא יתקיימו יחסי עובד ומעביד בין הממשלה לבין הספק או מי מעובדיו ו/או מי משלוחיו. לא הספק ולא מי מעובדיו ו/או מי משלוחיו יהא זכאי לקבל מהממשלה פיצוי או הטבות או זכויות כלשהן המגיעות לעובד, לא במשך תוקפו של הסכם זה ולא עם סיומו מכל סיבה שהיא. </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p>
    <w:p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כמו כן, הספק המציע מתחייב לעמוד בחוקי השירותים ותקנותיהם במהלך תוקף החוזה, לרבות החוקים המפורטים להלן:</w:t>
      </w:r>
    </w:p>
    <w:p w:rsidR="003A5903" w:rsidRPr="000E4F30" w:rsidRDefault="003A5903" w:rsidP="00A6477B">
      <w:pPr>
        <w:pStyle w:val="a4"/>
        <w:numPr>
          <w:ilvl w:val="2"/>
          <w:numId w:val="51"/>
        </w:numPr>
        <w:bidi/>
        <w:spacing w:after="0" w:line="360" w:lineRule="auto"/>
        <w:ind w:left="1514" w:hanging="851"/>
        <w:jc w:val="both"/>
        <w:rPr>
          <w:rFonts w:cs="David"/>
          <w:rtl/>
        </w:rPr>
      </w:pPr>
      <w:r w:rsidRPr="000E4F30">
        <w:rPr>
          <w:rFonts w:cs="David"/>
          <w:rtl/>
        </w:rPr>
        <w:t>חוק שירות התעסוקה, תשי"ט - 1959</w:t>
      </w:r>
    </w:p>
    <w:p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דמי מחלה, תשל"ו – 1976</w:t>
      </w:r>
    </w:p>
    <w:p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חופשה שנתית, תשי"א – 1950</w:t>
      </w:r>
    </w:p>
    <w:p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עבודת נשים, תשי"ד – 1954</w:t>
      </w:r>
    </w:p>
    <w:p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שכר שווה לעובדת ולעובד, תשנ"ו – 1996</w:t>
      </w:r>
    </w:p>
    <w:p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עבודת הנוער, תשי"ג – 1953</w:t>
      </w:r>
    </w:p>
    <w:p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החניכות, תשי"ג – 1953</w:t>
      </w:r>
    </w:p>
    <w:p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חיילים משוחררים (החזרה לעבודה), תש"ט – 1949</w:t>
      </w:r>
    </w:p>
    <w:p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הביטוח הלאומי (נוסח משולב), תשנ"ה – 1995</w:t>
      </w:r>
    </w:p>
    <w:p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חוק שכר מינימום, התשמ"ז – 1987</w:t>
      </w:r>
    </w:p>
    <w:p w:rsidR="003A5903" w:rsidRPr="000E4F30" w:rsidRDefault="003A5903" w:rsidP="00A6477B">
      <w:pPr>
        <w:pStyle w:val="a4"/>
        <w:numPr>
          <w:ilvl w:val="2"/>
          <w:numId w:val="51"/>
        </w:numPr>
        <w:bidi/>
        <w:spacing w:after="0" w:line="360" w:lineRule="auto"/>
        <w:ind w:left="1514" w:hanging="851"/>
        <w:jc w:val="both"/>
        <w:rPr>
          <w:rFonts w:cs="David"/>
        </w:rPr>
      </w:pPr>
      <w:r w:rsidRPr="000E4F30">
        <w:rPr>
          <w:rFonts w:cs="David"/>
          <w:rtl/>
        </w:rPr>
        <w:t xml:space="preserve">חוק הגנת השכר וכל חקיקה הנוגעת לזכויות עובדים. </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3A5903" w:rsidRPr="000E4F30" w:rsidRDefault="003A5903" w:rsidP="00776812">
      <w:pPr>
        <w:bidi/>
        <w:spacing w:after="0" w:line="360" w:lineRule="auto"/>
        <w:ind w:left="72" w:firstLine="720"/>
        <w:jc w:val="both"/>
        <w:rPr>
          <w:rFonts w:cs="David"/>
          <w:b/>
          <w:bCs/>
          <w:rtl/>
        </w:rPr>
      </w:pPr>
      <w:r w:rsidRPr="000E4F30">
        <w:rPr>
          <w:rFonts w:cs="David"/>
          <w:b/>
          <w:bCs/>
          <w:rtl/>
        </w:rPr>
        <w:t>הפרת סעיף זה מהווה הפרה יסודית של ההסכם ועילה לביטולו המידי.</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3A5903" w:rsidRPr="000E4F30" w:rsidRDefault="003A5903" w:rsidP="00776812">
      <w:pPr>
        <w:bidi/>
        <w:spacing w:after="0" w:line="360" w:lineRule="auto"/>
        <w:ind w:firstLine="720"/>
        <w:jc w:val="both"/>
        <w:rPr>
          <w:rFonts w:cs="David"/>
          <w:b/>
          <w:bCs/>
          <w:rtl/>
        </w:rPr>
      </w:pPr>
      <w:r w:rsidRPr="000E4F30">
        <w:rPr>
          <w:rFonts w:cs="David"/>
          <w:b/>
          <w:bCs/>
          <w:rtl/>
        </w:rPr>
        <w:t>הפרת סעיף זה מהווה הפרה יסודית של ההסכם ועילה לביטולו המידי.</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lastRenderedPageBreak/>
        <w:t>הספק ימסור לכל עובד המועסק על-ידו לצורך ביצועו של הסכם זה תלוש שכר חודשי בהתאם לתיקון מספר 24 לחוק הגנת השכר, התשי"ח-1958. אם נמנע עובד מלאסוף את תלוש השכר שלו, ישלח לו אותו הספק בדואר.</w:t>
      </w:r>
    </w:p>
    <w:p w:rsidR="003A5903" w:rsidRPr="000E4F30" w:rsidRDefault="003A5903" w:rsidP="00A6477B">
      <w:pPr>
        <w:pStyle w:val="a4"/>
        <w:numPr>
          <w:ilvl w:val="1"/>
          <w:numId w:val="51"/>
        </w:numPr>
        <w:bidi/>
        <w:spacing w:after="0" w:line="360" w:lineRule="auto"/>
        <w:ind w:hanging="554"/>
        <w:jc w:val="both"/>
        <w:rPr>
          <w:rFonts w:cs="David"/>
        </w:rPr>
      </w:pPr>
      <w:bookmarkStart w:id="316" w:name="_Ref370971351"/>
      <w:r w:rsidRPr="000E4F30">
        <w:rPr>
          <w:rFonts w:cs="David"/>
          <w:rtl/>
        </w:rPr>
        <w:t>הספק ימציא לכל עובדיו הודעה לפי חוק הודעה לעובד (תנאי עבודה),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316"/>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אחת לרבעון  ימציא הספק אישור על עמידתו בכל החובות והתשלומים החלים עליו לפי חוקי העבודה ולפי הסכם ההתקשרות כלפי עובדיו המוצבים ב</w:t>
      </w:r>
      <w:r w:rsidRPr="000E4F30">
        <w:rPr>
          <w:rFonts w:cs="David" w:hint="cs"/>
          <w:rtl/>
        </w:rPr>
        <w:t>מתקני</w:t>
      </w:r>
      <w:r w:rsidRPr="000E4F30">
        <w:rPr>
          <w:rFonts w:cs="David"/>
          <w:rtl/>
        </w:rPr>
        <w:t xml:space="preserve"> המשרד ובמתקניו. על האישור להיות חתום בידי מורשה חתימה מטעם הספק ועל-ידי רואה חשבון.</w:t>
      </w:r>
    </w:p>
    <w:p w:rsidR="003A5903" w:rsidRPr="000E4F30" w:rsidRDefault="003A5903" w:rsidP="00A6477B">
      <w:pPr>
        <w:pStyle w:val="a4"/>
        <w:numPr>
          <w:ilvl w:val="0"/>
          <w:numId w:val="51"/>
        </w:numPr>
        <w:bidi/>
        <w:spacing w:after="0" w:line="360" w:lineRule="auto"/>
        <w:jc w:val="both"/>
        <w:rPr>
          <w:rFonts w:cs="David"/>
          <w:b/>
          <w:bCs/>
        </w:rPr>
      </w:pPr>
      <w:r w:rsidRPr="000E4F30">
        <w:rPr>
          <w:rFonts w:cs="David"/>
          <w:b/>
          <w:bCs/>
          <w:rtl/>
        </w:rPr>
        <w:t>ביקורות  לעניין שמירת זכויות עובדים</w:t>
      </w:r>
      <w:r w:rsidRPr="000E4F30">
        <w:rPr>
          <w:rFonts w:cs="David" w:hint="cs"/>
          <w:b/>
          <w:bCs/>
          <w:rtl/>
        </w:rPr>
        <w:t>:</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הספק מתחייב לשתף פעולה באופן מלא עם ביקורות שיערכו מטעם יחידת הביקורת באגף החשב הכללי; מינהל ההסדרה והאכיפה במשרד התעשייה, המסחר והתעסוקה; משרדי הממשלה וכל גורם מקצועי אשר ימונה על-ידי החשב הכללי במשרד האוצר או על-ידי משרד ממשרדי הממשלה לרבות משרד החקלאות עצמו לעניין שמירת זכויות עובדים.</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במקרים בהם נמצאה בביקורת הפרה של זכויות עובדים, יועברו כל הממצאים בכתב לספק והעתקים למשרד בו התבצעה העבודה, למנהל הרכש הממשלתי ולמנהל ההסדרה והאכיפה במשרד התעשי</w:t>
      </w:r>
      <w:r w:rsidRPr="000E4F30">
        <w:rPr>
          <w:rFonts w:cs="David" w:hint="cs"/>
          <w:rtl/>
        </w:rPr>
        <w:t>י</w:t>
      </w:r>
      <w:r w:rsidRPr="000E4F30">
        <w:rPr>
          <w:rFonts w:cs="David"/>
          <w:rtl/>
        </w:rPr>
        <w:t>ה המסחר והתעסוקה. הספק מתחייב להמציא בתוך 30 ימים תצהיר בכתב בחתימת רואה חשבון המפרט תיקון מלא של הליקויים, כולל תשלום רטרואקטיבי לעובדים שזכויותיהם הופרו. התשלום הבא מאת הממשלה לספק יושהו עד למילוי תנאי זה. מובהר בזאת כי בהפסקת ההתקשרות לא יהיה משום ויתור כלשהו על טענה או על תביעה למיצוי מלוא זכויות המשרד על-פי תנאי ההתקשרות וכל דין.</w:t>
      </w:r>
    </w:p>
    <w:p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הספק יתחייב להשיב בכתב תוך 30 ימים על כל תלונה שתועבר אליו מהמשרד בדבר פגיעה בזכויות העובדים המועסקים על-ידו במשרד. בתשובתו יפרט הספק את הליך בדיקת התלונה ואת האופן שבו טופלה.</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אם ייקבע מסיבה כלשהי, במועד כלשהו אחרי תחילתו של הסכם זה, כי למרות כוונת הצדדים, שבאה לידי ביטוי בהסכם זה, רואים את העסקתו של הספק ו/או מי מעובדיו ו/או מי מהיועצים 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זהה או דומה כאמור, ובאין תפקיד זהה או דומה כאמור יחושב השכר לפי הסכם השירותים הקיבוצי הקרוב לעניין לדעת נציב שירות המדינה. חישוב השכר יעשה למפרע מיום תחילתו של הסכם זה, וכל החיובים והזיכויים על-פי הסכם זה מחד גיסא, והחישוב החדש האמור, מאידך גיסא, יקוזזו הדדית. בכל מקרה, לא יהא שכרם הכולל של הספק ושל כל מי שייחשב כ"עובד" כאמור, גבוה יותר מהתמורה שהגיעה לספק עבור ביצוע השירותים בהתאם לקבוע בסעיף </w:t>
      </w:r>
      <w:r w:rsidR="008A39D8" w:rsidRPr="000E4F30">
        <w:rPr>
          <w:rFonts w:cs="David"/>
          <w:rtl/>
        </w:rPr>
        <w:fldChar w:fldCharType="begin"/>
      </w:r>
      <w:r w:rsidR="008A39D8" w:rsidRPr="000E4F30">
        <w:rPr>
          <w:rFonts w:cs="David"/>
          <w:rtl/>
        </w:rPr>
        <w:instrText xml:space="preserve"> </w:instrText>
      </w:r>
      <w:r w:rsidR="008A39D8" w:rsidRPr="000E4F30">
        <w:rPr>
          <w:rFonts w:cs="David"/>
        </w:rPr>
        <w:instrText>REF</w:instrText>
      </w:r>
      <w:r w:rsidR="008A39D8" w:rsidRPr="000E4F30">
        <w:rPr>
          <w:rFonts w:cs="David"/>
          <w:rtl/>
        </w:rPr>
        <w:instrText xml:space="preserve"> _</w:instrText>
      </w:r>
      <w:r w:rsidR="008A39D8" w:rsidRPr="000E4F30">
        <w:rPr>
          <w:rFonts w:cs="David"/>
        </w:rPr>
        <w:instrText>Ref370818483 \r \h</w:instrText>
      </w:r>
      <w:r w:rsidR="008A39D8" w:rsidRPr="000E4F30">
        <w:rPr>
          <w:rFonts w:cs="David"/>
          <w:rtl/>
        </w:rPr>
        <w:instrText xml:space="preserve"> </w:instrText>
      </w:r>
      <w:r w:rsidR="00776812" w:rsidRPr="000E4F30">
        <w:rPr>
          <w:rFonts w:cs="David"/>
          <w:rtl/>
        </w:rPr>
        <w:instrText xml:space="preserve"> \* </w:instrText>
      </w:r>
      <w:r w:rsidR="00776812" w:rsidRPr="000E4F30">
        <w:rPr>
          <w:rFonts w:cs="David"/>
        </w:rPr>
        <w:instrText>MERGEFORMAT</w:instrText>
      </w:r>
      <w:r w:rsidR="00776812" w:rsidRPr="000E4F30">
        <w:rPr>
          <w:rFonts w:cs="David"/>
          <w:rtl/>
        </w:rPr>
        <w:instrText xml:space="preserve"> </w:instrText>
      </w:r>
      <w:r w:rsidR="008A39D8" w:rsidRPr="000E4F30">
        <w:rPr>
          <w:rFonts w:cs="David"/>
          <w:rtl/>
        </w:rPr>
      </w:r>
      <w:r w:rsidR="008A39D8" w:rsidRPr="000E4F30">
        <w:rPr>
          <w:rFonts w:cs="David"/>
          <w:rtl/>
        </w:rPr>
        <w:fldChar w:fldCharType="separate"/>
      </w:r>
      <w:r w:rsidR="00EB43B8" w:rsidRPr="000E4F30">
        <w:rPr>
          <w:rFonts w:cs="David" w:hint="cs"/>
          <w:cs/>
        </w:rPr>
        <w:t>‎</w:t>
      </w:r>
      <w:r w:rsidR="00EB43B8" w:rsidRPr="000E4F30">
        <w:rPr>
          <w:rFonts w:cs="David"/>
        </w:rPr>
        <w:t>13</w:t>
      </w:r>
      <w:r w:rsidR="008A39D8" w:rsidRPr="000E4F30">
        <w:rPr>
          <w:rFonts w:cs="David"/>
          <w:rtl/>
        </w:rPr>
        <w:fldChar w:fldCharType="end"/>
      </w:r>
      <w:r w:rsidRPr="000E4F30">
        <w:rPr>
          <w:rFonts w:cs="David"/>
          <w:rtl/>
        </w:rPr>
        <w:t xml:space="preserve"> להסכם זה.</w:t>
      </w:r>
    </w:p>
    <w:p w:rsidR="003A5903" w:rsidRPr="000E4F30" w:rsidRDefault="003A5903" w:rsidP="00776812">
      <w:pPr>
        <w:bidi/>
        <w:spacing w:after="0" w:line="360" w:lineRule="auto"/>
        <w:ind w:firstLine="720"/>
        <w:jc w:val="both"/>
        <w:rPr>
          <w:rFonts w:cs="David"/>
          <w:b/>
          <w:bCs/>
          <w:rtl/>
        </w:rPr>
      </w:pPr>
      <w:r w:rsidRPr="000E4F30">
        <w:rPr>
          <w:rFonts w:cs="David"/>
          <w:b/>
          <w:bCs/>
          <w:rtl/>
        </w:rPr>
        <w:t>סעיף זה הינו מעיקרי ההתקשרות והפרתו תחשב כהפרה יסודית של ההסכם.</w:t>
      </w:r>
    </w:p>
    <w:p w:rsidR="003A5903" w:rsidRPr="000E4F30" w:rsidRDefault="003A5903" w:rsidP="00A6477B">
      <w:pPr>
        <w:pStyle w:val="a4"/>
        <w:numPr>
          <w:ilvl w:val="0"/>
          <w:numId w:val="51"/>
        </w:numPr>
        <w:bidi/>
        <w:spacing w:after="0" w:line="360" w:lineRule="auto"/>
        <w:jc w:val="both"/>
        <w:rPr>
          <w:rFonts w:cs="David"/>
          <w:b/>
          <w:bCs/>
          <w:rtl/>
        </w:rPr>
      </w:pPr>
      <w:r w:rsidRPr="000E4F30">
        <w:rPr>
          <w:rFonts w:cs="David"/>
          <w:b/>
          <w:bCs/>
          <w:rtl/>
        </w:rPr>
        <w:t>הפסקת ההתקשרות</w:t>
      </w:r>
      <w:r w:rsidRPr="000E4F30">
        <w:rPr>
          <w:rFonts w:cs="David" w:hint="cs"/>
          <w:b/>
          <w:bCs/>
          <w:rtl/>
        </w:rPr>
        <w:t>:</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w:t>
      </w:r>
      <w:r w:rsidRPr="000E4F30">
        <w:rPr>
          <w:rFonts w:cs="David"/>
          <w:rtl/>
        </w:rPr>
        <w:lastRenderedPageBreak/>
        <w:t>עד שלושים (30) ימי עבודה לתקן את ההפרה היסודית לשביעות רצונה של הממשלה. היה ובתום תקופת ההארכה לא תוקנה ההפרה היסודית כאמור, תהא רשאית הממשלה להודיע לספק על הפסקת פעולותיו על-פי הסכם זה לאלתר. הופסקה התקשרות בין  הממשלה לספק בנסיבות הנזכרות לעיל לא תהא לספק כל תביעה ו/או דרישה כספית או אחרת כלפי הממשלה.</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מבלי לפגוע באמור בסעיף א' לעיל, מוסכם בזה כי הממשלה תהא רשאית להודיע לספק בהודעה מוקדמת של 30 יום על הפסקת פעולתו על-פי הסכם זה וזאת מכל סיבה שהיא ומבלי שהממשלה תהא חייבת לפרש ולנמק את עילת ההפסקה כאמור. פעלה הממשלה מכוח זכותה על-פי האמור בהסכם זה, יהא זכאי הספק לקבל את התמורות הכספיות המגיעות לו עד לשלב ביצוע השירותים אליו הגיע.</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מוסכם ומוצהר כי למעט התמורה הנזכרת בסעיף זה לא תהא לספק כל תביעה ו/או דרישה כספית או אחרת כלפי הממשלה בקשר עם הפסקת פעולתו על-פי הסכם זה או הנובע ממנה. </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מוסכם בזה כי היה ותופסק ההתקשרות בין הצדדים מכל סיבה שהיא, אם בהתאם לאמור לעיל, ואם בדרך אחרת, ומכל סיבה שהיא, ידאג הספק להעמיד לרשות הממשלה בצורה מסודרת ועניינית את המידע והנתונים שבידיו בקשר עם ביצוע השירותים ולפעול ככל שיידרש באופן ובדרך שיאפשרו לממשלה להמשיך בביצועה ללא עיכוב. מבלי לגרוע מכלליות האמור לעיל, יעביר הספק לממשלה כל מידע הנמצא ברשותו בהקשר לעבודה. כל המידע יועבר לממשלה או לצד שלישי עליו תורה הממשלה בלוח זמנים קצר ובצורה מסודרת, בהתאם להנחיות הממשלה. כל זאת, ללא כל תמורה נוספת. למען הסר ספק, מובהר בזאת כי כל המידע והנתונים האמורים הנם קנינה הבלעדי של הממשלה.</w:t>
      </w:r>
    </w:p>
    <w:p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מבלי לגרוע מהוראות הסכם זה ובנוסף להן, מסכימים הצדדים כי בקרות אחד מהמקרים המפורטים להלן תהא הממשלה רשאית להודיע לאלתר על ביטול ההתקשרות והספק יחשב למי שהפר הפרה יסודית את ההסכם על כל המשתמע מכך:</w:t>
      </w:r>
    </w:p>
    <w:p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 xml:space="preserve">פיגור ואי-עמידה בלוח הזמנים בתקופת ביצוע השירותים. </w:t>
      </w:r>
    </w:p>
    <w:p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אי-עמידה בהתחייבויות המהותיות כפי שנקבעו בהסכם, לאחר שניתנה לספק התראה</w:t>
      </w:r>
      <w:r w:rsidRPr="000E4F30">
        <w:rPr>
          <w:rFonts w:cs="David"/>
        </w:rPr>
        <w:t xml:space="preserve"> </w:t>
      </w:r>
      <w:r w:rsidRPr="000E4F30">
        <w:rPr>
          <w:rFonts w:cs="David"/>
          <w:rtl/>
        </w:rPr>
        <w:t>לתיקון המצב ולעמידה בהתחייבויותיו המהותיות.</w:t>
      </w:r>
    </w:p>
    <w:p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אם תוגש כנגד הספק בקשה למינוי נאמן, מפרק זמני או כונס נכסים, והבקשה לא הוסרה תוך שלושים (30) יום.</w:t>
      </w:r>
    </w:p>
    <w:p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אם יוצא כנגד הספק  צו פירוק או צו כינוס נכסים או שימונה לו כונס זמני או מפרק זמני.</w:t>
      </w:r>
    </w:p>
    <w:p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אם יוטל עיקול על נכסי הספק, או חלק מהם, והעיקול לא הוסר תוך שלושים (30) יום.</w:t>
      </w:r>
    </w:p>
    <w:p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rtl/>
        </w:rPr>
        <w:t>אם ימצא כי הספק, עובדו, או מי מטעמו, העביר מידע השייך לממשלה לגורם שלישי מבלי שקיבל מראש ובכתב את אישורם של הגורמים המוסמכים לכך מטעם הממשלה.</w:t>
      </w:r>
    </w:p>
    <w:p w:rsidR="003A5903" w:rsidRPr="000E4F30" w:rsidRDefault="003A5903" w:rsidP="00A6477B">
      <w:pPr>
        <w:pStyle w:val="a4"/>
        <w:numPr>
          <w:ilvl w:val="2"/>
          <w:numId w:val="51"/>
        </w:numPr>
        <w:bidi/>
        <w:spacing w:after="0" w:line="360" w:lineRule="auto"/>
        <w:ind w:left="1372" w:hanging="850"/>
        <w:jc w:val="both"/>
        <w:rPr>
          <w:rFonts w:cs="David"/>
        </w:rPr>
      </w:pPr>
      <w:r w:rsidRPr="000E4F30">
        <w:rPr>
          <w:rFonts w:cs="David" w:hint="cs"/>
          <w:rt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3A5903" w:rsidRPr="000E4F30" w:rsidRDefault="003A5903" w:rsidP="006201B6">
      <w:pPr>
        <w:pStyle w:val="a4"/>
        <w:bidi/>
        <w:spacing w:after="0" w:line="360" w:lineRule="auto"/>
        <w:ind w:left="947"/>
        <w:jc w:val="both"/>
        <w:rPr>
          <w:rFonts w:cs="David"/>
          <w:b/>
          <w:bCs/>
          <w:rtl/>
        </w:rPr>
      </w:pPr>
      <w:r w:rsidRPr="000E4F30">
        <w:rPr>
          <w:rFonts w:cs="David"/>
          <w:b/>
          <w:bCs/>
          <w:rtl/>
        </w:rPr>
        <w:t>סעיף זה הינו מעיקרי ההתקשרות והפרתו תחשב כהפרה יסודית של ההסכם.</w:t>
      </w:r>
    </w:p>
    <w:p w:rsidR="003A5903" w:rsidRPr="000E4F30" w:rsidRDefault="003A5903" w:rsidP="00A6477B">
      <w:pPr>
        <w:pStyle w:val="a4"/>
        <w:numPr>
          <w:ilvl w:val="0"/>
          <w:numId w:val="51"/>
        </w:numPr>
        <w:bidi/>
        <w:spacing w:after="0" w:line="360" w:lineRule="auto"/>
        <w:jc w:val="both"/>
        <w:rPr>
          <w:rFonts w:cs="David"/>
          <w:b/>
          <w:bCs/>
        </w:rPr>
      </w:pPr>
      <w:r w:rsidRPr="000E4F30">
        <w:rPr>
          <w:rFonts w:cs="David"/>
          <w:b/>
          <w:bCs/>
          <w:rtl/>
        </w:rPr>
        <w:t>קיום ההסכם בתום לב ובנאמנות</w:t>
      </w:r>
      <w:r w:rsidRPr="000E4F30">
        <w:rPr>
          <w:rFonts w:cs="David" w:hint="cs"/>
          <w:b/>
          <w:bCs/>
          <w:rtl/>
        </w:rPr>
        <w:t xml:space="preserve">: </w:t>
      </w:r>
    </w:p>
    <w:p w:rsidR="003A5903" w:rsidRPr="000E4F30" w:rsidRDefault="003A5903" w:rsidP="00776812">
      <w:pPr>
        <w:bidi/>
        <w:spacing w:after="0" w:line="360" w:lineRule="auto"/>
        <w:ind w:left="360"/>
        <w:jc w:val="both"/>
        <w:rPr>
          <w:rFonts w:cs="David"/>
          <w:rtl/>
        </w:rPr>
      </w:pPr>
      <w:r w:rsidRPr="000E4F30">
        <w:rPr>
          <w:rFonts w:cs="David"/>
          <w:rtl/>
        </w:rPr>
        <w:lastRenderedPageBreak/>
        <w:t>הצדדים מתחייבים בזה האחד כלפי השני לקיים ההסכם על הוראותיו וקביעותיו והנובע מהן בתום לב ובנאמנות תוך הקפדה ושמירה על הוראות ההסכם.</w:t>
      </w:r>
    </w:p>
    <w:p w:rsidR="003A5903" w:rsidRPr="000E4F30" w:rsidRDefault="003A5903" w:rsidP="00A6477B">
      <w:pPr>
        <w:pStyle w:val="a4"/>
        <w:numPr>
          <w:ilvl w:val="0"/>
          <w:numId w:val="51"/>
        </w:numPr>
        <w:bidi/>
        <w:spacing w:after="0" w:line="360" w:lineRule="auto"/>
        <w:jc w:val="both"/>
        <w:rPr>
          <w:rFonts w:cs="David"/>
          <w:b/>
          <w:bCs/>
          <w:rtl/>
        </w:rPr>
      </w:pPr>
      <w:r w:rsidRPr="000E4F30">
        <w:rPr>
          <w:rFonts w:cs="David"/>
          <w:b/>
          <w:bCs/>
          <w:rtl/>
        </w:rPr>
        <w:t>ערבויות ובטחונות</w:t>
      </w:r>
      <w:r w:rsidRPr="000E4F30">
        <w:rPr>
          <w:rFonts w:cs="David" w:hint="cs"/>
          <w:b/>
          <w:bCs/>
          <w:rtl/>
        </w:rPr>
        <w:t>:</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כבטחון למילוי התחייבויותיו של הספק על-פי הסכם זה מתחייב הספק להמציא עובר לחתימה על הסכם זה, ערבות אוטונומית צמודה למדד המחירים לצרכן, על סך </w:t>
      </w:r>
      <w:r w:rsidRPr="000E4F30">
        <w:rPr>
          <w:rFonts w:cs="David" w:hint="cs"/>
          <w:rtl/>
        </w:rPr>
        <w:t>_______</w:t>
      </w:r>
      <w:r w:rsidRPr="000E4F30">
        <w:rPr>
          <w:rFonts w:cs="David"/>
          <w:rtl/>
        </w:rPr>
        <w:t xml:space="preserve">₪ (במילים: </w:t>
      </w:r>
      <w:r w:rsidRPr="000E4F30">
        <w:rPr>
          <w:rFonts w:cs="David" w:hint="cs"/>
          <w:rtl/>
        </w:rPr>
        <w:t>____________</w:t>
      </w:r>
      <w:r w:rsidRPr="000E4F30">
        <w:rPr>
          <w:rFonts w:cs="David"/>
          <w:rtl/>
        </w:rPr>
        <w:t>₪ (כולל מע"מ) לפקודת משרד החקלאות ופיתוח הכפר, בתוקף למשך 14 חודשים ממועד תחילת ההתקשרות. מדד הבסיס בערבות הינו המדד הנכון לחודש הגשת ההצעות.</w:t>
      </w:r>
    </w:p>
    <w:p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 xml:space="preserve">כתב הערבות בנוסח שצורף כנספח </w:t>
      </w:r>
      <w:r w:rsidR="008A39D8" w:rsidRPr="000E4F30">
        <w:rPr>
          <w:rFonts w:cs="David" w:hint="cs"/>
          <w:rtl/>
        </w:rPr>
        <w:t>1</w:t>
      </w:r>
      <w:r w:rsidRPr="000E4F30">
        <w:rPr>
          <w:rFonts w:cs="David"/>
          <w:rtl/>
        </w:rPr>
        <w:t xml:space="preserve">  </w:t>
      </w:r>
      <w:r w:rsidR="008A39D8" w:rsidRPr="000E4F30">
        <w:rPr>
          <w:rFonts w:cs="David" w:hint="cs"/>
          <w:rtl/>
        </w:rPr>
        <w:t>להסכם זה</w:t>
      </w:r>
      <w:r w:rsidRPr="000E4F30">
        <w:rPr>
          <w:rFonts w:cs="David"/>
          <w:rtl/>
        </w:rPr>
        <w:t xml:space="preserve">. </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אין בכל האמור לעיל כדי לשחרר את הספק ממילוי מלא ומדויק של כל חיוביו על-פי הסכם זה ואין בו כדי להטיל על הממשלה חובה כלשהיא.</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הערבות תשמש להבטחת מילוי תנאי הסכם זה בידי הספק ואכיפתם, וכן לפיצוי ולשיפוי הממשלה על כל נזק, תשלום, אובדן, הפסד או הוצאה שנגרמו או שעלולים להיגרם לממשלה - בין במישרין ובין בעקיפין - עקב אי מילוי תנאי ההסכם כולם מקצתם, במועדיהם ובמלואם או עקב ביטול ההסכם, הגבלתו או התלייתו.</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בלי לגרוע מכלליות האמור לעיל, רשאית הממשלה לחלט את הערבות, כולה או מקצתה, אם נגרם לה נזק עקב אי מילוי תנאי ההסכם, לרבות בכל אחד מן המקרים המפורטים להלן:</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נגרמו לממשלה הפסד עקב עיכוב, השהייה או אי עמידה של הספק  במועדים שנקבעו במפרט או לביצוע משימה.</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 xml:space="preserve">לא נעשה כיסוי ביטוחי כפי הנדרש </w:t>
      </w:r>
      <w:r w:rsidR="00806CE5" w:rsidRPr="000E4F30">
        <w:rPr>
          <w:rFonts w:cs="David" w:hint="cs"/>
          <w:rtl/>
        </w:rPr>
        <w:t>ב</w:t>
      </w:r>
      <w:r w:rsidRPr="000E4F30">
        <w:rPr>
          <w:rFonts w:cs="David"/>
          <w:rtl/>
        </w:rPr>
        <w:t>הסכם, או שהכיסוי הביטוחי האמור, בוטל, הותלה או הוגבל.</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הספק אינו עומד בדרישות הטכניות וטיב השירות או שהספק מפסיק, מתלה או מגביל את ביצוע השירותים בניגוד להוראות אלה.</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הספק מפר בהתמדה או בזדון אחד מההוראות, התנאים או הדרישות של ההסכם.</w:t>
      </w:r>
    </w:p>
    <w:p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t>נגרמו לממשלה הוצאות או נזקים עקב ביטול ההסכם.</w:t>
      </w:r>
    </w:p>
    <w:p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t>הספק לא השלים את דמי הערבות כאמור בסעיף קטן ה' להלן.</w:t>
      </w:r>
    </w:p>
    <w:p w:rsidR="003A5903" w:rsidRPr="000E4F30" w:rsidRDefault="003A5903" w:rsidP="00A6477B">
      <w:pPr>
        <w:pStyle w:val="a4"/>
        <w:numPr>
          <w:ilvl w:val="1"/>
          <w:numId w:val="51"/>
        </w:numPr>
        <w:bidi/>
        <w:spacing w:after="0" w:line="360" w:lineRule="auto"/>
        <w:ind w:hanging="696"/>
        <w:jc w:val="both"/>
        <w:rPr>
          <w:rFonts w:cs="David"/>
          <w:rtl/>
        </w:rPr>
      </w:pPr>
      <w:r w:rsidRPr="000E4F30">
        <w:rPr>
          <w:rFonts w:cs="David"/>
          <w:rtl/>
        </w:rPr>
        <w:t>הממשלה רשאית לחלט את הערבות לפי חלק זה אף בשל הפרה צפויה של תנאי ההסכם או סיכול תנאי ההסכם המצדיקים, לפי שיקול דעתה חילוט מוקדם של הערבות.</w:t>
      </w:r>
    </w:p>
    <w:p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t xml:space="preserve">הממשלה רשאית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האחראי. </w:t>
      </w:r>
    </w:p>
    <w:p w:rsidR="003A5903" w:rsidRPr="000E4F30" w:rsidRDefault="003A5903" w:rsidP="00A6477B">
      <w:pPr>
        <w:pStyle w:val="a4"/>
        <w:numPr>
          <w:ilvl w:val="1"/>
          <w:numId w:val="51"/>
        </w:numPr>
        <w:bidi/>
        <w:spacing w:after="0" w:line="360" w:lineRule="auto"/>
        <w:ind w:hanging="696"/>
        <w:jc w:val="both"/>
        <w:rPr>
          <w:rFonts w:cs="David"/>
          <w:rtl/>
        </w:rPr>
      </w:pPr>
      <w:r w:rsidRPr="000E4F30">
        <w:rPr>
          <w:rFonts w:cs="David"/>
          <w:rtl/>
        </w:rPr>
        <w:t>אי השלמת סכום הערבות כאמור יהווה הפרה מהותית של תנאי ההסכם והממשלה רשאית - בלי לגרוע מסמכותה לבטל את ההסכם להגבילו או להתלותו - לחלט כל יתרה מסכום הערבות.</w:t>
      </w:r>
    </w:p>
    <w:p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t>אין בכל האמור לעיל, לרבות בגביית כל סכום על-פי הערבות, כדי לשחרר את הספק ממילוי מלא ומדויק של כל חיוביו על-פי הסכם זה ואין בו כידי להטיל על הממשלה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לממשלה עקב הפרת ההסכם מצד הספק.</w:t>
      </w:r>
    </w:p>
    <w:p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lastRenderedPageBreak/>
        <w:t>חילוט הערבות, כולה או מקצתה, אין בו כדי לגרוע מן מכל סמכות הקיימת לממשלה על-פי ההסכם ובכלל זאת סמכותה לבטל את ההסכם.</w:t>
      </w:r>
    </w:p>
    <w:p w:rsidR="003A5903" w:rsidRPr="000E4F30" w:rsidRDefault="003A5903" w:rsidP="00A6477B">
      <w:pPr>
        <w:pStyle w:val="a4"/>
        <w:numPr>
          <w:ilvl w:val="1"/>
          <w:numId w:val="51"/>
        </w:numPr>
        <w:bidi/>
        <w:spacing w:after="0" w:line="360" w:lineRule="auto"/>
        <w:ind w:hanging="696"/>
        <w:jc w:val="both"/>
        <w:rPr>
          <w:rFonts w:cs="David"/>
        </w:rPr>
      </w:pPr>
      <w:r w:rsidRPr="000E4F30">
        <w:rPr>
          <w:rFonts w:cs="David"/>
          <w:rtl/>
        </w:rPr>
        <w:t>חילוט הערבות כולה או מקצתה, אין בו כדי לגרוע מזכותה של הממשלה לתבוע בכל דרך אחרת מאת הספק תשלום נזקים שהוא חב בכיסויים לפי הסכם זה או להשתמש בסעדים אחרים הנתונים לה לפי כל דין.</w:t>
      </w:r>
    </w:p>
    <w:p w:rsidR="003A5903" w:rsidRPr="000E4F30" w:rsidRDefault="003A5903" w:rsidP="00A6477B">
      <w:pPr>
        <w:pStyle w:val="a4"/>
        <w:numPr>
          <w:ilvl w:val="0"/>
          <w:numId w:val="51"/>
        </w:numPr>
        <w:bidi/>
        <w:spacing w:after="0" w:line="360" w:lineRule="auto"/>
        <w:jc w:val="both"/>
        <w:rPr>
          <w:rFonts w:cs="David"/>
          <w:b/>
          <w:bCs/>
          <w:rtl/>
        </w:rPr>
      </w:pPr>
      <w:r w:rsidRPr="000E4F30">
        <w:rPr>
          <w:rFonts w:cs="David"/>
          <w:b/>
          <w:bCs/>
          <w:rtl/>
        </w:rPr>
        <w:t>קיזוז ועיכבון</w:t>
      </w:r>
      <w:r w:rsidRPr="000E4F30">
        <w:rPr>
          <w:rFonts w:cs="David" w:hint="cs"/>
          <w:b/>
          <w:bCs/>
          <w:rtl/>
        </w:rPr>
        <w:t>:</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מוצהר ומוסכם כי לממשלה הזכות לקזז מכל תמורה כספית לה זכאי הספק על  פי הסכם זה כל חוב, הוצאה ו/או תשלום שנעשו על-ידי הממשלה או שהיא נדרשת לבצעם והם מוטלים על-פי הסכם זה על הספק, לרבות כל פיצוי המגיע לה על-פי הסכם זה.</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על אף האמור בכל דין ובהתחשב במהות השירותים וחיוניותה, הספק מוותר  בזאת על זכות העיכבון העומדת לזכותו על-פי כל דין.</w:t>
      </w:r>
    </w:p>
    <w:p w:rsidR="003A5903" w:rsidRPr="000E4F30" w:rsidRDefault="003A5903" w:rsidP="00A6477B">
      <w:pPr>
        <w:pStyle w:val="a4"/>
        <w:numPr>
          <w:ilvl w:val="1"/>
          <w:numId w:val="51"/>
        </w:numPr>
        <w:bidi/>
        <w:spacing w:after="0" w:line="360" w:lineRule="auto"/>
        <w:ind w:hanging="554"/>
        <w:rPr>
          <w:rFonts w:cs="David"/>
        </w:rPr>
      </w:pPr>
      <w:r w:rsidRPr="000E4F30">
        <w:rPr>
          <w:rFonts w:cs="David"/>
          <w:rtl/>
        </w:rPr>
        <w:t>מבלי לגרוע מזכותה לפי כל דין או הסכם זה, הממשלה תהיה רשאית לקנוס את הספק בפיצויים מוסכמים בגין אירוע מן האירועים המפורטים. יובהר כי אם תשתמש הממשלה בזכותה לפי סעיף זה אין בכך כדי למצות את זכותה לפעול בהתאם לזכויות אחרות הנתונות לה לאותו עניין. כמו כן אין בהימנעות הממשלה מלהפעיל את סעיף הפיצויים המוסכמים באירוע מסוים כדי להוות כל ויתור או שינוי בזכותה להפעיל את הסעיף ככל שתמצא לנכון בהתאם להוראות סעיף זה.</w:t>
      </w:r>
    </w:p>
    <w:p w:rsidR="003A5903" w:rsidRPr="000E4F30" w:rsidRDefault="003A5903" w:rsidP="00A6477B">
      <w:pPr>
        <w:pStyle w:val="a4"/>
        <w:numPr>
          <w:ilvl w:val="1"/>
          <w:numId w:val="51"/>
        </w:numPr>
        <w:bidi/>
        <w:spacing w:after="0" w:line="360" w:lineRule="auto"/>
        <w:ind w:hanging="554"/>
        <w:rPr>
          <w:rFonts w:cs="David"/>
        </w:rPr>
      </w:pPr>
      <w:r w:rsidRPr="000E4F30">
        <w:rPr>
          <w:rFonts w:cs="David"/>
          <w:rtl/>
        </w:rPr>
        <w:t xml:space="preserve">אין באמור לעיל כדי לפגוע בזכותה של הממשלה לתבוע מהספק בנוסף </w:t>
      </w:r>
      <w:r w:rsidRPr="000E4F30">
        <w:rPr>
          <w:rFonts w:cs="David"/>
          <w:rtl/>
        </w:rPr>
        <w:br/>
        <w:t xml:space="preserve">לסכום הפיצוי המוסכם מראש גם פיצויים נוספים המגיעים לה על-פי </w:t>
      </w:r>
      <w:r w:rsidRPr="000E4F30">
        <w:rPr>
          <w:rFonts w:cs="David"/>
          <w:rtl/>
        </w:rPr>
        <w:br/>
        <w:t>הוראות חוק החוזים (תרופות בשל הפרת חוזה) התשל"א – 1970  ו/או על-פי כל דין בגין הפרות הספק את הוראות ההסכם.</w:t>
      </w:r>
    </w:p>
    <w:p w:rsidR="003A5903" w:rsidRPr="000E4F30" w:rsidRDefault="003A5903" w:rsidP="00A6477B">
      <w:pPr>
        <w:pStyle w:val="a4"/>
        <w:numPr>
          <w:ilvl w:val="0"/>
          <w:numId w:val="51"/>
        </w:numPr>
        <w:bidi/>
        <w:spacing w:after="0" w:line="360" w:lineRule="auto"/>
        <w:jc w:val="both"/>
        <w:rPr>
          <w:rFonts w:cs="David"/>
          <w:b/>
          <w:bCs/>
        </w:rPr>
      </w:pPr>
      <w:r w:rsidRPr="000E4F30">
        <w:rPr>
          <w:rFonts w:cs="David"/>
          <w:b/>
          <w:bCs/>
          <w:rtl/>
        </w:rPr>
        <w:t>הוראות עיקריות ובסיסיות</w:t>
      </w:r>
      <w:r w:rsidRPr="000E4F30">
        <w:rPr>
          <w:rFonts w:cs="David" w:hint="cs"/>
          <w:b/>
          <w:bCs/>
          <w:rtl/>
        </w:rPr>
        <w:t>:</w:t>
      </w:r>
    </w:p>
    <w:p w:rsidR="003A5903" w:rsidRPr="000E4F30" w:rsidRDefault="003A5903" w:rsidP="005A5EFF">
      <w:pPr>
        <w:bidi/>
        <w:spacing w:after="0" w:line="360" w:lineRule="auto"/>
        <w:ind w:left="360"/>
        <w:jc w:val="both"/>
        <w:rPr>
          <w:rFonts w:cs="David"/>
          <w:rtl/>
        </w:rPr>
      </w:pPr>
      <w:r w:rsidRPr="000E4F30">
        <w:rPr>
          <w:rFonts w:cs="David"/>
          <w:rtl/>
        </w:rPr>
        <w:t xml:space="preserve">הצדדים מסכימים כי חיובי הצדדים כמפורט בסעיפים 4, 5, 6, 8, 11, </w:t>
      </w:r>
      <w:r w:rsidR="00B67811" w:rsidRPr="000E4F30">
        <w:rPr>
          <w:rFonts w:cs="David" w:hint="cs"/>
          <w:rtl/>
        </w:rPr>
        <w:t>12</w:t>
      </w:r>
      <w:r w:rsidRPr="000E4F30">
        <w:rPr>
          <w:rFonts w:cs="David"/>
          <w:rtl/>
        </w:rPr>
        <w:t xml:space="preserve">, </w:t>
      </w:r>
      <w:r w:rsidR="00B67811" w:rsidRPr="000E4F30">
        <w:rPr>
          <w:rFonts w:cs="David" w:hint="cs"/>
          <w:rtl/>
        </w:rPr>
        <w:t>16</w:t>
      </w:r>
      <w:r w:rsidRPr="000E4F30">
        <w:rPr>
          <w:rFonts w:cs="David"/>
          <w:rtl/>
        </w:rPr>
        <w:t xml:space="preserve">, </w:t>
      </w:r>
      <w:r w:rsidR="00B67811" w:rsidRPr="000E4F30">
        <w:rPr>
          <w:rFonts w:cs="David" w:hint="cs"/>
          <w:rtl/>
        </w:rPr>
        <w:t>20.5</w:t>
      </w:r>
      <w:r w:rsidRPr="000E4F30">
        <w:rPr>
          <w:rFonts w:cs="David"/>
          <w:rtl/>
        </w:rPr>
        <w:t xml:space="preserve">, </w:t>
      </w:r>
      <w:r w:rsidR="00B67811" w:rsidRPr="000E4F30">
        <w:rPr>
          <w:rFonts w:cs="David" w:hint="cs"/>
          <w:rtl/>
        </w:rPr>
        <w:t>20.6</w:t>
      </w:r>
      <w:r w:rsidR="005A5EFF" w:rsidRPr="000E4F30">
        <w:rPr>
          <w:rFonts w:cs="David" w:hint="cs"/>
          <w:rtl/>
        </w:rPr>
        <w:t>,</w:t>
      </w:r>
      <w:r w:rsidRPr="000E4F30">
        <w:rPr>
          <w:rFonts w:cs="David"/>
          <w:rtl/>
        </w:rPr>
        <w:t xml:space="preserve"> </w:t>
      </w:r>
      <w:r w:rsidR="00B67811" w:rsidRPr="000E4F30">
        <w:rPr>
          <w:rFonts w:cs="David" w:hint="cs"/>
          <w:rtl/>
        </w:rPr>
        <w:t>21</w:t>
      </w:r>
      <w:r w:rsidR="005A5EFF" w:rsidRPr="000E4F30">
        <w:rPr>
          <w:rFonts w:cs="David" w:hint="cs"/>
          <w:rtl/>
        </w:rPr>
        <w:t>, 22</w:t>
      </w:r>
      <w:r w:rsidR="00B67811" w:rsidRPr="000E4F30">
        <w:rPr>
          <w:rFonts w:cs="David"/>
          <w:rtl/>
        </w:rPr>
        <w:t xml:space="preserve">  </w:t>
      </w:r>
      <w:r w:rsidRPr="000E4F30">
        <w:rPr>
          <w:rFonts w:cs="David"/>
          <w:rtl/>
        </w:rPr>
        <w:t>להסכם זה הם מעיקרי ההתקשרות והפרתם תחשב כהפרה יסודית של ההסכם על כל הנובע מכך, לרבות הסעדים להם זכאי הצד המקיים כלפי הצד המפר.</w:t>
      </w:r>
    </w:p>
    <w:p w:rsidR="00AE554F" w:rsidRPr="000E4F30" w:rsidRDefault="00AE554F" w:rsidP="00AE554F">
      <w:pPr>
        <w:bidi/>
        <w:spacing w:after="0" w:line="360" w:lineRule="auto"/>
        <w:ind w:left="360"/>
        <w:jc w:val="both"/>
        <w:rPr>
          <w:rFonts w:cs="David"/>
          <w:rtl/>
        </w:rPr>
      </w:pPr>
    </w:p>
    <w:p w:rsidR="003A5903" w:rsidRPr="000E4F30" w:rsidRDefault="003A5903" w:rsidP="00A6477B">
      <w:pPr>
        <w:pStyle w:val="a4"/>
        <w:numPr>
          <w:ilvl w:val="0"/>
          <w:numId w:val="51"/>
        </w:numPr>
        <w:bidi/>
        <w:spacing w:after="0" w:line="360" w:lineRule="auto"/>
        <w:jc w:val="both"/>
        <w:rPr>
          <w:rFonts w:cs="David"/>
          <w:b/>
          <w:bCs/>
          <w:rtl/>
        </w:rPr>
      </w:pPr>
      <w:r w:rsidRPr="000E4F30">
        <w:rPr>
          <w:rFonts w:cs="David"/>
          <w:b/>
          <w:bCs/>
          <w:rtl/>
        </w:rPr>
        <w:t>הוראות כלליות</w:t>
      </w:r>
      <w:r w:rsidRPr="000E4F30">
        <w:rPr>
          <w:rFonts w:cs="David" w:hint="cs"/>
          <w:b/>
          <w:bCs/>
          <w:rtl/>
        </w:rPr>
        <w:t>:</w:t>
      </w:r>
    </w:p>
    <w:p w:rsidR="003A5903" w:rsidRPr="000E4F30" w:rsidRDefault="003A5903" w:rsidP="00A6477B">
      <w:pPr>
        <w:pStyle w:val="a4"/>
        <w:numPr>
          <w:ilvl w:val="1"/>
          <w:numId w:val="51"/>
        </w:numPr>
        <w:bidi/>
        <w:spacing w:after="0" w:line="360" w:lineRule="auto"/>
        <w:ind w:hanging="554"/>
        <w:jc w:val="both"/>
        <w:rPr>
          <w:rFonts w:cs="David"/>
        </w:rPr>
      </w:pPr>
      <w:r w:rsidRPr="000E4F30">
        <w:rPr>
          <w:rFonts w:cs="David"/>
          <w:rtl/>
        </w:rPr>
        <w:t>כל ויתור או אורכה או הנחה או הימנעות או שיהוי מצידה של הממשלה במימוש זכות מזכויותיה על-פי ההסכם לא תהא בת תוקף או בעלת משמעות אלא אם כן נעשתה ונחתמה בכתב כדין על-ידי מורשי החתימה מטעם הממשלה. ויתרה הממשלה על הפרת הוראה מהוראות חוזה זה, לא יראה הו</w:t>
      </w:r>
      <w:r w:rsidRPr="000E4F30">
        <w:rPr>
          <w:rFonts w:cs="David" w:hint="cs"/>
          <w:rtl/>
        </w:rPr>
        <w:t>ו</w:t>
      </w:r>
      <w:r w:rsidRPr="000E4F30">
        <w:rPr>
          <w:rFonts w:cs="David"/>
          <w:rtl/>
        </w:rPr>
        <w:t>יתור כוויתור על כל הפרה שלאחר מכן של אותה הוראה או הוראות אחרות זולת אם נעשה הו</w:t>
      </w:r>
      <w:r w:rsidRPr="000E4F30">
        <w:rPr>
          <w:rFonts w:cs="David" w:hint="cs"/>
          <w:rtl/>
        </w:rPr>
        <w:t>ו</w:t>
      </w:r>
      <w:r w:rsidRPr="000E4F30">
        <w:rPr>
          <w:rFonts w:cs="David"/>
          <w:rtl/>
        </w:rPr>
        <w:t>יתור בהתאם לאמור בסעיף קטן זה.</w:t>
      </w:r>
    </w:p>
    <w:p w:rsidR="003A5903" w:rsidRPr="000E4F30" w:rsidRDefault="003A5903" w:rsidP="00A6477B">
      <w:pPr>
        <w:pStyle w:val="a4"/>
        <w:numPr>
          <w:ilvl w:val="1"/>
          <w:numId w:val="51"/>
        </w:numPr>
        <w:bidi/>
        <w:spacing w:after="0" w:line="360" w:lineRule="auto"/>
        <w:ind w:hanging="554"/>
        <w:rPr>
          <w:rFonts w:cs="David"/>
        </w:rPr>
      </w:pPr>
      <w:r w:rsidRPr="000E4F30">
        <w:rPr>
          <w:rFonts w:cs="David"/>
          <w:rtl/>
        </w:rPr>
        <w:t xml:space="preserve">לא יהיה תוקף לכל שינוי או תיקון לחוזה זה או לחלק ממנו לרבות </w:t>
      </w:r>
      <w:r w:rsidRPr="000E4F30">
        <w:rPr>
          <w:rFonts w:cs="David"/>
          <w:rtl/>
        </w:rPr>
        <w:br/>
        <w:t xml:space="preserve">המועדים הנקובים בהסכם זה, אלא אם יהא נעשה בכתב ונחתם כדין על </w:t>
      </w:r>
      <w:r w:rsidRPr="000E4F30">
        <w:rPr>
          <w:rFonts w:cs="David"/>
          <w:rtl/>
        </w:rPr>
        <w:br/>
        <w:t>ידי נציגיהם המוסמכים של הצדדים להסכם זה.</w:t>
      </w:r>
      <w:r w:rsidRPr="000E4F30">
        <w:rPr>
          <w:rFonts w:cs="David" w:hint="cs"/>
          <w:rtl/>
        </w:rPr>
        <w:t xml:space="preserve"> נציגי המדינה המוסמכים הינם מורשי החתימה של משרד החקלאות ופיתוח הכפר.</w:t>
      </w:r>
    </w:p>
    <w:p w:rsidR="003A5903" w:rsidRPr="000E4F30" w:rsidRDefault="003A5903" w:rsidP="00A6477B">
      <w:pPr>
        <w:pStyle w:val="a4"/>
        <w:numPr>
          <w:ilvl w:val="0"/>
          <w:numId w:val="51"/>
        </w:numPr>
        <w:bidi/>
        <w:spacing w:after="0" w:line="360" w:lineRule="auto"/>
        <w:jc w:val="both"/>
        <w:rPr>
          <w:rFonts w:cs="David"/>
          <w:b/>
          <w:bCs/>
        </w:rPr>
      </w:pPr>
      <w:r w:rsidRPr="000E4F30">
        <w:rPr>
          <w:rFonts w:cs="David"/>
          <w:b/>
          <w:bCs/>
          <w:rtl/>
        </w:rPr>
        <w:t>פרשנות</w:t>
      </w:r>
    </w:p>
    <w:p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למען הסר ספק, לרבות הסתמכות על מצגים שנעשו בעת המפרט קובעים</w:t>
      </w:r>
      <w:r w:rsidRPr="000E4F30">
        <w:rPr>
          <w:rFonts w:cs="David" w:hint="cs"/>
          <w:rtl/>
        </w:rPr>
        <w:t xml:space="preserve"> </w:t>
      </w:r>
      <w:r w:rsidRPr="000E4F30">
        <w:rPr>
          <w:rFonts w:cs="David"/>
          <w:rtl/>
        </w:rPr>
        <w:t>הצדדים כדלקמן:</w:t>
      </w:r>
    </w:p>
    <w:p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הסכם זה ממצה את כל אשר הוסכם על-ידי הצדדים ואת היחסים המשפטיים ביניהם והוא מבטל כל הסכם או הסדר קודם ביניהם.</w:t>
      </w:r>
    </w:p>
    <w:p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lastRenderedPageBreak/>
        <w:t>כותרות הסעיפים בהסכם זה הוכנסו לשם נוחות בלבד ולא</w:t>
      </w:r>
      <w:r w:rsidRPr="000E4F30">
        <w:rPr>
          <w:rFonts w:cs="David" w:hint="cs"/>
          <w:rtl/>
        </w:rPr>
        <w:t xml:space="preserve"> </w:t>
      </w:r>
      <w:r w:rsidRPr="000E4F30">
        <w:rPr>
          <w:rFonts w:cs="David"/>
          <w:rtl/>
        </w:rPr>
        <w:t>יהיה להם כל תוקף או משקל בפירוש ההסכם.</w:t>
      </w:r>
    </w:p>
    <w:p w:rsidR="003A5903" w:rsidRPr="000E4F30" w:rsidRDefault="003A5903" w:rsidP="00A6477B">
      <w:pPr>
        <w:pStyle w:val="a4"/>
        <w:numPr>
          <w:ilvl w:val="1"/>
          <w:numId w:val="51"/>
        </w:numPr>
        <w:bidi/>
        <w:spacing w:after="0" w:line="360" w:lineRule="auto"/>
        <w:ind w:hanging="554"/>
        <w:jc w:val="both"/>
        <w:rPr>
          <w:rFonts w:cs="David"/>
          <w:rtl/>
        </w:rPr>
      </w:pPr>
      <w:r w:rsidRPr="000E4F30">
        <w:rPr>
          <w:rFonts w:cs="David"/>
          <w:rtl/>
        </w:rPr>
        <w:t>כל שינוי בתנאי הסכם זה או כל פרשנות של סעיף בהסכם</w:t>
      </w:r>
      <w:r w:rsidRPr="000E4F30">
        <w:rPr>
          <w:rFonts w:cs="David"/>
        </w:rPr>
        <w:t xml:space="preserve"> </w:t>
      </w:r>
      <w:r w:rsidRPr="000E4F30">
        <w:rPr>
          <w:rFonts w:cs="David"/>
          <w:rtl/>
        </w:rPr>
        <w:t>מחייבים את אישורם בכתב של היועץ המשפטי למשרד החקלאות ושל חשב משרד החקלאות (או מי מטעמם), זאת נוסף על כל הליך הנדרש בעניין זה על-פי הסכם זה או על-פי חוק נכסי המדינה, התשי"א-1951.</w:t>
      </w:r>
    </w:p>
    <w:p w:rsidR="003A5903" w:rsidRPr="000E4F30" w:rsidRDefault="003A5903" w:rsidP="00A6477B">
      <w:pPr>
        <w:pStyle w:val="a4"/>
        <w:numPr>
          <w:ilvl w:val="0"/>
          <w:numId w:val="51"/>
        </w:numPr>
        <w:bidi/>
        <w:spacing w:after="0" w:line="360" w:lineRule="auto"/>
        <w:jc w:val="both"/>
        <w:rPr>
          <w:rFonts w:cs="David"/>
          <w:b/>
          <w:bCs/>
        </w:rPr>
      </w:pPr>
      <w:r w:rsidRPr="000E4F30">
        <w:rPr>
          <w:rFonts w:cs="David"/>
          <w:b/>
          <w:bCs/>
          <w:rtl/>
        </w:rPr>
        <w:t>סמכות השיפוט</w:t>
      </w:r>
    </w:p>
    <w:p w:rsidR="003A5903" w:rsidRPr="000E4F30" w:rsidRDefault="003A5903" w:rsidP="00806CE5">
      <w:pPr>
        <w:bidi/>
        <w:spacing w:after="0" w:line="360" w:lineRule="auto"/>
        <w:ind w:left="360"/>
        <w:jc w:val="both"/>
        <w:rPr>
          <w:rFonts w:cs="David"/>
          <w:rtl/>
        </w:rPr>
      </w:pPr>
      <w:r w:rsidRPr="000E4F30">
        <w:rPr>
          <w:rFonts w:cs="David"/>
          <w:rtl/>
        </w:rPr>
        <w:t>הצדדים מסכימים כי סמכות השיפוט בכל הקשור לנושאים והעניינים הנובעים ו/או הקשורים בהסכם זה תהא לבתי המשפט המוסמכים בתל אביב יפו בלבד.</w:t>
      </w:r>
    </w:p>
    <w:p w:rsidR="003A5903" w:rsidRPr="000E4F30" w:rsidRDefault="003A5903" w:rsidP="00A6477B">
      <w:pPr>
        <w:pStyle w:val="a4"/>
        <w:numPr>
          <w:ilvl w:val="0"/>
          <w:numId w:val="51"/>
        </w:numPr>
        <w:bidi/>
        <w:spacing w:after="0" w:line="360" w:lineRule="auto"/>
        <w:jc w:val="both"/>
        <w:rPr>
          <w:rFonts w:cs="David"/>
          <w:b/>
          <w:bCs/>
        </w:rPr>
      </w:pPr>
      <w:r w:rsidRPr="000E4F30">
        <w:rPr>
          <w:rFonts w:cs="David"/>
          <w:b/>
          <w:bCs/>
          <w:rtl/>
        </w:rPr>
        <w:t>משלוח הודעות</w:t>
      </w:r>
    </w:p>
    <w:p w:rsidR="003A5903" w:rsidRPr="000E4F30" w:rsidRDefault="003A5903" w:rsidP="00806CE5">
      <w:pPr>
        <w:bidi/>
        <w:spacing w:after="0" w:line="360" w:lineRule="auto"/>
        <w:ind w:left="360"/>
        <w:jc w:val="both"/>
        <w:rPr>
          <w:rFonts w:cs="David"/>
          <w:rtl/>
        </w:rPr>
      </w:pPr>
      <w:r w:rsidRPr="000E4F30">
        <w:rPr>
          <w:rFonts w:cs="David"/>
          <w:rt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3A5903" w:rsidRPr="000E4F30" w:rsidRDefault="003A5903" w:rsidP="00A6477B">
      <w:pPr>
        <w:pStyle w:val="a4"/>
        <w:numPr>
          <w:ilvl w:val="0"/>
          <w:numId w:val="51"/>
        </w:numPr>
        <w:bidi/>
        <w:spacing w:after="0" w:line="360" w:lineRule="auto"/>
        <w:jc w:val="both"/>
        <w:rPr>
          <w:rFonts w:cs="David"/>
          <w:b/>
          <w:bCs/>
          <w:rtl/>
        </w:rPr>
      </w:pPr>
      <w:r w:rsidRPr="000E4F30">
        <w:rPr>
          <w:rFonts w:cs="David"/>
          <w:b/>
          <w:bCs/>
          <w:rtl/>
        </w:rPr>
        <w:t>כתובות הצדדים לצורך הסכם זה</w:t>
      </w:r>
    </w:p>
    <w:p w:rsidR="00806CE5" w:rsidRPr="000E4F30" w:rsidRDefault="003A5903" w:rsidP="00806CE5">
      <w:pPr>
        <w:bidi/>
        <w:spacing w:after="0" w:line="360" w:lineRule="auto"/>
        <w:ind w:left="360"/>
        <w:jc w:val="both"/>
        <w:rPr>
          <w:rFonts w:cs="David"/>
          <w:rtl/>
        </w:rPr>
      </w:pPr>
      <w:r w:rsidRPr="000E4F30">
        <w:rPr>
          <w:rFonts w:cs="David"/>
          <w:rtl/>
        </w:rPr>
        <w:t xml:space="preserve">הממשלה: </w:t>
      </w:r>
      <w:r w:rsidRPr="000E4F30">
        <w:rPr>
          <w:rFonts w:cs="David"/>
        </w:rPr>
        <w:t xml:space="preserve"> </w:t>
      </w:r>
      <w:r w:rsidRPr="000E4F30">
        <w:rPr>
          <w:rFonts w:cs="David"/>
          <w:rtl/>
        </w:rPr>
        <w:t xml:space="preserve"> משרד החקלאות ופיתוח הכפר, האגף לנכסים בינוי ומשק, הקריה החקלאית,</w:t>
      </w:r>
      <w:r w:rsidRPr="000E4F30">
        <w:rPr>
          <w:rFonts w:cs="David" w:hint="cs"/>
          <w:rtl/>
        </w:rPr>
        <w:t xml:space="preserve"> </w:t>
      </w:r>
      <w:r w:rsidRPr="000E4F30">
        <w:rPr>
          <w:rFonts w:cs="David"/>
          <w:rtl/>
        </w:rPr>
        <w:t>ת.ד. 30, בית דגן, 502</w:t>
      </w:r>
      <w:r w:rsidRPr="000E4F30">
        <w:rPr>
          <w:rFonts w:cs="David" w:hint="cs"/>
          <w:rtl/>
        </w:rPr>
        <w:t>5</w:t>
      </w:r>
      <w:r w:rsidRPr="000E4F30">
        <w:rPr>
          <w:rFonts w:cs="David"/>
          <w:rtl/>
        </w:rPr>
        <w:t>0.</w:t>
      </w:r>
      <w:r w:rsidRPr="000E4F30">
        <w:rPr>
          <w:rFonts w:cs="David" w:hint="cs"/>
          <w:rtl/>
        </w:rPr>
        <w:t xml:space="preserve"> </w:t>
      </w:r>
    </w:p>
    <w:p w:rsidR="003A5903" w:rsidRPr="000E4F30" w:rsidRDefault="003A5903" w:rsidP="00806CE5">
      <w:pPr>
        <w:bidi/>
        <w:spacing w:after="0" w:line="360" w:lineRule="auto"/>
        <w:ind w:firstLine="360"/>
        <w:jc w:val="both"/>
        <w:rPr>
          <w:rFonts w:cs="David"/>
          <w:rtl/>
        </w:rPr>
      </w:pPr>
      <w:r w:rsidRPr="000E4F30">
        <w:rPr>
          <w:rFonts w:cs="David"/>
          <w:rtl/>
        </w:rPr>
        <w:t>המציע</w:t>
      </w:r>
      <w:r w:rsidRPr="000E4F30">
        <w:rPr>
          <w:rFonts w:cs="David" w:hint="cs"/>
          <w:rtl/>
        </w:rPr>
        <w:t>:</w:t>
      </w:r>
      <w:r w:rsidRPr="000E4F30">
        <w:rPr>
          <w:rFonts w:cs="David"/>
          <w:rtl/>
        </w:rPr>
        <w:t xml:space="preserve"> כמפורט במבוא להסכם זה</w:t>
      </w:r>
      <w:r w:rsidRPr="000E4F30">
        <w:rPr>
          <w:rFonts w:cs="David" w:hint="cs"/>
          <w:rtl/>
        </w:rPr>
        <w:t>.</w:t>
      </w:r>
    </w:p>
    <w:p w:rsidR="00AE554F" w:rsidRPr="000E4F30" w:rsidRDefault="00AE554F" w:rsidP="00AE554F">
      <w:pPr>
        <w:bidi/>
        <w:spacing w:after="0" w:line="360" w:lineRule="auto"/>
        <w:ind w:firstLine="360"/>
        <w:jc w:val="both"/>
        <w:rPr>
          <w:rFonts w:cs="David"/>
          <w:rtl/>
        </w:rPr>
      </w:pPr>
    </w:p>
    <w:p w:rsidR="00AE554F" w:rsidRPr="000E4F30" w:rsidRDefault="00AE554F" w:rsidP="00AE554F">
      <w:pPr>
        <w:bidi/>
        <w:spacing w:after="0" w:line="360" w:lineRule="auto"/>
        <w:ind w:firstLine="360"/>
        <w:jc w:val="both"/>
        <w:rPr>
          <w:rFonts w:cs="David"/>
          <w:rtl/>
        </w:rPr>
      </w:pPr>
    </w:p>
    <w:p w:rsidR="00AE554F" w:rsidRPr="000E4F30" w:rsidRDefault="00AE554F" w:rsidP="00AE554F">
      <w:pPr>
        <w:bidi/>
        <w:spacing w:after="0" w:line="360" w:lineRule="auto"/>
        <w:ind w:firstLine="360"/>
        <w:jc w:val="both"/>
        <w:rPr>
          <w:rFonts w:cs="David"/>
          <w:rtl/>
        </w:rPr>
      </w:pPr>
    </w:p>
    <w:p w:rsidR="00AE554F" w:rsidRPr="000E4F30" w:rsidRDefault="00AE554F" w:rsidP="00AE554F">
      <w:pPr>
        <w:bidi/>
        <w:spacing w:after="0" w:line="360" w:lineRule="auto"/>
        <w:ind w:firstLine="360"/>
        <w:jc w:val="both"/>
        <w:rPr>
          <w:rFonts w:cs="David"/>
          <w:rtl/>
        </w:rPr>
      </w:pPr>
    </w:p>
    <w:p w:rsidR="003A5903" w:rsidRPr="000E4F30" w:rsidRDefault="003A5903" w:rsidP="006201B6">
      <w:pPr>
        <w:tabs>
          <w:tab w:val="left" w:pos="480"/>
          <w:tab w:val="left" w:pos="1440"/>
          <w:tab w:val="left" w:pos="1800"/>
        </w:tabs>
        <w:bidi/>
        <w:spacing w:before="240"/>
        <w:jc w:val="both"/>
        <w:rPr>
          <w:rFonts w:cs="David"/>
          <w:rtl/>
        </w:rPr>
      </w:pPr>
      <w:r w:rsidRPr="000E4F30">
        <w:rPr>
          <w:rFonts w:cs="David"/>
          <w:b/>
          <w:bCs/>
          <w:rtl/>
        </w:rPr>
        <w:t>ולראייה באו הצדדים על החתום:</w:t>
      </w:r>
    </w:p>
    <w:p w:rsidR="003A5903" w:rsidRPr="000E4F30" w:rsidRDefault="003A5903" w:rsidP="007A39F6">
      <w:pPr>
        <w:tabs>
          <w:tab w:val="left" w:pos="480"/>
          <w:tab w:val="left" w:pos="1440"/>
          <w:tab w:val="left" w:pos="1800"/>
        </w:tabs>
        <w:bidi/>
        <w:jc w:val="both"/>
        <w:rPr>
          <w:rFonts w:cs="David"/>
          <w:rtl/>
        </w:rPr>
      </w:pPr>
      <w:r w:rsidRPr="000E4F30">
        <w:rPr>
          <w:rFonts w:cs="David"/>
          <w:rtl/>
        </w:rPr>
        <w:t xml:space="preserve">ביום __________ חודש ___________ </w:t>
      </w:r>
      <w:r w:rsidR="007A39F6" w:rsidRPr="000E4F30">
        <w:rPr>
          <w:rFonts w:cs="David" w:hint="cs"/>
          <w:rtl/>
        </w:rPr>
        <w:t>2017</w:t>
      </w:r>
    </w:p>
    <w:p w:rsidR="003A5903" w:rsidRPr="000E4F30" w:rsidRDefault="003A5903" w:rsidP="003A5903">
      <w:pPr>
        <w:tabs>
          <w:tab w:val="left" w:pos="480"/>
          <w:tab w:val="left" w:pos="1440"/>
          <w:tab w:val="left" w:pos="1800"/>
        </w:tabs>
        <w:bidi/>
        <w:jc w:val="both"/>
        <w:rPr>
          <w:rFonts w:cs="David"/>
          <w:b/>
          <w:bCs/>
          <w:rtl/>
        </w:rPr>
      </w:pPr>
      <w:r w:rsidRPr="000E4F30">
        <w:rPr>
          <w:rFonts w:cs="David"/>
          <w:b/>
          <w:bCs/>
          <w:u w:val="single"/>
          <w:rtl/>
        </w:rPr>
        <w:t>בשם הממשלה</w:t>
      </w:r>
      <w:r w:rsidRPr="000E4F30">
        <w:rPr>
          <w:rFonts w:cs="David"/>
          <w:b/>
          <w:bCs/>
          <w:rtl/>
        </w:rPr>
        <w:tab/>
      </w:r>
      <w:r w:rsidRPr="000E4F30">
        <w:rPr>
          <w:rFonts w:cs="David"/>
          <w:b/>
          <w:bCs/>
          <w:rtl/>
        </w:rPr>
        <w:tab/>
      </w:r>
      <w:r w:rsidRPr="000E4F30">
        <w:rPr>
          <w:rFonts w:cs="David"/>
          <w:b/>
          <w:bCs/>
          <w:rtl/>
        </w:rPr>
        <w:tab/>
      </w:r>
      <w:r w:rsidRPr="000E4F30">
        <w:rPr>
          <w:rFonts w:cs="David"/>
          <w:b/>
          <w:bCs/>
          <w:rtl/>
        </w:rPr>
        <w:tab/>
      </w:r>
      <w:r w:rsidRPr="000E4F30">
        <w:rPr>
          <w:rFonts w:cs="David"/>
          <w:b/>
          <w:bCs/>
          <w:rtl/>
        </w:rPr>
        <w:tab/>
      </w:r>
      <w:r w:rsidRPr="000E4F30">
        <w:rPr>
          <w:rFonts w:cs="David" w:hint="cs"/>
          <w:b/>
          <w:bCs/>
          <w:rtl/>
        </w:rPr>
        <w:t xml:space="preserve">                                 </w:t>
      </w:r>
      <w:r w:rsidR="006201B6" w:rsidRPr="000E4F30">
        <w:rPr>
          <w:rFonts w:cs="David" w:hint="cs"/>
          <w:b/>
          <w:bCs/>
          <w:rtl/>
        </w:rPr>
        <w:t xml:space="preserve">             </w:t>
      </w:r>
      <w:r w:rsidRPr="000E4F30">
        <w:rPr>
          <w:rFonts w:cs="David" w:hint="cs"/>
          <w:b/>
          <w:bCs/>
          <w:rtl/>
        </w:rPr>
        <w:t xml:space="preserve">  </w:t>
      </w:r>
      <w:r w:rsidRPr="000E4F30">
        <w:rPr>
          <w:rFonts w:cs="David"/>
          <w:b/>
          <w:bCs/>
          <w:u w:val="single"/>
          <w:rtl/>
        </w:rPr>
        <w:t>בשם המציע</w:t>
      </w:r>
    </w:p>
    <w:p w:rsidR="003A5903" w:rsidRPr="000E4F30" w:rsidRDefault="003A5903" w:rsidP="003A5903">
      <w:pPr>
        <w:tabs>
          <w:tab w:val="left" w:pos="480"/>
          <w:tab w:val="left" w:pos="1200"/>
          <w:tab w:val="left" w:pos="5880"/>
          <w:tab w:val="left" w:pos="6480"/>
        </w:tabs>
        <w:bidi/>
        <w:jc w:val="both"/>
        <w:rPr>
          <w:rFonts w:cs="David"/>
          <w:rtl/>
        </w:rPr>
      </w:pPr>
      <w:r w:rsidRPr="000E4F30">
        <w:rPr>
          <w:rFonts w:cs="David"/>
          <w:rtl/>
        </w:rPr>
        <w:t>__________</w:t>
      </w:r>
      <w:r w:rsidR="006201B6" w:rsidRPr="000E4F30">
        <w:rPr>
          <w:rFonts w:cs="David" w:hint="cs"/>
          <w:rtl/>
        </w:rPr>
        <w:t>__</w:t>
      </w:r>
      <w:r w:rsidRPr="000E4F30">
        <w:rPr>
          <w:rFonts w:cs="David"/>
          <w:rtl/>
        </w:rPr>
        <w:t xml:space="preserve">________                    </w:t>
      </w:r>
      <w:r w:rsidRPr="000E4F30">
        <w:rPr>
          <w:rFonts w:cs="David" w:hint="cs"/>
          <w:rtl/>
        </w:rPr>
        <w:t xml:space="preserve">                           </w:t>
      </w:r>
      <w:r w:rsidRPr="000E4F30">
        <w:rPr>
          <w:rFonts w:cs="David"/>
          <w:rtl/>
        </w:rPr>
        <w:t xml:space="preserve">  </w:t>
      </w:r>
      <w:r w:rsidRPr="000E4F30">
        <w:rPr>
          <w:rFonts w:cs="David" w:hint="cs"/>
          <w:rtl/>
        </w:rPr>
        <w:t xml:space="preserve">              </w:t>
      </w:r>
      <w:r w:rsidRPr="000E4F30">
        <w:rPr>
          <w:rFonts w:cs="David"/>
          <w:rtl/>
        </w:rPr>
        <w:t xml:space="preserve">_______________________   </w:t>
      </w:r>
    </w:p>
    <w:p w:rsidR="003A5903" w:rsidRPr="000E4F30" w:rsidRDefault="003A5903" w:rsidP="006201B6">
      <w:pPr>
        <w:tabs>
          <w:tab w:val="left" w:pos="480"/>
          <w:tab w:val="left" w:pos="1200"/>
          <w:tab w:val="left" w:pos="5880"/>
          <w:tab w:val="left" w:pos="6480"/>
        </w:tabs>
        <w:bidi/>
        <w:spacing w:after="0"/>
        <w:jc w:val="both"/>
        <w:rPr>
          <w:rFonts w:cs="David"/>
          <w:rtl/>
        </w:rPr>
      </w:pPr>
      <w:r w:rsidRPr="000E4F30">
        <w:rPr>
          <w:rFonts w:cs="David"/>
          <w:rtl/>
        </w:rPr>
        <w:t xml:space="preserve">חתימת המנהל הכללי של                        </w:t>
      </w:r>
    </w:p>
    <w:p w:rsidR="006201B6" w:rsidRPr="000E4F30" w:rsidRDefault="003A5903" w:rsidP="006201B6">
      <w:pPr>
        <w:tabs>
          <w:tab w:val="left" w:pos="480"/>
          <w:tab w:val="left" w:pos="1200"/>
          <w:tab w:val="left" w:pos="5880"/>
          <w:tab w:val="left" w:pos="6480"/>
        </w:tabs>
        <w:bidi/>
        <w:spacing w:after="0"/>
        <w:jc w:val="both"/>
        <w:rPr>
          <w:rFonts w:cs="David"/>
          <w:rtl/>
        </w:rPr>
      </w:pPr>
      <w:r w:rsidRPr="000E4F30">
        <w:rPr>
          <w:rFonts w:cs="David"/>
          <w:rtl/>
        </w:rPr>
        <w:t xml:space="preserve">משרד החקלאות ופיתוח הכפר </w:t>
      </w:r>
    </w:p>
    <w:p w:rsidR="003A5903" w:rsidRPr="000E4F30" w:rsidRDefault="003A5903" w:rsidP="006201B6">
      <w:pPr>
        <w:tabs>
          <w:tab w:val="left" w:pos="480"/>
          <w:tab w:val="left" w:pos="1200"/>
          <w:tab w:val="left" w:pos="5880"/>
          <w:tab w:val="left" w:pos="6480"/>
        </w:tabs>
        <w:bidi/>
        <w:spacing w:after="0"/>
        <w:jc w:val="both"/>
        <w:rPr>
          <w:rFonts w:cs="David"/>
          <w:rtl/>
        </w:rPr>
      </w:pPr>
      <w:r w:rsidRPr="000E4F30">
        <w:rPr>
          <w:rFonts w:cs="David"/>
          <w:rtl/>
        </w:rPr>
        <w:t xml:space="preserve">               </w:t>
      </w:r>
    </w:p>
    <w:p w:rsidR="003A5903" w:rsidRPr="000E4F30" w:rsidRDefault="003A5903" w:rsidP="006201B6">
      <w:pPr>
        <w:tabs>
          <w:tab w:val="left" w:pos="480"/>
        </w:tabs>
        <w:bidi/>
        <w:spacing w:after="0"/>
        <w:jc w:val="both"/>
        <w:rPr>
          <w:rFonts w:cs="David"/>
          <w:rtl/>
        </w:rPr>
      </w:pPr>
      <w:r w:rsidRPr="000E4F30">
        <w:rPr>
          <w:rFonts w:cs="David"/>
          <w:rtl/>
        </w:rPr>
        <w:t>___________</w:t>
      </w:r>
      <w:r w:rsidR="006201B6" w:rsidRPr="000E4F30">
        <w:rPr>
          <w:rFonts w:cs="David" w:hint="cs"/>
          <w:rtl/>
        </w:rPr>
        <w:t>__</w:t>
      </w:r>
      <w:r w:rsidRPr="000E4F30">
        <w:rPr>
          <w:rFonts w:cs="David"/>
          <w:rtl/>
        </w:rPr>
        <w:t xml:space="preserve">_______                </w:t>
      </w:r>
      <w:r w:rsidRPr="000E4F30">
        <w:rPr>
          <w:rFonts w:cs="David" w:hint="cs"/>
          <w:rtl/>
        </w:rPr>
        <w:t xml:space="preserve">                                   </w:t>
      </w:r>
      <w:r w:rsidRPr="000E4F30">
        <w:rPr>
          <w:rFonts w:cs="David"/>
          <w:rtl/>
        </w:rPr>
        <w:t xml:space="preserve">      </w:t>
      </w:r>
      <w:r w:rsidR="006201B6" w:rsidRPr="000E4F30">
        <w:rPr>
          <w:rFonts w:cs="David" w:hint="cs"/>
          <w:rtl/>
        </w:rPr>
        <w:t xml:space="preserve">  </w:t>
      </w:r>
      <w:r w:rsidRPr="000E4F30">
        <w:rPr>
          <w:rFonts w:cs="David"/>
          <w:rtl/>
        </w:rPr>
        <w:t xml:space="preserve">  _</w:t>
      </w:r>
      <w:r w:rsidR="006201B6" w:rsidRPr="000E4F30">
        <w:rPr>
          <w:rFonts w:cs="David" w:hint="cs"/>
          <w:rtl/>
        </w:rPr>
        <w:t>_________</w:t>
      </w:r>
      <w:r w:rsidRPr="000E4F30">
        <w:rPr>
          <w:rFonts w:cs="David"/>
          <w:rtl/>
        </w:rPr>
        <w:t>_____________</w:t>
      </w:r>
    </w:p>
    <w:p w:rsidR="003A5903" w:rsidRPr="000E4F30" w:rsidRDefault="003A5903" w:rsidP="006201B6">
      <w:pPr>
        <w:tabs>
          <w:tab w:val="left" w:pos="480"/>
        </w:tabs>
        <w:bidi/>
        <w:spacing w:after="0"/>
        <w:jc w:val="both"/>
        <w:rPr>
          <w:rFonts w:cs="David"/>
          <w:rtl/>
        </w:rPr>
      </w:pPr>
      <w:r w:rsidRPr="000E4F30">
        <w:rPr>
          <w:rFonts w:cs="David"/>
          <w:rtl/>
        </w:rPr>
        <w:t xml:space="preserve">חתימת חשב משרד החקלאות     </w:t>
      </w:r>
      <w:r w:rsidRPr="000E4F30">
        <w:rPr>
          <w:rFonts w:cs="David" w:hint="cs"/>
          <w:rtl/>
        </w:rPr>
        <w:t xml:space="preserve">                   </w:t>
      </w:r>
      <w:r w:rsidRPr="000E4F30">
        <w:rPr>
          <w:rFonts w:cs="David"/>
          <w:rtl/>
        </w:rPr>
        <w:t xml:space="preserve">   </w:t>
      </w:r>
      <w:r w:rsidRPr="000E4F30">
        <w:rPr>
          <w:rFonts w:cs="David" w:hint="cs"/>
          <w:rtl/>
        </w:rPr>
        <w:t xml:space="preserve">             </w:t>
      </w:r>
      <w:r w:rsidRPr="000E4F30">
        <w:rPr>
          <w:rFonts w:cs="David"/>
          <w:rtl/>
        </w:rPr>
        <w:t xml:space="preserve">      </w:t>
      </w:r>
      <w:r w:rsidR="006201B6" w:rsidRPr="000E4F30">
        <w:rPr>
          <w:rFonts w:cs="David" w:hint="cs"/>
          <w:rtl/>
        </w:rPr>
        <w:t xml:space="preserve">              </w:t>
      </w:r>
      <w:r w:rsidRPr="000E4F30">
        <w:rPr>
          <w:rFonts w:cs="David"/>
          <w:rtl/>
        </w:rPr>
        <w:t xml:space="preserve">   </w:t>
      </w:r>
      <w:r w:rsidRPr="000E4F30">
        <w:rPr>
          <w:rFonts w:cs="David" w:hint="cs"/>
          <w:rtl/>
        </w:rPr>
        <w:t>א</w:t>
      </w:r>
      <w:r w:rsidRPr="000E4F30">
        <w:rPr>
          <w:rFonts w:cs="David"/>
          <w:rtl/>
        </w:rPr>
        <w:t>ישור היועץ המשפטי</w:t>
      </w:r>
    </w:p>
    <w:p w:rsidR="003A5903" w:rsidRPr="000E4F30" w:rsidRDefault="003A5903" w:rsidP="006201B6">
      <w:pPr>
        <w:tabs>
          <w:tab w:val="left" w:pos="480"/>
          <w:tab w:val="left" w:pos="1200"/>
          <w:tab w:val="left" w:pos="5880"/>
          <w:tab w:val="left" w:pos="6480"/>
        </w:tabs>
        <w:bidi/>
        <w:spacing w:after="0"/>
        <w:jc w:val="both"/>
        <w:rPr>
          <w:rFonts w:cs="David"/>
          <w:rtl/>
        </w:rPr>
      </w:pPr>
      <w:r w:rsidRPr="000E4F30">
        <w:rPr>
          <w:rFonts w:cs="David"/>
          <w:rtl/>
        </w:rPr>
        <w:t xml:space="preserve">ופיתוח הכפר                                             </w:t>
      </w:r>
    </w:p>
    <w:p w:rsidR="003A5903" w:rsidRPr="000E4F30" w:rsidRDefault="006201B6" w:rsidP="006201B6">
      <w:pPr>
        <w:tabs>
          <w:tab w:val="left" w:pos="480"/>
        </w:tabs>
        <w:bidi/>
        <w:spacing w:after="0"/>
        <w:jc w:val="both"/>
        <w:rPr>
          <w:rFonts w:cs="David"/>
          <w:rtl/>
        </w:rPr>
      </w:pPr>
      <w:r w:rsidRPr="000E4F30">
        <w:rPr>
          <w:rFonts w:cs="David"/>
          <w:rtl/>
        </w:rPr>
        <w:t>________</w:t>
      </w:r>
      <w:r w:rsidRPr="000E4F30">
        <w:rPr>
          <w:rFonts w:cs="David" w:hint="cs"/>
          <w:rtl/>
        </w:rPr>
        <w:t>__</w:t>
      </w:r>
      <w:r w:rsidR="003A5903" w:rsidRPr="000E4F30">
        <w:rPr>
          <w:rFonts w:cs="David"/>
          <w:rtl/>
        </w:rPr>
        <w:t>__________</w:t>
      </w:r>
      <w:r w:rsidR="003A5903" w:rsidRPr="000E4F30">
        <w:rPr>
          <w:rFonts w:cs="David" w:hint="cs"/>
          <w:rtl/>
        </w:rPr>
        <w:t xml:space="preserve">                              </w:t>
      </w:r>
      <w:r w:rsidRPr="000E4F30">
        <w:rPr>
          <w:rFonts w:cs="David" w:hint="cs"/>
          <w:rtl/>
        </w:rPr>
        <w:t xml:space="preserve">             </w:t>
      </w:r>
      <w:r w:rsidR="003A5903" w:rsidRPr="000E4F30">
        <w:rPr>
          <w:rFonts w:cs="David" w:hint="cs"/>
          <w:rtl/>
        </w:rPr>
        <w:t xml:space="preserve">        </w:t>
      </w:r>
      <w:r w:rsidRPr="000E4F30">
        <w:rPr>
          <w:rFonts w:cs="David" w:hint="cs"/>
          <w:rtl/>
        </w:rPr>
        <w:t xml:space="preserve">         ____</w:t>
      </w:r>
      <w:r w:rsidR="003A5903" w:rsidRPr="000E4F30">
        <w:rPr>
          <w:rFonts w:cs="David"/>
          <w:rtl/>
        </w:rPr>
        <w:t>___________________</w:t>
      </w:r>
    </w:p>
    <w:p w:rsidR="003A5903" w:rsidRPr="000E4F30" w:rsidRDefault="003A5903" w:rsidP="006201B6">
      <w:pPr>
        <w:tabs>
          <w:tab w:val="left" w:pos="480"/>
        </w:tabs>
        <w:bidi/>
        <w:spacing w:after="0"/>
        <w:jc w:val="both"/>
        <w:rPr>
          <w:rFonts w:cs="David"/>
          <w:rtl/>
        </w:rPr>
      </w:pPr>
      <w:r w:rsidRPr="000E4F30">
        <w:rPr>
          <w:rFonts w:cs="David" w:hint="cs"/>
          <w:rtl/>
        </w:rPr>
        <w:t>א</w:t>
      </w:r>
      <w:r w:rsidRPr="000E4F30">
        <w:rPr>
          <w:rFonts w:cs="David"/>
          <w:rtl/>
        </w:rPr>
        <w:t>ישור מנהל האגף לנכסים בינוי ומשק</w:t>
      </w:r>
      <w:r w:rsidRPr="000E4F30">
        <w:rPr>
          <w:rFonts w:cs="David" w:hint="cs"/>
          <w:rtl/>
        </w:rPr>
        <w:t xml:space="preserve">                  </w:t>
      </w:r>
      <w:r w:rsidR="006201B6" w:rsidRPr="000E4F30">
        <w:rPr>
          <w:rFonts w:cs="David" w:hint="cs"/>
          <w:rtl/>
        </w:rPr>
        <w:t xml:space="preserve">             </w:t>
      </w:r>
      <w:r w:rsidRPr="000E4F30">
        <w:rPr>
          <w:rFonts w:cs="David" w:hint="cs"/>
          <w:rtl/>
        </w:rPr>
        <w:t xml:space="preserve">           </w:t>
      </w:r>
      <w:r w:rsidRPr="000E4F30">
        <w:rPr>
          <w:rFonts w:cs="David"/>
          <w:rtl/>
        </w:rPr>
        <w:t xml:space="preserve"> אישור מנב"ט משרד החקלאות </w:t>
      </w:r>
    </w:p>
    <w:p w:rsidR="006201B6" w:rsidRPr="000E4F30" w:rsidRDefault="006201B6" w:rsidP="006201B6">
      <w:pPr>
        <w:tabs>
          <w:tab w:val="left" w:pos="480"/>
        </w:tabs>
        <w:bidi/>
        <w:spacing w:after="0"/>
        <w:jc w:val="both"/>
        <w:rPr>
          <w:rFonts w:cs="David"/>
          <w:rtl/>
        </w:rPr>
      </w:pPr>
    </w:p>
    <w:p w:rsidR="006201B6" w:rsidRPr="000E4F30" w:rsidRDefault="006201B6" w:rsidP="006201B6">
      <w:pPr>
        <w:tabs>
          <w:tab w:val="left" w:pos="480"/>
        </w:tabs>
        <w:bidi/>
        <w:spacing w:after="0"/>
        <w:jc w:val="both"/>
        <w:rPr>
          <w:rFonts w:cs="David"/>
          <w:rtl/>
        </w:rPr>
      </w:pPr>
    </w:p>
    <w:p w:rsidR="003A5903" w:rsidRPr="000E4F30" w:rsidRDefault="003A5903" w:rsidP="006201B6">
      <w:pPr>
        <w:tabs>
          <w:tab w:val="left" w:pos="480"/>
        </w:tabs>
        <w:bidi/>
        <w:spacing w:after="0"/>
        <w:jc w:val="both"/>
        <w:rPr>
          <w:rFonts w:cs="David"/>
          <w:rtl/>
        </w:rPr>
      </w:pPr>
      <w:r w:rsidRPr="000E4F30">
        <w:rPr>
          <w:rFonts w:cs="David"/>
          <w:rtl/>
        </w:rPr>
        <w:t>_____________________</w:t>
      </w:r>
    </w:p>
    <w:p w:rsidR="003A5903" w:rsidRPr="000E4F30" w:rsidRDefault="003A5903" w:rsidP="006201B6">
      <w:pPr>
        <w:tabs>
          <w:tab w:val="left" w:pos="480"/>
        </w:tabs>
        <w:bidi/>
        <w:spacing w:after="0"/>
        <w:jc w:val="both"/>
        <w:rPr>
          <w:rFonts w:cs="David"/>
          <w:b/>
          <w:bCs/>
          <w:rtl/>
        </w:rPr>
      </w:pPr>
      <w:r w:rsidRPr="000E4F30">
        <w:rPr>
          <w:rFonts w:cs="David" w:hint="cs"/>
          <w:rtl/>
        </w:rPr>
        <w:t>א</w:t>
      </w:r>
      <w:r w:rsidRPr="000E4F30">
        <w:rPr>
          <w:rFonts w:cs="David"/>
          <w:rtl/>
        </w:rPr>
        <w:t>ישור מנהל המחלקה לתקציבים</w:t>
      </w:r>
    </w:p>
    <w:p w:rsidR="005A5EFF" w:rsidRPr="000E4F30" w:rsidRDefault="005A5EFF">
      <w:pPr>
        <w:spacing w:after="0" w:line="240" w:lineRule="auto"/>
        <w:rPr>
          <w:rFonts w:ascii="Times New Roman" w:eastAsia="Times New Roman" w:hAnsi="Times New Roman" w:cs="David"/>
          <w:b/>
          <w:bCs/>
          <w:lang w:eastAsia="he-IL"/>
        </w:rPr>
      </w:pPr>
      <w:bookmarkStart w:id="317" w:name="_Toc185651772"/>
      <w:bookmarkStart w:id="318" w:name="_Toc203814206"/>
      <w:bookmarkStart w:id="319" w:name="_Toc275945044"/>
      <w:bookmarkStart w:id="320" w:name="_Toc362273549"/>
      <w:bookmarkStart w:id="321" w:name="_Ref363464779"/>
      <w:r w:rsidRPr="000E4F30">
        <w:rPr>
          <w:rFonts w:cs="David"/>
          <w:rtl/>
        </w:rPr>
        <w:br w:type="page"/>
      </w:r>
    </w:p>
    <w:p w:rsidR="00837FB9" w:rsidRPr="000E4F30" w:rsidRDefault="005A5EFF" w:rsidP="00112B53">
      <w:pPr>
        <w:pStyle w:val="1"/>
        <w:rPr>
          <w:sz w:val="22"/>
          <w:szCs w:val="22"/>
          <w:rtl/>
        </w:rPr>
      </w:pPr>
      <w:bookmarkStart w:id="322" w:name="_Toc371435910"/>
      <w:r w:rsidRPr="000E4F30">
        <w:rPr>
          <w:rFonts w:hint="cs"/>
          <w:sz w:val="22"/>
          <w:szCs w:val="22"/>
          <w:rtl/>
        </w:rPr>
        <w:lastRenderedPageBreak/>
        <w:t>נ</w:t>
      </w:r>
      <w:r w:rsidR="00CC5E86" w:rsidRPr="000E4F30">
        <w:rPr>
          <w:rFonts w:hint="cs"/>
          <w:sz w:val="22"/>
          <w:szCs w:val="22"/>
          <w:rtl/>
        </w:rPr>
        <w:t>ספח 1</w:t>
      </w:r>
      <w:r w:rsidR="00112B53" w:rsidRPr="000E4F30">
        <w:rPr>
          <w:rFonts w:hint="cs"/>
          <w:sz w:val="22"/>
          <w:szCs w:val="22"/>
          <w:rtl/>
        </w:rPr>
        <w:t xml:space="preserve"> ל</w:t>
      </w:r>
      <w:r w:rsidR="00CC5E86" w:rsidRPr="000E4F30">
        <w:rPr>
          <w:rFonts w:hint="cs"/>
          <w:sz w:val="22"/>
          <w:szCs w:val="22"/>
          <w:rtl/>
        </w:rPr>
        <w:t>הסכם</w:t>
      </w:r>
      <w:r w:rsidR="00837FB9" w:rsidRPr="000E4F30">
        <w:rPr>
          <w:sz w:val="22"/>
          <w:szCs w:val="22"/>
          <w:rtl/>
        </w:rPr>
        <w:t xml:space="preserve">- </w:t>
      </w:r>
      <w:r w:rsidR="00837FB9" w:rsidRPr="000E4F30">
        <w:rPr>
          <w:rFonts w:hint="eastAsia"/>
          <w:sz w:val="22"/>
          <w:szCs w:val="22"/>
          <w:rtl/>
        </w:rPr>
        <w:t>נוסח</w:t>
      </w:r>
      <w:r w:rsidR="00837FB9" w:rsidRPr="000E4F30">
        <w:rPr>
          <w:sz w:val="22"/>
          <w:szCs w:val="22"/>
          <w:rtl/>
        </w:rPr>
        <w:t xml:space="preserve"> </w:t>
      </w:r>
      <w:r w:rsidR="00837FB9" w:rsidRPr="000E4F30">
        <w:rPr>
          <w:rFonts w:hint="eastAsia"/>
          <w:sz w:val="22"/>
          <w:szCs w:val="22"/>
          <w:rtl/>
        </w:rPr>
        <w:t>ערבות</w:t>
      </w:r>
      <w:r w:rsidR="00837FB9" w:rsidRPr="000E4F30">
        <w:rPr>
          <w:sz w:val="22"/>
          <w:szCs w:val="22"/>
          <w:rtl/>
        </w:rPr>
        <w:t xml:space="preserve"> </w:t>
      </w:r>
      <w:r w:rsidR="00837FB9" w:rsidRPr="000E4F30">
        <w:rPr>
          <w:rFonts w:hint="eastAsia"/>
          <w:sz w:val="22"/>
          <w:szCs w:val="22"/>
          <w:rtl/>
        </w:rPr>
        <w:t>לביצוע</w:t>
      </w:r>
      <w:bookmarkEnd w:id="317"/>
      <w:bookmarkEnd w:id="318"/>
      <w:bookmarkEnd w:id="319"/>
      <w:bookmarkEnd w:id="320"/>
      <w:bookmarkEnd w:id="321"/>
      <w:r w:rsidR="002272F2" w:rsidRPr="000E4F30">
        <w:rPr>
          <w:rFonts w:hint="cs"/>
          <w:sz w:val="22"/>
          <w:szCs w:val="22"/>
          <w:rtl/>
        </w:rPr>
        <w:t xml:space="preserve"> (תוגש לאחר החתימה על ההסכם)</w:t>
      </w:r>
      <w:bookmarkEnd w:id="322"/>
    </w:p>
    <w:p w:rsidR="00837FB9" w:rsidRPr="000E4F30" w:rsidRDefault="00837FB9" w:rsidP="00326EA3">
      <w:pPr>
        <w:bidi/>
        <w:spacing w:line="240" w:lineRule="auto"/>
        <w:rPr>
          <w:rFonts w:cs="David"/>
          <w:rtl/>
        </w:rPr>
      </w:pPr>
    </w:p>
    <w:p w:rsidR="00837FB9" w:rsidRPr="000E4F30" w:rsidRDefault="00837FB9" w:rsidP="00326EA3">
      <w:pPr>
        <w:bidi/>
        <w:spacing w:line="240" w:lineRule="auto"/>
        <w:jc w:val="right"/>
        <w:rPr>
          <w:rFonts w:cs="David"/>
          <w:rtl/>
        </w:rPr>
      </w:pPr>
      <w:r w:rsidRPr="000E4F30">
        <w:rPr>
          <w:rFonts w:cs="David" w:hint="cs"/>
          <w:rtl/>
        </w:rPr>
        <w:t>שם</w:t>
      </w:r>
      <w:r w:rsidRPr="000E4F30">
        <w:rPr>
          <w:rFonts w:cs="David"/>
          <w:rtl/>
        </w:rPr>
        <w:t xml:space="preserve"> </w:t>
      </w:r>
      <w:r w:rsidRPr="000E4F30">
        <w:rPr>
          <w:rFonts w:cs="David" w:hint="cs"/>
          <w:rtl/>
        </w:rPr>
        <w:t>הבנק</w:t>
      </w:r>
      <w:r w:rsidRPr="000E4F30">
        <w:rPr>
          <w:rFonts w:cs="David"/>
          <w:rtl/>
        </w:rPr>
        <w:t xml:space="preserve"> ______________</w:t>
      </w:r>
    </w:p>
    <w:p w:rsidR="00837FB9" w:rsidRPr="000E4F30" w:rsidRDefault="00837FB9" w:rsidP="00326EA3">
      <w:pPr>
        <w:bidi/>
        <w:spacing w:line="240" w:lineRule="auto"/>
        <w:jc w:val="right"/>
        <w:rPr>
          <w:rFonts w:cs="David"/>
          <w:rtl/>
        </w:rPr>
      </w:pPr>
      <w:r w:rsidRPr="000E4F30">
        <w:rPr>
          <w:rFonts w:cs="David" w:hint="cs"/>
          <w:rtl/>
        </w:rPr>
        <w:t>מס</w:t>
      </w:r>
      <w:r w:rsidRPr="000E4F30">
        <w:rPr>
          <w:rFonts w:cs="David"/>
          <w:rtl/>
        </w:rPr>
        <w:t xml:space="preserve">' </w:t>
      </w:r>
      <w:r w:rsidRPr="000E4F30">
        <w:rPr>
          <w:rFonts w:cs="David" w:hint="cs"/>
          <w:rtl/>
        </w:rPr>
        <w:t>טלפון</w:t>
      </w:r>
      <w:r w:rsidRPr="000E4F30">
        <w:rPr>
          <w:rFonts w:cs="David"/>
          <w:rtl/>
        </w:rPr>
        <w:t xml:space="preserve"> ______________ </w:t>
      </w:r>
    </w:p>
    <w:p w:rsidR="00837FB9" w:rsidRPr="000E4F30" w:rsidRDefault="00837FB9" w:rsidP="00326EA3">
      <w:pPr>
        <w:bidi/>
        <w:spacing w:line="240" w:lineRule="auto"/>
        <w:jc w:val="right"/>
        <w:rPr>
          <w:rFonts w:cs="David"/>
          <w:rtl/>
        </w:rPr>
      </w:pPr>
      <w:r w:rsidRPr="000E4F30">
        <w:rPr>
          <w:rFonts w:cs="David" w:hint="cs"/>
          <w:rtl/>
        </w:rPr>
        <w:t>מס</w:t>
      </w:r>
      <w:r w:rsidRPr="000E4F30">
        <w:rPr>
          <w:rFonts w:cs="David"/>
          <w:rtl/>
        </w:rPr>
        <w:t xml:space="preserve">' </w:t>
      </w:r>
      <w:r w:rsidRPr="000E4F30">
        <w:rPr>
          <w:rFonts w:cs="David" w:hint="cs"/>
          <w:rtl/>
        </w:rPr>
        <w:t>פקס</w:t>
      </w:r>
      <w:r w:rsidRPr="000E4F30">
        <w:rPr>
          <w:rFonts w:cs="David"/>
          <w:rtl/>
        </w:rPr>
        <w:t xml:space="preserve"> ______________ </w:t>
      </w:r>
    </w:p>
    <w:p w:rsidR="00837FB9" w:rsidRPr="000E4F30" w:rsidRDefault="00837FB9" w:rsidP="00326EA3">
      <w:pPr>
        <w:bidi/>
        <w:spacing w:line="240" w:lineRule="auto"/>
        <w:rPr>
          <w:rFonts w:ascii="David" w:hAnsi="David" w:cs="David"/>
          <w:b/>
          <w:bCs/>
          <w:rtl/>
        </w:rPr>
      </w:pPr>
      <w:r w:rsidRPr="000E4F30">
        <w:rPr>
          <w:rFonts w:ascii="David" w:hAnsi="David" w:cs="David" w:hint="cs"/>
          <w:b/>
          <w:bCs/>
          <w:rtl/>
        </w:rPr>
        <w:t>לכבוד</w:t>
      </w:r>
    </w:p>
    <w:p w:rsidR="00837FB9" w:rsidRPr="000E4F30" w:rsidRDefault="00837FB9" w:rsidP="00326EA3">
      <w:pPr>
        <w:bidi/>
        <w:spacing w:line="240" w:lineRule="auto"/>
        <w:rPr>
          <w:rFonts w:ascii="David" w:hAnsi="David" w:cs="David"/>
          <w:b/>
          <w:bCs/>
          <w:rtl/>
        </w:rPr>
      </w:pPr>
      <w:r w:rsidRPr="000E4F30">
        <w:rPr>
          <w:rFonts w:ascii="David" w:hAnsi="David" w:cs="David" w:hint="cs"/>
          <w:b/>
          <w:bCs/>
          <w:rtl/>
        </w:rPr>
        <w:t>ממשלת</w:t>
      </w:r>
      <w:r w:rsidRPr="000E4F30">
        <w:rPr>
          <w:rFonts w:ascii="David" w:hAnsi="David" w:cs="David"/>
          <w:b/>
          <w:bCs/>
          <w:rtl/>
        </w:rPr>
        <w:t xml:space="preserve"> </w:t>
      </w:r>
      <w:r w:rsidRPr="000E4F30">
        <w:rPr>
          <w:rFonts w:ascii="David" w:hAnsi="David" w:cs="David" w:hint="cs"/>
          <w:b/>
          <w:bCs/>
          <w:rtl/>
        </w:rPr>
        <w:t>ישראל</w:t>
      </w:r>
    </w:p>
    <w:p w:rsidR="00837FB9" w:rsidRPr="000E4F30" w:rsidRDefault="00837FB9" w:rsidP="002F158C">
      <w:pPr>
        <w:bidi/>
        <w:spacing w:line="240" w:lineRule="auto"/>
        <w:rPr>
          <w:rFonts w:ascii="David" w:hAnsi="David" w:cs="David"/>
          <w:b/>
          <w:bCs/>
          <w:rtl/>
        </w:rPr>
      </w:pPr>
      <w:r w:rsidRPr="000E4F30">
        <w:rPr>
          <w:rFonts w:ascii="David" w:hAnsi="David" w:cs="David" w:hint="cs"/>
          <w:b/>
          <w:bCs/>
          <w:rtl/>
        </w:rPr>
        <w:t>באמצעות</w:t>
      </w:r>
      <w:r w:rsidRPr="000E4F30">
        <w:rPr>
          <w:rFonts w:ascii="David" w:hAnsi="David" w:cs="David"/>
          <w:b/>
          <w:bCs/>
          <w:rtl/>
        </w:rPr>
        <w:t xml:space="preserve"> </w:t>
      </w:r>
      <w:r w:rsidR="002F158C" w:rsidRPr="000E4F30">
        <w:rPr>
          <w:rFonts w:ascii="David" w:hAnsi="David" w:cs="David" w:hint="cs"/>
          <w:b/>
          <w:bCs/>
          <w:rtl/>
        </w:rPr>
        <w:t>משרד החקלאות ופיתוח הכפר</w:t>
      </w:r>
    </w:p>
    <w:p w:rsidR="00837FB9" w:rsidRPr="000E4F30" w:rsidRDefault="00837FB9" w:rsidP="00326EA3">
      <w:pPr>
        <w:bidi/>
        <w:spacing w:line="240" w:lineRule="auto"/>
        <w:jc w:val="center"/>
        <w:rPr>
          <w:rFonts w:ascii="David" w:hAnsi="David" w:cs="David"/>
          <w:rtl/>
        </w:rPr>
      </w:pPr>
      <w:r w:rsidRPr="000E4F30">
        <w:rPr>
          <w:rFonts w:ascii="David" w:hAnsi="David" w:cs="David" w:hint="cs"/>
          <w:rtl/>
        </w:rPr>
        <w:t>הנדון</w:t>
      </w:r>
      <w:r w:rsidRPr="000E4F30">
        <w:rPr>
          <w:rFonts w:ascii="David" w:hAnsi="David" w:cs="David"/>
          <w:rtl/>
        </w:rPr>
        <w:t xml:space="preserve">: </w:t>
      </w:r>
      <w:r w:rsidRPr="000E4F30">
        <w:rPr>
          <w:rFonts w:ascii="David" w:hAnsi="David" w:cs="David" w:hint="cs"/>
          <w:rtl/>
        </w:rPr>
        <w:t>ערבות</w:t>
      </w:r>
      <w:r w:rsidRPr="000E4F30">
        <w:rPr>
          <w:rFonts w:ascii="David" w:hAnsi="David" w:cs="David"/>
          <w:rtl/>
        </w:rPr>
        <w:t xml:space="preserve"> </w:t>
      </w:r>
      <w:r w:rsidRPr="000E4F30">
        <w:rPr>
          <w:rFonts w:ascii="David" w:hAnsi="David" w:cs="David" w:hint="cs"/>
          <w:rtl/>
        </w:rPr>
        <w:t>מס</w:t>
      </w:r>
      <w:r w:rsidRPr="000E4F30">
        <w:rPr>
          <w:rFonts w:ascii="David" w:hAnsi="David" w:cs="David"/>
          <w:rtl/>
        </w:rPr>
        <w:t>' ___________________________</w:t>
      </w:r>
    </w:p>
    <w:p w:rsidR="00837FB9" w:rsidRPr="000E4F30" w:rsidRDefault="00837FB9" w:rsidP="00326EA3">
      <w:pPr>
        <w:bidi/>
        <w:spacing w:line="240" w:lineRule="auto"/>
        <w:rPr>
          <w:rFonts w:ascii="David" w:hAnsi="David" w:cs="David"/>
          <w:rtl/>
        </w:rPr>
      </w:pPr>
    </w:p>
    <w:p w:rsidR="00CC6C99" w:rsidRPr="000E4F30" w:rsidRDefault="00837FB9" w:rsidP="0000417C">
      <w:pPr>
        <w:bidi/>
        <w:spacing w:line="240" w:lineRule="auto"/>
        <w:jc w:val="both"/>
        <w:rPr>
          <w:rFonts w:ascii="David" w:hAnsi="David" w:cs="David"/>
          <w:rtl/>
        </w:rPr>
      </w:pPr>
      <w:r w:rsidRPr="000E4F30">
        <w:rPr>
          <w:rFonts w:ascii="David" w:hAnsi="David" w:cs="David" w:hint="cs"/>
          <w:rtl/>
        </w:rPr>
        <w:t>לבקשת</w:t>
      </w:r>
      <w:r w:rsidRPr="000E4F30">
        <w:rPr>
          <w:rFonts w:ascii="David" w:hAnsi="David" w:cs="David"/>
          <w:rtl/>
        </w:rPr>
        <w:t xml:space="preserve"> ___________________________(</w:t>
      </w:r>
      <w:r w:rsidRPr="000E4F30">
        <w:rPr>
          <w:rFonts w:ascii="David" w:hAnsi="David" w:cs="David" w:hint="cs"/>
          <w:rtl/>
        </w:rPr>
        <w:t>שם</w:t>
      </w:r>
      <w:r w:rsidRPr="000E4F30">
        <w:rPr>
          <w:rFonts w:ascii="David" w:hAnsi="David" w:cs="David"/>
          <w:rtl/>
        </w:rPr>
        <w:t xml:space="preserve"> </w:t>
      </w:r>
      <w:r w:rsidRPr="000E4F30">
        <w:rPr>
          <w:rFonts w:ascii="David" w:hAnsi="David" w:cs="David" w:hint="cs"/>
          <w:rtl/>
        </w:rPr>
        <w:t>המציע</w:t>
      </w:r>
      <w:r w:rsidRPr="000E4F30">
        <w:rPr>
          <w:rFonts w:ascii="David" w:hAnsi="David" w:cs="David"/>
          <w:rtl/>
        </w:rPr>
        <w:t xml:space="preserve">) </w:t>
      </w:r>
      <w:r w:rsidRPr="000E4F30">
        <w:rPr>
          <w:rFonts w:ascii="David" w:hAnsi="David" w:cs="David" w:hint="cs"/>
          <w:rtl/>
        </w:rPr>
        <w:t>אנו</w:t>
      </w:r>
      <w:r w:rsidRPr="000E4F30">
        <w:rPr>
          <w:rFonts w:ascii="David" w:hAnsi="David" w:cs="David"/>
          <w:rtl/>
        </w:rPr>
        <w:t xml:space="preserve"> </w:t>
      </w:r>
      <w:r w:rsidRPr="000E4F30">
        <w:rPr>
          <w:rFonts w:ascii="David" w:hAnsi="David" w:cs="David" w:hint="cs"/>
          <w:rtl/>
        </w:rPr>
        <w:t>ערבים</w:t>
      </w:r>
      <w:r w:rsidRPr="000E4F30">
        <w:rPr>
          <w:rFonts w:ascii="David" w:hAnsi="David" w:cs="David"/>
          <w:rtl/>
        </w:rPr>
        <w:t xml:space="preserve"> </w:t>
      </w:r>
      <w:r w:rsidRPr="000E4F30">
        <w:rPr>
          <w:rFonts w:ascii="David" w:hAnsi="David" w:cs="David" w:hint="cs"/>
          <w:rtl/>
        </w:rPr>
        <w:t>בזה</w:t>
      </w:r>
      <w:r w:rsidRPr="000E4F30">
        <w:rPr>
          <w:rFonts w:ascii="David" w:hAnsi="David" w:cs="David"/>
          <w:rtl/>
        </w:rPr>
        <w:t xml:space="preserve"> </w:t>
      </w:r>
      <w:r w:rsidRPr="000E4F30">
        <w:rPr>
          <w:rFonts w:ascii="David" w:hAnsi="David" w:cs="David" w:hint="cs"/>
          <w:rtl/>
        </w:rPr>
        <w:t>כלפיכם</w:t>
      </w:r>
      <w:r w:rsidRPr="000E4F30">
        <w:rPr>
          <w:rFonts w:ascii="David" w:hAnsi="David" w:cs="David"/>
          <w:rtl/>
        </w:rPr>
        <w:t xml:space="preserve"> </w:t>
      </w:r>
      <w:r w:rsidRPr="000E4F30">
        <w:rPr>
          <w:rFonts w:ascii="David" w:hAnsi="David" w:cs="David" w:hint="cs"/>
          <w:rtl/>
        </w:rPr>
        <w:t>לסילוק</w:t>
      </w:r>
      <w:r w:rsidRPr="000E4F30">
        <w:rPr>
          <w:rFonts w:ascii="David" w:hAnsi="David" w:cs="David"/>
          <w:rtl/>
        </w:rPr>
        <w:t xml:space="preserve"> </w:t>
      </w:r>
      <w:r w:rsidRPr="000E4F30">
        <w:rPr>
          <w:rFonts w:ascii="David" w:hAnsi="David" w:cs="David" w:hint="cs"/>
          <w:rtl/>
        </w:rPr>
        <w:t>כל</w:t>
      </w:r>
      <w:r w:rsidRPr="000E4F30">
        <w:rPr>
          <w:rFonts w:ascii="David" w:hAnsi="David" w:cs="David"/>
          <w:rtl/>
        </w:rPr>
        <w:t xml:space="preserve"> </w:t>
      </w:r>
      <w:r w:rsidRPr="000E4F30">
        <w:rPr>
          <w:rFonts w:ascii="David" w:hAnsi="David" w:cs="David" w:hint="cs"/>
          <w:rtl/>
        </w:rPr>
        <w:t>סכום</w:t>
      </w:r>
      <w:r w:rsidRPr="000E4F30">
        <w:rPr>
          <w:rFonts w:ascii="David" w:hAnsi="David" w:cs="David"/>
          <w:rtl/>
        </w:rPr>
        <w:t xml:space="preserve"> </w:t>
      </w:r>
      <w:r w:rsidRPr="000E4F30">
        <w:rPr>
          <w:rFonts w:ascii="David" w:hAnsi="David" w:cs="David" w:hint="cs"/>
          <w:rtl/>
        </w:rPr>
        <w:t>עד</w:t>
      </w:r>
      <w:r w:rsidRPr="000E4F30">
        <w:rPr>
          <w:rFonts w:ascii="David" w:hAnsi="David" w:cs="David"/>
          <w:rtl/>
        </w:rPr>
        <w:t xml:space="preserve"> </w:t>
      </w:r>
      <w:r w:rsidRPr="000E4F30">
        <w:rPr>
          <w:rFonts w:ascii="David" w:hAnsi="David" w:cs="David" w:hint="cs"/>
          <w:rtl/>
        </w:rPr>
        <w:t>לסך</w:t>
      </w:r>
      <w:r w:rsidR="00CC6C99" w:rsidRPr="000E4F30">
        <w:rPr>
          <w:rFonts w:ascii="David" w:hAnsi="David" w:cs="David" w:hint="cs"/>
          <w:rtl/>
        </w:rPr>
        <w:t xml:space="preserve"> (מחק את המיותר):</w:t>
      </w:r>
    </w:p>
    <w:p w:rsidR="00CC6C99" w:rsidRPr="000E4F30" w:rsidRDefault="00F37637" w:rsidP="00F37637">
      <w:pPr>
        <w:bidi/>
        <w:spacing w:line="240" w:lineRule="auto"/>
        <w:jc w:val="both"/>
        <w:rPr>
          <w:rFonts w:ascii="David" w:hAnsi="David" w:cs="David"/>
          <w:b/>
          <w:bCs/>
          <w:rtl/>
        </w:rPr>
      </w:pPr>
      <w:r>
        <w:rPr>
          <w:rFonts w:ascii="David" w:hAnsi="David" w:cs="David" w:hint="cs"/>
          <w:b/>
          <w:bCs/>
          <w:rtl/>
        </w:rPr>
        <w:t>200</w:t>
      </w:r>
      <w:r w:rsidR="00837FB9" w:rsidRPr="000E4F30">
        <w:rPr>
          <w:rFonts w:ascii="David" w:hAnsi="David" w:cs="David"/>
          <w:b/>
          <w:bCs/>
          <w:rtl/>
        </w:rPr>
        <w:t>,000₪ (</w:t>
      </w:r>
      <w:r w:rsidR="00837FB9" w:rsidRPr="000E4F30">
        <w:rPr>
          <w:rFonts w:ascii="David" w:hAnsi="David" w:cs="David" w:hint="cs"/>
          <w:b/>
          <w:bCs/>
          <w:rtl/>
        </w:rPr>
        <w:t>במילים</w:t>
      </w:r>
      <w:r w:rsidR="00837FB9" w:rsidRPr="000E4F30">
        <w:rPr>
          <w:rFonts w:ascii="David" w:hAnsi="David" w:cs="David"/>
          <w:b/>
          <w:bCs/>
          <w:rtl/>
        </w:rPr>
        <w:t xml:space="preserve">: </w:t>
      </w:r>
      <w:r>
        <w:rPr>
          <w:rFonts w:ascii="David" w:hAnsi="David" w:cs="David" w:hint="cs"/>
          <w:b/>
          <w:bCs/>
          <w:rtl/>
        </w:rPr>
        <w:t>מתאיים</w:t>
      </w:r>
      <w:r w:rsidR="00A779EB" w:rsidRPr="000E4F30">
        <w:rPr>
          <w:rFonts w:ascii="David" w:hAnsi="David" w:cs="David" w:hint="cs"/>
          <w:b/>
          <w:bCs/>
          <w:rtl/>
        </w:rPr>
        <w:t xml:space="preserve"> </w:t>
      </w:r>
      <w:r w:rsidR="00837FB9" w:rsidRPr="000E4F30">
        <w:rPr>
          <w:rFonts w:ascii="David" w:hAnsi="David" w:cs="David"/>
          <w:b/>
          <w:bCs/>
          <w:rtl/>
        </w:rPr>
        <w:t xml:space="preserve">אלף </w:t>
      </w:r>
      <w:r w:rsidR="00837FB9" w:rsidRPr="000E4F30">
        <w:rPr>
          <w:rFonts w:ascii="David" w:hAnsi="David" w:cs="David" w:hint="cs"/>
          <w:b/>
          <w:bCs/>
          <w:rtl/>
        </w:rPr>
        <w:t>שקלים</w:t>
      </w:r>
      <w:r w:rsidR="00837FB9" w:rsidRPr="000E4F30">
        <w:rPr>
          <w:rFonts w:ascii="David" w:hAnsi="David" w:cs="David"/>
          <w:b/>
          <w:bCs/>
          <w:rtl/>
        </w:rPr>
        <w:t xml:space="preserve"> </w:t>
      </w:r>
      <w:r w:rsidR="00837FB9" w:rsidRPr="000E4F30">
        <w:rPr>
          <w:rFonts w:ascii="David" w:hAnsi="David" w:cs="David" w:hint="cs"/>
          <w:b/>
          <w:bCs/>
          <w:rtl/>
        </w:rPr>
        <w:t>חדשים</w:t>
      </w:r>
      <w:r w:rsidR="00837FB9" w:rsidRPr="000E4F30">
        <w:rPr>
          <w:rFonts w:ascii="David" w:hAnsi="David" w:cs="David"/>
          <w:b/>
          <w:bCs/>
          <w:rtl/>
        </w:rPr>
        <w:t>)</w:t>
      </w:r>
      <w:r w:rsidR="00CC6C99" w:rsidRPr="000E4F30">
        <w:rPr>
          <w:rFonts w:ascii="David" w:hAnsi="David" w:cs="David" w:hint="cs"/>
          <w:b/>
          <w:bCs/>
          <w:rtl/>
        </w:rPr>
        <w:t xml:space="preserve"> בלבד</w:t>
      </w:r>
    </w:p>
    <w:p w:rsidR="00A779EB" w:rsidRPr="000E4F30" w:rsidRDefault="00F37637" w:rsidP="00F37637">
      <w:pPr>
        <w:bidi/>
        <w:spacing w:line="240" w:lineRule="auto"/>
        <w:jc w:val="both"/>
        <w:rPr>
          <w:rFonts w:ascii="David" w:hAnsi="David" w:cs="David"/>
          <w:b/>
          <w:bCs/>
          <w:rtl/>
        </w:rPr>
      </w:pPr>
      <w:r>
        <w:rPr>
          <w:rFonts w:ascii="David" w:hAnsi="David" w:cs="David" w:hint="cs"/>
          <w:b/>
          <w:bCs/>
          <w:rtl/>
        </w:rPr>
        <w:t>230</w:t>
      </w:r>
      <w:r w:rsidR="00A779EB" w:rsidRPr="000E4F30">
        <w:rPr>
          <w:rFonts w:ascii="David" w:hAnsi="David" w:cs="David"/>
          <w:b/>
          <w:bCs/>
          <w:rtl/>
        </w:rPr>
        <w:t>,000₪ (</w:t>
      </w:r>
      <w:r w:rsidR="00A779EB" w:rsidRPr="000E4F30">
        <w:rPr>
          <w:rFonts w:ascii="David" w:hAnsi="David" w:cs="David" w:hint="cs"/>
          <w:b/>
          <w:bCs/>
          <w:rtl/>
        </w:rPr>
        <w:t>במילים</w:t>
      </w:r>
      <w:r w:rsidR="00A779EB" w:rsidRPr="000E4F30">
        <w:rPr>
          <w:rFonts w:ascii="David" w:hAnsi="David" w:cs="David"/>
          <w:b/>
          <w:bCs/>
          <w:rtl/>
        </w:rPr>
        <w:t xml:space="preserve">: </w:t>
      </w:r>
      <w:r>
        <w:rPr>
          <w:rFonts w:ascii="David" w:hAnsi="David" w:cs="David" w:hint="cs"/>
          <w:b/>
          <w:bCs/>
          <w:rtl/>
        </w:rPr>
        <w:t>מתאיים שלושים</w:t>
      </w:r>
      <w:r w:rsidR="00A779EB" w:rsidRPr="000E4F30">
        <w:rPr>
          <w:rFonts w:ascii="David" w:hAnsi="David" w:cs="David" w:hint="cs"/>
          <w:b/>
          <w:bCs/>
          <w:rtl/>
        </w:rPr>
        <w:t xml:space="preserve"> </w:t>
      </w:r>
      <w:r w:rsidR="00A779EB" w:rsidRPr="000E4F30">
        <w:rPr>
          <w:rFonts w:ascii="David" w:hAnsi="David" w:cs="David"/>
          <w:b/>
          <w:bCs/>
          <w:rtl/>
        </w:rPr>
        <w:t xml:space="preserve">אלף </w:t>
      </w:r>
      <w:r w:rsidR="00A779EB" w:rsidRPr="000E4F30">
        <w:rPr>
          <w:rFonts w:ascii="David" w:hAnsi="David" w:cs="David" w:hint="cs"/>
          <w:b/>
          <w:bCs/>
          <w:rtl/>
        </w:rPr>
        <w:t>שקלים</w:t>
      </w:r>
      <w:r w:rsidR="00A779EB" w:rsidRPr="000E4F30">
        <w:rPr>
          <w:rFonts w:ascii="David" w:hAnsi="David" w:cs="David"/>
          <w:b/>
          <w:bCs/>
          <w:rtl/>
        </w:rPr>
        <w:t xml:space="preserve"> </w:t>
      </w:r>
      <w:r w:rsidR="00A779EB" w:rsidRPr="000E4F30">
        <w:rPr>
          <w:rFonts w:ascii="David" w:hAnsi="David" w:cs="David" w:hint="cs"/>
          <w:b/>
          <w:bCs/>
          <w:rtl/>
        </w:rPr>
        <w:t>חדשים</w:t>
      </w:r>
      <w:r w:rsidR="00A779EB" w:rsidRPr="000E4F30">
        <w:rPr>
          <w:rFonts w:ascii="David" w:hAnsi="David" w:cs="David"/>
          <w:b/>
          <w:bCs/>
          <w:rtl/>
        </w:rPr>
        <w:t>)</w:t>
      </w:r>
      <w:r w:rsidR="00A779EB" w:rsidRPr="000E4F30">
        <w:rPr>
          <w:rFonts w:ascii="David" w:hAnsi="David" w:cs="David" w:hint="cs"/>
          <w:b/>
          <w:bCs/>
          <w:rtl/>
        </w:rPr>
        <w:t xml:space="preserve"> בלבד</w:t>
      </w:r>
    </w:p>
    <w:p w:rsidR="00CC6C99" w:rsidRPr="000E4F30" w:rsidRDefault="00F37637" w:rsidP="00F37637">
      <w:pPr>
        <w:bidi/>
        <w:spacing w:line="240" w:lineRule="auto"/>
        <w:jc w:val="both"/>
        <w:rPr>
          <w:rFonts w:ascii="David" w:hAnsi="David" w:cs="David"/>
          <w:b/>
          <w:bCs/>
          <w:rtl/>
        </w:rPr>
      </w:pPr>
      <w:r>
        <w:rPr>
          <w:rFonts w:ascii="David" w:hAnsi="David" w:cs="David" w:hint="cs"/>
          <w:b/>
          <w:bCs/>
          <w:rtl/>
        </w:rPr>
        <w:t>43</w:t>
      </w:r>
      <w:r w:rsidR="00A779EB" w:rsidRPr="000E4F30">
        <w:rPr>
          <w:rFonts w:ascii="David" w:hAnsi="David" w:cs="David" w:hint="cs"/>
          <w:b/>
          <w:bCs/>
          <w:rtl/>
        </w:rPr>
        <w:t>0</w:t>
      </w:r>
      <w:r w:rsidR="00CC6C99" w:rsidRPr="000E4F30">
        <w:rPr>
          <w:rFonts w:ascii="David" w:hAnsi="David" w:cs="David" w:hint="cs"/>
          <w:b/>
          <w:bCs/>
          <w:rtl/>
        </w:rPr>
        <w:t xml:space="preserve">,000 ₪ (במילים: </w:t>
      </w:r>
      <w:r>
        <w:rPr>
          <w:rFonts w:ascii="David" w:hAnsi="David" w:cs="David" w:hint="cs"/>
          <w:b/>
          <w:bCs/>
          <w:rtl/>
        </w:rPr>
        <w:t>ארבע מאות שלושים</w:t>
      </w:r>
      <w:r w:rsidR="00CC6C99" w:rsidRPr="000E4F30">
        <w:rPr>
          <w:rFonts w:ascii="David" w:hAnsi="David" w:cs="David" w:hint="cs"/>
          <w:b/>
          <w:bCs/>
          <w:rtl/>
        </w:rPr>
        <w:t xml:space="preserve"> אלף שקלים חדשים) בלבד</w:t>
      </w:r>
    </w:p>
    <w:p w:rsidR="00837FB9" w:rsidRPr="000E4F30" w:rsidRDefault="00837FB9" w:rsidP="00CC6C99">
      <w:pPr>
        <w:bidi/>
        <w:spacing w:line="240" w:lineRule="auto"/>
        <w:jc w:val="both"/>
        <w:rPr>
          <w:rFonts w:ascii="David" w:hAnsi="David" w:cs="David"/>
          <w:rtl/>
        </w:rPr>
      </w:pPr>
      <w:r w:rsidRPr="000E4F30">
        <w:rPr>
          <w:rFonts w:ascii="David" w:hAnsi="David" w:cs="David" w:hint="cs"/>
          <w:rtl/>
        </w:rPr>
        <w:t>שיוצמד</w:t>
      </w:r>
      <w:r w:rsidRPr="000E4F30">
        <w:rPr>
          <w:rFonts w:ascii="David" w:hAnsi="David" w:cs="David"/>
          <w:rtl/>
        </w:rPr>
        <w:t xml:space="preserve"> </w:t>
      </w:r>
      <w:r w:rsidRPr="000E4F30">
        <w:rPr>
          <w:rFonts w:ascii="David" w:hAnsi="David" w:cs="David" w:hint="cs"/>
          <w:rtl/>
        </w:rPr>
        <w:t>למדד</w:t>
      </w:r>
      <w:r w:rsidRPr="000E4F30">
        <w:rPr>
          <w:rFonts w:ascii="David" w:hAnsi="David" w:cs="David"/>
          <w:rtl/>
        </w:rPr>
        <w:t xml:space="preserve"> המחירים לצרכן </w:t>
      </w:r>
      <w:r w:rsidRPr="000E4F30">
        <w:rPr>
          <w:rFonts w:ascii="David" w:hAnsi="David" w:cs="David" w:hint="cs"/>
          <w:rtl/>
        </w:rPr>
        <w:t>לחודש</w:t>
      </w:r>
      <w:r w:rsidRPr="000E4F30">
        <w:rPr>
          <w:rFonts w:ascii="David" w:hAnsi="David" w:cs="David"/>
          <w:rtl/>
        </w:rPr>
        <w:t xml:space="preserve"> ________ </w:t>
      </w:r>
      <w:r w:rsidRPr="000E4F30">
        <w:rPr>
          <w:rFonts w:ascii="David" w:hAnsi="David" w:cs="David" w:hint="cs"/>
          <w:rtl/>
        </w:rPr>
        <w:t>מתאריך</w:t>
      </w:r>
      <w:r w:rsidRPr="000E4F30">
        <w:rPr>
          <w:rFonts w:ascii="David" w:hAnsi="David" w:cs="David"/>
          <w:rtl/>
        </w:rPr>
        <w:t xml:space="preserve"> </w:t>
      </w:r>
      <w:r w:rsidRPr="000E4F30">
        <w:rPr>
          <w:rFonts w:ascii="David" w:hAnsi="David" w:cs="David" w:hint="cs"/>
          <w:rtl/>
        </w:rPr>
        <w:t>פרסומו</w:t>
      </w:r>
      <w:r w:rsidRPr="000E4F30">
        <w:rPr>
          <w:rFonts w:ascii="David" w:hAnsi="David" w:cs="David"/>
          <w:rtl/>
        </w:rPr>
        <w:t xml:space="preserve">. </w:t>
      </w:r>
      <w:r w:rsidR="00814383" w:rsidRPr="000E4F30">
        <w:rPr>
          <w:rFonts w:cs="David"/>
          <w:noProof/>
          <w:rtl/>
        </w:rPr>
        <mc:AlternateContent>
          <mc:Choice Requires="wps">
            <w:drawing>
              <wp:anchor distT="0" distB="0" distL="114300" distR="114300" simplePos="0" relativeHeight="251663360" behindDoc="1" locked="0" layoutInCell="1" allowOverlap="1" wp14:anchorId="7F30AC6A" wp14:editId="09535A4B">
                <wp:simplePos x="0" y="0"/>
                <wp:positionH relativeFrom="column">
                  <wp:posOffset>19050</wp:posOffset>
                </wp:positionH>
                <wp:positionV relativeFrom="paragraph">
                  <wp:posOffset>190500</wp:posOffset>
                </wp:positionV>
                <wp:extent cx="5229225" cy="617220"/>
                <wp:effectExtent l="0" t="0" r="0" b="0"/>
                <wp:wrapNone/>
                <wp:docPr id="10" name="WordArt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272635">
                          <a:off x="0" y="0"/>
                          <a:ext cx="5229225" cy="617220"/>
                        </a:xfrm>
                        <a:prstGeom prst="rect">
                          <a:avLst/>
                        </a:prstGeom>
                        <a:extLst>
                          <a:ext uri="{AF507438-7753-43E0-B8FC-AC1667EBCBE1}">
                            <a14:hiddenEffects xmlns:a14="http://schemas.microsoft.com/office/drawing/2010/main">
                              <a:effectLst/>
                            </a14:hiddenEffects>
                          </a:ext>
                        </a:extLst>
                      </wps:spPr>
                      <wps:txbx>
                        <w:txbxContent>
                          <w:p w:rsidR="0023287C" w:rsidRDefault="0023287C" w:rsidP="00154D54">
                            <w:pPr>
                              <w:pStyle w:val="NormalWeb"/>
                              <w:bidi/>
                              <w:spacing w:before="0" w:beforeAutospacing="0" w:after="0" w:afterAutospacing="0"/>
                              <w:jc w:val="center"/>
                            </w:pPr>
                            <w:r w:rsidRPr="00995208">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8" o:spid="_x0000_s1027" type="#_x0000_t202" style="position:absolute;left:0;text-align:left;margin-left:1.5pt;margin-top:15pt;width:411.75pt;height:48.6pt;rotation:-2482323fd;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" filled="f" stroked="f">
                <o:lock v:ext="edit" text="t" shapetype="t"/>
                <v:textbox style="mso-fit-shape-to-text:t">
                  <w:txbxContent>
                    <w:p w:rsidR="0023287C" w:rsidRDefault="0023287C" w:rsidP="00154D54">
                      <w:pPr>
                        <w:pStyle w:val="NormalWeb"/>
                        <w:bidi/>
                        <w:spacing w:before="0" w:beforeAutospacing="0" w:after="0" w:afterAutospacing="0"/>
                        <w:jc w:val="center"/>
                      </w:pPr>
                      <w:r w:rsidRPr="00995208">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v:textbox>
              </v:shape>
            </w:pict>
          </mc:Fallback>
        </mc:AlternateContent>
      </w:r>
    </w:p>
    <w:p w:rsidR="00837FB9" w:rsidRPr="000E4F30" w:rsidRDefault="00837FB9" w:rsidP="00443B0D">
      <w:pPr>
        <w:bidi/>
        <w:spacing w:line="240" w:lineRule="auto"/>
        <w:jc w:val="both"/>
        <w:rPr>
          <w:rFonts w:ascii="David" w:hAnsi="David" w:cs="David"/>
          <w:rtl/>
        </w:rPr>
      </w:pPr>
      <w:r w:rsidRPr="000E4F30">
        <w:rPr>
          <w:rFonts w:ascii="David" w:hAnsi="David" w:cs="David" w:hint="cs"/>
          <w:rtl/>
        </w:rPr>
        <w:t>אשר</w:t>
      </w:r>
      <w:r w:rsidRPr="000E4F30">
        <w:rPr>
          <w:rFonts w:ascii="David" w:hAnsi="David" w:cs="David"/>
          <w:rtl/>
        </w:rPr>
        <w:t xml:space="preserve"> </w:t>
      </w:r>
      <w:r w:rsidRPr="000E4F30">
        <w:rPr>
          <w:rFonts w:ascii="David" w:hAnsi="David" w:cs="David" w:hint="cs"/>
          <w:rtl/>
        </w:rPr>
        <w:t>תדרשו</w:t>
      </w:r>
      <w:r w:rsidRPr="000E4F30">
        <w:rPr>
          <w:rFonts w:ascii="David" w:hAnsi="David" w:cs="David"/>
          <w:rtl/>
        </w:rPr>
        <w:t xml:space="preserve"> </w:t>
      </w:r>
      <w:r w:rsidRPr="000E4F30">
        <w:rPr>
          <w:rFonts w:ascii="David" w:hAnsi="David" w:cs="David" w:hint="cs"/>
          <w:rtl/>
        </w:rPr>
        <w:t>מאת</w:t>
      </w:r>
      <w:r w:rsidRPr="000E4F30">
        <w:rPr>
          <w:rFonts w:ascii="David" w:hAnsi="David" w:cs="David"/>
          <w:rtl/>
        </w:rPr>
        <w:t>: _________________________________________ (</w:t>
      </w:r>
      <w:r w:rsidRPr="000E4F30">
        <w:rPr>
          <w:rFonts w:ascii="David" w:hAnsi="David" w:cs="David" w:hint="cs"/>
          <w:rtl/>
        </w:rPr>
        <w:t>להלן</w:t>
      </w:r>
      <w:r w:rsidRPr="000E4F30">
        <w:rPr>
          <w:rFonts w:ascii="David" w:hAnsi="David" w:cs="David"/>
          <w:rtl/>
        </w:rPr>
        <w:t xml:space="preserve"> "</w:t>
      </w:r>
      <w:r w:rsidRPr="000E4F30">
        <w:rPr>
          <w:rFonts w:ascii="David" w:hAnsi="David" w:cs="David" w:hint="cs"/>
          <w:rtl/>
        </w:rPr>
        <w:t>החייב</w:t>
      </w:r>
      <w:r w:rsidRPr="000E4F30">
        <w:rPr>
          <w:rFonts w:ascii="David" w:hAnsi="David" w:cs="David"/>
          <w:rtl/>
        </w:rPr>
        <w:t xml:space="preserve">") </w:t>
      </w:r>
      <w:r w:rsidRPr="000E4F30">
        <w:rPr>
          <w:rFonts w:ascii="David" w:hAnsi="David" w:cs="David" w:hint="cs"/>
          <w:rtl/>
        </w:rPr>
        <w:t>בקשר</w:t>
      </w:r>
      <w:r w:rsidRPr="000E4F30">
        <w:rPr>
          <w:rFonts w:ascii="David" w:hAnsi="David" w:cs="David"/>
          <w:rtl/>
        </w:rPr>
        <w:t xml:space="preserve"> </w:t>
      </w:r>
      <w:r w:rsidRPr="000E4F30">
        <w:rPr>
          <w:rFonts w:ascii="David" w:hAnsi="David" w:cs="David" w:hint="cs"/>
          <w:rtl/>
        </w:rPr>
        <w:t>עם</w:t>
      </w:r>
      <w:r w:rsidRPr="000E4F30">
        <w:rPr>
          <w:rFonts w:ascii="David" w:hAnsi="David" w:cs="David"/>
          <w:rtl/>
        </w:rPr>
        <w:t xml:space="preserve"> </w:t>
      </w:r>
      <w:r w:rsidRPr="000E4F30">
        <w:rPr>
          <w:rFonts w:ascii="David" w:hAnsi="David" w:cs="David" w:hint="cs"/>
          <w:b/>
          <w:bCs/>
          <w:rtl/>
        </w:rPr>
        <w:t>מכרז</w:t>
      </w:r>
      <w:r w:rsidRPr="000E4F30">
        <w:rPr>
          <w:rFonts w:ascii="David" w:hAnsi="David" w:cs="David"/>
          <w:b/>
          <w:bCs/>
          <w:rtl/>
        </w:rPr>
        <w:t xml:space="preserve"> </w:t>
      </w:r>
      <w:r w:rsidRPr="000E4F30">
        <w:rPr>
          <w:rFonts w:ascii="David" w:hAnsi="David" w:cs="David" w:hint="cs"/>
          <w:b/>
          <w:bCs/>
          <w:rtl/>
        </w:rPr>
        <w:t>מס</w:t>
      </w:r>
      <w:r w:rsidRPr="000E4F30">
        <w:rPr>
          <w:rFonts w:ascii="David" w:hAnsi="David" w:cs="David"/>
          <w:b/>
          <w:bCs/>
          <w:rtl/>
        </w:rPr>
        <w:t xml:space="preserve">' </w:t>
      </w:r>
      <w:r w:rsidR="00443B0D">
        <w:rPr>
          <w:rFonts w:cs="David" w:hint="cs"/>
          <w:b/>
          <w:bCs/>
          <w:rtl/>
        </w:rPr>
        <w:t>11/2017</w:t>
      </w:r>
      <w:r w:rsidRPr="000E4F30">
        <w:rPr>
          <w:rFonts w:ascii="David" w:hAnsi="David" w:cs="David"/>
          <w:rtl/>
        </w:rPr>
        <w:t xml:space="preserve"> </w:t>
      </w:r>
      <w:r w:rsidR="002D047E" w:rsidRPr="000E4F30">
        <w:rPr>
          <w:rFonts w:ascii="Arial" w:hAnsi="Arial" w:cs="David"/>
          <w:rtl/>
        </w:rPr>
        <w:t xml:space="preserve">למתן שירותי ניקיון עבור </w:t>
      </w:r>
      <w:r w:rsidR="00DC50B1" w:rsidRPr="000E4F30">
        <w:rPr>
          <w:rFonts w:ascii="Arial" w:hAnsi="Arial" w:cs="David" w:hint="cs"/>
          <w:rtl/>
        </w:rPr>
        <w:t xml:space="preserve">אתרי </w:t>
      </w:r>
      <w:r w:rsidR="00443B0D">
        <w:rPr>
          <w:rFonts w:ascii="Arial" w:hAnsi="Arial" w:cs="David" w:hint="cs"/>
          <w:rtl/>
        </w:rPr>
        <w:t>משרד החקלאות ופיתוח הכפר.</w:t>
      </w:r>
    </w:p>
    <w:p w:rsidR="00837FB9" w:rsidRPr="000E4F30" w:rsidRDefault="00837FB9" w:rsidP="00326EA3">
      <w:pPr>
        <w:pStyle w:val="a6"/>
        <w:bidi/>
        <w:rPr>
          <w:rFonts w:ascii="David" w:hAnsi="David" w:cs="David"/>
          <w:rtl/>
        </w:rPr>
      </w:pPr>
    </w:p>
    <w:p w:rsidR="00837FB9" w:rsidRPr="000E4F30" w:rsidRDefault="00837FB9" w:rsidP="00326EA3">
      <w:pPr>
        <w:bidi/>
        <w:spacing w:line="240" w:lineRule="auto"/>
        <w:jc w:val="both"/>
        <w:rPr>
          <w:rFonts w:ascii="David" w:hAnsi="David" w:cs="David"/>
          <w:rtl/>
        </w:rPr>
      </w:pPr>
      <w:r w:rsidRPr="000E4F30">
        <w:rPr>
          <w:rFonts w:ascii="David" w:hAnsi="David" w:cs="David" w:hint="cs"/>
          <w:rtl/>
        </w:rPr>
        <w:t>אנו</w:t>
      </w:r>
      <w:r w:rsidRPr="000E4F30">
        <w:rPr>
          <w:rFonts w:ascii="David" w:hAnsi="David" w:cs="David"/>
          <w:rtl/>
        </w:rPr>
        <w:t xml:space="preserve"> </w:t>
      </w:r>
      <w:r w:rsidRPr="000E4F30">
        <w:rPr>
          <w:rFonts w:ascii="David" w:hAnsi="David" w:cs="David" w:hint="cs"/>
          <w:rtl/>
        </w:rPr>
        <w:t>נשלם</w:t>
      </w:r>
      <w:r w:rsidRPr="000E4F30">
        <w:rPr>
          <w:rFonts w:ascii="David" w:hAnsi="David" w:cs="David"/>
          <w:rtl/>
        </w:rPr>
        <w:t xml:space="preserve"> </w:t>
      </w:r>
      <w:r w:rsidRPr="000E4F30">
        <w:rPr>
          <w:rFonts w:ascii="David" w:hAnsi="David" w:cs="David" w:hint="cs"/>
          <w:rtl/>
        </w:rPr>
        <w:t>לכם</w:t>
      </w:r>
      <w:r w:rsidRPr="000E4F30">
        <w:rPr>
          <w:rFonts w:ascii="David" w:hAnsi="David" w:cs="David"/>
          <w:rtl/>
        </w:rPr>
        <w:t xml:space="preserve"> </w:t>
      </w:r>
      <w:r w:rsidRPr="000E4F30">
        <w:rPr>
          <w:rFonts w:ascii="David" w:hAnsi="David" w:cs="David" w:hint="cs"/>
          <w:rtl/>
        </w:rPr>
        <w:t>את</w:t>
      </w:r>
      <w:r w:rsidRPr="000E4F30">
        <w:rPr>
          <w:rFonts w:ascii="David" w:hAnsi="David" w:cs="David"/>
          <w:rtl/>
        </w:rPr>
        <w:t xml:space="preserve"> </w:t>
      </w:r>
      <w:r w:rsidRPr="000E4F30">
        <w:rPr>
          <w:rFonts w:ascii="David" w:hAnsi="David" w:cs="David" w:hint="cs"/>
          <w:rtl/>
        </w:rPr>
        <w:t>הסכום</w:t>
      </w:r>
      <w:r w:rsidRPr="000E4F30">
        <w:rPr>
          <w:rFonts w:ascii="David" w:hAnsi="David" w:cs="David"/>
          <w:rtl/>
        </w:rPr>
        <w:t xml:space="preserve"> </w:t>
      </w:r>
      <w:r w:rsidRPr="000E4F30">
        <w:rPr>
          <w:rFonts w:ascii="David" w:hAnsi="David" w:cs="David" w:hint="cs"/>
          <w:rtl/>
        </w:rPr>
        <w:t>הנ</w:t>
      </w:r>
      <w:r w:rsidRPr="000E4F30">
        <w:rPr>
          <w:rFonts w:ascii="David" w:hAnsi="David" w:cs="David"/>
          <w:rtl/>
        </w:rPr>
        <w:t>"</w:t>
      </w:r>
      <w:r w:rsidRPr="000E4F30">
        <w:rPr>
          <w:rFonts w:ascii="David" w:hAnsi="David" w:cs="David" w:hint="cs"/>
          <w:rtl/>
        </w:rPr>
        <w:t>ל</w:t>
      </w:r>
      <w:r w:rsidRPr="000E4F30">
        <w:rPr>
          <w:rFonts w:ascii="David" w:hAnsi="David" w:cs="David"/>
          <w:rtl/>
        </w:rPr>
        <w:t xml:space="preserve"> </w:t>
      </w:r>
      <w:r w:rsidRPr="000E4F30">
        <w:rPr>
          <w:rFonts w:ascii="David" w:hAnsi="David" w:cs="David" w:hint="cs"/>
          <w:rtl/>
        </w:rPr>
        <w:t>תוך</w:t>
      </w:r>
      <w:r w:rsidRPr="000E4F30">
        <w:rPr>
          <w:rFonts w:ascii="David" w:hAnsi="David" w:cs="David"/>
          <w:rtl/>
        </w:rPr>
        <w:t xml:space="preserve"> </w:t>
      </w:r>
      <w:r w:rsidRPr="000E4F30">
        <w:rPr>
          <w:rFonts w:ascii="David" w:hAnsi="David" w:cs="David"/>
          <w:b/>
          <w:bCs/>
          <w:rtl/>
        </w:rPr>
        <w:t xml:space="preserve">15 </w:t>
      </w:r>
      <w:r w:rsidRPr="000E4F30">
        <w:rPr>
          <w:rFonts w:ascii="David" w:hAnsi="David" w:cs="David" w:hint="cs"/>
          <w:b/>
          <w:bCs/>
          <w:rtl/>
        </w:rPr>
        <w:t>יום</w:t>
      </w:r>
      <w:r w:rsidRPr="000E4F30">
        <w:rPr>
          <w:rFonts w:ascii="David" w:hAnsi="David" w:cs="David"/>
          <w:b/>
          <w:bCs/>
          <w:rtl/>
        </w:rPr>
        <w:t xml:space="preserve"> </w:t>
      </w:r>
      <w:r w:rsidRPr="000E4F30">
        <w:rPr>
          <w:rFonts w:ascii="David" w:hAnsi="David" w:cs="David" w:hint="cs"/>
          <w:rtl/>
        </w:rPr>
        <w:t>מתאריך</w:t>
      </w:r>
      <w:r w:rsidRPr="000E4F30">
        <w:rPr>
          <w:rFonts w:ascii="David" w:hAnsi="David" w:cs="David"/>
          <w:rtl/>
        </w:rPr>
        <w:t xml:space="preserve"> </w:t>
      </w:r>
      <w:r w:rsidRPr="000E4F30">
        <w:rPr>
          <w:rFonts w:ascii="David" w:hAnsi="David" w:cs="David" w:hint="cs"/>
          <w:rtl/>
        </w:rPr>
        <w:t>דרישתכם</w:t>
      </w:r>
      <w:r w:rsidRPr="000E4F30">
        <w:rPr>
          <w:rFonts w:ascii="David" w:hAnsi="David" w:cs="David"/>
          <w:rtl/>
        </w:rPr>
        <w:t xml:space="preserve"> </w:t>
      </w:r>
      <w:r w:rsidRPr="000E4F30">
        <w:rPr>
          <w:rFonts w:ascii="David" w:hAnsi="David" w:cs="David" w:hint="cs"/>
          <w:rtl/>
        </w:rPr>
        <w:t>הראשונה</w:t>
      </w:r>
      <w:r w:rsidRPr="000E4F30">
        <w:rPr>
          <w:rFonts w:ascii="David" w:hAnsi="David" w:cs="David"/>
          <w:rtl/>
        </w:rPr>
        <w:t xml:space="preserve"> </w:t>
      </w:r>
      <w:r w:rsidRPr="000E4F30">
        <w:rPr>
          <w:rFonts w:ascii="David" w:hAnsi="David" w:cs="David" w:hint="cs"/>
          <w:rtl/>
        </w:rPr>
        <w:t>בדואר</w:t>
      </w:r>
      <w:r w:rsidRPr="000E4F30">
        <w:rPr>
          <w:rFonts w:ascii="David" w:hAnsi="David" w:cs="David"/>
          <w:rtl/>
        </w:rPr>
        <w:t xml:space="preserve"> </w:t>
      </w:r>
      <w:r w:rsidRPr="000E4F30">
        <w:rPr>
          <w:rFonts w:ascii="David" w:hAnsi="David" w:cs="David" w:hint="cs"/>
          <w:rtl/>
        </w:rPr>
        <w:t>רשום</w:t>
      </w:r>
      <w:r w:rsidRPr="000E4F30">
        <w:rPr>
          <w:rFonts w:ascii="David" w:hAnsi="David" w:cs="David"/>
          <w:rtl/>
        </w:rPr>
        <w:t xml:space="preserve">, </w:t>
      </w:r>
      <w:r w:rsidRPr="000E4F30">
        <w:rPr>
          <w:rFonts w:ascii="David" w:hAnsi="David" w:cs="David" w:hint="cs"/>
          <w:rtl/>
        </w:rPr>
        <w:t>מבלי</w:t>
      </w:r>
      <w:r w:rsidRPr="000E4F30">
        <w:rPr>
          <w:rFonts w:ascii="David" w:hAnsi="David" w:cs="David"/>
          <w:rtl/>
        </w:rPr>
        <w:t xml:space="preserve"> </w:t>
      </w:r>
      <w:r w:rsidRPr="000E4F30">
        <w:rPr>
          <w:rFonts w:ascii="David" w:hAnsi="David" w:cs="David" w:hint="cs"/>
          <w:rtl/>
        </w:rPr>
        <w:t>שתהיו</w:t>
      </w:r>
      <w:r w:rsidRPr="000E4F30">
        <w:rPr>
          <w:rFonts w:ascii="David" w:hAnsi="David" w:cs="David"/>
          <w:rtl/>
        </w:rPr>
        <w:t xml:space="preserve"> </w:t>
      </w:r>
      <w:r w:rsidRPr="000E4F30">
        <w:rPr>
          <w:rFonts w:ascii="David" w:hAnsi="David" w:cs="David" w:hint="cs"/>
          <w:rtl/>
        </w:rPr>
        <w:t>חייבים</w:t>
      </w:r>
      <w:r w:rsidRPr="000E4F30">
        <w:rPr>
          <w:rFonts w:ascii="David" w:hAnsi="David" w:cs="David"/>
          <w:rtl/>
        </w:rPr>
        <w:t xml:space="preserve"> </w:t>
      </w:r>
      <w:r w:rsidRPr="000E4F30">
        <w:rPr>
          <w:rFonts w:ascii="David" w:hAnsi="David" w:cs="David" w:hint="cs"/>
          <w:rtl/>
        </w:rPr>
        <w:t>לנמק</w:t>
      </w:r>
      <w:r w:rsidRPr="000E4F30">
        <w:rPr>
          <w:rFonts w:ascii="David" w:hAnsi="David" w:cs="David"/>
          <w:rtl/>
        </w:rPr>
        <w:t xml:space="preserve"> </w:t>
      </w:r>
      <w:r w:rsidRPr="000E4F30">
        <w:rPr>
          <w:rFonts w:ascii="David" w:hAnsi="David" w:cs="David" w:hint="cs"/>
          <w:rtl/>
        </w:rPr>
        <w:t>את</w:t>
      </w:r>
      <w:r w:rsidRPr="000E4F30">
        <w:rPr>
          <w:rFonts w:ascii="David" w:hAnsi="David" w:cs="David"/>
          <w:rtl/>
        </w:rPr>
        <w:t xml:space="preserve"> </w:t>
      </w:r>
      <w:r w:rsidRPr="000E4F30">
        <w:rPr>
          <w:rFonts w:ascii="David" w:hAnsi="David" w:cs="David" w:hint="cs"/>
          <w:rtl/>
        </w:rPr>
        <w:t>דרישתכם</w:t>
      </w:r>
      <w:r w:rsidRPr="000E4F30">
        <w:rPr>
          <w:rFonts w:ascii="David" w:hAnsi="David" w:cs="David"/>
          <w:rtl/>
        </w:rPr>
        <w:t xml:space="preserve"> </w:t>
      </w:r>
      <w:r w:rsidRPr="000E4F30">
        <w:rPr>
          <w:rFonts w:ascii="David" w:hAnsi="David" w:cs="David" w:hint="cs"/>
          <w:rtl/>
        </w:rPr>
        <w:t>ומבלי</w:t>
      </w:r>
      <w:r w:rsidRPr="000E4F30">
        <w:rPr>
          <w:rFonts w:ascii="David" w:hAnsi="David" w:cs="David"/>
          <w:rtl/>
        </w:rPr>
        <w:t xml:space="preserve"> </w:t>
      </w:r>
      <w:r w:rsidRPr="000E4F30">
        <w:rPr>
          <w:rFonts w:ascii="David" w:hAnsi="David" w:cs="David" w:hint="cs"/>
          <w:rtl/>
        </w:rPr>
        <w:t>לטעון</w:t>
      </w:r>
      <w:r w:rsidRPr="000E4F30">
        <w:rPr>
          <w:rFonts w:ascii="David" w:hAnsi="David" w:cs="David"/>
          <w:rtl/>
        </w:rPr>
        <w:t xml:space="preserve"> </w:t>
      </w:r>
      <w:r w:rsidRPr="000E4F30">
        <w:rPr>
          <w:rFonts w:ascii="David" w:hAnsi="David" w:cs="David" w:hint="cs"/>
          <w:rtl/>
        </w:rPr>
        <w:t>כלפיכם</w:t>
      </w:r>
      <w:r w:rsidRPr="000E4F30">
        <w:rPr>
          <w:rFonts w:ascii="David" w:hAnsi="David" w:cs="David"/>
          <w:rtl/>
        </w:rPr>
        <w:t xml:space="preserve"> </w:t>
      </w:r>
      <w:r w:rsidRPr="000E4F30">
        <w:rPr>
          <w:rFonts w:ascii="David" w:hAnsi="David" w:cs="David" w:hint="cs"/>
          <w:rtl/>
        </w:rPr>
        <w:t>טענת</w:t>
      </w:r>
      <w:r w:rsidRPr="000E4F30">
        <w:rPr>
          <w:rFonts w:ascii="David" w:hAnsi="David" w:cs="David"/>
          <w:rtl/>
        </w:rPr>
        <w:t xml:space="preserve"> </w:t>
      </w:r>
      <w:r w:rsidRPr="000E4F30">
        <w:rPr>
          <w:rFonts w:ascii="David" w:hAnsi="David" w:cs="David" w:hint="cs"/>
          <w:rtl/>
        </w:rPr>
        <w:t>הגנה</w:t>
      </w:r>
      <w:r w:rsidRPr="000E4F30">
        <w:rPr>
          <w:rFonts w:ascii="David" w:hAnsi="David" w:cs="David"/>
          <w:rtl/>
        </w:rPr>
        <w:t xml:space="preserve"> </w:t>
      </w:r>
      <w:r w:rsidRPr="000E4F30">
        <w:rPr>
          <w:rFonts w:ascii="David" w:hAnsi="David" w:cs="David" w:hint="cs"/>
          <w:rtl/>
        </w:rPr>
        <w:t>כלשהי</w:t>
      </w:r>
      <w:r w:rsidRPr="000E4F30">
        <w:rPr>
          <w:rFonts w:ascii="David" w:hAnsi="David" w:cs="David"/>
          <w:rtl/>
        </w:rPr>
        <w:t xml:space="preserve"> </w:t>
      </w:r>
      <w:r w:rsidRPr="000E4F30">
        <w:rPr>
          <w:rFonts w:ascii="David" w:hAnsi="David" w:cs="David" w:hint="cs"/>
          <w:rtl/>
        </w:rPr>
        <w:t>שיכולה</w:t>
      </w:r>
      <w:r w:rsidRPr="000E4F30">
        <w:rPr>
          <w:rFonts w:ascii="David" w:hAnsi="David" w:cs="David"/>
          <w:rtl/>
        </w:rPr>
        <w:t xml:space="preserve"> </w:t>
      </w:r>
      <w:r w:rsidRPr="000E4F30">
        <w:rPr>
          <w:rFonts w:ascii="David" w:hAnsi="David" w:cs="David" w:hint="cs"/>
          <w:rtl/>
        </w:rPr>
        <w:t>לעמוד</w:t>
      </w:r>
      <w:r w:rsidRPr="000E4F30">
        <w:rPr>
          <w:rFonts w:ascii="David" w:hAnsi="David" w:cs="David"/>
          <w:rtl/>
        </w:rPr>
        <w:t xml:space="preserve"> </w:t>
      </w:r>
      <w:r w:rsidRPr="000E4F30">
        <w:rPr>
          <w:rFonts w:ascii="David" w:hAnsi="David" w:cs="David" w:hint="cs"/>
          <w:rtl/>
        </w:rPr>
        <w:t>לחייב</w:t>
      </w:r>
      <w:r w:rsidRPr="000E4F30">
        <w:rPr>
          <w:rFonts w:ascii="David" w:hAnsi="David" w:cs="David"/>
          <w:rtl/>
        </w:rPr>
        <w:t xml:space="preserve"> </w:t>
      </w:r>
      <w:r w:rsidRPr="000E4F30">
        <w:rPr>
          <w:rFonts w:ascii="David" w:hAnsi="David" w:cs="David" w:hint="cs"/>
          <w:rtl/>
        </w:rPr>
        <w:t>בקשר</w:t>
      </w:r>
      <w:r w:rsidRPr="000E4F30">
        <w:rPr>
          <w:rFonts w:ascii="David" w:hAnsi="David" w:cs="David"/>
          <w:rtl/>
        </w:rPr>
        <w:t xml:space="preserve"> </w:t>
      </w:r>
      <w:r w:rsidRPr="000E4F30">
        <w:rPr>
          <w:rFonts w:ascii="David" w:hAnsi="David" w:cs="David" w:hint="cs"/>
          <w:rtl/>
        </w:rPr>
        <w:t>לחיוב</w:t>
      </w:r>
      <w:r w:rsidRPr="000E4F30">
        <w:rPr>
          <w:rFonts w:ascii="David" w:hAnsi="David" w:cs="David"/>
          <w:rtl/>
        </w:rPr>
        <w:t xml:space="preserve"> </w:t>
      </w:r>
      <w:r w:rsidRPr="000E4F30">
        <w:rPr>
          <w:rFonts w:ascii="David" w:hAnsi="David" w:cs="David" w:hint="cs"/>
          <w:rtl/>
        </w:rPr>
        <w:t>כלפיכם</w:t>
      </w:r>
      <w:r w:rsidRPr="000E4F30">
        <w:rPr>
          <w:rFonts w:ascii="David" w:hAnsi="David" w:cs="David"/>
          <w:rtl/>
        </w:rPr>
        <w:t xml:space="preserve">, </w:t>
      </w:r>
      <w:r w:rsidRPr="000E4F30">
        <w:rPr>
          <w:rFonts w:ascii="David" w:hAnsi="David" w:cs="David" w:hint="cs"/>
          <w:rtl/>
        </w:rPr>
        <w:t>או</w:t>
      </w:r>
      <w:r w:rsidRPr="000E4F30">
        <w:rPr>
          <w:rFonts w:ascii="David" w:hAnsi="David" w:cs="David"/>
          <w:rtl/>
        </w:rPr>
        <w:t xml:space="preserve"> </w:t>
      </w:r>
      <w:r w:rsidRPr="000E4F30">
        <w:rPr>
          <w:rFonts w:ascii="David" w:hAnsi="David" w:cs="David" w:hint="cs"/>
          <w:rtl/>
        </w:rPr>
        <w:t>לדרוש</w:t>
      </w:r>
      <w:r w:rsidRPr="000E4F30">
        <w:rPr>
          <w:rFonts w:ascii="David" w:hAnsi="David" w:cs="David"/>
          <w:rtl/>
        </w:rPr>
        <w:t xml:space="preserve"> </w:t>
      </w:r>
      <w:r w:rsidRPr="000E4F30">
        <w:rPr>
          <w:rFonts w:ascii="David" w:hAnsi="David" w:cs="David" w:hint="cs"/>
          <w:rtl/>
        </w:rPr>
        <w:t>תחילה</w:t>
      </w:r>
      <w:r w:rsidRPr="000E4F30">
        <w:rPr>
          <w:rFonts w:ascii="David" w:hAnsi="David" w:cs="David"/>
          <w:rtl/>
        </w:rPr>
        <w:t xml:space="preserve"> </w:t>
      </w:r>
      <w:r w:rsidRPr="000E4F30">
        <w:rPr>
          <w:rFonts w:ascii="David" w:hAnsi="David" w:cs="David" w:hint="cs"/>
          <w:rtl/>
        </w:rPr>
        <w:t>את</w:t>
      </w:r>
      <w:r w:rsidRPr="000E4F30">
        <w:rPr>
          <w:rFonts w:ascii="David" w:hAnsi="David" w:cs="David"/>
          <w:rtl/>
        </w:rPr>
        <w:t xml:space="preserve"> </w:t>
      </w:r>
      <w:r w:rsidRPr="000E4F30">
        <w:rPr>
          <w:rFonts w:ascii="David" w:hAnsi="David" w:cs="David" w:hint="cs"/>
          <w:rtl/>
        </w:rPr>
        <w:t>סילוק</w:t>
      </w:r>
      <w:r w:rsidRPr="000E4F30">
        <w:rPr>
          <w:rFonts w:ascii="David" w:hAnsi="David" w:cs="David"/>
          <w:rtl/>
        </w:rPr>
        <w:t xml:space="preserve"> </w:t>
      </w:r>
      <w:r w:rsidRPr="000E4F30">
        <w:rPr>
          <w:rFonts w:ascii="David" w:hAnsi="David" w:cs="David" w:hint="cs"/>
          <w:rtl/>
        </w:rPr>
        <w:t>הסכום</w:t>
      </w:r>
      <w:r w:rsidRPr="000E4F30">
        <w:rPr>
          <w:rFonts w:ascii="David" w:hAnsi="David" w:cs="David"/>
          <w:rtl/>
        </w:rPr>
        <w:t xml:space="preserve"> </w:t>
      </w:r>
      <w:r w:rsidRPr="000E4F30">
        <w:rPr>
          <w:rFonts w:ascii="David" w:hAnsi="David" w:cs="David" w:hint="cs"/>
          <w:rtl/>
        </w:rPr>
        <w:t>האמור</w:t>
      </w:r>
      <w:r w:rsidRPr="000E4F30">
        <w:rPr>
          <w:rFonts w:ascii="David" w:hAnsi="David" w:cs="David"/>
          <w:rtl/>
        </w:rPr>
        <w:t xml:space="preserve"> </w:t>
      </w:r>
      <w:r w:rsidRPr="000E4F30">
        <w:rPr>
          <w:rFonts w:ascii="David" w:hAnsi="David" w:cs="David" w:hint="cs"/>
          <w:rtl/>
        </w:rPr>
        <w:t>מאת</w:t>
      </w:r>
      <w:r w:rsidRPr="000E4F30">
        <w:rPr>
          <w:rFonts w:ascii="David" w:hAnsi="David" w:cs="David"/>
          <w:rtl/>
        </w:rPr>
        <w:t xml:space="preserve"> </w:t>
      </w:r>
      <w:r w:rsidRPr="000E4F30">
        <w:rPr>
          <w:rFonts w:ascii="David" w:hAnsi="David" w:cs="David" w:hint="cs"/>
          <w:rtl/>
        </w:rPr>
        <w:t>החייב</w:t>
      </w:r>
      <w:r w:rsidRPr="000E4F30">
        <w:rPr>
          <w:rFonts w:ascii="David" w:hAnsi="David" w:cs="David"/>
          <w:rtl/>
        </w:rPr>
        <w:t>.</w:t>
      </w:r>
    </w:p>
    <w:p w:rsidR="00837FB9" w:rsidRPr="000E4F30" w:rsidRDefault="00837FB9" w:rsidP="00326EA3">
      <w:pPr>
        <w:bidi/>
        <w:spacing w:line="240" w:lineRule="auto"/>
        <w:rPr>
          <w:rFonts w:ascii="David" w:hAnsi="David" w:cs="David"/>
          <w:rtl/>
        </w:rPr>
      </w:pPr>
    </w:p>
    <w:p w:rsidR="00837FB9" w:rsidRPr="000E4F30" w:rsidRDefault="00837FB9" w:rsidP="00E74FBB">
      <w:pPr>
        <w:bidi/>
        <w:spacing w:line="240" w:lineRule="auto"/>
        <w:jc w:val="both"/>
        <w:rPr>
          <w:rFonts w:ascii="David" w:hAnsi="David" w:cs="David"/>
          <w:rtl/>
        </w:rPr>
      </w:pPr>
      <w:r w:rsidRPr="000E4F30">
        <w:rPr>
          <w:rFonts w:ascii="David" w:hAnsi="David" w:cs="David" w:hint="cs"/>
          <w:rtl/>
        </w:rPr>
        <w:t>ערבות</w:t>
      </w:r>
      <w:r w:rsidRPr="000E4F30">
        <w:rPr>
          <w:rFonts w:ascii="David" w:hAnsi="David" w:cs="David"/>
          <w:rtl/>
        </w:rPr>
        <w:t xml:space="preserve"> </w:t>
      </w:r>
      <w:r w:rsidRPr="000E4F30">
        <w:rPr>
          <w:rFonts w:ascii="David" w:hAnsi="David" w:cs="David" w:hint="cs"/>
          <w:rtl/>
        </w:rPr>
        <w:t>זו</w:t>
      </w:r>
      <w:r w:rsidRPr="000E4F30">
        <w:rPr>
          <w:rFonts w:ascii="David" w:hAnsi="David" w:cs="David"/>
          <w:rtl/>
        </w:rPr>
        <w:t xml:space="preserve"> </w:t>
      </w:r>
      <w:r w:rsidRPr="000E4F30">
        <w:rPr>
          <w:rFonts w:ascii="David" w:hAnsi="David" w:cs="David" w:hint="cs"/>
          <w:rtl/>
        </w:rPr>
        <w:t>תהיה</w:t>
      </w:r>
      <w:r w:rsidRPr="000E4F30">
        <w:rPr>
          <w:rFonts w:ascii="David" w:hAnsi="David" w:cs="David"/>
          <w:rtl/>
        </w:rPr>
        <w:t xml:space="preserve"> </w:t>
      </w:r>
      <w:r w:rsidRPr="000E4F30">
        <w:rPr>
          <w:rFonts w:ascii="David" w:hAnsi="David" w:cs="David" w:hint="cs"/>
          <w:rtl/>
        </w:rPr>
        <w:t>בתוקף</w:t>
      </w:r>
      <w:r w:rsidRPr="000E4F30">
        <w:rPr>
          <w:rFonts w:ascii="David" w:hAnsi="David" w:cs="David"/>
          <w:rtl/>
        </w:rPr>
        <w:t xml:space="preserve"> </w:t>
      </w:r>
      <w:r w:rsidRPr="000E4F30">
        <w:rPr>
          <w:rFonts w:ascii="David" w:hAnsi="David" w:cs="David" w:hint="cs"/>
          <w:rtl/>
        </w:rPr>
        <w:t>מתאריך</w:t>
      </w:r>
      <w:r w:rsidRPr="000E4F30">
        <w:rPr>
          <w:rFonts w:ascii="David" w:hAnsi="David" w:cs="David"/>
          <w:rtl/>
        </w:rPr>
        <w:t xml:space="preserve"> __________ (</w:t>
      </w:r>
      <w:r w:rsidRPr="000E4F30">
        <w:rPr>
          <w:rFonts w:ascii="David" w:hAnsi="David" w:cs="David" w:hint="cs"/>
          <w:rtl/>
        </w:rPr>
        <w:t>תאריך</w:t>
      </w:r>
      <w:r w:rsidRPr="000E4F30">
        <w:rPr>
          <w:rFonts w:ascii="David" w:hAnsi="David" w:cs="David"/>
          <w:rtl/>
        </w:rPr>
        <w:t xml:space="preserve"> </w:t>
      </w:r>
      <w:r w:rsidRPr="000E4F30">
        <w:rPr>
          <w:rFonts w:ascii="David" w:hAnsi="David" w:cs="David" w:hint="cs"/>
          <w:rtl/>
        </w:rPr>
        <w:t>תחילת</w:t>
      </w:r>
      <w:r w:rsidRPr="000E4F30">
        <w:rPr>
          <w:rFonts w:ascii="David" w:hAnsi="David" w:cs="David"/>
          <w:rtl/>
        </w:rPr>
        <w:t xml:space="preserve"> </w:t>
      </w:r>
      <w:r w:rsidRPr="000E4F30">
        <w:rPr>
          <w:rFonts w:ascii="David" w:hAnsi="David" w:cs="David" w:hint="cs"/>
          <w:rtl/>
        </w:rPr>
        <w:t>ההתקשרות</w:t>
      </w:r>
      <w:r w:rsidRPr="000E4F30">
        <w:rPr>
          <w:rFonts w:ascii="David" w:hAnsi="David" w:cs="David"/>
          <w:rtl/>
        </w:rPr>
        <w:t xml:space="preserve">) </w:t>
      </w:r>
      <w:r w:rsidRPr="000E4F30">
        <w:rPr>
          <w:rFonts w:ascii="David" w:hAnsi="David" w:cs="David" w:hint="cs"/>
          <w:rtl/>
        </w:rPr>
        <w:t>עד</w:t>
      </w:r>
      <w:r w:rsidRPr="000E4F30">
        <w:rPr>
          <w:rFonts w:ascii="David" w:hAnsi="David" w:cs="David"/>
          <w:rtl/>
        </w:rPr>
        <w:t xml:space="preserve"> </w:t>
      </w:r>
      <w:r w:rsidRPr="000E4F30">
        <w:rPr>
          <w:rFonts w:ascii="David" w:hAnsi="David" w:cs="David" w:hint="cs"/>
          <w:rtl/>
        </w:rPr>
        <w:t>תאריך</w:t>
      </w:r>
      <w:r w:rsidRPr="000E4F30">
        <w:rPr>
          <w:rFonts w:ascii="David" w:hAnsi="David" w:cs="David"/>
          <w:rtl/>
        </w:rPr>
        <w:t xml:space="preserve"> _________ (</w:t>
      </w:r>
      <w:r w:rsidRPr="000E4F30">
        <w:rPr>
          <w:rFonts w:ascii="David" w:hAnsi="David" w:cs="David" w:hint="cs"/>
          <w:rtl/>
        </w:rPr>
        <w:t>התאריך</w:t>
      </w:r>
      <w:r w:rsidRPr="000E4F30">
        <w:rPr>
          <w:rFonts w:ascii="David" w:hAnsi="David" w:cs="David"/>
          <w:rtl/>
        </w:rPr>
        <w:t xml:space="preserve"> </w:t>
      </w:r>
      <w:r w:rsidRPr="000E4F30">
        <w:rPr>
          <w:rFonts w:ascii="David" w:hAnsi="David" w:cs="David" w:hint="cs"/>
          <w:rtl/>
        </w:rPr>
        <w:t>שייכתב</w:t>
      </w:r>
      <w:r w:rsidRPr="000E4F30">
        <w:rPr>
          <w:rFonts w:ascii="David" w:hAnsi="David" w:cs="David"/>
          <w:rtl/>
        </w:rPr>
        <w:t xml:space="preserve"> </w:t>
      </w:r>
      <w:r w:rsidRPr="000E4F30">
        <w:rPr>
          <w:rFonts w:ascii="David" w:hAnsi="David" w:cs="David" w:hint="cs"/>
          <w:rtl/>
        </w:rPr>
        <w:t>יהיה</w:t>
      </w:r>
      <w:r w:rsidRPr="000E4F30">
        <w:rPr>
          <w:rFonts w:ascii="David" w:hAnsi="David" w:cs="David"/>
          <w:rtl/>
        </w:rPr>
        <w:t xml:space="preserve"> </w:t>
      </w:r>
      <w:r w:rsidR="00E74FBB" w:rsidRPr="000E4F30">
        <w:rPr>
          <w:rFonts w:ascii="David" w:hAnsi="David" w:cs="David" w:hint="cs"/>
          <w:rtl/>
        </w:rPr>
        <w:t>14 חודשים ממועד תחילת ההתקשרות</w:t>
      </w:r>
      <w:r w:rsidRPr="000E4F30">
        <w:rPr>
          <w:rFonts w:ascii="David" w:hAnsi="David" w:cs="David"/>
          <w:rtl/>
        </w:rPr>
        <w:t xml:space="preserve">) </w:t>
      </w:r>
      <w:r w:rsidRPr="000E4F30">
        <w:rPr>
          <w:rFonts w:ascii="David" w:hAnsi="David" w:cs="David" w:hint="cs"/>
          <w:rtl/>
        </w:rPr>
        <w:t>ועד</w:t>
      </w:r>
      <w:r w:rsidRPr="000E4F30">
        <w:rPr>
          <w:rFonts w:ascii="David" w:hAnsi="David" w:cs="David"/>
          <w:rtl/>
        </w:rPr>
        <w:t xml:space="preserve"> </w:t>
      </w:r>
      <w:r w:rsidRPr="000E4F30">
        <w:rPr>
          <w:rFonts w:ascii="David" w:hAnsi="David" w:cs="David" w:hint="cs"/>
          <w:rtl/>
        </w:rPr>
        <w:t>בכלל</w:t>
      </w:r>
      <w:r w:rsidRPr="000E4F30">
        <w:rPr>
          <w:rFonts w:ascii="David" w:hAnsi="David" w:cs="David"/>
          <w:rtl/>
        </w:rPr>
        <w:t>.</w:t>
      </w:r>
    </w:p>
    <w:p w:rsidR="00837FB9" w:rsidRPr="000E4F30" w:rsidRDefault="00837FB9" w:rsidP="00326EA3">
      <w:pPr>
        <w:bidi/>
        <w:spacing w:line="240" w:lineRule="auto"/>
        <w:rPr>
          <w:rFonts w:ascii="David" w:hAnsi="David" w:cs="David"/>
          <w:rtl/>
        </w:rPr>
      </w:pPr>
    </w:p>
    <w:p w:rsidR="00837FB9" w:rsidRPr="000E4F30" w:rsidRDefault="00837FB9" w:rsidP="00326EA3">
      <w:pPr>
        <w:bidi/>
        <w:spacing w:line="240" w:lineRule="auto"/>
        <w:rPr>
          <w:rFonts w:ascii="David" w:hAnsi="David" w:cs="David"/>
          <w:rtl/>
        </w:rPr>
      </w:pPr>
      <w:r w:rsidRPr="000E4F30">
        <w:rPr>
          <w:rFonts w:ascii="David" w:hAnsi="David" w:cs="David" w:hint="cs"/>
          <w:rtl/>
        </w:rPr>
        <w:t>דרישה</w:t>
      </w:r>
      <w:r w:rsidRPr="000E4F30">
        <w:rPr>
          <w:rFonts w:ascii="David" w:hAnsi="David" w:cs="David"/>
          <w:rtl/>
        </w:rPr>
        <w:t xml:space="preserve"> </w:t>
      </w:r>
      <w:r w:rsidRPr="000E4F30">
        <w:rPr>
          <w:rFonts w:ascii="David" w:hAnsi="David" w:cs="David" w:hint="cs"/>
          <w:rtl/>
        </w:rPr>
        <w:t>על</w:t>
      </w:r>
      <w:r w:rsidRPr="000E4F30">
        <w:rPr>
          <w:rFonts w:ascii="David" w:hAnsi="David" w:cs="David"/>
          <w:rtl/>
        </w:rPr>
        <w:t xml:space="preserve"> </w:t>
      </w:r>
      <w:r w:rsidRPr="000E4F30">
        <w:rPr>
          <w:rFonts w:ascii="David" w:hAnsi="David" w:cs="David" w:hint="cs"/>
          <w:rtl/>
        </w:rPr>
        <w:t>פי</w:t>
      </w:r>
      <w:r w:rsidRPr="000E4F30">
        <w:rPr>
          <w:rFonts w:ascii="David" w:hAnsi="David" w:cs="David"/>
          <w:rtl/>
        </w:rPr>
        <w:t xml:space="preserve"> </w:t>
      </w:r>
      <w:r w:rsidRPr="000E4F30">
        <w:rPr>
          <w:rFonts w:ascii="David" w:hAnsi="David" w:cs="David" w:hint="cs"/>
          <w:rtl/>
        </w:rPr>
        <w:t>ערבות</w:t>
      </w:r>
      <w:r w:rsidRPr="000E4F30">
        <w:rPr>
          <w:rFonts w:ascii="David" w:hAnsi="David" w:cs="David"/>
          <w:rtl/>
        </w:rPr>
        <w:t xml:space="preserve"> </w:t>
      </w:r>
      <w:r w:rsidRPr="000E4F30">
        <w:rPr>
          <w:rFonts w:ascii="David" w:hAnsi="David" w:cs="David" w:hint="cs"/>
          <w:rtl/>
        </w:rPr>
        <w:t>זו</w:t>
      </w:r>
      <w:r w:rsidRPr="000E4F30">
        <w:rPr>
          <w:rFonts w:ascii="David" w:hAnsi="David" w:cs="David"/>
          <w:rtl/>
        </w:rPr>
        <w:t xml:space="preserve"> </w:t>
      </w:r>
      <w:r w:rsidRPr="000E4F30">
        <w:rPr>
          <w:rFonts w:ascii="David" w:hAnsi="David" w:cs="David" w:hint="cs"/>
          <w:rtl/>
        </w:rPr>
        <w:t>יש</w:t>
      </w:r>
      <w:r w:rsidRPr="000E4F30">
        <w:rPr>
          <w:rFonts w:ascii="David" w:hAnsi="David" w:cs="David"/>
          <w:rtl/>
        </w:rPr>
        <w:t xml:space="preserve"> </w:t>
      </w:r>
      <w:r w:rsidRPr="000E4F30">
        <w:rPr>
          <w:rFonts w:ascii="David" w:hAnsi="David" w:cs="David" w:hint="cs"/>
          <w:rtl/>
        </w:rPr>
        <w:t>להפנות</w:t>
      </w:r>
      <w:r w:rsidRPr="000E4F30">
        <w:rPr>
          <w:rFonts w:ascii="David" w:hAnsi="David" w:cs="David"/>
          <w:rtl/>
        </w:rPr>
        <w:t xml:space="preserve"> </w:t>
      </w:r>
      <w:r w:rsidRPr="000E4F30">
        <w:rPr>
          <w:rFonts w:ascii="David" w:hAnsi="David" w:cs="David" w:hint="cs"/>
          <w:rtl/>
        </w:rPr>
        <w:t>לסניף</w:t>
      </w:r>
      <w:r w:rsidRPr="000E4F30">
        <w:rPr>
          <w:rFonts w:ascii="David" w:hAnsi="David" w:cs="David"/>
          <w:rtl/>
        </w:rPr>
        <w:t xml:space="preserve"> </w:t>
      </w:r>
      <w:r w:rsidRPr="000E4F30">
        <w:rPr>
          <w:rFonts w:ascii="David" w:hAnsi="David" w:cs="David" w:hint="cs"/>
          <w:rtl/>
        </w:rPr>
        <w:t>הבנק</w:t>
      </w:r>
      <w:r w:rsidRPr="000E4F30">
        <w:rPr>
          <w:rFonts w:ascii="David" w:hAnsi="David" w:cs="David"/>
          <w:rtl/>
        </w:rPr>
        <w:t>/</w:t>
      </w:r>
      <w:r w:rsidRPr="000E4F30">
        <w:rPr>
          <w:rFonts w:ascii="David" w:hAnsi="David" w:cs="David" w:hint="cs"/>
          <w:rtl/>
        </w:rPr>
        <w:t>חברת</w:t>
      </w:r>
      <w:r w:rsidRPr="000E4F30">
        <w:rPr>
          <w:rFonts w:ascii="David" w:hAnsi="David" w:cs="David"/>
          <w:rtl/>
        </w:rPr>
        <w:t xml:space="preserve"> </w:t>
      </w:r>
      <w:r w:rsidRPr="000E4F30">
        <w:rPr>
          <w:rFonts w:ascii="David" w:hAnsi="David" w:cs="David" w:hint="cs"/>
          <w:rtl/>
        </w:rPr>
        <w:t>הביטוח</w:t>
      </w:r>
      <w:r w:rsidRPr="000E4F30">
        <w:rPr>
          <w:rFonts w:ascii="David" w:hAnsi="David" w:cs="David"/>
          <w:rtl/>
        </w:rPr>
        <w:t xml:space="preserve"> </w:t>
      </w:r>
      <w:r w:rsidRPr="000E4F30">
        <w:rPr>
          <w:rFonts w:ascii="David" w:hAnsi="David" w:cs="David" w:hint="cs"/>
          <w:rtl/>
        </w:rPr>
        <w:t>שכתובתו</w:t>
      </w:r>
      <w:r w:rsidRPr="000E4F30">
        <w:rPr>
          <w:rFonts w:ascii="David" w:hAnsi="David" w:cs="David"/>
          <w:rtl/>
        </w:rPr>
        <w:t xml:space="preserve">: </w:t>
      </w:r>
    </w:p>
    <w:tbl>
      <w:tblPr>
        <w:bidiVisual/>
        <w:tblW w:w="0" w:type="auto"/>
        <w:jc w:val="center"/>
        <w:tblLook w:val="00A0" w:firstRow="1" w:lastRow="0" w:firstColumn="1" w:lastColumn="0" w:noHBand="0" w:noVBand="0"/>
      </w:tblPr>
      <w:tblGrid>
        <w:gridCol w:w="2268"/>
        <w:gridCol w:w="476"/>
        <w:gridCol w:w="1084"/>
        <w:gridCol w:w="2268"/>
      </w:tblGrid>
      <w:tr w:rsidR="00837FB9" w:rsidRPr="000E4F30" w:rsidTr="00673455">
        <w:trPr>
          <w:gridAfter w:val="2"/>
          <w:wAfter w:w="3352" w:type="dxa"/>
          <w:jc w:val="center"/>
        </w:trPr>
        <w:tc>
          <w:tcPr>
            <w:tcW w:w="2744" w:type="dxa"/>
            <w:gridSpan w:val="2"/>
            <w:tcBorders>
              <w:bottom w:val="single" w:sz="4" w:space="0" w:color="auto"/>
            </w:tcBorders>
          </w:tcPr>
          <w:p w:rsidR="00837FB9" w:rsidRPr="000E4F30" w:rsidRDefault="00837FB9" w:rsidP="00326EA3">
            <w:pPr>
              <w:bidi/>
              <w:spacing w:line="240" w:lineRule="auto"/>
              <w:rPr>
                <w:rFonts w:cs="David"/>
              </w:rPr>
            </w:pPr>
          </w:p>
        </w:tc>
      </w:tr>
      <w:tr w:rsidR="00837FB9" w:rsidRPr="000E4F30" w:rsidTr="00673455">
        <w:trPr>
          <w:gridAfter w:val="2"/>
          <w:wAfter w:w="3352" w:type="dxa"/>
          <w:jc w:val="center"/>
        </w:trPr>
        <w:tc>
          <w:tcPr>
            <w:tcW w:w="2744" w:type="dxa"/>
            <w:gridSpan w:val="2"/>
            <w:tcBorders>
              <w:top w:val="single" w:sz="4" w:space="0" w:color="auto"/>
            </w:tcBorders>
            <w:vAlign w:val="center"/>
          </w:tcPr>
          <w:p w:rsidR="00837FB9" w:rsidRPr="000E4F30" w:rsidRDefault="00837FB9" w:rsidP="00326EA3">
            <w:pPr>
              <w:bidi/>
              <w:spacing w:line="240" w:lineRule="auto"/>
              <w:jc w:val="center"/>
              <w:rPr>
                <w:rFonts w:cs="David"/>
                <w:b/>
                <w:bCs/>
              </w:rPr>
            </w:pPr>
            <w:r w:rsidRPr="000E4F30">
              <w:rPr>
                <w:rFonts w:cs="David" w:hint="cs"/>
                <w:b/>
                <w:bCs/>
                <w:rtl/>
              </w:rPr>
              <w:t>שם</w:t>
            </w:r>
            <w:r w:rsidRPr="000E4F30">
              <w:rPr>
                <w:rFonts w:cs="David"/>
                <w:b/>
                <w:bCs/>
                <w:rtl/>
              </w:rPr>
              <w:t xml:space="preserve"> </w:t>
            </w:r>
            <w:r w:rsidRPr="000E4F30">
              <w:rPr>
                <w:rFonts w:cs="David" w:hint="cs"/>
                <w:b/>
                <w:bCs/>
                <w:rtl/>
              </w:rPr>
              <w:t>הבנק</w:t>
            </w:r>
          </w:p>
        </w:tc>
      </w:tr>
      <w:tr w:rsidR="00837FB9" w:rsidRPr="000E4F30" w:rsidTr="00673455">
        <w:tblPrEx>
          <w:tblLook w:val="01E0" w:firstRow="1" w:lastRow="1" w:firstColumn="1" w:lastColumn="1" w:noHBand="0" w:noVBand="0"/>
        </w:tblPrEx>
        <w:trPr>
          <w:jc w:val="center"/>
        </w:trPr>
        <w:tc>
          <w:tcPr>
            <w:tcW w:w="2268" w:type="dxa"/>
            <w:tcBorders>
              <w:bottom w:val="single" w:sz="12" w:space="0" w:color="auto"/>
            </w:tcBorders>
          </w:tcPr>
          <w:p w:rsidR="00837FB9" w:rsidRPr="000E4F30" w:rsidRDefault="00837FB9" w:rsidP="00326EA3">
            <w:pPr>
              <w:bidi/>
              <w:spacing w:line="240" w:lineRule="auto"/>
              <w:jc w:val="center"/>
              <w:rPr>
                <w:rFonts w:cs="David"/>
                <w:lang w:val="fr-FR"/>
              </w:rPr>
            </w:pPr>
          </w:p>
        </w:tc>
        <w:tc>
          <w:tcPr>
            <w:tcW w:w="1560" w:type="dxa"/>
            <w:gridSpan w:val="2"/>
          </w:tcPr>
          <w:p w:rsidR="00837FB9" w:rsidRPr="000E4F30" w:rsidRDefault="00837FB9" w:rsidP="00326EA3">
            <w:pPr>
              <w:bidi/>
              <w:spacing w:line="240" w:lineRule="auto"/>
              <w:rPr>
                <w:rFonts w:cs="David"/>
                <w:lang w:val="fr-FR"/>
              </w:rPr>
            </w:pPr>
          </w:p>
        </w:tc>
        <w:tc>
          <w:tcPr>
            <w:tcW w:w="2268" w:type="dxa"/>
            <w:tcBorders>
              <w:bottom w:val="single" w:sz="12" w:space="0" w:color="auto"/>
            </w:tcBorders>
          </w:tcPr>
          <w:p w:rsidR="00837FB9" w:rsidRPr="000E4F30" w:rsidRDefault="00837FB9" w:rsidP="00326EA3">
            <w:pPr>
              <w:bidi/>
              <w:spacing w:line="240" w:lineRule="auto"/>
              <w:rPr>
                <w:rFonts w:cs="David"/>
                <w:lang w:val="fr-FR"/>
              </w:rPr>
            </w:pPr>
          </w:p>
        </w:tc>
      </w:tr>
      <w:tr w:rsidR="00837FB9" w:rsidRPr="000E4F30" w:rsidTr="00673455">
        <w:tblPrEx>
          <w:tblLook w:val="01E0" w:firstRow="1" w:lastRow="1" w:firstColumn="1" w:lastColumn="1" w:noHBand="0" w:noVBand="0"/>
        </w:tblPrEx>
        <w:trPr>
          <w:jc w:val="center"/>
        </w:trPr>
        <w:tc>
          <w:tcPr>
            <w:tcW w:w="2268" w:type="dxa"/>
            <w:tcBorders>
              <w:top w:val="single" w:sz="12" w:space="0" w:color="auto"/>
            </w:tcBorders>
          </w:tcPr>
          <w:p w:rsidR="00837FB9" w:rsidRPr="000E4F30" w:rsidRDefault="00837FB9" w:rsidP="00326EA3">
            <w:pPr>
              <w:bidi/>
              <w:spacing w:line="240" w:lineRule="auto"/>
              <w:jc w:val="center"/>
              <w:rPr>
                <w:rFonts w:cs="David"/>
                <w:b/>
                <w:bCs/>
                <w:lang w:val="fr-FR"/>
              </w:rPr>
            </w:pPr>
            <w:r w:rsidRPr="000E4F30">
              <w:rPr>
                <w:rFonts w:cs="David" w:hint="cs"/>
                <w:b/>
                <w:bCs/>
                <w:rtl/>
                <w:lang w:val="fr-FR"/>
              </w:rPr>
              <w:t>מס</w:t>
            </w:r>
            <w:r w:rsidRPr="000E4F30">
              <w:rPr>
                <w:rFonts w:cs="David"/>
                <w:b/>
                <w:bCs/>
                <w:rtl/>
                <w:lang w:val="fr-FR"/>
              </w:rPr>
              <w:t xml:space="preserve">' </w:t>
            </w:r>
            <w:r w:rsidRPr="000E4F30">
              <w:rPr>
                <w:rFonts w:cs="David" w:hint="cs"/>
                <w:b/>
                <w:bCs/>
                <w:rtl/>
                <w:lang w:val="fr-FR"/>
              </w:rPr>
              <w:t>הבנק</w:t>
            </w:r>
            <w:r w:rsidRPr="000E4F30">
              <w:rPr>
                <w:rFonts w:cs="David"/>
                <w:b/>
                <w:bCs/>
                <w:rtl/>
                <w:lang w:val="fr-FR"/>
              </w:rPr>
              <w:t xml:space="preserve"> </w:t>
            </w:r>
            <w:r w:rsidRPr="000E4F30">
              <w:rPr>
                <w:rFonts w:cs="David" w:hint="cs"/>
                <w:b/>
                <w:bCs/>
                <w:rtl/>
                <w:lang w:val="fr-FR"/>
              </w:rPr>
              <w:t>ומס</w:t>
            </w:r>
            <w:r w:rsidRPr="000E4F30">
              <w:rPr>
                <w:rFonts w:cs="David"/>
                <w:b/>
                <w:bCs/>
                <w:rtl/>
                <w:lang w:val="fr-FR"/>
              </w:rPr>
              <w:t xml:space="preserve">' </w:t>
            </w:r>
            <w:r w:rsidRPr="000E4F30">
              <w:rPr>
                <w:rFonts w:cs="David" w:hint="cs"/>
                <w:b/>
                <w:bCs/>
                <w:rtl/>
                <w:lang w:val="fr-FR"/>
              </w:rPr>
              <w:t>הסניף</w:t>
            </w:r>
          </w:p>
        </w:tc>
        <w:tc>
          <w:tcPr>
            <w:tcW w:w="1560" w:type="dxa"/>
            <w:gridSpan w:val="2"/>
          </w:tcPr>
          <w:p w:rsidR="00837FB9" w:rsidRPr="000E4F30" w:rsidRDefault="00837FB9" w:rsidP="00326EA3">
            <w:pPr>
              <w:bidi/>
              <w:spacing w:line="240" w:lineRule="auto"/>
              <w:rPr>
                <w:rFonts w:cs="David"/>
                <w:b/>
                <w:bCs/>
                <w:lang w:val="fr-FR"/>
              </w:rPr>
            </w:pPr>
          </w:p>
        </w:tc>
        <w:tc>
          <w:tcPr>
            <w:tcW w:w="2268" w:type="dxa"/>
            <w:tcBorders>
              <w:top w:val="single" w:sz="12" w:space="0" w:color="auto"/>
            </w:tcBorders>
          </w:tcPr>
          <w:p w:rsidR="00837FB9" w:rsidRPr="000E4F30" w:rsidRDefault="00837FB9" w:rsidP="00326EA3">
            <w:pPr>
              <w:bidi/>
              <w:spacing w:line="240" w:lineRule="auto"/>
              <w:jc w:val="center"/>
              <w:rPr>
                <w:rFonts w:cs="David"/>
                <w:b/>
                <w:bCs/>
                <w:lang w:val="fr-FR"/>
              </w:rPr>
            </w:pPr>
            <w:r w:rsidRPr="000E4F30">
              <w:rPr>
                <w:rFonts w:cs="David" w:hint="cs"/>
                <w:b/>
                <w:bCs/>
                <w:rtl/>
                <w:lang w:val="fr-FR"/>
              </w:rPr>
              <w:t>כתובת</w:t>
            </w:r>
            <w:r w:rsidRPr="000E4F30">
              <w:rPr>
                <w:rFonts w:cs="David"/>
                <w:b/>
                <w:bCs/>
                <w:rtl/>
                <w:lang w:val="fr-FR"/>
              </w:rPr>
              <w:t xml:space="preserve"> </w:t>
            </w:r>
            <w:r w:rsidRPr="000E4F30">
              <w:rPr>
                <w:rFonts w:cs="David" w:hint="cs"/>
                <w:b/>
                <w:bCs/>
                <w:rtl/>
                <w:lang w:val="fr-FR"/>
              </w:rPr>
              <w:t>סניף</w:t>
            </w:r>
            <w:r w:rsidRPr="000E4F30">
              <w:rPr>
                <w:rFonts w:cs="David"/>
                <w:b/>
                <w:bCs/>
                <w:rtl/>
                <w:lang w:val="fr-FR"/>
              </w:rPr>
              <w:t xml:space="preserve"> </w:t>
            </w:r>
            <w:r w:rsidRPr="000E4F30">
              <w:rPr>
                <w:rFonts w:cs="David" w:hint="cs"/>
                <w:b/>
                <w:bCs/>
                <w:rtl/>
                <w:lang w:val="fr-FR"/>
              </w:rPr>
              <w:t>הבנק</w:t>
            </w:r>
            <w:r w:rsidRPr="000E4F30">
              <w:rPr>
                <w:rFonts w:cs="David"/>
                <w:b/>
                <w:bCs/>
                <w:rtl/>
                <w:lang w:val="fr-FR"/>
              </w:rPr>
              <w:t xml:space="preserve"> / </w:t>
            </w:r>
            <w:r w:rsidRPr="000E4F30">
              <w:rPr>
                <w:rFonts w:cs="David" w:hint="cs"/>
                <w:b/>
                <w:bCs/>
                <w:rtl/>
                <w:lang w:val="fr-FR"/>
              </w:rPr>
              <w:t>חברת</w:t>
            </w:r>
            <w:r w:rsidRPr="000E4F30">
              <w:rPr>
                <w:rFonts w:cs="David"/>
                <w:b/>
                <w:bCs/>
                <w:rtl/>
                <w:lang w:val="fr-FR"/>
              </w:rPr>
              <w:t xml:space="preserve"> </w:t>
            </w:r>
            <w:r w:rsidRPr="000E4F30">
              <w:rPr>
                <w:rFonts w:cs="David" w:hint="cs"/>
                <w:b/>
                <w:bCs/>
                <w:rtl/>
                <w:lang w:val="fr-FR"/>
              </w:rPr>
              <w:t>הביטוח</w:t>
            </w:r>
          </w:p>
        </w:tc>
      </w:tr>
    </w:tbl>
    <w:p w:rsidR="00837FB9" w:rsidRPr="000E4F30" w:rsidRDefault="00837FB9" w:rsidP="00326EA3">
      <w:pPr>
        <w:bidi/>
        <w:spacing w:line="240" w:lineRule="auto"/>
        <w:rPr>
          <w:rFonts w:cs="David"/>
          <w:b/>
          <w:bCs/>
          <w:u w:val="single"/>
          <w:rtl/>
        </w:rPr>
      </w:pPr>
      <w:r w:rsidRPr="000E4F30">
        <w:rPr>
          <w:rFonts w:cs="David" w:hint="cs"/>
          <w:rtl/>
        </w:rPr>
        <w:t>ערבות</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אינה</w:t>
      </w:r>
      <w:r w:rsidRPr="000E4F30">
        <w:rPr>
          <w:rFonts w:cs="David"/>
          <w:rtl/>
        </w:rPr>
        <w:t xml:space="preserve"> </w:t>
      </w:r>
      <w:r w:rsidRPr="000E4F30">
        <w:rPr>
          <w:rFonts w:cs="David" w:hint="cs"/>
          <w:rtl/>
        </w:rPr>
        <w:t>ניתנת</w:t>
      </w:r>
      <w:r w:rsidRPr="000E4F30">
        <w:rPr>
          <w:rFonts w:cs="David"/>
          <w:rtl/>
        </w:rPr>
        <w:t xml:space="preserve"> </w:t>
      </w:r>
      <w:r w:rsidRPr="000E4F30">
        <w:rPr>
          <w:rFonts w:cs="David" w:hint="cs"/>
          <w:rtl/>
        </w:rPr>
        <w:t>להעברה</w:t>
      </w:r>
    </w:p>
    <w:p w:rsidR="00837FB9" w:rsidRPr="000E4F30" w:rsidRDefault="00837FB9" w:rsidP="00326EA3">
      <w:pPr>
        <w:bidi/>
        <w:spacing w:after="0" w:line="240" w:lineRule="auto"/>
        <w:rPr>
          <w:rFonts w:cs="David"/>
          <w:b/>
          <w:bCs/>
          <w:u w:val="single"/>
          <w:rtl/>
        </w:rPr>
      </w:pPr>
    </w:p>
    <w:p w:rsidR="00837FB9" w:rsidRPr="000E4F30" w:rsidRDefault="00CC5E86" w:rsidP="00112B53">
      <w:pPr>
        <w:pStyle w:val="1"/>
        <w:bidi w:val="0"/>
        <w:jc w:val="right"/>
        <w:rPr>
          <w:sz w:val="22"/>
          <w:szCs w:val="22"/>
          <w:rtl/>
        </w:rPr>
      </w:pPr>
      <w:bookmarkStart w:id="323" w:name="_Toc362273550"/>
      <w:bookmarkStart w:id="324" w:name="_Toc371435911"/>
      <w:r w:rsidRPr="000E4F30">
        <w:rPr>
          <w:rFonts w:hint="cs"/>
          <w:sz w:val="22"/>
          <w:szCs w:val="22"/>
          <w:rtl/>
        </w:rPr>
        <w:t xml:space="preserve">נספח 2 </w:t>
      </w:r>
      <w:r w:rsidR="00112B53" w:rsidRPr="000E4F30">
        <w:rPr>
          <w:rFonts w:hint="cs"/>
          <w:sz w:val="22"/>
          <w:szCs w:val="22"/>
          <w:rtl/>
        </w:rPr>
        <w:t>ל</w:t>
      </w:r>
      <w:r w:rsidRPr="000E4F30">
        <w:rPr>
          <w:rFonts w:hint="cs"/>
          <w:sz w:val="22"/>
          <w:szCs w:val="22"/>
          <w:rtl/>
        </w:rPr>
        <w:t>הסכם</w:t>
      </w:r>
      <w:r w:rsidR="00837FB9" w:rsidRPr="000E4F30">
        <w:rPr>
          <w:sz w:val="22"/>
          <w:szCs w:val="22"/>
          <w:rtl/>
        </w:rPr>
        <w:t xml:space="preserve">- </w:t>
      </w:r>
      <w:r w:rsidR="00837FB9" w:rsidRPr="000E4F30">
        <w:rPr>
          <w:rFonts w:hint="cs"/>
          <w:sz w:val="22"/>
          <w:szCs w:val="22"/>
          <w:rtl/>
        </w:rPr>
        <w:t>נספח</w:t>
      </w:r>
      <w:r w:rsidR="00837FB9" w:rsidRPr="000E4F30">
        <w:rPr>
          <w:sz w:val="22"/>
          <w:szCs w:val="22"/>
          <w:rtl/>
        </w:rPr>
        <w:t xml:space="preserve"> </w:t>
      </w:r>
      <w:r w:rsidR="00837FB9" w:rsidRPr="000E4F30">
        <w:rPr>
          <w:rFonts w:hint="cs"/>
          <w:sz w:val="22"/>
          <w:szCs w:val="22"/>
          <w:rtl/>
        </w:rPr>
        <w:t>ביטוחים</w:t>
      </w:r>
      <w:bookmarkEnd w:id="323"/>
      <w:bookmarkEnd w:id="324"/>
    </w:p>
    <w:p w:rsidR="00BC55A9" w:rsidRPr="000E4F30" w:rsidRDefault="00BC55A9" w:rsidP="008F0F0A">
      <w:pPr>
        <w:rPr>
          <w:rFonts w:cs="David"/>
          <w:lang w:eastAsia="he-IL"/>
        </w:rPr>
      </w:pPr>
    </w:p>
    <w:p w:rsidR="00837FB9" w:rsidRPr="000E4F30" w:rsidRDefault="00837FB9" w:rsidP="00326EA3">
      <w:pPr>
        <w:bidi/>
        <w:spacing w:after="0" w:line="360" w:lineRule="auto"/>
        <w:jc w:val="both"/>
        <w:rPr>
          <w:rFonts w:cs="David"/>
          <w:rtl/>
        </w:rPr>
      </w:pPr>
      <w:r w:rsidRPr="000E4F30">
        <w:rPr>
          <w:rFonts w:cs="David" w:hint="cs"/>
          <w:rtl/>
        </w:rPr>
        <w:t>לכבוד</w:t>
      </w:r>
      <w:r w:rsidRPr="000E4F30">
        <w:rPr>
          <w:rFonts w:cs="David"/>
          <w:rtl/>
        </w:rPr>
        <w:t xml:space="preserve"> </w:t>
      </w:r>
    </w:p>
    <w:p w:rsidR="00837FB9" w:rsidRPr="000E4F30" w:rsidRDefault="00837FB9" w:rsidP="0000417C">
      <w:pPr>
        <w:bidi/>
        <w:spacing w:after="0" w:line="360" w:lineRule="auto"/>
        <w:jc w:val="both"/>
        <w:rPr>
          <w:rFonts w:cs="David"/>
          <w:b/>
          <w:bCs/>
          <w:u w:val="single"/>
          <w:rtl/>
        </w:rPr>
      </w:pPr>
      <w:r w:rsidRPr="000E4F30">
        <w:rPr>
          <w:rFonts w:cs="David" w:hint="cs"/>
          <w:b/>
          <w:bCs/>
          <w:u w:val="single"/>
          <w:rtl/>
        </w:rPr>
        <w:lastRenderedPageBreak/>
        <w:t>מדינת</w:t>
      </w:r>
      <w:r w:rsidRPr="000E4F30">
        <w:rPr>
          <w:rFonts w:cs="David"/>
          <w:b/>
          <w:bCs/>
          <w:u w:val="single"/>
          <w:rtl/>
        </w:rPr>
        <w:t xml:space="preserve"> </w:t>
      </w:r>
      <w:r w:rsidRPr="000E4F30">
        <w:rPr>
          <w:rFonts w:cs="David" w:hint="cs"/>
          <w:b/>
          <w:bCs/>
          <w:u w:val="single"/>
          <w:rtl/>
        </w:rPr>
        <w:t>ישראל</w:t>
      </w:r>
      <w:r w:rsidRPr="000E4F30">
        <w:rPr>
          <w:rFonts w:cs="David"/>
          <w:b/>
          <w:bCs/>
          <w:u w:val="single"/>
          <w:rtl/>
        </w:rPr>
        <w:t xml:space="preserve"> – </w:t>
      </w:r>
      <w:r w:rsidR="00790416" w:rsidRPr="000E4F30">
        <w:rPr>
          <w:rFonts w:cs="David" w:hint="cs"/>
          <w:b/>
          <w:bCs/>
          <w:u w:val="single"/>
          <w:rtl/>
        </w:rPr>
        <w:t>משרד החקלאות ופיתוח הכפר</w:t>
      </w:r>
      <w:r w:rsidR="0000417C" w:rsidRPr="000E4F30">
        <w:rPr>
          <w:rFonts w:cs="David"/>
          <w:b/>
          <w:bCs/>
          <w:u w:val="single"/>
          <w:rtl/>
        </w:rPr>
        <w:t xml:space="preserve"> </w:t>
      </w:r>
    </w:p>
    <w:p w:rsidR="00837FB9" w:rsidRPr="000E4F30" w:rsidRDefault="00837FB9" w:rsidP="00326EA3">
      <w:pPr>
        <w:bidi/>
        <w:spacing w:after="0" w:line="360" w:lineRule="auto"/>
        <w:jc w:val="both"/>
        <w:rPr>
          <w:rFonts w:cs="David"/>
          <w:rtl/>
        </w:rPr>
      </w:pPr>
      <w:r w:rsidRPr="000E4F30">
        <w:rPr>
          <w:rFonts w:cs="David" w:hint="cs"/>
          <w:rtl/>
        </w:rPr>
        <w:t>א</w:t>
      </w:r>
      <w:r w:rsidRPr="000E4F30">
        <w:rPr>
          <w:rFonts w:cs="David"/>
          <w:rtl/>
        </w:rPr>
        <w:t>.</w:t>
      </w:r>
      <w:r w:rsidRPr="000E4F30">
        <w:rPr>
          <w:rFonts w:cs="David" w:hint="cs"/>
          <w:rtl/>
        </w:rPr>
        <w:t>ג</w:t>
      </w:r>
      <w:r w:rsidRPr="000E4F30">
        <w:rPr>
          <w:rFonts w:cs="David"/>
          <w:rtl/>
        </w:rPr>
        <w:t>.</w:t>
      </w:r>
      <w:r w:rsidRPr="000E4F30">
        <w:rPr>
          <w:rFonts w:cs="David" w:hint="cs"/>
          <w:rtl/>
        </w:rPr>
        <w:t>נ</w:t>
      </w:r>
      <w:r w:rsidRPr="000E4F30">
        <w:rPr>
          <w:rFonts w:cs="David"/>
          <w:rtl/>
        </w:rPr>
        <w:t>.,</w:t>
      </w:r>
    </w:p>
    <w:p w:rsidR="00837FB9" w:rsidRPr="000E4F30" w:rsidRDefault="00837FB9" w:rsidP="00326EA3">
      <w:pPr>
        <w:bidi/>
        <w:spacing w:after="0" w:line="360" w:lineRule="auto"/>
        <w:jc w:val="both"/>
        <w:rPr>
          <w:rFonts w:cs="David"/>
          <w:rtl/>
        </w:rPr>
      </w:pPr>
      <w:r w:rsidRPr="000E4F30">
        <w:rPr>
          <w:rFonts w:cs="David" w:hint="cs"/>
          <w:rtl/>
        </w:rPr>
        <w:t>הנדון</w:t>
      </w:r>
      <w:r w:rsidRPr="000E4F30">
        <w:rPr>
          <w:rFonts w:cs="David"/>
          <w:rtl/>
        </w:rPr>
        <w:t xml:space="preserve">:  </w:t>
      </w:r>
      <w:r w:rsidRPr="000E4F30">
        <w:rPr>
          <w:rFonts w:cs="David" w:hint="cs"/>
          <w:b/>
          <w:bCs/>
          <w:u w:val="single"/>
          <w:rtl/>
        </w:rPr>
        <w:t>אישור</w:t>
      </w:r>
      <w:r w:rsidRPr="000E4F30">
        <w:rPr>
          <w:rFonts w:cs="David"/>
          <w:b/>
          <w:bCs/>
          <w:u w:val="single"/>
          <w:rtl/>
        </w:rPr>
        <w:t xml:space="preserve"> </w:t>
      </w:r>
      <w:r w:rsidRPr="000E4F30">
        <w:rPr>
          <w:rFonts w:cs="David" w:hint="cs"/>
          <w:b/>
          <w:bCs/>
          <w:u w:val="single"/>
          <w:rtl/>
        </w:rPr>
        <w:t>עריכת</w:t>
      </w:r>
      <w:r w:rsidRPr="000E4F30">
        <w:rPr>
          <w:rFonts w:cs="David"/>
          <w:b/>
          <w:bCs/>
          <w:u w:val="single"/>
          <w:rtl/>
        </w:rPr>
        <w:t xml:space="preserve"> </w:t>
      </w:r>
      <w:r w:rsidRPr="000E4F30">
        <w:rPr>
          <w:rFonts w:cs="David" w:hint="cs"/>
          <w:b/>
          <w:bCs/>
          <w:u w:val="single"/>
          <w:rtl/>
        </w:rPr>
        <w:t>ביטוחים</w:t>
      </w:r>
    </w:p>
    <w:p w:rsidR="00837FB9" w:rsidRPr="000E4F30" w:rsidRDefault="00837FB9" w:rsidP="00326EA3">
      <w:pPr>
        <w:bidi/>
        <w:spacing w:after="0" w:line="360" w:lineRule="auto"/>
        <w:jc w:val="both"/>
        <w:rPr>
          <w:rFonts w:cs="David"/>
          <w:rtl/>
        </w:rPr>
      </w:pPr>
    </w:p>
    <w:p w:rsidR="00E8241D" w:rsidRPr="000E4F30" w:rsidRDefault="00E8241D" w:rsidP="00E8241D">
      <w:pPr>
        <w:bidi/>
        <w:jc w:val="both"/>
        <w:rPr>
          <w:rFonts w:cs="David"/>
          <w:rtl/>
        </w:rPr>
      </w:pPr>
      <w:r w:rsidRPr="000E4F30">
        <w:rPr>
          <w:rFonts w:cs="David" w:hint="cs"/>
          <w:rtl/>
        </w:rPr>
        <w:t>הננו מאשרים בזה כי ערכנו למבוטחנו _____________________________(להלן "הספק") לתקופת</w:t>
      </w:r>
    </w:p>
    <w:p w:rsidR="00837FB9" w:rsidRPr="000E4F30" w:rsidRDefault="00E8241D" w:rsidP="00DC50B1">
      <w:pPr>
        <w:bidi/>
        <w:jc w:val="both"/>
        <w:rPr>
          <w:rFonts w:cs="David"/>
          <w:rtl/>
        </w:rPr>
      </w:pPr>
      <w:r w:rsidRPr="000E4F30">
        <w:rPr>
          <w:rFonts w:cs="David" w:hint="cs"/>
          <w:rtl/>
        </w:rPr>
        <w:t xml:space="preserve"> הביטוח  מיום _______________ עד יום ________________בקשר לאספקת  שרותי ניקיון  עבור </w:t>
      </w:r>
      <w:r w:rsidR="00DC50B1" w:rsidRPr="000E4F30">
        <w:rPr>
          <w:rFonts w:cs="David" w:hint="cs"/>
          <w:rtl/>
        </w:rPr>
        <w:t>אתרי המשרד</w:t>
      </w:r>
      <w:r w:rsidRPr="000E4F30">
        <w:rPr>
          <w:rFonts w:cs="David" w:hint="cs"/>
          <w:rtl/>
        </w:rPr>
        <w:t xml:space="preserve"> את הביטוחים המפורטים להלן:</w:t>
      </w:r>
    </w:p>
    <w:p w:rsidR="001F445F" w:rsidRPr="000E4F30" w:rsidRDefault="001F445F" w:rsidP="001F445F">
      <w:pPr>
        <w:bidi/>
        <w:jc w:val="both"/>
        <w:rPr>
          <w:rFonts w:cs="David"/>
          <w:b/>
          <w:bCs/>
          <w:u w:val="single"/>
          <w:rtl/>
        </w:rPr>
      </w:pPr>
      <w:r w:rsidRPr="000E4F30">
        <w:rPr>
          <w:rFonts w:cs="David" w:hint="cs"/>
          <w:b/>
          <w:bCs/>
          <w:u w:val="single"/>
          <w:rtl/>
        </w:rPr>
        <w:t>ביטוח חבות המעבידים</w:t>
      </w:r>
    </w:p>
    <w:p w:rsidR="001F445F" w:rsidRPr="000E4F30" w:rsidRDefault="001F445F" w:rsidP="00A6477B">
      <w:pPr>
        <w:pStyle w:val="a4"/>
        <w:numPr>
          <w:ilvl w:val="0"/>
          <w:numId w:val="30"/>
        </w:numPr>
        <w:autoSpaceDN w:val="0"/>
        <w:bidi/>
        <w:spacing w:after="0" w:line="360" w:lineRule="auto"/>
        <w:contextualSpacing w:val="0"/>
        <w:jc w:val="both"/>
        <w:rPr>
          <w:rFonts w:cs="David"/>
          <w:rtl/>
        </w:rPr>
      </w:pPr>
      <w:r w:rsidRPr="000E4F30">
        <w:rPr>
          <w:rFonts w:cs="David" w:hint="cs"/>
          <w:rtl/>
        </w:rPr>
        <w:t xml:space="preserve">כלפי עובדיו בכל תחומי מדינת ישראל  והשטחים המוחזקים. </w:t>
      </w:r>
    </w:p>
    <w:p w:rsidR="001F445F" w:rsidRPr="000E4F30" w:rsidRDefault="001F445F" w:rsidP="00A6477B">
      <w:pPr>
        <w:pStyle w:val="a4"/>
        <w:numPr>
          <w:ilvl w:val="0"/>
          <w:numId w:val="30"/>
        </w:numPr>
        <w:autoSpaceDN w:val="0"/>
        <w:bidi/>
        <w:spacing w:after="0" w:line="360" w:lineRule="auto"/>
        <w:contextualSpacing w:val="0"/>
        <w:jc w:val="both"/>
        <w:rPr>
          <w:rFonts w:cs="David"/>
          <w:b/>
          <w:bCs/>
          <w:rtl/>
        </w:rPr>
      </w:pPr>
      <w:r w:rsidRPr="000E4F30">
        <w:rPr>
          <w:rFonts w:cs="David" w:hint="cs"/>
          <w:rtl/>
        </w:rPr>
        <w:t>גבולות האחריות לא יפחת מסך 5,000,000 דולר לעובד, למקרה ולתקופת הביטוח (שנה).</w:t>
      </w:r>
    </w:p>
    <w:p w:rsidR="001F445F" w:rsidRPr="000E4F30" w:rsidRDefault="001F445F" w:rsidP="00A6477B">
      <w:pPr>
        <w:pStyle w:val="a4"/>
        <w:numPr>
          <w:ilvl w:val="0"/>
          <w:numId w:val="30"/>
        </w:numPr>
        <w:autoSpaceDN w:val="0"/>
        <w:bidi/>
        <w:spacing w:after="0" w:line="360" w:lineRule="auto"/>
        <w:contextualSpacing w:val="0"/>
        <w:jc w:val="both"/>
        <w:rPr>
          <w:rFonts w:cs="David"/>
          <w:rtl/>
        </w:rPr>
      </w:pPr>
      <w:r w:rsidRPr="000E4F30">
        <w:rPr>
          <w:rFonts w:cs="David" w:hint="cs"/>
          <w:rtl/>
        </w:rPr>
        <w:t xml:space="preserve">הפוליסה כוללת הרחבה מפורשת כי הכיסוי יחול גם על חבותו של המבוטח הנובעת מאחזקה ושימוש בכלי נשק על ידו ועל ידי עובדיו.  </w:t>
      </w:r>
    </w:p>
    <w:p w:rsidR="001F445F" w:rsidRPr="000E4F30" w:rsidRDefault="001F445F" w:rsidP="00A6477B">
      <w:pPr>
        <w:pStyle w:val="a4"/>
        <w:numPr>
          <w:ilvl w:val="0"/>
          <w:numId w:val="30"/>
        </w:numPr>
        <w:autoSpaceDN w:val="0"/>
        <w:bidi/>
        <w:spacing w:after="0" w:line="360" w:lineRule="auto"/>
        <w:contextualSpacing w:val="0"/>
        <w:jc w:val="both"/>
        <w:rPr>
          <w:rFonts w:cs="David"/>
          <w:b/>
          <w:bCs/>
          <w:rtl/>
        </w:rPr>
      </w:pPr>
      <w:r w:rsidRPr="000E4F30">
        <w:rPr>
          <w:rFonts w:cs="David" w:hint="cs"/>
          <w:rtl/>
        </w:rPr>
        <w:t xml:space="preserve">הביטוח מורחב לשפות את מדינת ישראל </w:t>
      </w:r>
      <w:r w:rsidRPr="000E4F30">
        <w:rPr>
          <w:rFonts w:cs="David"/>
          <w:rtl/>
        </w:rPr>
        <w:t>–</w:t>
      </w:r>
      <w:r w:rsidRPr="000E4F30">
        <w:rPr>
          <w:rFonts w:cs="David" w:hint="cs"/>
          <w:rtl/>
        </w:rPr>
        <w:t xml:space="preserve"> משרד החקלאות ופיתוח הכפר  היה ונטען לעניין  קרות תאונת עבודה/מחלת מקצוע כלשהי  כי הם נושאים בחבות מעביד  כלשהם</w:t>
      </w:r>
      <w:r w:rsidRPr="000E4F30">
        <w:rPr>
          <w:rFonts w:cs="David" w:hint="cs"/>
          <w:b/>
          <w:bCs/>
          <w:rtl/>
        </w:rPr>
        <w:t xml:space="preserve"> </w:t>
      </w:r>
      <w:r w:rsidRPr="000E4F30">
        <w:rPr>
          <w:rFonts w:cs="David" w:hint="cs"/>
          <w:rtl/>
        </w:rPr>
        <w:t>כלפי מי מעובדי המציע.</w:t>
      </w:r>
    </w:p>
    <w:p w:rsidR="001F445F" w:rsidRPr="000E4F30" w:rsidRDefault="001F445F" w:rsidP="001F445F">
      <w:pPr>
        <w:bidi/>
        <w:jc w:val="both"/>
        <w:rPr>
          <w:rFonts w:cs="David"/>
          <w:b/>
          <w:bCs/>
          <w:u w:val="single"/>
          <w:rtl/>
        </w:rPr>
      </w:pPr>
      <w:r w:rsidRPr="000E4F30">
        <w:rPr>
          <w:rFonts w:cs="David" w:hint="cs"/>
          <w:b/>
          <w:bCs/>
          <w:u w:val="single"/>
          <w:rtl/>
        </w:rPr>
        <w:t>ביטוח אחריות כלפי צד שלישי</w:t>
      </w:r>
    </w:p>
    <w:p w:rsidR="001F445F" w:rsidRPr="000E4F30" w:rsidRDefault="001F445F" w:rsidP="00A6477B">
      <w:pPr>
        <w:pStyle w:val="a4"/>
        <w:numPr>
          <w:ilvl w:val="0"/>
          <w:numId w:val="31"/>
        </w:numPr>
        <w:autoSpaceDN w:val="0"/>
        <w:bidi/>
        <w:spacing w:after="0" w:line="360" w:lineRule="auto"/>
        <w:ind w:left="793" w:hanging="567"/>
        <w:contextualSpacing w:val="0"/>
        <w:jc w:val="both"/>
        <w:rPr>
          <w:rFonts w:cs="David"/>
          <w:rtl/>
        </w:rPr>
      </w:pPr>
      <w:r w:rsidRPr="000E4F30">
        <w:rPr>
          <w:rFonts w:cs="David" w:hint="cs"/>
          <w:rtl/>
        </w:rPr>
        <w:t>אחריותו החוקית בביטוח אחריות כלפי צד שלישי על פי דיני מדינת ישראל, בגין נזקי גוף ורכוש בכל תחומי מדינת ישראל והשטחים המוחזקים.</w:t>
      </w:r>
    </w:p>
    <w:p w:rsidR="001F445F" w:rsidRPr="000E4F30" w:rsidRDefault="001F445F" w:rsidP="00A6477B">
      <w:pPr>
        <w:pStyle w:val="a4"/>
        <w:numPr>
          <w:ilvl w:val="0"/>
          <w:numId w:val="31"/>
        </w:numPr>
        <w:autoSpaceDN w:val="0"/>
        <w:bidi/>
        <w:spacing w:after="0" w:line="360" w:lineRule="auto"/>
        <w:ind w:left="793" w:hanging="567"/>
        <w:contextualSpacing w:val="0"/>
        <w:jc w:val="both"/>
        <w:rPr>
          <w:rFonts w:cs="David"/>
          <w:rtl/>
        </w:rPr>
      </w:pPr>
      <w:r w:rsidRPr="000E4F30">
        <w:rPr>
          <w:rFonts w:cs="David" w:hint="cs"/>
          <w:rtl/>
        </w:rPr>
        <w:t xml:space="preserve">גבולות האחריות שלא יפחתו מסך   2,500,000  דולר ארה"ב,  למקרה ולתקופת הביטוח,  (שנה). </w:t>
      </w:r>
    </w:p>
    <w:p w:rsidR="001F445F" w:rsidRPr="000E4F30" w:rsidRDefault="001F445F" w:rsidP="00A6477B">
      <w:pPr>
        <w:pStyle w:val="a4"/>
        <w:numPr>
          <w:ilvl w:val="0"/>
          <w:numId w:val="31"/>
        </w:numPr>
        <w:autoSpaceDN w:val="0"/>
        <w:bidi/>
        <w:spacing w:after="0" w:line="360" w:lineRule="auto"/>
        <w:ind w:left="793" w:hanging="567"/>
        <w:contextualSpacing w:val="0"/>
        <w:jc w:val="both"/>
        <w:rPr>
          <w:rFonts w:cs="David"/>
          <w:rtl/>
        </w:rPr>
      </w:pPr>
      <w:r w:rsidRPr="000E4F30">
        <w:rPr>
          <w:rFonts w:cs="David" w:hint="cs"/>
          <w:rtl/>
        </w:rPr>
        <w:t>בפוליסה ייכלל סעיף אחריות צולבת (</w:t>
      </w:r>
      <w:r w:rsidRPr="000E4F30">
        <w:rPr>
          <w:rFonts w:cs="David" w:hint="cs"/>
        </w:rPr>
        <w:t>CROSS LIABILIT</w:t>
      </w:r>
      <w:r w:rsidR="00AE529F" w:rsidRPr="000E4F30">
        <w:rPr>
          <w:rFonts w:cs="David"/>
        </w:rPr>
        <w:t>Y</w:t>
      </w:r>
      <w:r w:rsidRPr="000E4F30">
        <w:rPr>
          <w:rFonts w:cs="David" w:hint="cs"/>
          <w:rtl/>
        </w:rPr>
        <w:t>).</w:t>
      </w:r>
    </w:p>
    <w:p w:rsidR="001F445F" w:rsidRPr="000E4F30" w:rsidRDefault="001F445F" w:rsidP="00A6477B">
      <w:pPr>
        <w:pStyle w:val="a4"/>
        <w:numPr>
          <w:ilvl w:val="0"/>
          <w:numId w:val="31"/>
        </w:numPr>
        <w:autoSpaceDN w:val="0"/>
        <w:bidi/>
        <w:spacing w:after="0" w:line="360" w:lineRule="auto"/>
        <w:ind w:left="793" w:hanging="567"/>
        <w:contextualSpacing w:val="0"/>
        <w:jc w:val="both"/>
        <w:rPr>
          <w:rFonts w:cs="David"/>
          <w:rtl/>
        </w:rPr>
      </w:pPr>
      <w:r w:rsidRPr="000E4F30">
        <w:rPr>
          <w:rFonts w:cs="David" w:hint="cs"/>
          <w:rtl/>
        </w:rPr>
        <w:t xml:space="preserve">הביטוח הניתן על פי הפוליסה מכסה גם את אחריותו החוקית של המבוטח כלפי צד שלישי הנובעת מאחזקה  ושימוש בכלי נשק על ידו ועל ידי עובדיו.  </w:t>
      </w:r>
    </w:p>
    <w:p w:rsidR="001F445F" w:rsidRPr="000E4F30" w:rsidRDefault="001F445F" w:rsidP="00A6477B">
      <w:pPr>
        <w:pStyle w:val="a4"/>
        <w:numPr>
          <w:ilvl w:val="0"/>
          <w:numId w:val="31"/>
        </w:numPr>
        <w:autoSpaceDN w:val="0"/>
        <w:bidi/>
        <w:spacing w:after="0" w:line="360" w:lineRule="auto"/>
        <w:ind w:left="793" w:hanging="567"/>
        <w:contextualSpacing w:val="0"/>
        <w:jc w:val="both"/>
        <w:rPr>
          <w:rFonts w:cs="David"/>
          <w:rtl/>
        </w:rPr>
      </w:pPr>
      <w:r w:rsidRPr="000E4F30">
        <w:rPr>
          <w:rFonts w:cs="David" w:hint="cs"/>
          <w:rtl/>
        </w:rPr>
        <w:t>רכוש מדינת ישראל ייחשב רכוש צד שלישי.</w:t>
      </w:r>
    </w:p>
    <w:p w:rsidR="001F445F" w:rsidRPr="000E4F30" w:rsidRDefault="001F445F" w:rsidP="00A6477B">
      <w:pPr>
        <w:pStyle w:val="a4"/>
        <w:numPr>
          <w:ilvl w:val="0"/>
          <w:numId w:val="31"/>
        </w:numPr>
        <w:autoSpaceDN w:val="0"/>
        <w:bidi/>
        <w:spacing w:after="0" w:line="360" w:lineRule="auto"/>
        <w:ind w:left="793" w:hanging="567"/>
        <w:contextualSpacing w:val="0"/>
        <w:jc w:val="both"/>
        <w:rPr>
          <w:rFonts w:cs="David"/>
          <w:rtl/>
        </w:rPr>
      </w:pPr>
      <w:r w:rsidRPr="000E4F30">
        <w:rPr>
          <w:rFonts w:cs="David" w:hint="cs"/>
          <w:rtl/>
        </w:rPr>
        <w:t xml:space="preserve">הביטוח מורחב לשפות את מדינת ישראל </w:t>
      </w:r>
      <w:r w:rsidRPr="000E4F30">
        <w:rPr>
          <w:rFonts w:cs="David"/>
          <w:rtl/>
        </w:rPr>
        <w:t>–</w:t>
      </w:r>
      <w:r w:rsidRPr="000E4F30">
        <w:rPr>
          <w:rFonts w:cs="David" w:hint="cs"/>
          <w:rtl/>
        </w:rPr>
        <w:t xml:space="preserve"> משרד החקלאות ופיתוח הכפר ככל שייחשבו אחראים למעשי ו/או מחדלי המציע והפועלים מטעמו.</w:t>
      </w:r>
    </w:p>
    <w:p w:rsidR="00AF735A" w:rsidRPr="000E4F30" w:rsidRDefault="00AF735A" w:rsidP="00AF735A">
      <w:pPr>
        <w:bidi/>
        <w:jc w:val="both"/>
        <w:rPr>
          <w:rFonts w:cs="David"/>
          <w:b/>
          <w:bCs/>
          <w:rtl/>
        </w:rPr>
      </w:pPr>
      <w:r w:rsidRPr="000E4F30">
        <w:rPr>
          <w:rFonts w:cs="David" w:hint="cs"/>
          <w:b/>
          <w:bCs/>
          <w:u w:val="single"/>
          <w:rtl/>
        </w:rPr>
        <w:t>ביטוח אחריות מקצועית</w:t>
      </w:r>
      <w:r w:rsidRPr="000E4F30">
        <w:rPr>
          <w:rFonts w:cs="David" w:hint="cs"/>
          <w:b/>
          <w:bCs/>
          <w:rtl/>
        </w:rPr>
        <w:t>:</w:t>
      </w:r>
    </w:p>
    <w:p w:rsidR="00AF735A" w:rsidRPr="000E4F30" w:rsidRDefault="00AF735A" w:rsidP="00A6477B">
      <w:pPr>
        <w:pStyle w:val="a4"/>
        <w:numPr>
          <w:ilvl w:val="0"/>
          <w:numId w:val="32"/>
        </w:numPr>
        <w:autoSpaceDN w:val="0"/>
        <w:bidi/>
        <w:spacing w:after="0" w:line="360" w:lineRule="auto"/>
        <w:ind w:left="793" w:hanging="567"/>
        <w:contextualSpacing w:val="0"/>
        <w:jc w:val="both"/>
        <w:rPr>
          <w:rFonts w:cs="David"/>
          <w:rtl/>
        </w:rPr>
      </w:pPr>
      <w:r w:rsidRPr="000E4F30">
        <w:rPr>
          <w:rFonts w:cs="David" w:hint="cs"/>
          <w:rtl/>
        </w:rPr>
        <w:t xml:space="preserve">הפוליסה מכסה כל נזק מהפרת חובה מקצועית של המציע , עובדיו וכל הפועלים מטעמו ואשר אירע כתוצאה ממעשה רשלנות לרבות מחדל, טעות או השמטה, מצג בלתי נכון, הצהרה רשלנית שנעשו בתום לב בקשר לשירותי </w:t>
      </w:r>
      <w:r w:rsidR="001D6FEF" w:rsidRPr="000E4F30">
        <w:rPr>
          <w:rFonts w:cs="David" w:hint="cs"/>
          <w:rtl/>
        </w:rPr>
        <w:t xml:space="preserve">הניקיון </w:t>
      </w:r>
      <w:r w:rsidRPr="000E4F30">
        <w:rPr>
          <w:rFonts w:cs="David" w:hint="cs"/>
          <w:rtl/>
        </w:rPr>
        <w:t xml:space="preserve">בהתאם מכרז/חוזה עם מדינת ישראל </w:t>
      </w:r>
      <w:r w:rsidRPr="000E4F30">
        <w:rPr>
          <w:rFonts w:cs="David"/>
          <w:rtl/>
        </w:rPr>
        <w:t>–</w:t>
      </w:r>
      <w:r w:rsidRPr="000E4F30">
        <w:rPr>
          <w:rFonts w:cs="David" w:hint="cs"/>
          <w:rtl/>
        </w:rPr>
        <w:t xml:space="preserve"> משרד החקלאות ופיתוח הכפר. </w:t>
      </w:r>
    </w:p>
    <w:p w:rsidR="00AF735A" w:rsidRPr="000E4F30" w:rsidRDefault="00AF735A" w:rsidP="00A6477B">
      <w:pPr>
        <w:pStyle w:val="a4"/>
        <w:numPr>
          <w:ilvl w:val="0"/>
          <w:numId w:val="32"/>
        </w:numPr>
        <w:autoSpaceDN w:val="0"/>
        <w:bidi/>
        <w:spacing w:after="0" w:line="360" w:lineRule="auto"/>
        <w:ind w:left="793" w:hanging="567"/>
        <w:contextualSpacing w:val="0"/>
        <w:jc w:val="both"/>
        <w:rPr>
          <w:rFonts w:cs="David"/>
          <w:rtl/>
        </w:rPr>
      </w:pPr>
      <w:r w:rsidRPr="000E4F30">
        <w:rPr>
          <w:rFonts w:cs="David" w:hint="cs"/>
          <w:rtl/>
        </w:rPr>
        <w:t>גבול האחריות למקרה ולתקופה (שנה) לא יפחת מ 1,000,000 דולר ארה"ב.</w:t>
      </w:r>
    </w:p>
    <w:p w:rsidR="00AF735A" w:rsidRPr="000E4F30" w:rsidRDefault="00AF735A" w:rsidP="00A6477B">
      <w:pPr>
        <w:pStyle w:val="a4"/>
        <w:numPr>
          <w:ilvl w:val="0"/>
          <w:numId w:val="32"/>
        </w:numPr>
        <w:autoSpaceDN w:val="0"/>
        <w:bidi/>
        <w:spacing w:after="0" w:line="360" w:lineRule="auto"/>
        <w:ind w:left="793" w:hanging="567"/>
        <w:contextualSpacing w:val="0"/>
        <w:jc w:val="both"/>
        <w:rPr>
          <w:rFonts w:cs="David"/>
          <w:rtl/>
        </w:rPr>
      </w:pPr>
      <w:r w:rsidRPr="000E4F30">
        <w:rPr>
          <w:rFonts w:cs="David" w:hint="cs"/>
          <w:rtl/>
        </w:rPr>
        <w:t>הכיסוי על פי הפוליסה יורחב לכלול את ההרחבות הבאות:</w:t>
      </w:r>
    </w:p>
    <w:p w:rsidR="00AF735A" w:rsidRPr="000E4F30" w:rsidRDefault="00AF735A" w:rsidP="00A6477B">
      <w:pPr>
        <w:pStyle w:val="a4"/>
        <w:numPr>
          <w:ilvl w:val="1"/>
          <w:numId w:val="33"/>
        </w:numPr>
        <w:autoSpaceDN w:val="0"/>
        <w:bidi/>
        <w:spacing w:after="0" w:line="360" w:lineRule="auto"/>
        <w:contextualSpacing w:val="0"/>
        <w:jc w:val="both"/>
        <w:rPr>
          <w:rFonts w:cs="David"/>
          <w:rtl/>
        </w:rPr>
      </w:pPr>
      <w:r w:rsidRPr="000E4F30">
        <w:rPr>
          <w:rFonts w:cs="David" w:hint="cs"/>
          <w:rtl/>
        </w:rPr>
        <w:t>אי יושר של עובדים;</w:t>
      </w:r>
    </w:p>
    <w:p w:rsidR="00AF735A" w:rsidRPr="000E4F30" w:rsidRDefault="00AF735A" w:rsidP="00A6477B">
      <w:pPr>
        <w:pStyle w:val="a4"/>
        <w:numPr>
          <w:ilvl w:val="1"/>
          <w:numId w:val="33"/>
        </w:numPr>
        <w:autoSpaceDN w:val="0"/>
        <w:bidi/>
        <w:spacing w:after="0" w:line="360" w:lineRule="auto"/>
        <w:contextualSpacing w:val="0"/>
        <w:jc w:val="both"/>
        <w:rPr>
          <w:rFonts w:cs="David"/>
          <w:rtl/>
        </w:rPr>
      </w:pPr>
      <w:r w:rsidRPr="000E4F30">
        <w:rPr>
          <w:rFonts w:cs="David" w:hint="cs"/>
          <w:rtl/>
        </w:rPr>
        <w:t>אובדן מסמכים, לרבות אובדן השימוש ו/או העיכוב עקב מקרה ביטוח;</w:t>
      </w:r>
    </w:p>
    <w:p w:rsidR="00AF735A" w:rsidRPr="000E4F30" w:rsidRDefault="00AF735A" w:rsidP="00A6477B">
      <w:pPr>
        <w:pStyle w:val="a4"/>
        <w:numPr>
          <w:ilvl w:val="1"/>
          <w:numId w:val="33"/>
        </w:numPr>
        <w:autoSpaceDN w:val="0"/>
        <w:bidi/>
        <w:spacing w:after="0" w:line="360" w:lineRule="auto"/>
        <w:contextualSpacing w:val="0"/>
        <w:jc w:val="both"/>
        <w:rPr>
          <w:rFonts w:cs="David"/>
          <w:rtl/>
        </w:rPr>
      </w:pPr>
      <w:r w:rsidRPr="000E4F30">
        <w:rPr>
          <w:rFonts w:cs="David" w:hint="cs"/>
          <w:rtl/>
        </w:rPr>
        <w:t>הארכת תקופת הגילוי לפחות ל  6 חודשים;</w:t>
      </w:r>
    </w:p>
    <w:p w:rsidR="00AF735A" w:rsidRPr="000E4F30" w:rsidRDefault="00AF735A" w:rsidP="00A6477B">
      <w:pPr>
        <w:pStyle w:val="a4"/>
        <w:numPr>
          <w:ilvl w:val="1"/>
          <w:numId w:val="33"/>
        </w:numPr>
        <w:autoSpaceDN w:val="0"/>
        <w:bidi/>
        <w:spacing w:after="0" w:line="360" w:lineRule="auto"/>
        <w:contextualSpacing w:val="0"/>
        <w:jc w:val="both"/>
        <w:rPr>
          <w:rFonts w:cs="David"/>
          <w:rtl/>
        </w:rPr>
      </w:pPr>
      <w:r w:rsidRPr="000E4F30">
        <w:rPr>
          <w:rFonts w:cs="David" w:hint="cs"/>
          <w:rtl/>
        </w:rPr>
        <w:t>אחריות צולבת, אולם הכיסוי לא יחול על תביעות המציע כנגד המדינה.</w:t>
      </w:r>
    </w:p>
    <w:p w:rsidR="00AF735A" w:rsidRPr="000E4F30" w:rsidRDefault="00AF735A" w:rsidP="00A6477B">
      <w:pPr>
        <w:pStyle w:val="a4"/>
        <w:numPr>
          <w:ilvl w:val="0"/>
          <w:numId w:val="32"/>
        </w:numPr>
        <w:autoSpaceDN w:val="0"/>
        <w:bidi/>
        <w:spacing w:after="0" w:line="360" w:lineRule="auto"/>
        <w:ind w:left="793" w:hanging="567"/>
        <w:contextualSpacing w:val="0"/>
        <w:jc w:val="both"/>
        <w:rPr>
          <w:rFonts w:cs="David"/>
          <w:rtl/>
        </w:rPr>
      </w:pPr>
      <w:r w:rsidRPr="000E4F30">
        <w:rPr>
          <w:rFonts w:cs="David" w:hint="cs"/>
          <w:rtl/>
        </w:rPr>
        <w:t xml:space="preserve">הביטוח יורחב לשפות את מדינת ישראל </w:t>
      </w:r>
      <w:r w:rsidRPr="000E4F30">
        <w:rPr>
          <w:rFonts w:cs="David"/>
          <w:rtl/>
        </w:rPr>
        <w:t>–</w:t>
      </w:r>
      <w:r w:rsidRPr="000E4F30">
        <w:rPr>
          <w:rFonts w:cs="David" w:hint="cs"/>
          <w:rtl/>
        </w:rPr>
        <w:t xml:space="preserve"> משרד החקלאות ופיתוח הכפר ככל שיחשבו אחראים למעשי ו/או  מחדלי המציע.</w:t>
      </w:r>
    </w:p>
    <w:p w:rsidR="00837FB9" w:rsidRPr="000E4F30" w:rsidRDefault="00837FB9" w:rsidP="00621671">
      <w:pPr>
        <w:pStyle w:val="a4"/>
        <w:numPr>
          <w:ilvl w:val="0"/>
          <w:numId w:val="1"/>
        </w:numPr>
        <w:bidi/>
        <w:spacing w:after="0" w:line="360" w:lineRule="auto"/>
        <w:jc w:val="both"/>
        <w:rPr>
          <w:rFonts w:cs="David"/>
          <w:b/>
          <w:bCs/>
          <w:u w:val="single"/>
          <w:rtl/>
        </w:rPr>
      </w:pPr>
      <w:r w:rsidRPr="000E4F30">
        <w:rPr>
          <w:rFonts w:cs="David" w:hint="cs"/>
          <w:b/>
          <w:bCs/>
          <w:u w:val="single"/>
          <w:rtl/>
        </w:rPr>
        <w:t>ביטוח</w:t>
      </w:r>
      <w:r w:rsidRPr="000E4F30">
        <w:rPr>
          <w:rFonts w:cs="David"/>
          <w:b/>
          <w:bCs/>
          <w:u w:val="single"/>
          <w:rtl/>
        </w:rPr>
        <w:t xml:space="preserve">  </w:t>
      </w:r>
      <w:r w:rsidRPr="000E4F30">
        <w:rPr>
          <w:rFonts w:cs="David" w:hint="cs"/>
          <w:b/>
          <w:bCs/>
          <w:u w:val="single"/>
          <w:rtl/>
        </w:rPr>
        <w:t>רכוש</w:t>
      </w:r>
      <w:r w:rsidRPr="000E4F30">
        <w:rPr>
          <w:rFonts w:cs="David"/>
          <w:b/>
          <w:bCs/>
          <w:u w:val="single"/>
          <w:rtl/>
        </w:rPr>
        <w:t xml:space="preserve"> </w:t>
      </w:r>
    </w:p>
    <w:p w:rsidR="00837FB9" w:rsidRPr="000E4F30" w:rsidRDefault="00AA611E" w:rsidP="00326EA3">
      <w:pPr>
        <w:bidi/>
        <w:spacing w:after="0" w:line="360" w:lineRule="auto"/>
        <w:ind w:left="360"/>
        <w:jc w:val="both"/>
        <w:rPr>
          <w:rFonts w:cs="David"/>
          <w:rtl/>
        </w:rPr>
      </w:pPr>
      <w:r w:rsidRPr="000E4F30">
        <w:rPr>
          <w:rFonts w:cs="David" w:hint="cs"/>
          <w:rtl/>
        </w:rPr>
        <w:lastRenderedPageBreak/>
        <w:t>ביטוח אש מורחב לציוד וכלי עבודה המשמשים לביצוע עבודות הניקיון בערכי כינון וכן מלאי חומרי ניקיון</w:t>
      </w:r>
      <w:r w:rsidR="00837FB9" w:rsidRPr="000E4F30">
        <w:rPr>
          <w:rFonts w:cs="David"/>
          <w:rtl/>
        </w:rPr>
        <w:t xml:space="preserve">. </w:t>
      </w:r>
    </w:p>
    <w:p w:rsidR="00AF735A" w:rsidRPr="000E4F30" w:rsidRDefault="00AF735A" w:rsidP="00AF735A">
      <w:pPr>
        <w:bidi/>
        <w:jc w:val="both"/>
        <w:rPr>
          <w:rFonts w:cs="David"/>
          <w:b/>
          <w:bCs/>
          <w:u w:val="single"/>
          <w:rtl/>
        </w:rPr>
      </w:pPr>
      <w:r w:rsidRPr="000E4F30">
        <w:rPr>
          <w:rFonts w:cs="David" w:hint="cs"/>
          <w:b/>
          <w:bCs/>
          <w:u w:val="single"/>
          <w:rtl/>
        </w:rPr>
        <w:t>כללי</w:t>
      </w:r>
    </w:p>
    <w:p w:rsidR="00AF735A" w:rsidRPr="000E4F30" w:rsidRDefault="00AF735A" w:rsidP="00AF735A">
      <w:pPr>
        <w:bidi/>
        <w:jc w:val="both"/>
        <w:rPr>
          <w:rFonts w:cs="David"/>
          <w:rtl/>
        </w:rPr>
      </w:pPr>
      <w:r w:rsidRPr="000E4F30">
        <w:rPr>
          <w:rFonts w:cs="David" w:hint="cs"/>
          <w:rtl/>
        </w:rPr>
        <w:t>בפוליסות הביטוח  נכללו התנאים הבאים:</w:t>
      </w:r>
    </w:p>
    <w:p w:rsidR="00AF735A" w:rsidRPr="000E4F30" w:rsidRDefault="00AF735A" w:rsidP="00A6477B">
      <w:pPr>
        <w:pStyle w:val="a4"/>
        <w:numPr>
          <w:ilvl w:val="0"/>
          <w:numId w:val="34"/>
        </w:numPr>
        <w:autoSpaceDN w:val="0"/>
        <w:bidi/>
        <w:spacing w:after="0" w:line="360" w:lineRule="auto"/>
        <w:ind w:left="793" w:hanging="567"/>
        <w:contextualSpacing w:val="0"/>
        <w:jc w:val="both"/>
        <w:rPr>
          <w:rFonts w:cs="David"/>
          <w:rtl/>
        </w:rPr>
      </w:pPr>
      <w:r w:rsidRPr="000E4F30">
        <w:rPr>
          <w:rFonts w:cs="David" w:hint="cs"/>
          <w:rtl/>
        </w:rPr>
        <w:t xml:space="preserve">לשם המבוטח יתווספו כמבוטחים נוספים: </w:t>
      </w:r>
      <w:r w:rsidRPr="000E4F30">
        <w:rPr>
          <w:rFonts w:cs="David" w:hint="cs"/>
          <w:b/>
          <w:bCs/>
          <w:rtl/>
        </w:rPr>
        <w:t xml:space="preserve">מדינת ישראל </w:t>
      </w:r>
      <w:r w:rsidRPr="000E4F30">
        <w:rPr>
          <w:rFonts w:cs="David"/>
          <w:b/>
          <w:bCs/>
          <w:rtl/>
        </w:rPr>
        <w:t>–</w:t>
      </w:r>
      <w:r w:rsidRPr="000E4F30">
        <w:rPr>
          <w:rFonts w:cs="David" w:hint="cs"/>
          <w:b/>
          <w:bCs/>
          <w:rtl/>
        </w:rPr>
        <w:t xml:space="preserve"> משרד החקלאות ופיתוח הכפר</w:t>
      </w:r>
      <w:r w:rsidRPr="000E4F30">
        <w:rPr>
          <w:rFonts w:cs="David" w:hint="cs"/>
          <w:rtl/>
        </w:rPr>
        <w:t>.</w:t>
      </w:r>
    </w:p>
    <w:p w:rsidR="00AF735A" w:rsidRPr="000E4F30" w:rsidRDefault="00AF735A" w:rsidP="00A6477B">
      <w:pPr>
        <w:pStyle w:val="a4"/>
        <w:numPr>
          <w:ilvl w:val="0"/>
          <w:numId w:val="33"/>
        </w:numPr>
        <w:autoSpaceDN w:val="0"/>
        <w:bidi/>
        <w:spacing w:after="0" w:line="360" w:lineRule="auto"/>
        <w:ind w:left="793" w:hanging="567"/>
        <w:contextualSpacing w:val="0"/>
        <w:jc w:val="both"/>
        <w:rPr>
          <w:rFonts w:cs="David"/>
          <w:rtl/>
        </w:rPr>
      </w:pPr>
      <w:r w:rsidRPr="000E4F30">
        <w:rPr>
          <w:rFonts w:cs="David" w:hint="cs"/>
          <w:rtl/>
        </w:rPr>
        <w:t>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w:t>
      </w:r>
    </w:p>
    <w:p w:rsidR="00AF735A" w:rsidRPr="000E4F30" w:rsidRDefault="00AF735A" w:rsidP="00A6477B">
      <w:pPr>
        <w:pStyle w:val="a4"/>
        <w:numPr>
          <w:ilvl w:val="0"/>
          <w:numId w:val="33"/>
        </w:numPr>
        <w:autoSpaceDN w:val="0"/>
        <w:bidi/>
        <w:spacing w:after="0" w:line="360" w:lineRule="auto"/>
        <w:ind w:left="793" w:hanging="567"/>
        <w:contextualSpacing w:val="0"/>
        <w:jc w:val="both"/>
        <w:rPr>
          <w:rFonts w:cs="David"/>
          <w:rtl/>
        </w:rPr>
      </w:pPr>
      <w:r w:rsidRPr="000E4F30">
        <w:rPr>
          <w:rFonts w:cs="David" w:hint="cs"/>
          <w:rtl/>
        </w:rPr>
        <w:t>אנו מוותרים  על כל זכות שיבוב, תביעה, השתתפות או חזרה, כלפי מדינת ישראל- משרד החקלאות ופיתוח הכפר ועובדיהם ובלבד שהוויתור לא יחול לטובת אדם שגרם לנזק מתוך כוונת זדון.</w:t>
      </w:r>
    </w:p>
    <w:p w:rsidR="00AF735A" w:rsidRPr="000E4F30" w:rsidRDefault="00AF735A" w:rsidP="00A6477B">
      <w:pPr>
        <w:pStyle w:val="a4"/>
        <w:numPr>
          <w:ilvl w:val="0"/>
          <w:numId w:val="33"/>
        </w:numPr>
        <w:autoSpaceDN w:val="0"/>
        <w:bidi/>
        <w:spacing w:after="0" w:line="360" w:lineRule="auto"/>
        <w:ind w:left="793" w:hanging="567"/>
        <w:contextualSpacing w:val="0"/>
        <w:jc w:val="both"/>
        <w:rPr>
          <w:rFonts w:cs="David"/>
          <w:rtl/>
        </w:rPr>
      </w:pPr>
      <w:r w:rsidRPr="000E4F30">
        <w:rPr>
          <w:rFonts w:cs="David" w:hint="cs"/>
          <w:rtl/>
        </w:rPr>
        <w:t>המציע  יהיה אחראי בלעדי כלפינו לתשלום דמי  הביטוח עבור כל הפוליסות ולמילוי  כל החובות המוטלות על המבוטח על פי תנאי הפוליסות.</w:t>
      </w:r>
    </w:p>
    <w:p w:rsidR="00AF735A" w:rsidRPr="000E4F30" w:rsidRDefault="00AF735A" w:rsidP="00A6477B">
      <w:pPr>
        <w:pStyle w:val="a4"/>
        <w:numPr>
          <w:ilvl w:val="0"/>
          <w:numId w:val="33"/>
        </w:numPr>
        <w:autoSpaceDN w:val="0"/>
        <w:bidi/>
        <w:spacing w:after="0" w:line="360" w:lineRule="auto"/>
        <w:ind w:left="793" w:hanging="567"/>
        <w:contextualSpacing w:val="0"/>
        <w:jc w:val="both"/>
        <w:rPr>
          <w:rFonts w:cs="David"/>
          <w:rtl/>
        </w:rPr>
      </w:pPr>
      <w:r w:rsidRPr="000E4F30">
        <w:rPr>
          <w:rFonts w:cs="David" w:hint="cs"/>
          <w:rtl/>
        </w:rPr>
        <w:t>ההשתתפויות העצמיות הנקובות בכל פוליסה ופוליסה תחולנה בלעדית על המציע.</w:t>
      </w:r>
    </w:p>
    <w:p w:rsidR="00AF735A" w:rsidRPr="000E4F30" w:rsidRDefault="00AF735A" w:rsidP="00A6477B">
      <w:pPr>
        <w:pStyle w:val="a4"/>
        <w:numPr>
          <w:ilvl w:val="0"/>
          <w:numId w:val="33"/>
        </w:numPr>
        <w:autoSpaceDN w:val="0"/>
        <w:bidi/>
        <w:spacing w:after="0" w:line="360" w:lineRule="auto"/>
        <w:ind w:left="793" w:hanging="567"/>
        <w:contextualSpacing w:val="0"/>
        <w:jc w:val="both"/>
        <w:rPr>
          <w:rFonts w:cs="David"/>
          <w:rtl/>
        </w:rPr>
      </w:pPr>
      <w:r w:rsidRPr="000E4F30">
        <w:rPr>
          <w:rFonts w:cs="David" w:hint="cs"/>
          <w:rtl/>
        </w:rPr>
        <w:t>כל סעיף בפוליסות הביטוח המפקיע או מצמצם בדרך כל שהיא את אחריות המבטח, כאשר קיים ביטוח אחר לא יופעל כלפי מדינת ישראל - משרד החקלאות ופיתוח הכפר, והביטוח הינו  בחזקת ביטוח ראשוני המזכה במלוא הזכויות על פי הביטוח.</w:t>
      </w:r>
    </w:p>
    <w:p w:rsidR="00AF735A" w:rsidRPr="000E4F30" w:rsidRDefault="00AF735A" w:rsidP="00A6477B">
      <w:pPr>
        <w:pStyle w:val="a4"/>
        <w:numPr>
          <w:ilvl w:val="0"/>
          <w:numId w:val="33"/>
        </w:numPr>
        <w:autoSpaceDN w:val="0"/>
        <w:bidi/>
        <w:spacing w:after="0" w:line="360" w:lineRule="auto"/>
        <w:ind w:left="793" w:hanging="567"/>
        <w:contextualSpacing w:val="0"/>
        <w:jc w:val="both"/>
        <w:rPr>
          <w:rFonts w:cs="David"/>
        </w:rPr>
      </w:pPr>
      <w:r w:rsidRPr="000E4F30">
        <w:rPr>
          <w:rFonts w:cs="David" w:hint="cs"/>
          <w:rtl/>
        </w:rPr>
        <w:t>תנאי הכיסוי של הפוליסות הנ"ל, למעט ביטוח אחריות מקצועית לא יפחתו מהמקובל על פי תנאי "פוליסות נוסח ביט", בכפוף  להרחבת הכיסויים המתחייבים על פי הנדרש לעיל. בכפוף לתנאי וסייגי הפוליסות המקוריות עד כמה שלא שונו במפורש על פי האמור באישור זה.</w:t>
      </w:r>
    </w:p>
    <w:p w:rsidR="00837FB9" w:rsidRPr="000E4F30" w:rsidRDefault="00837FB9" w:rsidP="00AF735A">
      <w:pPr>
        <w:bidi/>
        <w:jc w:val="both"/>
        <w:rPr>
          <w:rFonts w:cs="David"/>
          <w:rtl/>
        </w:rPr>
      </w:pPr>
      <w:r w:rsidRPr="000E4F30">
        <w:rPr>
          <w:rFonts w:cs="David"/>
          <w:rtl/>
        </w:rPr>
        <w:t xml:space="preserve">                                                                                       </w:t>
      </w:r>
      <w:r w:rsidRPr="000E4F30">
        <w:rPr>
          <w:rFonts w:cs="David" w:hint="cs"/>
          <w:rtl/>
        </w:rPr>
        <w:t>בכבוד</w:t>
      </w:r>
      <w:r w:rsidRPr="000E4F30">
        <w:rPr>
          <w:rFonts w:cs="David"/>
          <w:rtl/>
        </w:rPr>
        <w:t xml:space="preserve"> </w:t>
      </w:r>
      <w:r w:rsidRPr="000E4F30">
        <w:rPr>
          <w:rFonts w:cs="David" w:hint="cs"/>
          <w:rtl/>
        </w:rPr>
        <w:t>רב</w:t>
      </w:r>
      <w:r w:rsidRPr="000E4F30">
        <w:rPr>
          <w:rFonts w:cs="David"/>
          <w:rtl/>
        </w:rPr>
        <w:t>,</w:t>
      </w:r>
    </w:p>
    <w:p w:rsidR="00837FB9" w:rsidRPr="000E4F30" w:rsidRDefault="00837FB9" w:rsidP="00806CE5">
      <w:pPr>
        <w:bidi/>
        <w:jc w:val="both"/>
        <w:rPr>
          <w:rFonts w:cs="David"/>
          <w:rtl/>
        </w:rPr>
      </w:pPr>
      <w:r w:rsidRPr="000E4F30">
        <w:rPr>
          <w:rFonts w:cs="David"/>
          <w:rtl/>
        </w:rPr>
        <w:t xml:space="preserve">                                                                                </w:t>
      </w:r>
    </w:p>
    <w:p w:rsidR="00837FB9" w:rsidRPr="000E4F30" w:rsidRDefault="00837FB9" w:rsidP="00326EA3">
      <w:pPr>
        <w:bidi/>
        <w:jc w:val="center"/>
        <w:rPr>
          <w:rFonts w:cs="David"/>
          <w:rtl/>
        </w:rPr>
      </w:pPr>
      <w:r w:rsidRPr="000E4F30">
        <w:rPr>
          <w:rFonts w:cs="David"/>
          <w:rtl/>
        </w:rPr>
        <w:t>_____________                                                _______________________________</w:t>
      </w:r>
    </w:p>
    <w:p w:rsidR="00837FB9" w:rsidRPr="000E4F30" w:rsidRDefault="00F217D0" w:rsidP="00326EA3">
      <w:pPr>
        <w:bidi/>
        <w:jc w:val="center"/>
        <w:rPr>
          <w:rFonts w:cs="David"/>
          <w:rtl/>
        </w:rPr>
      </w:pPr>
      <w:r w:rsidRPr="000E4F30">
        <w:rPr>
          <w:rFonts w:cs="David" w:hint="cs"/>
          <w:rtl/>
        </w:rPr>
        <w:t xml:space="preserve">  </w:t>
      </w:r>
      <w:r w:rsidR="00837FB9" w:rsidRPr="000E4F30">
        <w:rPr>
          <w:rFonts w:cs="David" w:hint="cs"/>
          <w:rtl/>
        </w:rPr>
        <w:t>תאריך</w:t>
      </w:r>
      <w:r w:rsidR="00837FB9" w:rsidRPr="000E4F30">
        <w:rPr>
          <w:rFonts w:cs="David"/>
          <w:rtl/>
        </w:rPr>
        <w:t xml:space="preserve">                      </w:t>
      </w:r>
      <w:r w:rsidR="00837FB9" w:rsidRPr="000E4F30">
        <w:rPr>
          <w:rFonts w:cs="David"/>
          <w:rtl/>
        </w:rPr>
        <w:tab/>
      </w:r>
      <w:r w:rsidR="00837FB9" w:rsidRPr="000E4F30">
        <w:rPr>
          <w:rFonts w:cs="David"/>
          <w:rtl/>
        </w:rPr>
        <w:tab/>
      </w:r>
      <w:r w:rsidR="00837FB9" w:rsidRPr="000E4F30">
        <w:rPr>
          <w:rFonts w:cs="David"/>
          <w:rtl/>
        </w:rPr>
        <w:tab/>
      </w:r>
      <w:r w:rsidRPr="000E4F30">
        <w:rPr>
          <w:rFonts w:cs="David" w:hint="cs"/>
          <w:rtl/>
        </w:rPr>
        <w:t xml:space="preserve">          </w:t>
      </w:r>
      <w:r w:rsidR="00837FB9" w:rsidRPr="000E4F30">
        <w:rPr>
          <w:rFonts w:cs="David"/>
          <w:rtl/>
        </w:rPr>
        <w:t xml:space="preserve">  </w:t>
      </w:r>
      <w:r w:rsidR="00837FB9" w:rsidRPr="000E4F30">
        <w:rPr>
          <w:rFonts w:cs="David" w:hint="cs"/>
          <w:rtl/>
        </w:rPr>
        <w:t>חתימת</w:t>
      </w:r>
      <w:r w:rsidR="00837FB9" w:rsidRPr="000E4F30">
        <w:rPr>
          <w:rFonts w:cs="David"/>
          <w:rtl/>
        </w:rPr>
        <w:t xml:space="preserve"> </w:t>
      </w:r>
      <w:r w:rsidR="00837FB9" w:rsidRPr="000E4F30">
        <w:rPr>
          <w:rFonts w:cs="David" w:hint="cs"/>
          <w:rtl/>
        </w:rPr>
        <w:t>מורשה</w:t>
      </w:r>
      <w:r w:rsidR="00837FB9" w:rsidRPr="000E4F30">
        <w:rPr>
          <w:rFonts w:cs="David"/>
          <w:rtl/>
        </w:rPr>
        <w:t xml:space="preserve"> </w:t>
      </w:r>
      <w:r w:rsidR="00837FB9" w:rsidRPr="000E4F30">
        <w:rPr>
          <w:rFonts w:cs="David" w:hint="cs"/>
          <w:rtl/>
        </w:rPr>
        <w:t>המבטח</w:t>
      </w:r>
      <w:r w:rsidR="00837FB9" w:rsidRPr="000E4F30">
        <w:rPr>
          <w:rFonts w:cs="David"/>
          <w:rtl/>
        </w:rPr>
        <w:t xml:space="preserve"> </w:t>
      </w:r>
      <w:r w:rsidR="00837FB9" w:rsidRPr="000E4F30">
        <w:rPr>
          <w:rFonts w:cs="David" w:hint="cs"/>
          <w:rtl/>
        </w:rPr>
        <w:t>וחותמת</w:t>
      </w:r>
      <w:r w:rsidR="00837FB9" w:rsidRPr="000E4F30">
        <w:rPr>
          <w:rFonts w:cs="David"/>
          <w:rtl/>
        </w:rPr>
        <w:t xml:space="preserve"> </w:t>
      </w:r>
      <w:r w:rsidR="00837FB9" w:rsidRPr="000E4F30">
        <w:rPr>
          <w:rFonts w:cs="David" w:hint="cs"/>
          <w:rtl/>
        </w:rPr>
        <w:t>המבטח</w:t>
      </w:r>
    </w:p>
    <w:p w:rsidR="00AA282C" w:rsidRPr="000E4F30" w:rsidRDefault="00CC5E86" w:rsidP="00112B53">
      <w:pPr>
        <w:pStyle w:val="1"/>
        <w:rPr>
          <w:rFonts w:eastAsia="David"/>
          <w:sz w:val="22"/>
          <w:szCs w:val="22"/>
          <w:rtl/>
        </w:rPr>
      </w:pPr>
      <w:bookmarkStart w:id="325" w:name="_Toc343614547"/>
      <w:bookmarkStart w:id="326" w:name="_Toc350177613"/>
      <w:bookmarkStart w:id="327" w:name="_Toc353969829"/>
      <w:bookmarkStart w:id="328" w:name="_Toc362273557"/>
      <w:bookmarkStart w:id="329" w:name="_Toc371435912"/>
      <w:r w:rsidRPr="000E4F30">
        <w:rPr>
          <w:rStyle w:val="10"/>
          <w:rFonts w:hint="cs"/>
          <w:b/>
          <w:bCs/>
          <w:sz w:val="22"/>
          <w:szCs w:val="22"/>
          <w:rtl/>
        </w:rPr>
        <w:t xml:space="preserve">נספח 3 </w:t>
      </w:r>
      <w:r w:rsidR="00112B53" w:rsidRPr="000E4F30">
        <w:rPr>
          <w:rStyle w:val="10"/>
          <w:rFonts w:hint="cs"/>
          <w:b/>
          <w:bCs/>
          <w:sz w:val="22"/>
          <w:szCs w:val="22"/>
          <w:rtl/>
        </w:rPr>
        <w:t>ל</w:t>
      </w:r>
      <w:r w:rsidRPr="000E4F30">
        <w:rPr>
          <w:rStyle w:val="10"/>
          <w:rFonts w:hint="cs"/>
          <w:b/>
          <w:bCs/>
          <w:sz w:val="22"/>
          <w:szCs w:val="22"/>
          <w:rtl/>
        </w:rPr>
        <w:t>הסכם</w:t>
      </w:r>
      <w:r w:rsidR="00AA282C" w:rsidRPr="000E4F30">
        <w:rPr>
          <w:rStyle w:val="10"/>
          <w:b/>
          <w:bCs/>
          <w:sz w:val="22"/>
          <w:szCs w:val="22"/>
          <w:rtl/>
        </w:rPr>
        <w:t xml:space="preserve"> -  </w:t>
      </w:r>
      <w:r w:rsidR="00AA282C" w:rsidRPr="000E4F30">
        <w:rPr>
          <w:rFonts w:eastAsia="David"/>
          <w:sz w:val="22"/>
          <w:szCs w:val="22"/>
          <w:rtl/>
        </w:rPr>
        <w:t xml:space="preserve">הצהרה בדבר תשלום </w:t>
      </w:r>
      <w:r w:rsidR="00AE554F" w:rsidRPr="000E4F30">
        <w:rPr>
          <w:rFonts w:eastAsia="David" w:hint="cs"/>
          <w:sz w:val="22"/>
          <w:szCs w:val="22"/>
          <w:rtl/>
        </w:rPr>
        <w:t xml:space="preserve">לפחות </w:t>
      </w:r>
      <w:r w:rsidR="00AA282C" w:rsidRPr="000E4F30">
        <w:rPr>
          <w:rFonts w:eastAsia="David"/>
          <w:sz w:val="22"/>
          <w:szCs w:val="22"/>
          <w:rtl/>
        </w:rPr>
        <w:t>שכר מינימום וה</w:t>
      </w:r>
      <w:r w:rsidR="00AA282C" w:rsidRPr="000E4F30">
        <w:rPr>
          <w:rFonts w:eastAsia="David" w:hint="eastAsia"/>
          <w:sz w:val="22"/>
          <w:szCs w:val="22"/>
          <w:rtl/>
        </w:rPr>
        <w:t>י</w:t>
      </w:r>
      <w:r w:rsidR="00AA282C" w:rsidRPr="000E4F30">
        <w:rPr>
          <w:rFonts w:eastAsia="David"/>
          <w:sz w:val="22"/>
          <w:szCs w:val="22"/>
          <w:rtl/>
        </w:rPr>
        <w:t>עדר הפרות בדיני עבודה</w:t>
      </w:r>
      <w:bookmarkEnd w:id="325"/>
      <w:bookmarkEnd w:id="326"/>
      <w:bookmarkEnd w:id="327"/>
      <w:bookmarkEnd w:id="328"/>
      <w:bookmarkEnd w:id="329"/>
      <w:r w:rsidR="00AA282C" w:rsidRPr="000E4F30">
        <w:rPr>
          <w:rFonts w:eastAsia="David"/>
          <w:sz w:val="22"/>
          <w:szCs w:val="22"/>
          <w:rtl/>
        </w:rPr>
        <w:t xml:space="preserve"> </w:t>
      </w:r>
    </w:p>
    <w:p w:rsidR="00AA282C" w:rsidRPr="000E4F30" w:rsidRDefault="00AA282C" w:rsidP="00AA282C">
      <w:pPr>
        <w:spacing w:line="360" w:lineRule="auto"/>
        <w:jc w:val="right"/>
        <w:rPr>
          <w:rFonts w:cs="David"/>
          <w:rtl/>
        </w:rPr>
      </w:pP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r w:rsidRPr="000E4F30">
        <w:rPr>
          <w:rFonts w:eastAsia="David" w:cs="David"/>
          <w:rtl/>
          <w:lang w:eastAsia="he-IL"/>
        </w:rPr>
        <w:tab/>
      </w:r>
    </w:p>
    <w:p w:rsidR="00AA282C" w:rsidRPr="000E4F30" w:rsidRDefault="00AA282C" w:rsidP="00AA282C">
      <w:pPr>
        <w:spacing w:line="360" w:lineRule="auto"/>
        <w:jc w:val="right"/>
        <w:rPr>
          <w:rFonts w:cs="David"/>
          <w:rtl/>
        </w:rPr>
      </w:pPr>
      <w:r w:rsidRPr="000E4F30">
        <w:rPr>
          <w:rFonts w:cs="David" w:hint="cs"/>
          <w:rtl/>
        </w:rPr>
        <w:t>תאריך</w:t>
      </w:r>
      <w:r w:rsidRPr="000E4F30">
        <w:rPr>
          <w:rFonts w:cs="David"/>
          <w:rtl/>
        </w:rPr>
        <w:t xml:space="preserve"> : ___/___/____</w:t>
      </w:r>
    </w:p>
    <w:p w:rsidR="00AA282C" w:rsidRPr="000E4F30" w:rsidRDefault="00AA282C" w:rsidP="00AA282C">
      <w:pPr>
        <w:bidi/>
        <w:spacing w:line="360" w:lineRule="auto"/>
        <w:jc w:val="both"/>
        <w:rPr>
          <w:rFonts w:cs="David"/>
          <w:rtl/>
        </w:rPr>
      </w:pPr>
      <w:r w:rsidRPr="000E4F30">
        <w:rPr>
          <w:rFonts w:cs="David" w:hint="cs"/>
          <w:rtl/>
        </w:rPr>
        <w:t>לכבוד</w:t>
      </w:r>
    </w:p>
    <w:p w:rsidR="00AA282C" w:rsidRPr="000E4F30" w:rsidRDefault="002F158C" w:rsidP="00AA282C">
      <w:pPr>
        <w:bidi/>
        <w:spacing w:line="360" w:lineRule="auto"/>
        <w:jc w:val="both"/>
        <w:rPr>
          <w:rFonts w:cs="David"/>
          <w:b/>
          <w:bCs/>
          <w:rtl/>
        </w:rPr>
      </w:pPr>
      <w:r w:rsidRPr="000E4F30">
        <w:rPr>
          <w:rFonts w:cs="David" w:hint="cs"/>
          <w:b/>
          <w:bCs/>
          <w:rtl/>
        </w:rPr>
        <w:t>משרד החקלאות ופיתוח הכפר</w:t>
      </w:r>
    </w:p>
    <w:p w:rsidR="00AA282C" w:rsidRPr="000E4F30" w:rsidRDefault="00AA282C" w:rsidP="00AA282C">
      <w:pPr>
        <w:bidi/>
        <w:spacing w:line="360" w:lineRule="auto"/>
        <w:jc w:val="both"/>
        <w:rPr>
          <w:rFonts w:cs="David"/>
          <w:u w:val="single"/>
          <w:rtl/>
        </w:rPr>
      </w:pPr>
      <w:r w:rsidRPr="000E4F30">
        <w:rPr>
          <w:rFonts w:cs="David" w:hint="cs"/>
          <w:u w:val="single"/>
          <w:rtl/>
        </w:rPr>
        <w:t>ירושלים</w:t>
      </w:r>
    </w:p>
    <w:p w:rsidR="00AA282C" w:rsidRPr="000E4F30" w:rsidRDefault="00AA282C" w:rsidP="002F158C">
      <w:pPr>
        <w:spacing w:line="360" w:lineRule="auto"/>
        <w:jc w:val="center"/>
        <w:rPr>
          <w:rFonts w:eastAsia="David" w:cs="David"/>
          <w:lang w:eastAsia="he-IL"/>
        </w:rPr>
      </w:pPr>
      <w:r w:rsidRPr="000E4F30">
        <w:rPr>
          <w:rFonts w:eastAsia="David" w:cs="David" w:hint="eastAsia"/>
          <w:rtl/>
          <w:lang w:eastAsia="he-IL"/>
        </w:rPr>
        <w:t>הנדון</w:t>
      </w:r>
      <w:r w:rsidRPr="000E4F30">
        <w:rPr>
          <w:rFonts w:eastAsia="David" w:cs="David"/>
          <w:rtl/>
          <w:lang w:eastAsia="he-IL"/>
        </w:rPr>
        <w:t xml:space="preserve">: </w:t>
      </w:r>
      <w:r w:rsidRPr="000E4F30">
        <w:rPr>
          <w:rFonts w:eastAsia="David" w:cs="David" w:hint="eastAsia"/>
          <w:u w:val="single"/>
          <w:rtl/>
          <w:lang w:eastAsia="he-IL"/>
        </w:rPr>
        <w:t>הצהרה</w:t>
      </w:r>
      <w:r w:rsidRPr="000E4F30">
        <w:rPr>
          <w:rFonts w:eastAsia="David" w:cs="David"/>
          <w:u w:val="single"/>
          <w:rtl/>
          <w:lang w:eastAsia="he-IL"/>
        </w:rPr>
        <w:t xml:space="preserve"> </w:t>
      </w:r>
      <w:r w:rsidRPr="000E4F30">
        <w:rPr>
          <w:rFonts w:eastAsia="David" w:cs="David" w:hint="eastAsia"/>
          <w:u w:val="single"/>
          <w:rtl/>
          <w:lang w:eastAsia="he-IL"/>
        </w:rPr>
        <w:t>בדבר</w:t>
      </w:r>
      <w:r w:rsidRPr="000E4F30">
        <w:rPr>
          <w:rFonts w:eastAsia="David" w:cs="David"/>
          <w:u w:val="single"/>
          <w:rtl/>
          <w:lang w:eastAsia="he-IL"/>
        </w:rPr>
        <w:t xml:space="preserve"> </w:t>
      </w:r>
      <w:r w:rsidRPr="000E4F30">
        <w:rPr>
          <w:rFonts w:eastAsia="David" w:cs="David" w:hint="eastAsia"/>
          <w:u w:val="single"/>
          <w:rtl/>
          <w:lang w:eastAsia="he-IL"/>
        </w:rPr>
        <w:t>תשלום</w:t>
      </w:r>
      <w:r w:rsidRPr="000E4F30">
        <w:rPr>
          <w:rFonts w:eastAsia="David" w:cs="David"/>
          <w:u w:val="single"/>
          <w:rtl/>
          <w:lang w:eastAsia="he-IL"/>
        </w:rPr>
        <w:t xml:space="preserve"> </w:t>
      </w:r>
      <w:r w:rsidRPr="000E4F30">
        <w:rPr>
          <w:rFonts w:eastAsia="David" w:cs="David" w:hint="eastAsia"/>
          <w:u w:val="single"/>
          <w:rtl/>
          <w:lang w:eastAsia="he-IL"/>
        </w:rPr>
        <w:t>שכר</w:t>
      </w:r>
      <w:r w:rsidRPr="000E4F30">
        <w:rPr>
          <w:rFonts w:eastAsia="David" w:cs="David"/>
          <w:u w:val="single"/>
          <w:rtl/>
          <w:lang w:eastAsia="he-IL"/>
        </w:rPr>
        <w:t xml:space="preserve"> </w:t>
      </w:r>
      <w:r w:rsidRPr="000E4F30">
        <w:rPr>
          <w:rFonts w:eastAsia="David" w:cs="David" w:hint="eastAsia"/>
          <w:u w:val="single"/>
          <w:rtl/>
          <w:lang w:eastAsia="he-IL"/>
        </w:rPr>
        <w:t>מינימום</w:t>
      </w:r>
      <w:r w:rsidRPr="000E4F30">
        <w:rPr>
          <w:rFonts w:eastAsia="David" w:cs="David"/>
          <w:u w:val="single"/>
          <w:rtl/>
          <w:lang w:eastAsia="he-IL"/>
        </w:rPr>
        <w:t xml:space="preserve"> </w:t>
      </w:r>
      <w:r w:rsidRPr="000E4F30">
        <w:rPr>
          <w:rFonts w:eastAsia="David" w:cs="David" w:hint="eastAsia"/>
          <w:u w:val="single"/>
          <w:rtl/>
          <w:lang w:eastAsia="he-IL"/>
        </w:rPr>
        <w:t>והיעדר</w:t>
      </w:r>
      <w:r w:rsidRPr="000E4F30">
        <w:rPr>
          <w:rFonts w:eastAsia="David" w:cs="David"/>
          <w:u w:val="single"/>
          <w:rtl/>
          <w:lang w:eastAsia="he-IL"/>
        </w:rPr>
        <w:t xml:space="preserve"> </w:t>
      </w:r>
      <w:r w:rsidRPr="000E4F30">
        <w:rPr>
          <w:rFonts w:eastAsia="David" w:cs="David" w:hint="eastAsia"/>
          <w:u w:val="single"/>
          <w:rtl/>
          <w:lang w:eastAsia="he-IL"/>
        </w:rPr>
        <w:t>הפרות</w:t>
      </w:r>
      <w:r w:rsidRPr="000E4F30">
        <w:rPr>
          <w:rFonts w:eastAsia="David" w:cs="David"/>
          <w:u w:val="single"/>
          <w:rtl/>
          <w:lang w:eastAsia="he-IL"/>
        </w:rPr>
        <w:t xml:space="preserve"> </w:t>
      </w:r>
      <w:r w:rsidRPr="000E4F30">
        <w:rPr>
          <w:rFonts w:eastAsia="David" w:cs="David" w:hint="eastAsia"/>
          <w:u w:val="single"/>
          <w:rtl/>
          <w:lang w:eastAsia="he-IL"/>
        </w:rPr>
        <w:t>בדיני</w:t>
      </w:r>
      <w:r w:rsidRPr="000E4F30">
        <w:rPr>
          <w:rFonts w:eastAsia="David" w:cs="David"/>
          <w:u w:val="single"/>
          <w:rtl/>
          <w:lang w:eastAsia="he-IL"/>
        </w:rPr>
        <w:t xml:space="preserve"> </w:t>
      </w:r>
      <w:r w:rsidRPr="000E4F30">
        <w:rPr>
          <w:rFonts w:eastAsia="David" w:cs="David" w:hint="eastAsia"/>
          <w:u w:val="single"/>
          <w:rtl/>
          <w:lang w:eastAsia="he-IL"/>
        </w:rPr>
        <w:t>עבודה</w:t>
      </w:r>
      <w:r w:rsidRPr="000E4F30">
        <w:rPr>
          <w:rFonts w:eastAsia="David" w:cs="David" w:hint="cs"/>
          <w:u w:val="single"/>
          <w:rtl/>
          <w:lang w:eastAsia="he-IL"/>
        </w:rPr>
        <w:t xml:space="preserve"> במסגרת</w:t>
      </w:r>
      <w:r w:rsidRPr="000E4F30">
        <w:rPr>
          <w:rFonts w:eastAsia="David" w:cs="David"/>
          <w:u w:val="single"/>
          <w:rtl/>
          <w:lang w:eastAsia="he-IL"/>
        </w:rPr>
        <w:t xml:space="preserve"> </w:t>
      </w:r>
      <w:r w:rsidRPr="000E4F30">
        <w:rPr>
          <w:rFonts w:eastAsia="David" w:cs="David" w:hint="cs"/>
          <w:u w:val="single"/>
          <w:rtl/>
          <w:lang w:eastAsia="he-IL"/>
        </w:rPr>
        <w:t>ההתקשרות</w:t>
      </w:r>
      <w:r w:rsidRPr="000E4F30">
        <w:rPr>
          <w:rFonts w:eastAsia="David" w:cs="David"/>
          <w:u w:val="single"/>
          <w:rtl/>
          <w:lang w:eastAsia="he-IL"/>
        </w:rPr>
        <w:t xml:space="preserve"> </w:t>
      </w:r>
      <w:r w:rsidRPr="000E4F30">
        <w:rPr>
          <w:rFonts w:eastAsia="David" w:cs="David" w:hint="cs"/>
          <w:u w:val="single"/>
          <w:rtl/>
          <w:lang w:eastAsia="he-IL"/>
        </w:rPr>
        <w:t>עם</w:t>
      </w:r>
      <w:r w:rsidRPr="000E4F30">
        <w:rPr>
          <w:rFonts w:eastAsia="David" w:cs="David"/>
          <w:u w:val="single"/>
          <w:rtl/>
          <w:lang w:eastAsia="he-IL"/>
        </w:rPr>
        <w:t xml:space="preserve"> </w:t>
      </w:r>
      <w:r w:rsidR="002F158C" w:rsidRPr="000E4F30">
        <w:rPr>
          <w:rFonts w:cs="David" w:hint="cs"/>
          <w:u w:val="single"/>
          <w:rtl/>
        </w:rPr>
        <w:t>משרד החקלאות ופיתוח הכפר</w:t>
      </w:r>
    </w:p>
    <w:p w:rsidR="00AA282C" w:rsidRPr="000E4F30" w:rsidRDefault="00AA282C" w:rsidP="00AA282C">
      <w:pPr>
        <w:bidi/>
        <w:spacing w:line="360" w:lineRule="auto"/>
        <w:jc w:val="center"/>
        <w:rPr>
          <w:rFonts w:eastAsia="David" w:cs="David"/>
          <w:rtl/>
          <w:lang w:eastAsia="he-IL"/>
        </w:rPr>
      </w:pPr>
    </w:p>
    <w:p w:rsidR="00AA282C" w:rsidRPr="000E4F30" w:rsidRDefault="00AA282C" w:rsidP="00AA282C">
      <w:pPr>
        <w:bidi/>
        <w:spacing w:line="360" w:lineRule="auto"/>
        <w:jc w:val="both"/>
        <w:rPr>
          <w:rFonts w:eastAsia="David" w:cs="David"/>
          <w:rtl/>
          <w:lang w:eastAsia="he-IL"/>
        </w:rPr>
      </w:pPr>
      <w:r w:rsidRPr="000E4F30">
        <w:rPr>
          <w:rFonts w:eastAsia="David" w:cs="David" w:hint="eastAsia"/>
          <w:rtl/>
          <w:lang w:eastAsia="he-IL"/>
        </w:rPr>
        <w:t>אני</w:t>
      </w:r>
      <w:r w:rsidRPr="000E4F30">
        <w:rPr>
          <w:rFonts w:eastAsia="David" w:cs="David"/>
          <w:rtl/>
          <w:lang w:eastAsia="he-IL"/>
        </w:rPr>
        <w:t xml:space="preserve"> </w:t>
      </w:r>
      <w:r w:rsidRPr="000E4F30">
        <w:rPr>
          <w:rFonts w:eastAsia="David" w:cs="David" w:hint="eastAsia"/>
          <w:rtl/>
          <w:lang w:eastAsia="he-IL"/>
        </w:rPr>
        <w:t>הח</w:t>
      </w:r>
      <w:r w:rsidRPr="000E4F30">
        <w:rPr>
          <w:rFonts w:eastAsia="David" w:cs="David"/>
          <w:rtl/>
          <w:lang w:eastAsia="he-IL"/>
        </w:rPr>
        <w:t>"</w:t>
      </w:r>
      <w:r w:rsidRPr="000E4F30">
        <w:rPr>
          <w:rFonts w:eastAsia="David" w:cs="David" w:hint="eastAsia"/>
          <w:rtl/>
          <w:lang w:eastAsia="he-IL"/>
        </w:rPr>
        <w:t>מ</w:t>
      </w:r>
      <w:r w:rsidRPr="000E4F30">
        <w:rPr>
          <w:rFonts w:eastAsia="David" w:cs="David"/>
          <w:u w:val="single"/>
          <w:rtl/>
          <w:lang w:eastAsia="he-IL"/>
        </w:rPr>
        <w:t xml:space="preserve">    </w:t>
      </w:r>
      <w:r w:rsidRPr="000E4F30">
        <w:rPr>
          <w:rFonts w:eastAsia="David" w:cs="David"/>
          <w:u w:val="single"/>
          <w:lang w:eastAsia="he-IL"/>
        </w:rPr>
        <w:t xml:space="preserve">    </w:t>
      </w:r>
      <w:r w:rsidRPr="000E4F30">
        <w:rPr>
          <w:rFonts w:eastAsia="David" w:cs="David"/>
          <w:u w:val="single"/>
          <w:rtl/>
          <w:lang w:eastAsia="he-IL"/>
        </w:rPr>
        <w:t xml:space="preserve">        </w:t>
      </w:r>
      <w:r w:rsidRPr="000E4F30">
        <w:rPr>
          <w:rFonts w:eastAsia="David" w:cs="David"/>
          <w:u w:val="single"/>
          <w:lang w:eastAsia="he-IL"/>
        </w:rPr>
        <w:t xml:space="preserve">       </w:t>
      </w:r>
      <w:r w:rsidRPr="000E4F30">
        <w:rPr>
          <w:rFonts w:eastAsia="David" w:cs="David"/>
          <w:u w:val="single"/>
          <w:rtl/>
          <w:lang w:eastAsia="he-IL"/>
        </w:rPr>
        <w:t xml:space="preserve">      </w:t>
      </w:r>
      <w:r w:rsidRPr="000E4F30">
        <w:rPr>
          <w:rFonts w:eastAsia="David" w:cs="David"/>
          <w:rtl/>
          <w:lang w:eastAsia="he-IL"/>
        </w:rPr>
        <w:t xml:space="preserve"> </w:t>
      </w:r>
      <w:r w:rsidRPr="000E4F30">
        <w:rPr>
          <w:rFonts w:eastAsia="David" w:cs="David" w:hint="eastAsia"/>
          <w:rtl/>
          <w:lang w:eastAsia="he-IL"/>
        </w:rPr>
        <w:t>מנכ</w:t>
      </w:r>
      <w:r w:rsidRPr="000E4F30">
        <w:rPr>
          <w:rFonts w:eastAsia="David" w:cs="David"/>
          <w:rtl/>
          <w:lang w:eastAsia="he-IL"/>
        </w:rPr>
        <w:t>"</w:t>
      </w:r>
      <w:r w:rsidRPr="000E4F30">
        <w:rPr>
          <w:rFonts w:eastAsia="David" w:cs="David" w:hint="eastAsia"/>
          <w:rtl/>
          <w:lang w:eastAsia="he-IL"/>
        </w:rPr>
        <w:t>ל</w:t>
      </w:r>
      <w:r w:rsidRPr="000E4F30">
        <w:rPr>
          <w:rFonts w:eastAsia="David" w:cs="David"/>
          <w:rtl/>
          <w:lang w:eastAsia="he-IL"/>
        </w:rPr>
        <w:t xml:space="preserve"> </w:t>
      </w:r>
      <w:r w:rsidRPr="000E4F30">
        <w:rPr>
          <w:rFonts w:eastAsia="David" w:cs="David" w:hint="eastAsia"/>
          <w:u w:val="single"/>
          <w:rtl/>
          <w:lang w:eastAsia="he-IL"/>
        </w:rPr>
        <w:t>ו</w:t>
      </w:r>
      <w:r w:rsidRPr="000E4F30">
        <w:rPr>
          <w:rFonts w:eastAsia="David" w:cs="David"/>
          <w:u w:val="single"/>
          <w:rtl/>
          <w:lang w:eastAsia="he-IL"/>
        </w:rPr>
        <w:t xml:space="preserve">-                                      </w:t>
      </w:r>
      <w:r w:rsidRPr="000E4F30">
        <w:rPr>
          <w:rFonts w:eastAsia="David" w:cs="David" w:hint="eastAsia"/>
          <w:rtl/>
          <w:lang w:eastAsia="he-IL"/>
        </w:rPr>
        <w:t>סמנכ</w:t>
      </w:r>
      <w:r w:rsidRPr="000E4F30">
        <w:rPr>
          <w:rFonts w:eastAsia="David" w:cs="David"/>
          <w:rtl/>
          <w:lang w:eastAsia="he-IL"/>
        </w:rPr>
        <w:t>"</w:t>
      </w:r>
      <w:r w:rsidRPr="000E4F30">
        <w:rPr>
          <w:rFonts w:eastAsia="David" w:cs="David" w:hint="eastAsia"/>
          <w:rtl/>
          <w:lang w:eastAsia="he-IL"/>
        </w:rPr>
        <w:t>ל</w:t>
      </w:r>
      <w:r w:rsidRPr="000E4F30">
        <w:rPr>
          <w:rFonts w:eastAsia="David" w:cs="David"/>
          <w:rtl/>
          <w:lang w:eastAsia="he-IL"/>
        </w:rPr>
        <w:t xml:space="preserve"> </w:t>
      </w:r>
      <w:r w:rsidRPr="000E4F30">
        <w:rPr>
          <w:rFonts w:eastAsia="David" w:cs="David" w:hint="eastAsia"/>
          <w:rtl/>
          <w:lang w:eastAsia="he-IL"/>
        </w:rPr>
        <w:t>הכספים</w:t>
      </w:r>
      <w:r w:rsidRPr="000E4F30">
        <w:rPr>
          <w:rFonts w:eastAsia="David" w:cs="David"/>
          <w:rtl/>
          <w:lang w:eastAsia="he-IL"/>
        </w:rPr>
        <w:t xml:space="preserve"> </w:t>
      </w:r>
      <w:r w:rsidRPr="000E4F30">
        <w:rPr>
          <w:rFonts w:eastAsia="David" w:cs="David" w:hint="eastAsia"/>
          <w:rtl/>
          <w:lang w:eastAsia="he-IL"/>
        </w:rPr>
        <w:t>של</w:t>
      </w:r>
      <w:r w:rsidRPr="000E4F30">
        <w:rPr>
          <w:rFonts w:eastAsia="David" w:cs="David"/>
          <w:rtl/>
          <w:lang w:eastAsia="he-IL"/>
        </w:rPr>
        <w:t xml:space="preserve"> </w:t>
      </w:r>
      <w:r w:rsidRPr="000E4F30">
        <w:rPr>
          <w:rFonts w:eastAsia="David" w:cs="David" w:hint="eastAsia"/>
          <w:rtl/>
          <w:lang w:eastAsia="he-IL"/>
        </w:rPr>
        <w:t>חברת</w:t>
      </w:r>
      <w:r w:rsidRPr="000E4F30">
        <w:rPr>
          <w:rFonts w:eastAsia="David" w:cs="David"/>
          <w:rtl/>
          <w:lang w:eastAsia="he-IL"/>
        </w:rPr>
        <w:t xml:space="preserve"> </w:t>
      </w:r>
      <w:r w:rsidRPr="000E4F30">
        <w:rPr>
          <w:rFonts w:eastAsia="David" w:cs="David" w:hint="cs"/>
          <w:rtl/>
          <w:lang w:eastAsia="he-IL"/>
        </w:rPr>
        <w:t xml:space="preserve"> </w:t>
      </w:r>
      <w:r w:rsidRPr="000E4F30">
        <w:rPr>
          <w:rFonts w:eastAsia="David" w:cs="David"/>
          <w:rtl/>
          <w:lang w:eastAsia="he-IL"/>
        </w:rPr>
        <w:t>___________ (</w:t>
      </w:r>
      <w:r w:rsidRPr="000E4F30">
        <w:rPr>
          <w:rFonts w:eastAsia="David" w:cs="David" w:hint="eastAsia"/>
          <w:rtl/>
          <w:lang w:eastAsia="he-IL"/>
        </w:rPr>
        <w:t>להלן</w:t>
      </w:r>
      <w:r w:rsidRPr="000E4F30">
        <w:rPr>
          <w:rFonts w:eastAsia="David" w:cs="David"/>
          <w:rtl/>
          <w:lang w:eastAsia="he-IL"/>
        </w:rPr>
        <w:t xml:space="preserve"> : "</w:t>
      </w:r>
      <w:r w:rsidRPr="000E4F30">
        <w:rPr>
          <w:rFonts w:eastAsia="David" w:cs="David" w:hint="eastAsia"/>
          <w:rtl/>
          <w:lang w:eastAsia="he-IL"/>
        </w:rPr>
        <w:t>החברה</w:t>
      </w:r>
      <w:r w:rsidRPr="000E4F30">
        <w:rPr>
          <w:rFonts w:eastAsia="David" w:cs="David"/>
          <w:rtl/>
          <w:lang w:eastAsia="he-IL"/>
        </w:rPr>
        <w:t xml:space="preserve"> ")</w:t>
      </w:r>
    </w:p>
    <w:p w:rsidR="00AA282C" w:rsidRPr="000E4F30" w:rsidRDefault="00AA282C" w:rsidP="00AA282C">
      <w:pPr>
        <w:bidi/>
        <w:spacing w:line="360" w:lineRule="auto"/>
        <w:jc w:val="both"/>
        <w:rPr>
          <w:rFonts w:eastAsia="David" w:cs="David"/>
          <w:rtl/>
          <w:lang w:eastAsia="he-IL"/>
        </w:rPr>
      </w:pPr>
      <w:r w:rsidRPr="000E4F30">
        <w:rPr>
          <w:rFonts w:eastAsia="David" w:cs="David" w:hint="eastAsia"/>
          <w:rtl/>
          <w:lang w:eastAsia="he-IL"/>
        </w:rPr>
        <w:t>מצהירים</w:t>
      </w:r>
      <w:r w:rsidRPr="000E4F30">
        <w:rPr>
          <w:rFonts w:eastAsia="David" w:cs="David"/>
          <w:rtl/>
          <w:lang w:eastAsia="he-IL"/>
        </w:rPr>
        <w:t xml:space="preserve"> </w:t>
      </w:r>
      <w:r w:rsidRPr="000E4F30">
        <w:rPr>
          <w:rFonts w:eastAsia="David" w:cs="David" w:hint="eastAsia"/>
          <w:rtl/>
          <w:lang w:eastAsia="he-IL"/>
        </w:rPr>
        <w:t>בזאת</w:t>
      </w:r>
      <w:r w:rsidRPr="000E4F30">
        <w:rPr>
          <w:rFonts w:eastAsia="David" w:cs="David"/>
          <w:rtl/>
          <w:lang w:eastAsia="he-IL"/>
        </w:rPr>
        <w:t xml:space="preserve"> </w:t>
      </w:r>
      <w:r w:rsidRPr="000E4F30">
        <w:rPr>
          <w:rFonts w:eastAsia="David" w:cs="David" w:hint="eastAsia"/>
          <w:rtl/>
          <w:lang w:eastAsia="he-IL"/>
        </w:rPr>
        <w:t>כדלקמן</w:t>
      </w:r>
      <w:r w:rsidRPr="000E4F30">
        <w:rPr>
          <w:rFonts w:eastAsia="David" w:cs="David"/>
          <w:rtl/>
          <w:lang w:eastAsia="he-IL"/>
        </w:rPr>
        <w:t>:</w:t>
      </w:r>
    </w:p>
    <w:p w:rsidR="00AA282C" w:rsidRPr="000E4F30" w:rsidRDefault="00AA282C" w:rsidP="00AA282C">
      <w:pPr>
        <w:bidi/>
        <w:spacing w:line="360" w:lineRule="auto"/>
        <w:jc w:val="both"/>
        <w:rPr>
          <w:rFonts w:eastAsia="David" w:cs="David"/>
          <w:lang w:eastAsia="he-IL"/>
        </w:rPr>
      </w:pPr>
      <w:r w:rsidRPr="000E4F30">
        <w:rPr>
          <w:rFonts w:eastAsia="David" w:cs="David" w:hint="eastAsia"/>
          <w:rtl/>
          <w:lang w:eastAsia="he-IL"/>
        </w:rPr>
        <w:lastRenderedPageBreak/>
        <w:t>החברה</w:t>
      </w:r>
      <w:r w:rsidRPr="000E4F30">
        <w:rPr>
          <w:rFonts w:eastAsia="David" w:cs="David"/>
          <w:rtl/>
          <w:lang w:eastAsia="he-IL"/>
        </w:rPr>
        <w:t xml:space="preserve"> </w:t>
      </w:r>
      <w:r w:rsidRPr="000E4F30">
        <w:rPr>
          <w:rFonts w:eastAsia="David" w:cs="David" w:hint="eastAsia"/>
          <w:rtl/>
          <w:lang w:eastAsia="he-IL"/>
        </w:rPr>
        <w:t>ח</w:t>
      </w:r>
      <w:r w:rsidRPr="000E4F30">
        <w:rPr>
          <w:rFonts w:eastAsia="David" w:cs="David"/>
          <w:rtl/>
          <w:lang w:eastAsia="he-IL"/>
        </w:rPr>
        <w:t>.</w:t>
      </w:r>
      <w:r w:rsidRPr="000E4F30">
        <w:rPr>
          <w:rFonts w:eastAsia="David" w:cs="David" w:hint="eastAsia"/>
          <w:rtl/>
          <w:lang w:eastAsia="he-IL"/>
        </w:rPr>
        <w:t>פ</w:t>
      </w:r>
      <w:r w:rsidRPr="000E4F30">
        <w:rPr>
          <w:rFonts w:eastAsia="David" w:cs="David"/>
          <w:rtl/>
          <w:lang w:eastAsia="he-IL"/>
        </w:rPr>
        <w:t xml:space="preserve">. </w:t>
      </w:r>
      <w:r w:rsidRPr="000E4F30">
        <w:rPr>
          <w:rFonts w:eastAsia="David" w:cs="David" w:hint="eastAsia"/>
          <w:rtl/>
          <w:lang w:eastAsia="he-IL"/>
        </w:rPr>
        <w:t>מספר</w:t>
      </w:r>
      <w:r w:rsidRPr="000E4F30">
        <w:rPr>
          <w:rFonts w:eastAsia="David" w:cs="David"/>
          <w:rtl/>
          <w:lang w:eastAsia="he-IL"/>
        </w:rPr>
        <w:t xml:space="preserve"> __________ </w:t>
      </w:r>
      <w:r w:rsidRPr="000E4F30">
        <w:rPr>
          <w:rFonts w:eastAsia="David" w:cs="David" w:hint="eastAsia"/>
          <w:rtl/>
          <w:lang w:eastAsia="he-IL"/>
        </w:rPr>
        <w:t>שילמה</w:t>
      </w:r>
      <w:r w:rsidRPr="000E4F30">
        <w:rPr>
          <w:rFonts w:eastAsia="David" w:cs="David"/>
          <w:rtl/>
          <w:lang w:eastAsia="he-IL"/>
        </w:rPr>
        <w:t xml:space="preserve"> </w:t>
      </w:r>
      <w:r w:rsidRPr="000E4F30">
        <w:rPr>
          <w:rFonts w:eastAsia="David" w:cs="David" w:hint="eastAsia"/>
          <w:rtl/>
          <w:lang w:eastAsia="he-IL"/>
        </w:rPr>
        <w:t>בקביעות</w:t>
      </w:r>
      <w:r w:rsidRPr="000E4F30">
        <w:rPr>
          <w:rFonts w:eastAsia="David" w:cs="David"/>
          <w:rtl/>
          <w:lang w:eastAsia="he-IL"/>
        </w:rPr>
        <w:t xml:space="preserve"> </w:t>
      </w:r>
      <w:r w:rsidRPr="000E4F30">
        <w:rPr>
          <w:rFonts w:eastAsia="David" w:cs="David" w:hint="eastAsia"/>
          <w:rtl/>
          <w:lang w:eastAsia="he-IL"/>
        </w:rPr>
        <w:t>לכל</w:t>
      </w:r>
      <w:r w:rsidRPr="000E4F30">
        <w:rPr>
          <w:rFonts w:eastAsia="David" w:cs="David"/>
          <w:rtl/>
          <w:lang w:eastAsia="he-IL"/>
        </w:rPr>
        <w:t xml:space="preserve"> </w:t>
      </w:r>
      <w:r w:rsidRPr="000E4F30">
        <w:rPr>
          <w:rFonts w:eastAsia="David" w:cs="David" w:hint="eastAsia"/>
          <w:rtl/>
          <w:lang w:eastAsia="he-IL"/>
        </w:rPr>
        <w:t>עובדיה</w:t>
      </w:r>
      <w:r w:rsidRPr="000E4F30">
        <w:rPr>
          <w:rFonts w:eastAsia="David" w:cs="David"/>
          <w:rtl/>
          <w:lang w:eastAsia="he-IL"/>
        </w:rPr>
        <w:t xml:space="preserve"> </w:t>
      </w:r>
      <w:r w:rsidRPr="000E4F30">
        <w:rPr>
          <w:rFonts w:eastAsia="David" w:cs="David" w:hint="eastAsia"/>
          <w:rtl/>
          <w:lang w:eastAsia="he-IL"/>
        </w:rPr>
        <w:t>המועסקים</w:t>
      </w:r>
      <w:r w:rsidRPr="000E4F30">
        <w:rPr>
          <w:rFonts w:eastAsia="David" w:cs="David"/>
          <w:rtl/>
          <w:lang w:eastAsia="he-IL"/>
        </w:rPr>
        <w:t xml:space="preserve"> </w:t>
      </w:r>
      <w:r w:rsidRPr="000E4F30">
        <w:rPr>
          <w:rFonts w:eastAsia="David" w:cs="David" w:hint="eastAsia"/>
          <w:rtl/>
          <w:lang w:eastAsia="he-IL"/>
        </w:rPr>
        <w:t>במסגרת</w:t>
      </w:r>
      <w:r w:rsidRPr="000E4F30">
        <w:rPr>
          <w:rFonts w:eastAsia="David" w:cs="David"/>
          <w:rtl/>
          <w:lang w:eastAsia="he-IL"/>
        </w:rPr>
        <w:t xml:space="preserve"> </w:t>
      </w:r>
      <w:r w:rsidRPr="000E4F30">
        <w:rPr>
          <w:rFonts w:eastAsia="David" w:cs="David" w:hint="eastAsia"/>
          <w:rtl/>
          <w:lang w:eastAsia="he-IL"/>
        </w:rPr>
        <w:t>ההתקשרות</w:t>
      </w:r>
      <w:r w:rsidRPr="000E4F30">
        <w:rPr>
          <w:rFonts w:eastAsia="David" w:cs="David"/>
          <w:rtl/>
          <w:lang w:eastAsia="he-IL"/>
        </w:rPr>
        <w:t xml:space="preserve"> </w:t>
      </w:r>
      <w:r w:rsidRPr="000E4F30">
        <w:rPr>
          <w:rFonts w:eastAsia="David" w:cs="David" w:hint="eastAsia"/>
          <w:rtl/>
          <w:lang w:eastAsia="he-IL"/>
        </w:rPr>
        <w:t>שבנדון</w:t>
      </w:r>
      <w:r w:rsidRPr="000E4F30">
        <w:rPr>
          <w:rFonts w:eastAsia="David" w:cs="David"/>
          <w:rtl/>
          <w:lang w:eastAsia="he-IL"/>
        </w:rPr>
        <w:t xml:space="preserve">, </w:t>
      </w:r>
      <w:r w:rsidRPr="000E4F30">
        <w:rPr>
          <w:rFonts w:eastAsia="David" w:cs="David" w:hint="eastAsia"/>
          <w:rtl/>
          <w:lang w:eastAsia="he-IL"/>
        </w:rPr>
        <w:t>שכר</w:t>
      </w:r>
      <w:r w:rsidRPr="000E4F30">
        <w:rPr>
          <w:rFonts w:eastAsia="David" w:cs="David"/>
          <w:rtl/>
          <w:lang w:eastAsia="he-IL"/>
        </w:rPr>
        <w:t xml:space="preserve"> </w:t>
      </w:r>
      <w:r w:rsidRPr="000E4F30">
        <w:rPr>
          <w:rFonts w:eastAsia="David" w:cs="David" w:hint="eastAsia"/>
          <w:rtl/>
          <w:lang w:eastAsia="he-IL"/>
        </w:rPr>
        <w:t>שאינו</w:t>
      </w:r>
      <w:r w:rsidRPr="000E4F30">
        <w:rPr>
          <w:rFonts w:eastAsia="David" w:cs="David"/>
          <w:rtl/>
          <w:lang w:eastAsia="he-IL"/>
        </w:rPr>
        <w:t xml:space="preserve"> </w:t>
      </w:r>
      <w:r w:rsidRPr="000E4F30">
        <w:rPr>
          <w:rFonts w:eastAsia="David" w:cs="David" w:hint="eastAsia"/>
          <w:rtl/>
          <w:lang w:eastAsia="he-IL"/>
        </w:rPr>
        <w:t>נמוך</w:t>
      </w:r>
      <w:r w:rsidRPr="000E4F30">
        <w:rPr>
          <w:rFonts w:eastAsia="David" w:cs="David"/>
          <w:rtl/>
          <w:lang w:eastAsia="he-IL"/>
        </w:rPr>
        <w:t xml:space="preserve"> </w:t>
      </w:r>
      <w:r w:rsidRPr="000E4F30">
        <w:rPr>
          <w:rFonts w:eastAsia="David" w:cs="David" w:hint="eastAsia"/>
          <w:rtl/>
          <w:lang w:eastAsia="he-IL"/>
        </w:rPr>
        <w:t>משכר</w:t>
      </w:r>
      <w:r w:rsidRPr="000E4F30">
        <w:rPr>
          <w:rFonts w:eastAsia="David" w:cs="David"/>
          <w:rtl/>
          <w:lang w:eastAsia="he-IL"/>
        </w:rPr>
        <w:t xml:space="preserve"> </w:t>
      </w:r>
      <w:r w:rsidRPr="000E4F30">
        <w:rPr>
          <w:rFonts w:eastAsia="David" w:cs="David" w:hint="eastAsia"/>
          <w:rtl/>
          <w:lang w:eastAsia="he-IL"/>
        </w:rPr>
        <w:t>המינימום</w:t>
      </w:r>
      <w:r w:rsidRPr="000E4F30">
        <w:rPr>
          <w:rFonts w:eastAsia="David" w:cs="David"/>
          <w:rtl/>
          <w:lang w:eastAsia="he-IL"/>
        </w:rPr>
        <w:t xml:space="preserve"> </w:t>
      </w:r>
      <w:r w:rsidRPr="000E4F30">
        <w:rPr>
          <w:rFonts w:eastAsia="David" w:cs="David" w:hint="eastAsia"/>
          <w:rtl/>
          <w:lang w:eastAsia="he-IL"/>
        </w:rPr>
        <w:t>לפי</w:t>
      </w:r>
      <w:r w:rsidRPr="000E4F30">
        <w:rPr>
          <w:rFonts w:eastAsia="David" w:cs="David"/>
          <w:rtl/>
          <w:lang w:eastAsia="he-IL"/>
        </w:rPr>
        <w:t xml:space="preserve"> </w:t>
      </w:r>
      <w:r w:rsidRPr="000E4F30">
        <w:rPr>
          <w:rFonts w:eastAsia="David" w:cs="David" w:hint="eastAsia"/>
          <w:rtl/>
          <w:lang w:eastAsia="he-IL"/>
        </w:rPr>
        <w:t>חוק</w:t>
      </w:r>
      <w:r w:rsidRPr="000E4F30">
        <w:rPr>
          <w:rFonts w:eastAsia="David" w:cs="David"/>
          <w:rtl/>
          <w:lang w:eastAsia="he-IL"/>
        </w:rPr>
        <w:t xml:space="preserve"> </w:t>
      </w:r>
      <w:r w:rsidRPr="000E4F30">
        <w:rPr>
          <w:rFonts w:eastAsia="David" w:cs="David" w:hint="eastAsia"/>
          <w:rtl/>
          <w:lang w:eastAsia="he-IL"/>
        </w:rPr>
        <w:t>שכר</w:t>
      </w:r>
      <w:r w:rsidRPr="000E4F30">
        <w:rPr>
          <w:rFonts w:eastAsia="David" w:cs="David"/>
          <w:rtl/>
          <w:lang w:eastAsia="he-IL"/>
        </w:rPr>
        <w:t xml:space="preserve"> </w:t>
      </w:r>
      <w:r w:rsidRPr="000E4F30">
        <w:rPr>
          <w:rFonts w:eastAsia="David" w:cs="David" w:hint="eastAsia"/>
          <w:rtl/>
          <w:lang w:eastAsia="he-IL"/>
        </w:rPr>
        <w:t>מינימום</w:t>
      </w:r>
      <w:r w:rsidRPr="000E4F30">
        <w:rPr>
          <w:rFonts w:eastAsia="David" w:cs="David"/>
          <w:rtl/>
          <w:lang w:eastAsia="he-IL"/>
        </w:rPr>
        <w:t xml:space="preserve"> </w:t>
      </w:r>
      <w:r w:rsidRPr="000E4F30">
        <w:rPr>
          <w:rFonts w:eastAsia="David" w:cs="David" w:hint="eastAsia"/>
          <w:rtl/>
          <w:lang w:eastAsia="he-IL"/>
        </w:rPr>
        <w:t>התשמ</w:t>
      </w:r>
      <w:r w:rsidRPr="000E4F30">
        <w:rPr>
          <w:rFonts w:eastAsia="David" w:cs="David"/>
          <w:rtl/>
          <w:lang w:eastAsia="he-IL"/>
        </w:rPr>
        <w:t>"</w:t>
      </w:r>
      <w:r w:rsidRPr="000E4F30">
        <w:rPr>
          <w:rFonts w:eastAsia="David" w:cs="David" w:hint="eastAsia"/>
          <w:rtl/>
          <w:lang w:eastAsia="he-IL"/>
        </w:rPr>
        <w:t>ז</w:t>
      </w:r>
      <w:r w:rsidRPr="000E4F30">
        <w:rPr>
          <w:rFonts w:eastAsia="David" w:cs="David"/>
          <w:rtl/>
          <w:lang w:eastAsia="he-IL"/>
        </w:rPr>
        <w:t xml:space="preserve">-1987 </w:t>
      </w:r>
      <w:r w:rsidRPr="000E4F30">
        <w:rPr>
          <w:rFonts w:eastAsia="David" w:cs="David" w:hint="eastAsia"/>
          <w:rtl/>
          <w:lang w:eastAsia="he-IL"/>
        </w:rPr>
        <w:t>ותקנותיו</w:t>
      </w:r>
      <w:r w:rsidRPr="000E4F30">
        <w:rPr>
          <w:rFonts w:eastAsia="David" w:cs="David"/>
          <w:rtl/>
          <w:lang w:eastAsia="he-IL"/>
        </w:rPr>
        <w:t xml:space="preserve"> </w:t>
      </w:r>
      <w:r w:rsidRPr="000E4F30">
        <w:rPr>
          <w:rFonts w:eastAsia="David" w:cs="David" w:hint="eastAsia"/>
          <w:rtl/>
          <w:lang w:eastAsia="he-IL"/>
        </w:rPr>
        <w:t>וכן</w:t>
      </w:r>
      <w:r w:rsidRPr="000E4F30">
        <w:rPr>
          <w:rFonts w:eastAsia="David" w:cs="David"/>
          <w:rtl/>
          <w:lang w:eastAsia="he-IL"/>
        </w:rPr>
        <w:t xml:space="preserve"> </w:t>
      </w:r>
      <w:r w:rsidRPr="000E4F30">
        <w:rPr>
          <w:rFonts w:eastAsia="David" w:cs="David" w:hint="eastAsia"/>
          <w:rtl/>
          <w:lang w:eastAsia="he-IL"/>
        </w:rPr>
        <w:t>הבראה</w:t>
      </w:r>
      <w:r w:rsidRPr="000E4F30">
        <w:rPr>
          <w:rFonts w:eastAsia="David" w:cs="David"/>
          <w:rtl/>
          <w:lang w:eastAsia="he-IL"/>
        </w:rPr>
        <w:t xml:space="preserve">, </w:t>
      </w:r>
      <w:r w:rsidRPr="000E4F30">
        <w:rPr>
          <w:rFonts w:eastAsia="David" w:cs="David" w:hint="eastAsia"/>
          <w:rtl/>
          <w:lang w:eastAsia="he-IL"/>
        </w:rPr>
        <w:t>גמל</w:t>
      </w:r>
      <w:r w:rsidRPr="000E4F30">
        <w:rPr>
          <w:rFonts w:eastAsia="David" w:cs="David"/>
          <w:rtl/>
          <w:lang w:eastAsia="he-IL"/>
        </w:rPr>
        <w:t xml:space="preserve"> </w:t>
      </w:r>
      <w:r w:rsidRPr="000E4F30">
        <w:rPr>
          <w:rFonts w:eastAsia="David" w:cs="David" w:hint="eastAsia"/>
          <w:rtl/>
          <w:lang w:eastAsia="he-IL"/>
        </w:rPr>
        <w:t>ופיצויים</w:t>
      </w:r>
      <w:r w:rsidRPr="000E4F30">
        <w:rPr>
          <w:rFonts w:eastAsia="David" w:cs="David"/>
          <w:rtl/>
          <w:lang w:eastAsia="he-IL"/>
        </w:rPr>
        <w:t>/</w:t>
      </w:r>
      <w:r w:rsidRPr="000E4F30">
        <w:rPr>
          <w:rFonts w:eastAsia="David" w:cs="David" w:hint="eastAsia"/>
          <w:rtl/>
          <w:lang w:eastAsia="he-IL"/>
        </w:rPr>
        <w:t>פנסיה</w:t>
      </w:r>
      <w:r w:rsidRPr="000E4F30">
        <w:rPr>
          <w:rFonts w:eastAsia="David" w:cs="David"/>
          <w:rtl/>
          <w:lang w:eastAsia="he-IL"/>
        </w:rPr>
        <w:t xml:space="preserve">  </w:t>
      </w:r>
      <w:r w:rsidRPr="000E4F30">
        <w:rPr>
          <w:rFonts w:eastAsia="David" w:cs="David" w:hint="eastAsia"/>
          <w:rtl/>
          <w:lang w:eastAsia="he-IL"/>
        </w:rPr>
        <w:t>בהתאם</w:t>
      </w:r>
      <w:r w:rsidRPr="000E4F30">
        <w:rPr>
          <w:rFonts w:eastAsia="David" w:cs="David"/>
          <w:rtl/>
          <w:lang w:eastAsia="he-IL"/>
        </w:rPr>
        <w:t xml:space="preserve"> </w:t>
      </w:r>
      <w:r w:rsidRPr="000E4F30">
        <w:rPr>
          <w:rFonts w:eastAsia="David" w:cs="David" w:hint="eastAsia"/>
          <w:rtl/>
          <w:lang w:eastAsia="he-IL"/>
        </w:rPr>
        <w:t>להסכם</w:t>
      </w:r>
      <w:r w:rsidRPr="000E4F30">
        <w:rPr>
          <w:rFonts w:eastAsia="David" w:cs="David"/>
          <w:rtl/>
          <w:lang w:eastAsia="he-IL"/>
        </w:rPr>
        <w:t xml:space="preserve"> </w:t>
      </w:r>
      <w:r w:rsidRPr="000E4F30">
        <w:rPr>
          <w:rFonts w:eastAsia="David" w:cs="David" w:hint="eastAsia"/>
          <w:rtl/>
          <w:lang w:eastAsia="he-IL"/>
        </w:rPr>
        <w:t>ההתקשרות</w:t>
      </w:r>
      <w:r w:rsidRPr="000E4F30">
        <w:rPr>
          <w:rFonts w:eastAsia="David" w:cs="David"/>
          <w:rtl/>
          <w:lang w:eastAsia="he-IL"/>
        </w:rPr>
        <w:t xml:space="preserve"> </w:t>
      </w:r>
      <w:r w:rsidRPr="000E4F30">
        <w:rPr>
          <w:rFonts w:eastAsia="David" w:cs="David" w:hint="eastAsia"/>
          <w:rtl/>
          <w:lang w:eastAsia="he-IL"/>
        </w:rPr>
        <w:t>שבנדון</w:t>
      </w:r>
      <w:r w:rsidRPr="000E4F30">
        <w:rPr>
          <w:rFonts w:eastAsia="David" w:cs="David"/>
          <w:rtl/>
          <w:lang w:eastAsia="he-IL"/>
        </w:rPr>
        <w:t>.</w:t>
      </w:r>
    </w:p>
    <w:p w:rsidR="00AA282C" w:rsidRPr="000E4F30" w:rsidRDefault="00AA282C" w:rsidP="00AA282C">
      <w:pPr>
        <w:bidi/>
        <w:spacing w:line="360" w:lineRule="auto"/>
        <w:jc w:val="both"/>
        <w:rPr>
          <w:rFonts w:eastAsia="David" w:cs="David"/>
          <w:rtl/>
          <w:lang w:eastAsia="he-IL"/>
        </w:rPr>
      </w:pPr>
      <w:r w:rsidRPr="000E4F30">
        <w:rPr>
          <w:rFonts w:eastAsia="David" w:cs="David" w:hint="eastAsia"/>
          <w:rtl/>
          <w:lang w:eastAsia="he-IL"/>
        </w:rPr>
        <w:t>בנוסף</w:t>
      </w:r>
      <w:r w:rsidRPr="000E4F30">
        <w:rPr>
          <w:rFonts w:eastAsia="David" w:cs="David"/>
          <w:rtl/>
          <w:lang w:eastAsia="he-IL"/>
        </w:rPr>
        <w:t xml:space="preserve">, </w:t>
      </w:r>
      <w:r w:rsidRPr="000E4F30">
        <w:rPr>
          <w:rFonts w:eastAsia="David" w:cs="David" w:hint="eastAsia"/>
          <w:rtl/>
          <w:lang w:eastAsia="he-IL"/>
        </w:rPr>
        <w:t>החברה</w:t>
      </w:r>
      <w:r w:rsidRPr="000E4F30">
        <w:rPr>
          <w:rFonts w:eastAsia="David" w:cs="David"/>
          <w:rtl/>
          <w:lang w:eastAsia="he-IL"/>
        </w:rPr>
        <w:t xml:space="preserve"> </w:t>
      </w:r>
      <w:r w:rsidRPr="000E4F30">
        <w:rPr>
          <w:rFonts w:eastAsia="David" w:cs="David" w:hint="eastAsia"/>
          <w:rtl/>
          <w:lang w:eastAsia="he-IL"/>
        </w:rPr>
        <w:t>לא</w:t>
      </w:r>
      <w:r w:rsidRPr="000E4F30">
        <w:rPr>
          <w:rFonts w:eastAsia="David" w:cs="David"/>
          <w:rtl/>
          <w:lang w:eastAsia="he-IL"/>
        </w:rPr>
        <w:t xml:space="preserve"> </w:t>
      </w:r>
      <w:r w:rsidRPr="000E4F30">
        <w:rPr>
          <w:rFonts w:eastAsia="David" w:cs="David" w:hint="eastAsia"/>
          <w:rtl/>
          <w:lang w:eastAsia="he-IL"/>
        </w:rPr>
        <w:t>הפרה</w:t>
      </w:r>
      <w:r w:rsidRPr="000E4F30">
        <w:rPr>
          <w:rFonts w:eastAsia="David" w:cs="David"/>
          <w:rtl/>
          <w:lang w:eastAsia="he-IL"/>
        </w:rPr>
        <w:t xml:space="preserve"> </w:t>
      </w:r>
      <w:r w:rsidRPr="000E4F30">
        <w:rPr>
          <w:rFonts w:eastAsia="David" w:cs="David" w:hint="eastAsia"/>
          <w:rtl/>
          <w:lang w:eastAsia="he-IL"/>
        </w:rPr>
        <w:t>את</w:t>
      </w:r>
      <w:r w:rsidRPr="000E4F30">
        <w:rPr>
          <w:rFonts w:eastAsia="David" w:cs="David"/>
          <w:rtl/>
          <w:lang w:eastAsia="he-IL"/>
        </w:rPr>
        <w:t xml:space="preserve"> </w:t>
      </w:r>
      <w:r w:rsidRPr="000E4F30">
        <w:rPr>
          <w:rFonts w:eastAsia="David" w:cs="David" w:hint="eastAsia"/>
          <w:rtl/>
          <w:lang w:eastAsia="he-IL"/>
        </w:rPr>
        <w:t>חוק</w:t>
      </w:r>
      <w:r w:rsidRPr="000E4F30">
        <w:rPr>
          <w:rFonts w:eastAsia="David" w:cs="David"/>
          <w:rtl/>
          <w:lang w:eastAsia="he-IL"/>
        </w:rPr>
        <w:t xml:space="preserve"> </w:t>
      </w:r>
      <w:r w:rsidRPr="000E4F30">
        <w:rPr>
          <w:rFonts w:eastAsia="David" w:cs="David" w:hint="eastAsia"/>
          <w:rtl/>
          <w:lang w:eastAsia="he-IL"/>
        </w:rPr>
        <w:t>חובת</w:t>
      </w:r>
      <w:r w:rsidRPr="000E4F30">
        <w:rPr>
          <w:rFonts w:eastAsia="David" w:cs="David"/>
          <w:rtl/>
          <w:lang w:eastAsia="he-IL"/>
        </w:rPr>
        <w:t xml:space="preserve"> </w:t>
      </w:r>
      <w:r w:rsidRPr="000E4F30">
        <w:rPr>
          <w:rFonts w:eastAsia="David" w:cs="David" w:hint="eastAsia"/>
          <w:rtl/>
          <w:lang w:eastAsia="he-IL"/>
        </w:rPr>
        <w:t>עבודת</w:t>
      </w:r>
      <w:r w:rsidRPr="000E4F30">
        <w:rPr>
          <w:rFonts w:eastAsia="David" w:cs="David"/>
          <w:rtl/>
          <w:lang w:eastAsia="he-IL"/>
        </w:rPr>
        <w:t xml:space="preserve"> </w:t>
      </w:r>
      <w:r w:rsidRPr="000E4F30">
        <w:rPr>
          <w:rFonts w:eastAsia="David" w:cs="David" w:hint="eastAsia"/>
          <w:rtl/>
          <w:lang w:eastAsia="he-IL"/>
        </w:rPr>
        <w:t>הנוער</w:t>
      </w:r>
      <w:r w:rsidRPr="000E4F30">
        <w:rPr>
          <w:rFonts w:eastAsia="David" w:cs="David"/>
          <w:rtl/>
          <w:lang w:eastAsia="he-IL"/>
        </w:rPr>
        <w:t xml:space="preserve">, </w:t>
      </w:r>
      <w:r w:rsidRPr="000E4F30">
        <w:rPr>
          <w:rFonts w:eastAsia="David" w:cs="David" w:hint="eastAsia"/>
          <w:rtl/>
          <w:lang w:eastAsia="he-IL"/>
        </w:rPr>
        <w:t>התשי</w:t>
      </w:r>
      <w:r w:rsidRPr="000E4F30">
        <w:rPr>
          <w:rFonts w:eastAsia="David" w:cs="David"/>
          <w:rtl/>
          <w:lang w:eastAsia="he-IL"/>
        </w:rPr>
        <w:t>"</w:t>
      </w:r>
      <w:r w:rsidRPr="000E4F30">
        <w:rPr>
          <w:rFonts w:eastAsia="David" w:cs="David" w:hint="eastAsia"/>
          <w:rtl/>
          <w:lang w:eastAsia="he-IL"/>
        </w:rPr>
        <w:t>ג</w:t>
      </w:r>
      <w:r w:rsidRPr="000E4F30">
        <w:rPr>
          <w:rFonts w:eastAsia="David" w:cs="David"/>
          <w:rtl/>
          <w:lang w:eastAsia="he-IL"/>
        </w:rPr>
        <w:t xml:space="preserve">-1953 </w:t>
      </w:r>
      <w:r w:rsidRPr="000E4F30">
        <w:rPr>
          <w:rFonts w:eastAsia="David" w:cs="David" w:hint="eastAsia"/>
          <w:rtl/>
          <w:lang w:eastAsia="he-IL"/>
        </w:rPr>
        <w:t>במסגרת</w:t>
      </w:r>
      <w:r w:rsidRPr="000E4F30">
        <w:rPr>
          <w:rFonts w:eastAsia="David" w:cs="David"/>
          <w:rtl/>
          <w:lang w:eastAsia="he-IL"/>
        </w:rPr>
        <w:t xml:space="preserve"> </w:t>
      </w:r>
      <w:r w:rsidRPr="000E4F30">
        <w:rPr>
          <w:rFonts w:eastAsia="David" w:cs="David" w:hint="eastAsia"/>
          <w:rtl/>
          <w:lang w:eastAsia="he-IL"/>
        </w:rPr>
        <w:t>ההתקשרות</w:t>
      </w:r>
      <w:r w:rsidRPr="000E4F30">
        <w:rPr>
          <w:rFonts w:eastAsia="David" w:cs="David"/>
          <w:rtl/>
          <w:lang w:eastAsia="he-IL"/>
        </w:rPr>
        <w:t>.</w:t>
      </w:r>
    </w:p>
    <w:p w:rsidR="00AA282C" w:rsidRPr="000E4F30" w:rsidRDefault="00AA282C" w:rsidP="00AA282C">
      <w:pPr>
        <w:bidi/>
        <w:spacing w:line="360" w:lineRule="auto"/>
        <w:jc w:val="both"/>
        <w:rPr>
          <w:rFonts w:eastAsia="David" w:cs="David"/>
          <w:rtl/>
          <w:lang w:eastAsia="he-IL"/>
        </w:rPr>
      </w:pPr>
      <w:r w:rsidRPr="000E4F30">
        <w:rPr>
          <w:rFonts w:eastAsia="David" w:cs="David" w:hint="eastAsia"/>
          <w:rtl/>
          <w:lang w:eastAsia="he-IL"/>
        </w:rPr>
        <w:t>על</w:t>
      </w:r>
      <w:r w:rsidRPr="000E4F30">
        <w:rPr>
          <w:rFonts w:eastAsia="David" w:cs="David"/>
          <w:rtl/>
          <w:lang w:eastAsia="he-IL"/>
        </w:rPr>
        <w:t xml:space="preserve"> </w:t>
      </w:r>
      <w:r w:rsidRPr="000E4F30">
        <w:rPr>
          <w:rFonts w:eastAsia="David" w:cs="David" w:hint="eastAsia"/>
          <w:rtl/>
          <w:lang w:eastAsia="he-IL"/>
        </w:rPr>
        <w:t>החתום</w:t>
      </w:r>
      <w:r w:rsidRPr="000E4F30">
        <w:rPr>
          <w:rFonts w:eastAsia="David" w:cs="David"/>
          <w:rtl/>
          <w:lang w:eastAsia="he-IL"/>
        </w:rPr>
        <w:t>:</w:t>
      </w:r>
    </w:p>
    <w:p w:rsidR="00AA282C" w:rsidRPr="000E4F30" w:rsidRDefault="00AA282C" w:rsidP="00AA282C">
      <w:pPr>
        <w:bidi/>
        <w:spacing w:line="360" w:lineRule="auto"/>
        <w:jc w:val="both"/>
        <w:rPr>
          <w:rFonts w:eastAsia="David" w:cs="David"/>
          <w:u w:val="single"/>
          <w:rtl/>
          <w:lang w:eastAsia="he-IL"/>
        </w:rPr>
      </w:pPr>
      <w:r w:rsidRPr="000E4F30">
        <w:rPr>
          <w:rFonts w:eastAsia="David" w:cs="David" w:hint="eastAsia"/>
          <w:rtl/>
          <w:lang w:eastAsia="he-IL"/>
        </w:rPr>
        <w:t>מנכ</w:t>
      </w:r>
      <w:r w:rsidRPr="000E4F30">
        <w:rPr>
          <w:rFonts w:eastAsia="David" w:cs="David"/>
          <w:rtl/>
          <w:lang w:eastAsia="he-IL"/>
        </w:rPr>
        <w:t>"</w:t>
      </w:r>
      <w:r w:rsidRPr="000E4F30">
        <w:rPr>
          <w:rFonts w:eastAsia="David" w:cs="David" w:hint="eastAsia"/>
          <w:rtl/>
          <w:lang w:eastAsia="he-IL"/>
        </w:rPr>
        <w:t>ל</w:t>
      </w:r>
      <w:r w:rsidRPr="000E4F30">
        <w:rPr>
          <w:rFonts w:eastAsia="David" w:cs="David"/>
          <w:rtl/>
          <w:lang w:eastAsia="he-IL"/>
        </w:rPr>
        <w:t>:</w:t>
      </w:r>
      <w:r w:rsidRPr="000E4F30">
        <w:rPr>
          <w:rFonts w:eastAsia="David" w:cs="David"/>
          <w:u w:val="single"/>
          <w:rtl/>
          <w:lang w:eastAsia="he-IL"/>
        </w:rPr>
        <w:t xml:space="preserve">                                       .</w:t>
      </w:r>
    </w:p>
    <w:p w:rsidR="00AA282C" w:rsidRPr="000E4F30" w:rsidRDefault="00AA282C" w:rsidP="00AA282C">
      <w:pPr>
        <w:bidi/>
        <w:spacing w:line="360" w:lineRule="auto"/>
        <w:jc w:val="both"/>
        <w:rPr>
          <w:rFonts w:eastAsia="David" w:cs="David"/>
          <w:u w:val="single"/>
          <w:rtl/>
          <w:lang w:eastAsia="he-IL"/>
        </w:rPr>
      </w:pPr>
      <w:r w:rsidRPr="000E4F30">
        <w:rPr>
          <w:rFonts w:eastAsia="David" w:cs="David" w:hint="eastAsia"/>
          <w:rtl/>
          <w:lang w:eastAsia="he-IL"/>
        </w:rPr>
        <w:t>סמנכ</w:t>
      </w:r>
      <w:r w:rsidRPr="000E4F30">
        <w:rPr>
          <w:rFonts w:eastAsia="David" w:cs="David"/>
          <w:rtl/>
          <w:lang w:eastAsia="he-IL"/>
        </w:rPr>
        <w:t>"</w:t>
      </w:r>
      <w:r w:rsidRPr="000E4F30">
        <w:rPr>
          <w:rFonts w:eastAsia="David" w:cs="David" w:hint="eastAsia"/>
          <w:rtl/>
          <w:lang w:eastAsia="he-IL"/>
        </w:rPr>
        <w:t>ל</w:t>
      </w:r>
      <w:r w:rsidRPr="000E4F30">
        <w:rPr>
          <w:rFonts w:eastAsia="David" w:cs="David"/>
          <w:rtl/>
          <w:lang w:eastAsia="he-IL"/>
        </w:rPr>
        <w:t xml:space="preserve"> </w:t>
      </w:r>
      <w:r w:rsidRPr="000E4F30">
        <w:rPr>
          <w:rFonts w:eastAsia="David" w:cs="David" w:hint="eastAsia"/>
          <w:rtl/>
          <w:lang w:eastAsia="he-IL"/>
        </w:rPr>
        <w:t>כספים</w:t>
      </w:r>
      <w:r w:rsidRPr="000E4F30">
        <w:rPr>
          <w:rFonts w:eastAsia="David" w:cs="David"/>
          <w:u w:val="single"/>
          <w:rtl/>
          <w:lang w:eastAsia="he-IL"/>
        </w:rPr>
        <w:t>:                         .</w:t>
      </w:r>
    </w:p>
    <w:p w:rsidR="00AA282C" w:rsidRPr="000E4F30" w:rsidRDefault="00AA282C" w:rsidP="00AA282C">
      <w:pPr>
        <w:bidi/>
        <w:spacing w:line="360" w:lineRule="auto"/>
        <w:jc w:val="both"/>
        <w:rPr>
          <w:rFonts w:eastAsia="David" w:cs="David"/>
          <w:u w:val="single"/>
          <w:rtl/>
          <w:lang w:eastAsia="he-IL"/>
        </w:rPr>
      </w:pPr>
      <w:r w:rsidRPr="000E4F30">
        <w:rPr>
          <w:rFonts w:eastAsia="David" w:cs="David" w:hint="eastAsia"/>
          <w:rtl/>
          <w:lang w:eastAsia="he-IL"/>
        </w:rPr>
        <w:t>תאריך</w:t>
      </w:r>
      <w:r w:rsidRPr="000E4F30">
        <w:rPr>
          <w:rFonts w:eastAsia="David" w:cs="David"/>
          <w:rtl/>
          <w:lang w:eastAsia="he-IL"/>
        </w:rPr>
        <w:t>:</w:t>
      </w:r>
      <w:r w:rsidRPr="000E4F30">
        <w:rPr>
          <w:rFonts w:eastAsia="David" w:cs="David"/>
          <w:u w:val="single"/>
          <w:rtl/>
          <w:lang w:eastAsia="he-IL"/>
        </w:rPr>
        <w:t xml:space="preserve">                                       .</w:t>
      </w:r>
    </w:p>
    <w:p w:rsidR="00AA282C" w:rsidRPr="000E4F30" w:rsidRDefault="00AA282C" w:rsidP="00AA282C">
      <w:pPr>
        <w:pStyle w:val="1"/>
        <w:spacing w:line="360" w:lineRule="auto"/>
        <w:ind w:left="48"/>
        <w:rPr>
          <w:rFonts w:eastAsia="David"/>
          <w:sz w:val="22"/>
          <w:szCs w:val="22"/>
          <w:u w:val="single"/>
          <w:rtl/>
        </w:rPr>
      </w:pPr>
      <w:r w:rsidRPr="000E4F30">
        <w:rPr>
          <w:rFonts w:eastAsia="David"/>
          <w:sz w:val="22"/>
          <w:szCs w:val="22"/>
          <w:u w:val="single"/>
          <w:rtl/>
        </w:rPr>
        <w:br w:type="page"/>
      </w:r>
    </w:p>
    <w:p w:rsidR="00AA282C" w:rsidRPr="000E4F30" w:rsidRDefault="00AA282C" w:rsidP="00AA282C">
      <w:pPr>
        <w:bidi/>
        <w:rPr>
          <w:rFonts w:ascii="David" w:eastAsia="David" w:hAnsi="David" w:cs="David"/>
          <w:b/>
          <w:bCs/>
          <w:rtl/>
          <w:lang w:eastAsia="he-IL"/>
        </w:rPr>
      </w:pPr>
      <w:r w:rsidRPr="000E4F30">
        <w:rPr>
          <w:rFonts w:ascii="David" w:eastAsia="David" w:hAnsi="David" w:cs="David" w:hint="eastAsia"/>
          <w:b/>
          <w:bCs/>
          <w:rtl/>
          <w:lang w:eastAsia="he-IL"/>
        </w:rPr>
        <w:lastRenderedPageBreak/>
        <w:t>נספח</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זה</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יודפס</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על</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נייר</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לוגו</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של</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רואה</w:t>
      </w:r>
      <w:r w:rsidRPr="000E4F30">
        <w:rPr>
          <w:rFonts w:ascii="David" w:eastAsia="David" w:hAnsi="David" w:cs="David"/>
          <w:b/>
          <w:bCs/>
          <w:rtl/>
          <w:lang w:eastAsia="he-IL"/>
        </w:rPr>
        <w:t xml:space="preserve"> </w:t>
      </w:r>
      <w:r w:rsidRPr="000E4F30">
        <w:rPr>
          <w:rFonts w:ascii="David" w:eastAsia="David" w:hAnsi="David" w:cs="David" w:hint="eastAsia"/>
          <w:b/>
          <w:bCs/>
          <w:rtl/>
          <w:lang w:eastAsia="he-IL"/>
        </w:rPr>
        <w:t>החשבון</w:t>
      </w:r>
      <w:r w:rsidRPr="000E4F30">
        <w:rPr>
          <w:rFonts w:ascii="David" w:eastAsia="David" w:hAnsi="David" w:cs="David"/>
          <w:b/>
          <w:bCs/>
          <w:rtl/>
          <w:lang w:eastAsia="he-IL"/>
        </w:rPr>
        <w:t xml:space="preserve">    </w:t>
      </w:r>
    </w:p>
    <w:p w:rsidR="00AA282C" w:rsidRPr="000E4F30" w:rsidRDefault="00AA282C" w:rsidP="00AA282C">
      <w:pPr>
        <w:bidi/>
        <w:rPr>
          <w:rFonts w:ascii="Arial" w:hAnsi="Arial" w:cs="David"/>
          <w:rtl/>
        </w:rPr>
      </w:pPr>
      <w:r w:rsidRPr="000E4F30">
        <w:rPr>
          <w:rFonts w:ascii="Arial" w:hAnsi="Arial" w:cs="David" w:hint="cs"/>
          <w:rtl/>
        </w:rPr>
        <w:t xml:space="preserve">                     </w:t>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t xml:space="preserve">                                        תאריך:    </w:t>
      </w:r>
    </w:p>
    <w:p w:rsidR="00AA282C" w:rsidRPr="000E4F30" w:rsidRDefault="00AA282C" w:rsidP="00AA282C">
      <w:pPr>
        <w:bidi/>
        <w:spacing w:line="360" w:lineRule="auto"/>
        <w:rPr>
          <w:rFonts w:ascii="Arial" w:hAnsi="Arial" w:cs="David"/>
          <w:rtl/>
        </w:rPr>
      </w:pPr>
      <w:r w:rsidRPr="000E4F30">
        <w:rPr>
          <w:rFonts w:ascii="Arial" w:hAnsi="Arial" w:cs="David"/>
          <w:rtl/>
        </w:rPr>
        <w:t>לכבוד</w:t>
      </w:r>
    </w:p>
    <w:p w:rsidR="00AA282C" w:rsidRPr="000E4F30" w:rsidRDefault="00AA282C" w:rsidP="00AA282C">
      <w:pPr>
        <w:bidi/>
        <w:spacing w:line="360" w:lineRule="auto"/>
        <w:rPr>
          <w:rFonts w:ascii="Arial" w:hAnsi="Arial" w:cs="David"/>
          <w:rtl/>
        </w:rPr>
      </w:pPr>
      <w:r w:rsidRPr="000E4F30">
        <w:rPr>
          <w:rFonts w:ascii="Arial" w:hAnsi="Arial" w:cs="David"/>
          <w:rtl/>
        </w:rPr>
        <w:t>___________</w:t>
      </w:r>
    </w:p>
    <w:p w:rsidR="00AA282C" w:rsidRPr="000E4F30" w:rsidRDefault="00AA282C" w:rsidP="001140B3">
      <w:pPr>
        <w:bidi/>
        <w:spacing w:line="360" w:lineRule="auto"/>
        <w:jc w:val="both"/>
        <w:rPr>
          <w:rFonts w:ascii="Arial" w:hAnsi="Arial" w:cs="David"/>
          <w:rtl/>
        </w:rPr>
      </w:pPr>
      <w:r w:rsidRPr="000E4F30">
        <w:rPr>
          <w:rFonts w:ascii="Arial" w:hAnsi="Arial" w:cs="David"/>
          <w:rtl/>
        </w:rPr>
        <w:t>א.ג.נ.,</w:t>
      </w:r>
    </w:p>
    <w:p w:rsidR="001140B3" w:rsidRPr="000E4F30" w:rsidRDefault="001140B3" w:rsidP="001140B3">
      <w:pPr>
        <w:bidi/>
        <w:spacing w:line="360" w:lineRule="auto"/>
        <w:jc w:val="center"/>
        <w:rPr>
          <w:rFonts w:ascii="Arial" w:hAnsi="Arial" w:cs="David"/>
          <w:rtl/>
        </w:rPr>
      </w:pPr>
      <w:bookmarkStart w:id="330" w:name="_Toc362273551"/>
      <w:r w:rsidRPr="000E4F30">
        <w:rPr>
          <w:rFonts w:ascii="Arial" w:hAnsi="Arial" w:cs="David"/>
          <w:rtl/>
        </w:rPr>
        <w:t>הנדון: חברת _________ חוות דעת רו"ח ____________</w:t>
      </w:r>
    </w:p>
    <w:p w:rsidR="001140B3" w:rsidRPr="000E4F30" w:rsidRDefault="001140B3" w:rsidP="001140B3">
      <w:pPr>
        <w:bidi/>
        <w:spacing w:line="360" w:lineRule="auto"/>
        <w:jc w:val="center"/>
        <w:rPr>
          <w:rFonts w:ascii="Arial" w:hAnsi="Arial" w:cs="David"/>
          <w:rtl/>
        </w:rPr>
      </w:pPr>
      <w:r w:rsidRPr="000E4F30">
        <w:rPr>
          <w:rFonts w:ascii="Arial" w:hAnsi="Arial" w:cs="David"/>
          <w:rtl/>
        </w:rPr>
        <w:t xml:space="preserve">בהתייחס להצהרה מתאריך </w:t>
      </w:r>
      <w:r w:rsidRPr="000E4F30">
        <w:rPr>
          <w:rFonts w:ascii="Arial" w:hAnsi="Arial" w:cs="David" w:hint="cs"/>
          <w:rtl/>
        </w:rPr>
        <w:t>______________</w:t>
      </w:r>
    </w:p>
    <w:p w:rsidR="001140B3" w:rsidRPr="000E4F30" w:rsidRDefault="001140B3" w:rsidP="001140B3">
      <w:pPr>
        <w:spacing w:line="360" w:lineRule="auto"/>
        <w:jc w:val="both"/>
        <w:rPr>
          <w:rFonts w:ascii="Arial" w:hAnsi="Arial" w:cs="David"/>
          <w:rtl/>
        </w:rPr>
      </w:pPr>
    </w:p>
    <w:p w:rsidR="001140B3" w:rsidRPr="000E4F30" w:rsidRDefault="001140B3" w:rsidP="002F158C">
      <w:pPr>
        <w:bidi/>
        <w:spacing w:line="360" w:lineRule="auto"/>
        <w:jc w:val="both"/>
        <w:rPr>
          <w:rFonts w:ascii="Arial" w:hAnsi="Arial" w:cs="David"/>
          <w:rtl/>
        </w:rPr>
      </w:pPr>
      <w:r w:rsidRPr="000E4F30">
        <w:rPr>
          <w:rFonts w:ascii="Arial" w:hAnsi="Arial" w:cs="David"/>
          <w:rtl/>
        </w:rPr>
        <w:t xml:space="preserve">לבקשתכם וכרואי החשבון </w:t>
      </w:r>
      <w:r w:rsidRPr="000E4F30">
        <w:rPr>
          <w:rFonts w:ascii="Arial" w:hAnsi="Arial" w:cs="David" w:hint="cs"/>
          <w:rtl/>
        </w:rPr>
        <w:t xml:space="preserve">מטעם חשבות </w:t>
      </w:r>
      <w:r w:rsidR="002F158C" w:rsidRPr="000E4F30">
        <w:rPr>
          <w:rFonts w:cs="David" w:hint="cs"/>
          <w:b/>
          <w:bCs/>
          <w:rtl/>
        </w:rPr>
        <w:t>משרד החקלאות ופיתוח הכפר</w:t>
      </w:r>
      <w:r w:rsidRPr="000E4F30">
        <w:rPr>
          <w:rFonts w:ascii="Arial" w:hAnsi="Arial" w:cs="David"/>
          <w:b/>
          <w:bCs/>
          <w:rtl/>
        </w:rPr>
        <w:t>,</w:t>
      </w:r>
      <w:r w:rsidRPr="000E4F30">
        <w:rPr>
          <w:rFonts w:ascii="Arial" w:hAnsi="Arial" w:cs="David"/>
          <w:rtl/>
        </w:rPr>
        <w:t xml:space="preserve"> בדקנו את האמור בהצהרה הנ"ל שהוצגה במכתב מיום </w:t>
      </w:r>
      <w:r w:rsidRPr="000E4F30">
        <w:rPr>
          <w:rFonts w:ascii="Arial" w:hAnsi="Arial" w:cs="David"/>
          <w:u w:val="single"/>
          <w:rtl/>
        </w:rPr>
        <w:t xml:space="preserve">                           .</w:t>
      </w:r>
      <w:r w:rsidRPr="000E4F30">
        <w:rPr>
          <w:rFonts w:ascii="Arial" w:hAnsi="Arial" w:cs="David"/>
          <w:rtl/>
        </w:rPr>
        <w:t xml:space="preserve"> בדבר "תשלום שכר מינימום והעדר הפרות בדיני עבודה במסגרת ההתקשרות עם משרד</w:t>
      </w:r>
      <w:r w:rsidRPr="000E4F30">
        <w:rPr>
          <w:rFonts w:ascii="Arial" w:hAnsi="Arial" w:cs="David" w:hint="cs"/>
          <w:rtl/>
        </w:rPr>
        <w:t xml:space="preserve"> </w:t>
      </w:r>
      <w:r w:rsidR="002F158C" w:rsidRPr="000E4F30">
        <w:rPr>
          <w:rFonts w:cs="David" w:hint="cs"/>
          <w:b/>
          <w:bCs/>
          <w:rtl/>
        </w:rPr>
        <w:t>משרד החקלאות ופיתוח הכפר</w:t>
      </w:r>
      <w:r w:rsidR="002F158C" w:rsidRPr="000E4F30">
        <w:rPr>
          <w:rFonts w:ascii="Arial" w:hAnsi="Arial" w:cs="David"/>
          <w:rtl/>
        </w:rPr>
        <w:t xml:space="preserve"> </w:t>
      </w:r>
      <w:r w:rsidRPr="000E4F30">
        <w:rPr>
          <w:rFonts w:ascii="Arial" w:hAnsi="Arial" w:cs="David"/>
          <w:rtl/>
        </w:rPr>
        <w:t>והמצורפת בזאת ומסומנת בחותמת משרדנו לשם זיהוי בלבד.</w:t>
      </w:r>
    </w:p>
    <w:p w:rsidR="001140B3" w:rsidRPr="000E4F30" w:rsidRDefault="001140B3" w:rsidP="001140B3">
      <w:pPr>
        <w:bidi/>
        <w:spacing w:line="360" w:lineRule="auto"/>
        <w:jc w:val="both"/>
        <w:rPr>
          <w:rFonts w:ascii="Arial" w:hAnsi="Arial" w:cs="David"/>
          <w:rtl/>
        </w:rPr>
      </w:pPr>
      <w:r w:rsidRPr="000E4F30">
        <w:rPr>
          <w:rFonts w:ascii="Arial" w:hAnsi="Arial" w:cs="David"/>
          <w:rtl/>
        </w:rPr>
        <w:t>הצהרה זו הינה באחריות הנהלת ________. אחריותנו היא לחוות דעה על ההצהרה הנ"ל בהתבסס על ביקורתנו.</w:t>
      </w:r>
    </w:p>
    <w:p w:rsidR="001140B3" w:rsidRPr="000E4F30" w:rsidRDefault="001140B3" w:rsidP="001140B3">
      <w:pPr>
        <w:bidi/>
        <w:spacing w:line="360" w:lineRule="auto"/>
        <w:jc w:val="both"/>
        <w:rPr>
          <w:rFonts w:ascii="Arial" w:hAnsi="Arial" w:cs="David"/>
          <w:rtl/>
        </w:rPr>
      </w:pPr>
      <w:r w:rsidRPr="000E4F30">
        <w:rPr>
          <w:rFonts w:ascii="Arial" w:hAnsi="Arial" w:cs="David"/>
          <w:rtl/>
        </w:rPr>
        <w:t>ערכנו את ביקורתנו בהתאם לנוהל הביקורת שגובש לנושא זה ע"י לשכת רו"ח ויחידת הביקורת בחשכ"ל מתאריך 1/2/10. על פי נוהל הביקורת נדרש מאיתנו לתכנן הביקורת ולבצעה על בסיס הנוהל האמור  במטרה להשיג מידה סבירה של ביטחון שאין באמור בהצהרה הנ"ל הצגה מטעה מהותית.</w:t>
      </w:r>
    </w:p>
    <w:p w:rsidR="001140B3" w:rsidRPr="000E4F30" w:rsidRDefault="001140B3" w:rsidP="001140B3">
      <w:pPr>
        <w:bidi/>
        <w:spacing w:line="360" w:lineRule="auto"/>
        <w:jc w:val="both"/>
        <w:rPr>
          <w:rFonts w:ascii="Arial" w:hAnsi="Arial" w:cs="David"/>
          <w:rtl/>
        </w:rPr>
      </w:pPr>
      <w:r w:rsidRPr="000E4F30">
        <w:rPr>
          <w:rFonts w:ascii="Arial" w:hAnsi="Arial" w:cs="David"/>
          <w:rtl/>
        </w:rPr>
        <w:t>הביקורת כוללת בדיקה מדגמית -כמפורט בנוהל- של ראיות התומכות במידע שבהצהרה הנ"ל אנו סבורים שביקורתנו מספקת בסיס סביר לחוות דעתנו.</w:t>
      </w:r>
    </w:p>
    <w:p w:rsidR="001140B3" w:rsidRPr="000E4F30" w:rsidRDefault="001140B3" w:rsidP="001140B3">
      <w:pPr>
        <w:bidi/>
        <w:spacing w:line="360" w:lineRule="auto"/>
        <w:jc w:val="both"/>
        <w:rPr>
          <w:rFonts w:ascii="Arial" w:hAnsi="Arial" w:cs="David"/>
          <w:rtl/>
        </w:rPr>
      </w:pPr>
      <w:r w:rsidRPr="000E4F30">
        <w:rPr>
          <w:rFonts w:ascii="Arial" w:hAnsi="Arial" w:cs="David"/>
          <w:rtl/>
        </w:rPr>
        <w:t>לדעתנו, בהתבסס על ביקורתנו, האמור בהצהרה הנ"ל משקף באופן נאות מכל הבחינות המהותיות את המפורט בו.</w:t>
      </w:r>
    </w:p>
    <w:p w:rsidR="001140B3" w:rsidRPr="000E4F30" w:rsidRDefault="001140B3" w:rsidP="001140B3">
      <w:pPr>
        <w:bidi/>
        <w:spacing w:line="360" w:lineRule="auto"/>
        <w:jc w:val="both"/>
        <w:rPr>
          <w:rFonts w:ascii="Arial" w:hAnsi="Arial" w:cs="David"/>
          <w:rtl/>
        </w:rPr>
      </w:pP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r w:rsidRPr="000E4F30">
        <w:rPr>
          <w:rFonts w:ascii="Arial" w:hAnsi="Arial" w:cs="David"/>
          <w:rtl/>
        </w:rPr>
        <w:tab/>
      </w:r>
    </w:p>
    <w:p w:rsidR="001140B3" w:rsidRPr="000E4F30" w:rsidRDefault="001140B3" w:rsidP="001140B3">
      <w:pPr>
        <w:bidi/>
        <w:spacing w:line="360" w:lineRule="auto"/>
        <w:ind w:left="5040" w:firstLine="720"/>
        <w:jc w:val="both"/>
        <w:rPr>
          <w:rFonts w:ascii="Arial" w:hAnsi="Arial" w:cs="David"/>
          <w:rtl/>
        </w:rPr>
      </w:pPr>
      <w:r w:rsidRPr="000E4F30">
        <w:rPr>
          <w:rFonts w:ascii="Arial" w:hAnsi="Arial" w:cs="David"/>
          <w:rtl/>
        </w:rPr>
        <w:t>בכבוד רב</w:t>
      </w:r>
      <w:r w:rsidRPr="000E4F30">
        <w:rPr>
          <w:rFonts w:ascii="Arial" w:hAnsi="Arial" w:cs="David" w:hint="cs"/>
          <w:rtl/>
        </w:rPr>
        <w:t>,</w:t>
      </w:r>
    </w:p>
    <w:p w:rsidR="001140B3" w:rsidRPr="000E4F30" w:rsidRDefault="001140B3" w:rsidP="001140B3">
      <w:pPr>
        <w:bidi/>
        <w:spacing w:line="360" w:lineRule="auto"/>
        <w:ind w:left="5040" w:firstLine="720"/>
        <w:jc w:val="both"/>
        <w:rPr>
          <w:rFonts w:cs="David"/>
          <w:rtl/>
        </w:rPr>
      </w:pPr>
      <w:r w:rsidRPr="000E4F30">
        <w:rPr>
          <w:rFonts w:ascii="Arial" w:hAnsi="Arial" w:cs="David"/>
          <w:rtl/>
        </w:rPr>
        <w:t>משרד רו"ח</w:t>
      </w:r>
      <w:r w:rsidRPr="000E4F30">
        <w:rPr>
          <w:rFonts w:ascii="Arial" w:hAnsi="Arial" w:cs="David" w:hint="cs"/>
          <w:rtl/>
        </w:rPr>
        <w:t>_____________</w:t>
      </w:r>
    </w:p>
    <w:p w:rsidR="001140B3" w:rsidRPr="000E4F30" w:rsidRDefault="001140B3" w:rsidP="001140B3">
      <w:pPr>
        <w:bidi/>
        <w:spacing w:after="0" w:line="240" w:lineRule="auto"/>
        <w:rPr>
          <w:rFonts w:ascii="Times New Roman" w:eastAsia="Times New Roman" w:hAnsi="Times New Roman" w:cs="David"/>
          <w:b/>
          <w:bCs/>
          <w:rtl/>
          <w:lang w:eastAsia="he-IL"/>
        </w:rPr>
      </w:pPr>
      <w:r w:rsidRPr="000E4F30">
        <w:rPr>
          <w:rFonts w:cs="David"/>
          <w:rtl/>
        </w:rPr>
        <w:br w:type="page"/>
      </w:r>
    </w:p>
    <w:p w:rsidR="00121806" w:rsidRPr="000E4F30" w:rsidRDefault="00121806" w:rsidP="001140B3">
      <w:pPr>
        <w:pStyle w:val="1"/>
        <w:rPr>
          <w:b w:val="0"/>
          <w:bCs w:val="0"/>
          <w:sz w:val="22"/>
          <w:szCs w:val="22"/>
          <w:rtl/>
        </w:rPr>
      </w:pPr>
      <w:bookmarkStart w:id="331" w:name="_Toc371435913"/>
      <w:r w:rsidRPr="000E4F30">
        <w:rPr>
          <w:rFonts w:hint="cs"/>
          <w:sz w:val="22"/>
          <w:szCs w:val="22"/>
          <w:rtl/>
        </w:rPr>
        <w:lastRenderedPageBreak/>
        <w:t>פרק</w:t>
      </w:r>
      <w:r w:rsidRPr="000E4F30">
        <w:rPr>
          <w:sz w:val="22"/>
          <w:szCs w:val="22"/>
          <w:rtl/>
        </w:rPr>
        <w:t xml:space="preserve"> </w:t>
      </w:r>
      <w:r w:rsidRPr="000E4F30">
        <w:rPr>
          <w:rFonts w:hint="cs"/>
          <w:sz w:val="22"/>
          <w:szCs w:val="22"/>
          <w:rtl/>
        </w:rPr>
        <w:t>ד</w:t>
      </w:r>
      <w:r w:rsidRPr="000E4F30">
        <w:rPr>
          <w:sz w:val="22"/>
          <w:szCs w:val="22"/>
          <w:rtl/>
        </w:rPr>
        <w:t xml:space="preserve">' – </w:t>
      </w:r>
      <w:r w:rsidRPr="000E4F30">
        <w:rPr>
          <w:rFonts w:hint="cs"/>
          <w:sz w:val="22"/>
          <w:szCs w:val="22"/>
          <w:rtl/>
        </w:rPr>
        <w:t>חוברת</w:t>
      </w:r>
      <w:r w:rsidRPr="000E4F30">
        <w:rPr>
          <w:sz w:val="22"/>
          <w:szCs w:val="22"/>
          <w:rtl/>
        </w:rPr>
        <w:t xml:space="preserve"> </w:t>
      </w:r>
      <w:r w:rsidRPr="000E4F30">
        <w:rPr>
          <w:rFonts w:hint="cs"/>
          <w:sz w:val="22"/>
          <w:szCs w:val="22"/>
          <w:rtl/>
        </w:rPr>
        <w:t>הצעה</w:t>
      </w:r>
      <w:bookmarkEnd w:id="330"/>
      <w:bookmarkEnd w:id="331"/>
    </w:p>
    <w:p w:rsidR="00121806" w:rsidRPr="000E4F30" w:rsidRDefault="00121806" w:rsidP="0023287C">
      <w:pPr>
        <w:bidi/>
        <w:spacing w:after="0" w:line="360" w:lineRule="auto"/>
        <w:rPr>
          <w:rFonts w:cs="David"/>
          <w:b/>
          <w:bCs/>
          <w:rtl/>
        </w:rPr>
      </w:pPr>
      <w:r w:rsidRPr="000E4F30">
        <w:rPr>
          <w:rFonts w:cs="David" w:hint="cs"/>
          <w:b/>
          <w:bCs/>
          <w:rtl/>
        </w:rPr>
        <w:t>חוברת</w:t>
      </w:r>
      <w:r w:rsidRPr="000E4F30">
        <w:rPr>
          <w:rFonts w:cs="David"/>
          <w:b/>
          <w:bCs/>
          <w:rtl/>
        </w:rPr>
        <w:t xml:space="preserve"> </w:t>
      </w:r>
      <w:r w:rsidRPr="000E4F30">
        <w:rPr>
          <w:rFonts w:cs="David" w:hint="cs"/>
          <w:b/>
          <w:bCs/>
          <w:rtl/>
        </w:rPr>
        <w:t>הגשת</w:t>
      </w:r>
      <w:r w:rsidRPr="000E4F30">
        <w:rPr>
          <w:rFonts w:cs="David"/>
          <w:b/>
          <w:bCs/>
          <w:rtl/>
        </w:rPr>
        <w:t xml:space="preserve"> </w:t>
      </w:r>
      <w:r w:rsidRPr="000E4F30">
        <w:rPr>
          <w:rFonts w:cs="David" w:hint="cs"/>
          <w:b/>
          <w:bCs/>
          <w:rtl/>
        </w:rPr>
        <w:t>ההצעה</w:t>
      </w:r>
      <w:r w:rsidRPr="000E4F30">
        <w:rPr>
          <w:rFonts w:cs="David"/>
          <w:b/>
          <w:bCs/>
          <w:rtl/>
        </w:rPr>
        <w:t xml:space="preserve"> </w:t>
      </w:r>
      <w:r w:rsidRPr="000E4F30">
        <w:rPr>
          <w:rFonts w:cs="David" w:hint="cs"/>
          <w:b/>
          <w:bCs/>
          <w:rtl/>
        </w:rPr>
        <w:t>למכרז</w:t>
      </w:r>
      <w:r w:rsidRPr="000E4F30">
        <w:rPr>
          <w:rFonts w:cs="David"/>
          <w:b/>
          <w:bCs/>
          <w:rtl/>
        </w:rPr>
        <w:t xml:space="preserve"> </w:t>
      </w:r>
      <w:r w:rsidR="0023287C">
        <w:rPr>
          <w:rFonts w:cs="David" w:hint="cs"/>
          <w:b/>
          <w:bCs/>
          <w:rtl/>
        </w:rPr>
        <w:t>11/2017</w:t>
      </w:r>
    </w:p>
    <w:p w:rsidR="00121806" w:rsidRPr="000E4F30" w:rsidRDefault="00121806" w:rsidP="00A6477B">
      <w:pPr>
        <w:numPr>
          <w:ilvl w:val="0"/>
          <w:numId w:val="3"/>
        </w:numPr>
        <w:bidi/>
        <w:spacing w:after="0" w:line="360" w:lineRule="auto"/>
        <w:ind w:left="1056"/>
        <w:jc w:val="both"/>
        <w:rPr>
          <w:rFonts w:cs="David"/>
          <w:b/>
          <w:bCs/>
          <w:rtl/>
        </w:rPr>
      </w:pPr>
      <w:r w:rsidRPr="000E4F30">
        <w:rPr>
          <w:rFonts w:cs="David" w:hint="cs"/>
          <w:b/>
          <w:bCs/>
          <w:rtl/>
        </w:rPr>
        <w:t>פרטים</w:t>
      </w:r>
      <w:r w:rsidRPr="000E4F30">
        <w:rPr>
          <w:rFonts w:cs="David"/>
          <w:b/>
          <w:bCs/>
          <w:rtl/>
        </w:rPr>
        <w:t xml:space="preserve"> </w:t>
      </w:r>
      <w:r w:rsidRPr="000E4F30">
        <w:rPr>
          <w:rFonts w:cs="David" w:hint="cs"/>
          <w:b/>
          <w:bCs/>
          <w:rtl/>
        </w:rPr>
        <w:t>על</w:t>
      </w:r>
      <w:r w:rsidRPr="000E4F30">
        <w:rPr>
          <w:rFonts w:cs="David"/>
          <w:b/>
          <w:bCs/>
          <w:rtl/>
        </w:rPr>
        <w:t xml:space="preserve"> </w:t>
      </w:r>
      <w:r w:rsidRPr="000E4F30">
        <w:rPr>
          <w:rFonts w:cs="David" w:hint="cs"/>
          <w:b/>
          <w:bCs/>
          <w:rtl/>
        </w:rPr>
        <w:t>הגוף</w:t>
      </w:r>
      <w:r w:rsidRPr="000E4F30">
        <w:rPr>
          <w:rFonts w:cs="David"/>
          <w:b/>
          <w:bCs/>
          <w:rtl/>
        </w:rPr>
        <w:t xml:space="preserve"> </w:t>
      </w:r>
      <w:r w:rsidRPr="000E4F30">
        <w:rPr>
          <w:rFonts w:cs="David" w:hint="cs"/>
          <w:b/>
          <w:bCs/>
          <w:rtl/>
        </w:rPr>
        <w:t>המציע</w:t>
      </w:r>
    </w:p>
    <w:tbl>
      <w:tblPr>
        <w:bidiVisual/>
        <w:tblW w:w="8080" w:type="dxa"/>
        <w:tblInd w:w="913"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4621"/>
        <w:gridCol w:w="3459"/>
      </w:tblGrid>
      <w:tr w:rsidR="00121806" w:rsidRPr="000E4F30" w:rsidTr="00121806">
        <w:trPr>
          <w:trHeight w:val="20"/>
        </w:trPr>
        <w:tc>
          <w:tcPr>
            <w:tcW w:w="4621" w:type="dxa"/>
            <w:vAlign w:val="center"/>
          </w:tcPr>
          <w:p w:rsidR="00121806" w:rsidRPr="000E4F30" w:rsidRDefault="00121806" w:rsidP="00A6477B">
            <w:pPr>
              <w:numPr>
                <w:ilvl w:val="1"/>
                <w:numId w:val="3"/>
              </w:numPr>
              <w:bidi/>
              <w:spacing w:after="0" w:line="360" w:lineRule="auto"/>
              <w:ind w:left="459" w:hanging="425"/>
              <w:jc w:val="both"/>
              <w:rPr>
                <w:rFonts w:cs="David"/>
                <w:u w:val="single"/>
              </w:rPr>
            </w:pPr>
            <w:r w:rsidRPr="000E4F30">
              <w:rPr>
                <w:rFonts w:cs="David" w:hint="cs"/>
                <w:u w:val="single"/>
                <w:rtl/>
              </w:rPr>
              <w:t>שם</w:t>
            </w:r>
            <w:r w:rsidRPr="000E4F30">
              <w:rPr>
                <w:rFonts w:cs="David"/>
                <w:u w:val="single"/>
                <w:rtl/>
              </w:rPr>
              <w:t xml:space="preserve">  </w:t>
            </w:r>
            <w:r w:rsidRPr="000E4F30">
              <w:rPr>
                <w:rFonts w:cs="David" w:hint="cs"/>
                <w:u w:val="single"/>
                <w:rtl/>
              </w:rPr>
              <w:t>המציע</w:t>
            </w:r>
            <w:r w:rsidRPr="000E4F30">
              <w:rPr>
                <w:rFonts w:cs="David"/>
                <w:u w:val="single"/>
                <w:rtl/>
              </w:rPr>
              <w:t>:</w:t>
            </w:r>
          </w:p>
          <w:p w:rsidR="00121806" w:rsidRPr="000E4F30" w:rsidRDefault="00121806">
            <w:pPr>
              <w:spacing w:line="360" w:lineRule="auto"/>
              <w:ind w:left="459" w:hanging="425"/>
              <w:jc w:val="both"/>
              <w:rPr>
                <w:rFonts w:cs="David"/>
                <w:u w:val="single"/>
                <w:rtl/>
              </w:rPr>
            </w:pPr>
          </w:p>
        </w:tc>
        <w:tc>
          <w:tcPr>
            <w:tcW w:w="3459" w:type="dxa"/>
          </w:tcPr>
          <w:p w:rsidR="00121806" w:rsidRPr="000E4F30" w:rsidRDefault="00121806">
            <w:pPr>
              <w:spacing w:line="360" w:lineRule="auto"/>
              <w:ind w:left="1056"/>
              <w:jc w:val="both"/>
              <w:rPr>
                <w:rFonts w:cs="David"/>
                <w:b/>
                <w:bCs/>
                <w:rtl/>
              </w:rPr>
            </w:pPr>
          </w:p>
          <w:p w:rsidR="00121806" w:rsidRPr="000E4F30" w:rsidRDefault="00121806">
            <w:pPr>
              <w:spacing w:line="360" w:lineRule="auto"/>
              <w:ind w:left="1056"/>
              <w:jc w:val="both"/>
              <w:rPr>
                <w:rFonts w:cs="David"/>
                <w:b/>
                <w:bCs/>
                <w:rtl/>
              </w:rPr>
            </w:pPr>
          </w:p>
        </w:tc>
      </w:tr>
      <w:tr w:rsidR="00121806" w:rsidRPr="000E4F30" w:rsidTr="00121806">
        <w:trPr>
          <w:trHeight w:val="20"/>
        </w:trPr>
        <w:tc>
          <w:tcPr>
            <w:tcW w:w="4621" w:type="dxa"/>
            <w:vAlign w:val="center"/>
          </w:tcPr>
          <w:p w:rsidR="00121806" w:rsidRPr="000E4F30" w:rsidRDefault="00121806" w:rsidP="00A6477B">
            <w:pPr>
              <w:numPr>
                <w:ilvl w:val="1"/>
                <w:numId w:val="3"/>
              </w:numPr>
              <w:bidi/>
              <w:spacing w:after="0" w:line="360" w:lineRule="auto"/>
              <w:ind w:left="459" w:hanging="425"/>
              <w:jc w:val="both"/>
              <w:rPr>
                <w:rFonts w:cs="David"/>
                <w:u w:val="single"/>
                <w:rtl/>
              </w:rPr>
            </w:pPr>
            <w:r w:rsidRPr="000E4F30">
              <w:rPr>
                <w:rFonts w:cs="David" w:hint="cs"/>
                <w:u w:val="single"/>
                <w:rtl/>
              </w:rPr>
              <w:t>המס</w:t>
            </w:r>
            <w:r w:rsidRPr="000E4F30">
              <w:rPr>
                <w:rFonts w:cs="David"/>
                <w:u w:val="single"/>
                <w:rtl/>
              </w:rPr>
              <w:t xml:space="preserve">' </w:t>
            </w:r>
            <w:r w:rsidRPr="000E4F30">
              <w:rPr>
                <w:rFonts w:cs="David" w:hint="cs"/>
                <w:u w:val="single"/>
                <w:rtl/>
              </w:rPr>
              <w:t>המזהה</w:t>
            </w:r>
            <w:r w:rsidRPr="000E4F30">
              <w:rPr>
                <w:rFonts w:cs="David"/>
                <w:u w:val="single"/>
                <w:rtl/>
              </w:rPr>
              <w:t xml:space="preserve"> (</w:t>
            </w:r>
            <w:r w:rsidRPr="000E4F30">
              <w:rPr>
                <w:rFonts w:cs="David" w:hint="cs"/>
                <w:u w:val="single"/>
                <w:rtl/>
              </w:rPr>
              <w:t>מספר</w:t>
            </w:r>
            <w:r w:rsidRPr="000E4F30">
              <w:rPr>
                <w:rFonts w:cs="David"/>
                <w:u w:val="single"/>
                <w:rtl/>
              </w:rPr>
              <w:t xml:space="preserve"> </w:t>
            </w:r>
            <w:r w:rsidRPr="000E4F30">
              <w:rPr>
                <w:rFonts w:cs="David" w:hint="cs"/>
                <w:u w:val="single"/>
                <w:rtl/>
              </w:rPr>
              <w:t>חברה</w:t>
            </w:r>
            <w:r w:rsidRPr="000E4F30">
              <w:rPr>
                <w:rFonts w:cs="David"/>
                <w:u w:val="single"/>
                <w:rtl/>
              </w:rPr>
              <w:t xml:space="preserve">, </w:t>
            </w:r>
            <w:r w:rsidRPr="000E4F30">
              <w:rPr>
                <w:rFonts w:cs="David" w:hint="cs"/>
                <w:u w:val="single"/>
                <w:rtl/>
              </w:rPr>
              <w:t>ת</w:t>
            </w:r>
            <w:r w:rsidRPr="000E4F30">
              <w:rPr>
                <w:rFonts w:cs="David"/>
                <w:u w:val="single"/>
                <w:rtl/>
              </w:rPr>
              <w:t>.</w:t>
            </w:r>
            <w:r w:rsidRPr="000E4F30">
              <w:rPr>
                <w:rFonts w:cs="David" w:hint="cs"/>
                <w:u w:val="single"/>
                <w:rtl/>
              </w:rPr>
              <w:t>ז</w:t>
            </w:r>
            <w:r w:rsidRPr="000E4F30">
              <w:rPr>
                <w:rFonts w:cs="David"/>
                <w:u w:val="single"/>
                <w:rtl/>
              </w:rPr>
              <w:t>.):</w:t>
            </w:r>
          </w:p>
        </w:tc>
        <w:tc>
          <w:tcPr>
            <w:tcW w:w="3459" w:type="dxa"/>
          </w:tcPr>
          <w:p w:rsidR="00121806" w:rsidRPr="000E4F30" w:rsidRDefault="00121806">
            <w:pPr>
              <w:spacing w:line="360" w:lineRule="auto"/>
              <w:ind w:left="696"/>
              <w:jc w:val="both"/>
              <w:rPr>
                <w:rFonts w:cs="David"/>
                <w:b/>
                <w:bCs/>
                <w:rtl/>
              </w:rPr>
            </w:pPr>
          </w:p>
        </w:tc>
      </w:tr>
      <w:tr w:rsidR="00121806" w:rsidRPr="000E4F30" w:rsidTr="00121806">
        <w:trPr>
          <w:trHeight w:val="20"/>
        </w:trPr>
        <w:tc>
          <w:tcPr>
            <w:tcW w:w="4621" w:type="dxa"/>
            <w:vAlign w:val="center"/>
          </w:tcPr>
          <w:p w:rsidR="00121806" w:rsidRPr="000E4F30" w:rsidRDefault="00121806" w:rsidP="00A6477B">
            <w:pPr>
              <w:numPr>
                <w:ilvl w:val="1"/>
                <w:numId w:val="3"/>
              </w:numPr>
              <w:bidi/>
              <w:spacing w:after="0" w:line="360" w:lineRule="auto"/>
              <w:ind w:left="459" w:hanging="425"/>
              <w:jc w:val="both"/>
              <w:rPr>
                <w:rFonts w:ascii="David" w:cs="David"/>
                <w:u w:val="single"/>
                <w:rtl/>
                <w:lang w:bidi="en-US"/>
              </w:rPr>
            </w:pPr>
            <w:r w:rsidRPr="000E4F30">
              <w:rPr>
                <w:rFonts w:cs="David" w:hint="cs"/>
                <w:u w:val="single"/>
                <w:rtl/>
              </w:rPr>
              <w:t>סוג</w:t>
            </w:r>
            <w:r w:rsidRPr="000E4F30">
              <w:rPr>
                <w:rFonts w:cs="David"/>
                <w:u w:val="single"/>
                <w:rtl/>
              </w:rPr>
              <w:t xml:space="preserve"> </w:t>
            </w:r>
            <w:r w:rsidRPr="000E4F30">
              <w:rPr>
                <w:rFonts w:cs="David" w:hint="cs"/>
                <w:u w:val="single"/>
                <w:rtl/>
              </w:rPr>
              <w:t>התארגנות</w:t>
            </w:r>
            <w:r w:rsidRPr="000E4F30">
              <w:rPr>
                <w:rFonts w:cs="David"/>
                <w:u w:val="single"/>
                <w:rtl/>
              </w:rPr>
              <w:t xml:space="preserve"> (</w:t>
            </w:r>
            <w:r w:rsidRPr="000E4F30">
              <w:rPr>
                <w:rFonts w:cs="David" w:hint="cs"/>
                <w:u w:val="single"/>
                <w:rtl/>
              </w:rPr>
              <w:t>חברה</w:t>
            </w:r>
            <w:r w:rsidRPr="000E4F30">
              <w:rPr>
                <w:rFonts w:cs="David"/>
                <w:u w:val="single"/>
                <w:rtl/>
              </w:rPr>
              <w:t xml:space="preserve">, </w:t>
            </w:r>
            <w:r w:rsidRPr="000E4F30">
              <w:rPr>
                <w:rFonts w:cs="David" w:hint="cs"/>
                <w:u w:val="single"/>
                <w:rtl/>
              </w:rPr>
              <w:t>שותפות</w:t>
            </w:r>
            <w:r w:rsidRPr="000E4F30">
              <w:rPr>
                <w:rFonts w:cs="David"/>
                <w:u w:val="single"/>
                <w:rtl/>
              </w:rPr>
              <w:t>):</w:t>
            </w:r>
          </w:p>
        </w:tc>
        <w:tc>
          <w:tcPr>
            <w:tcW w:w="3459" w:type="dxa"/>
          </w:tcPr>
          <w:p w:rsidR="00121806" w:rsidRPr="000E4F30" w:rsidRDefault="00121806">
            <w:pPr>
              <w:spacing w:line="360" w:lineRule="auto"/>
              <w:ind w:left="696"/>
              <w:jc w:val="both"/>
              <w:rPr>
                <w:rFonts w:ascii="David" w:cs="David"/>
                <w:b/>
                <w:bCs/>
                <w:rtl/>
                <w:lang w:bidi="en-US"/>
              </w:rPr>
            </w:pPr>
            <w:r w:rsidRPr="000E4F30">
              <w:rPr>
                <w:rFonts w:cs="David"/>
                <w:b/>
                <w:bCs/>
                <w:rtl/>
              </w:rPr>
              <w:tab/>
            </w:r>
          </w:p>
        </w:tc>
      </w:tr>
      <w:tr w:rsidR="00121806" w:rsidRPr="000E4F30" w:rsidTr="00121806">
        <w:trPr>
          <w:trHeight w:val="20"/>
        </w:trPr>
        <w:tc>
          <w:tcPr>
            <w:tcW w:w="4621" w:type="dxa"/>
            <w:vAlign w:val="center"/>
          </w:tcPr>
          <w:p w:rsidR="00121806" w:rsidRPr="000E4F30" w:rsidRDefault="00121806" w:rsidP="00A6477B">
            <w:pPr>
              <w:numPr>
                <w:ilvl w:val="1"/>
                <w:numId w:val="3"/>
              </w:numPr>
              <w:bidi/>
              <w:spacing w:after="0" w:line="360" w:lineRule="auto"/>
              <w:ind w:left="459" w:hanging="425"/>
              <w:jc w:val="both"/>
              <w:rPr>
                <w:rFonts w:ascii="David" w:cs="David"/>
                <w:u w:val="single"/>
                <w:rtl/>
                <w:lang w:bidi="en-US"/>
              </w:rPr>
            </w:pPr>
            <w:r w:rsidRPr="000E4F30">
              <w:rPr>
                <w:rFonts w:cs="David" w:hint="cs"/>
                <w:u w:val="single"/>
                <w:rtl/>
              </w:rPr>
              <w:t>תאריך</w:t>
            </w:r>
            <w:r w:rsidRPr="000E4F30">
              <w:rPr>
                <w:rFonts w:cs="David"/>
                <w:u w:val="single"/>
                <w:rtl/>
              </w:rPr>
              <w:t xml:space="preserve"> </w:t>
            </w:r>
            <w:r w:rsidRPr="000E4F30">
              <w:rPr>
                <w:rFonts w:cs="David" w:hint="cs"/>
                <w:u w:val="single"/>
                <w:rtl/>
              </w:rPr>
              <w:t>התארגנות</w:t>
            </w:r>
            <w:r w:rsidRPr="000E4F30">
              <w:rPr>
                <w:rFonts w:cs="David"/>
                <w:u w:val="single"/>
                <w:rtl/>
              </w:rPr>
              <w:t>:</w:t>
            </w:r>
          </w:p>
        </w:tc>
        <w:tc>
          <w:tcPr>
            <w:tcW w:w="3459" w:type="dxa"/>
          </w:tcPr>
          <w:p w:rsidR="00121806" w:rsidRPr="000E4F30" w:rsidRDefault="00121806">
            <w:pPr>
              <w:spacing w:line="360" w:lineRule="auto"/>
              <w:ind w:left="696"/>
              <w:jc w:val="both"/>
              <w:rPr>
                <w:rFonts w:cs="David"/>
                <w:b/>
                <w:bCs/>
                <w:rtl/>
              </w:rPr>
            </w:pPr>
          </w:p>
        </w:tc>
      </w:tr>
      <w:tr w:rsidR="00121806" w:rsidRPr="000E4F30" w:rsidTr="00121806">
        <w:trPr>
          <w:trHeight w:val="20"/>
        </w:trPr>
        <w:tc>
          <w:tcPr>
            <w:tcW w:w="4621" w:type="dxa"/>
            <w:vAlign w:val="center"/>
          </w:tcPr>
          <w:p w:rsidR="00121806" w:rsidRPr="000E4F30" w:rsidRDefault="00121806" w:rsidP="00A6477B">
            <w:pPr>
              <w:numPr>
                <w:ilvl w:val="1"/>
                <w:numId w:val="3"/>
              </w:numPr>
              <w:bidi/>
              <w:spacing w:after="0" w:line="360" w:lineRule="auto"/>
              <w:ind w:left="459" w:hanging="425"/>
              <w:jc w:val="both"/>
              <w:rPr>
                <w:rFonts w:cs="David"/>
                <w:u w:val="single"/>
                <w:lang w:bidi="en-US"/>
              </w:rPr>
            </w:pPr>
            <w:r w:rsidRPr="000E4F30">
              <w:rPr>
                <w:rFonts w:cs="David" w:hint="cs"/>
                <w:u w:val="single"/>
                <w:rtl/>
              </w:rPr>
              <w:t>שמות</w:t>
            </w:r>
            <w:r w:rsidRPr="000E4F30">
              <w:rPr>
                <w:rFonts w:cs="David"/>
                <w:u w:val="single"/>
                <w:rtl/>
              </w:rPr>
              <w:t xml:space="preserve"> </w:t>
            </w:r>
            <w:r w:rsidRPr="000E4F30">
              <w:rPr>
                <w:rFonts w:cs="David" w:hint="cs"/>
                <w:u w:val="single"/>
                <w:rtl/>
              </w:rPr>
              <w:t>הבעלים</w:t>
            </w:r>
            <w:r w:rsidRPr="000E4F30">
              <w:rPr>
                <w:rFonts w:cs="David"/>
                <w:u w:val="single"/>
                <w:rtl/>
              </w:rPr>
              <w:t xml:space="preserve"> (</w:t>
            </w:r>
            <w:r w:rsidRPr="000E4F30">
              <w:rPr>
                <w:rFonts w:cs="David" w:hint="cs"/>
                <w:u w:val="single"/>
                <w:rtl/>
              </w:rPr>
              <w:t>במקרה</w:t>
            </w:r>
            <w:r w:rsidRPr="000E4F30">
              <w:rPr>
                <w:rFonts w:cs="David"/>
                <w:u w:val="single"/>
                <w:rtl/>
              </w:rPr>
              <w:t xml:space="preserve"> </w:t>
            </w:r>
            <w:r w:rsidRPr="000E4F30">
              <w:rPr>
                <w:rFonts w:cs="David" w:hint="cs"/>
                <w:u w:val="single"/>
                <w:rtl/>
              </w:rPr>
              <w:t>של</w:t>
            </w:r>
            <w:r w:rsidRPr="000E4F30">
              <w:rPr>
                <w:rFonts w:cs="David"/>
                <w:u w:val="single"/>
                <w:rtl/>
              </w:rPr>
              <w:t xml:space="preserve"> </w:t>
            </w:r>
            <w:r w:rsidRPr="000E4F30">
              <w:rPr>
                <w:rFonts w:cs="David" w:hint="cs"/>
                <w:u w:val="single"/>
                <w:rtl/>
              </w:rPr>
              <w:t>חברה</w:t>
            </w:r>
            <w:r w:rsidRPr="000E4F30">
              <w:rPr>
                <w:rFonts w:cs="David"/>
                <w:u w:val="single"/>
                <w:rtl/>
              </w:rPr>
              <w:t xml:space="preserve">, </w:t>
            </w:r>
            <w:r w:rsidRPr="000E4F30">
              <w:rPr>
                <w:rFonts w:cs="David" w:hint="cs"/>
                <w:u w:val="single"/>
                <w:rtl/>
              </w:rPr>
              <w:t>שותפות</w:t>
            </w:r>
            <w:r w:rsidRPr="000E4F30">
              <w:rPr>
                <w:rFonts w:cs="David"/>
                <w:u w:val="single"/>
                <w:rtl/>
              </w:rPr>
              <w:t>):</w:t>
            </w:r>
          </w:p>
          <w:p w:rsidR="00121806" w:rsidRPr="000E4F30" w:rsidRDefault="00121806">
            <w:pPr>
              <w:spacing w:line="360" w:lineRule="auto"/>
              <w:ind w:left="459" w:hanging="425"/>
              <w:jc w:val="both"/>
              <w:rPr>
                <w:rFonts w:cs="David"/>
                <w:u w:val="single"/>
                <w:rtl/>
              </w:rPr>
            </w:pPr>
          </w:p>
        </w:tc>
        <w:tc>
          <w:tcPr>
            <w:tcW w:w="3459" w:type="dxa"/>
          </w:tcPr>
          <w:p w:rsidR="00121806" w:rsidRPr="000E4F30" w:rsidRDefault="00121806">
            <w:pPr>
              <w:spacing w:line="360" w:lineRule="auto"/>
              <w:ind w:left="696"/>
              <w:jc w:val="both"/>
              <w:rPr>
                <w:rFonts w:cs="David"/>
                <w:b/>
                <w:bCs/>
                <w:rtl/>
              </w:rPr>
            </w:pPr>
          </w:p>
          <w:p w:rsidR="00121806" w:rsidRPr="000E4F30" w:rsidRDefault="00121806">
            <w:pPr>
              <w:spacing w:line="360" w:lineRule="auto"/>
              <w:ind w:left="696"/>
              <w:jc w:val="both"/>
              <w:rPr>
                <w:rFonts w:cs="David"/>
                <w:b/>
                <w:bCs/>
                <w:rtl/>
              </w:rPr>
            </w:pPr>
          </w:p>
        </w:tc>
      </w:tr>
      <w:tr w:rsidR="00121806" w:rsidRPr="000E4F30" w:rsidTr="00121806">
        <w:trPr>
          <w:trHeight w:val="20"/>
        </w:trPr>
        <w:tc>
          <w:tcPr>
            <w:tcW w:w="4621" w:type="dxa"/>
            <w:vAlign w:val="center"/>
          </w:tcPr>
          <w:p w:rsidR="00121806" w:rsidRPr="000E4F30" w:rsidRDefault="00121806" w:rsidP="00A6477B">
            <w:pPr>
              <w:numPr>
                <w:ilvl w:val="1"/>
                <w:numId w:val="3"/>
              </w:numPr>
              <w:bidi/>
              <w:spacing w:after="0" w:line="360" w:lineRule="auto"/>
              <w:ind w:left="459" w:hanging="425"/>
              <w:jc w:val="both"/>
              <w:rPr>
                <w:rFonts w:ascii="David" w:cs="David"/>
                <w:u w:val="single"/>
                <w:rtl/>
                <w:lang w:bidi="en-US"/>
              </w:rPr>
            </w:pPr>
            <w:r w:rsidRPr="000E4F30">
              <w:rPr>
                <w:rFonts w:cs="David" w:hint="cs"/>
                <w:u w:val="single"/>
                <w:rtl/>
              </w:rPr>
              <w:t>שם</w:t>
            </w:r>
            <w:r w:rsidRPr="000E4F30">
              <w:rPr>
                <w:rFonts w:cs="David"/>
                <w:u w:val="single"/>
                <w:rtl/>
              </w:rPr>
              <w:t xml:space="preserve"> </w:t>
            </w:r>
            <w:r w:rsidRPr="000E4F30">
              <w:rPr>
                <w:rFonts w:cs="David" w:hint="cs"/>
                <w:u w:val="single"/>
                <w:rtl/>
              </w:rPr>
              <w:t>המנהל</w:t>
            </w:r>
            <w:r w:rsidRPr="000E4F30">
              <w:rPr>
                <w:rFonts w:cs="David"/>
                <w:u w:val="single"/>
                <w:rtl/>
              </w:rPr>
              <w:t xml:space="preserve"> </w:t>
            </w:r>
            <w:r w:rsidRPr="000E4F30">
              <w:rPr>
                <w:rFonts w:cs="David" w:hint="cs"/>
                <w:u w:val="single"/>
                <w:rtl/>
              </w:rPr>
              <w:t>הכללי</w:t>
            </w:r>
            <w:r w:rsidRPr="000E4F30">
              <w:rPr>
                <w:rFonts w:cs="David"/>
                <w:u w:val="single"/>
                <w:rtl/>
              </w:rPr>
              <w:t>:</w:t>
            </w:r>
          </w:p>
        </w:tc>
        <w:tc>
          <w:tcPr>
            <w:tcW w:w="3459" w:type="dxa"/>
          </w:tcPr>
          <w:p w:rsidR="00121806" w:rsidRPr="000E4F30" w:rsidRDefault="00121806">
            <w:pPr>
              <w:spacing w:line="360" w:lineRule="auto"/>
              <w:ind w:left="696"/>
              <w:jc w:val="both"/>
              <w:rPr>
                <w:rFonts w:cs="David"/>
                <w:b/>
                <w:bCs/>
                <w:rtl/>
              </w:rPr>
            </w:pPr>
          </w:p>
        </w:tc>
      </w:tr>
      <w:tr w:rsidR="00121806" w:rsidRPr="000E4F30" w:rsidTr="00121806">
        <w:trPr>
          <w:trHeight w:val="20"/>
        </w:trPr>
        <w:tc>
          <w:tcPr>
            <w:tcW w:w="4621" w:type="dxa"/>
            <w:vAlign w:val="center"/>
          </w:tcPr>
          <w:p w:rsidR="00121806" w:rsidRPr="000E4F30" w:rsidRDefault="00121806" w:rsidP="00A6477B">
            <w:pPr>
              <w:numPr>
                <w:ilvl w:val="1"/>
                <w:numId w:val="3"/>
              </w:numPr>
              <w:bidi/>
              <w:spacing w:after="0" w:line="360" w:lineRule="auto"/>
              <w:ind w:left="459" w:hanging="425"/>
              <w:jc w:val="both"/>
              <w:rPr>
                <w:rFonts w:cs="David"/>
                <w:u w:val="single"/>
                <w:lang w:bidi="en-US"/>
              </w:rPr>
            </w:pPr>
            <w:r w:rsidRPr="000E4F30">
              <w:rPr>
                <w:rFonts w:cs="David" w:hint="cs"/>
                <w:u w:val="single"/>
                <w:rtl/>
              </w:rPr>
              <w:t>מען</w:t>
            </w:r>
            <w:r w:rsidRPr="000E4F30">
              <w:rPr>
                <w:rFonts w:cs="David"/>
                <w:u w:val="single"/>
                <w:rtl/>
              </w:rPr>
              <w:t xml:space="preserve"> </w:t>
            </w:r>
            <w:r w:rsidRPr="000E4F30">
              <w:rPr>
                <w:rFonts w:cs="David" w:hint="cs"/>
                <w:u w:val="single"/>
                <w:rtl/>
              </w:rPr>
              <w:t>המציע</w:t>
            </w:r>
            <w:r w:rsidRPr="000E4F30">
              <w:rPr>
                <w:rFonts w:cs="David"/>
                <w:u w:val="single"/>
                <w:rtl/>
              </w:rPr>
              <w:t xml:space="preserve"> (</w:t>
            </w:r>
            <w:r w:rsidRPr="000E4F30">
              <w:rPr>
                <w:rFonts w:cs="David" w:hint="cs"/>
                <w:u w:val="single"/>
                <w:rtl/>
              </w:rPr>
              <w:t>כולל</w:t>
            </w:r>
            <w:r w:rsidRPr="000E4F30">
              <w:rPr>
                <w:rFonts w:cs="David"/>
                <w:u w:val="single"/>
                <w:rtl/>
              </w:rPr>
              <w:t xml:space="preserve"> </w:t>
            </w:r>
            <w:r w:rsidRPr="000E4F30">
              <w:rPr>
                <w:rFonts w:cs="David" w:hint="cs"/>
                <w:u w:val="single"/>
                <w:rtl/>
              </w:rPr>
              <w:t>מיקוד</w:t>
            </w:r>
            <w:r w:rsidRPr="000E4F30">
              <w:rPr>
                <w:rFonts w:cs="David"/>
                <w:u w:val="single"/>
                <w:rtl/>
              </w:rPr>
              <w:t>):</w:t>
            </w:r>
          </w:p>
          <w:p w:rsidR="00121806" w:rsidRPr="000E4F30" w:rsidRDefault="00121806">
            <w:pPr>
              <w:spacing w:line="360" w:lineRule="auto"/>
              <w:ind w:left="459" w:hanging="425"/>
              <w:jc w:val="both"/>
              <w:rPr>
                <w:rFonts w:cs="David"/>
                <w:u w:val="single"/>
                <w:rtl/>
              </w:rPr>
            </w:pPr>
          </w:p>
        </w:tc>
        <w:tc>
          <w:tcPr>
            <w:tcW w:w="3459" w:type="dxa"/>
          </w:tcPr>
          <w:p w:rsidR="00121806" w:rsidRPr="000E4F30" w:rsidRDefault="00121806">
            <w:pPr>
              <w:spacing w:line="360" w:lineRule="auto"/>
              <w:ind w:left="696"/>
              <w:jc w:val="both"/>
              <w:rPr>
                <w:rFonts w:cs="David"/>
                <w:b/>
                <w:bCs/>
                <w:rtl/>
              </w:rPr>
            </w:pPr>
          </w:p>
          <w:p w:rsidR="00121806" w:rsidRPr="000E4F30" w:rsidRDefault="00121806">
            <w:pPr>
              <w:spacing w:line="360" w:lineRule="auto"/>
              <w:ind w:left="696"/>
              <w:jc w:val="both"/>
              <w:rPr>
                <w:rFonts w:cs="David"/>
                <w:b/>
                <w:bCs/>
                <w:rtl/>
              </w:rPr>
            </w:pPr>
          </w:p>
        </w:tc>
      </w:tr>
      <w:tr w:rsidR="00121806" w:rsidRPr="000E4F30" w:rsidTr="00121806">
        <w:trPr>
          <w:trHeight w:val="20"/>
        </w:trPr>
        <w:tc>
          <w:tcPr>
            <w:tcW w:w="4621" w:type="dxa"/>
            <w:vAlign w:val="center"/>
          </w:tcPr>
          <w:p w:rsidR="00121806" w:rsidRPr="000E4F30" w:rsidRDefault="00121806" w:rsidP="00A6477B">
            <w:pPr>
              <w:numPr>
                <w:ilvl w:val="1"/>
                <w:numId w:val="3"/>
              </w:numPr>
              <w:bidi/>
              <w:spacing w:after="0" w:line="360" w:lineRule="auto"/>
              <w:ind w:left="459" w:hanging="425"/>
              <w:jc w:val="both"/>
              <w:rPr>
                <w:rFonts w:ascii="David" w:cs="David"/>
                <w:u w:val="single"/>
                <w:rtl/>
                <w:lang w:bidi="en-US"/>
              </w:rPr>
            </w:pPr>
            <w:r w:rsidRPr="000E4F30">
              <w:rPr>
                <w:rFonts w:cs="David" w:hint="cs"/>
                <w:u w:val="single"/>
                <w:rtl/>
              </w:rPr>
              <w:t>הנציג</w:t>
            </w:r>
            <w:r w:rsidRPr="000E4F30">
              <w:rPr>
                <w:rFonts w:cs="David"/>
                <w:u w:val="single"/>
                <w:rtl/>
              </w:rPr>
              <w:t xml:space="preserve"> </w:t>
            </w:r>
            <w:r w:rsidRPr="000E4F30">
              <w:rPr>
                <w:rFonts w:cs="David" w:hint="cs"/>
                <w:u w:val="single"/>
                <w:rtl/>
              </w:rPr>
              <w:t>הניהולי</w:t>
            </w:r>
            <w:r w:rsidRPr="000E4F30">
              <w:rPr>
                <w:rFonts w:cs="David"/>
                <w:u w:val="single"/>
                <w:rtl/>
              </w:rPr>
              <w:t xml:space="preserve"> </w:t>
            </w:r>
            <w:r w:rsidRPr="000E4F30">
              <w:rPr>
                <w:rFonts w:cs="David" w:hint="cs"/>
                <w:u w:val="single"/>
                <w:rtl/>
              </w:rPr>
              <w:t>למכרז</w:t>
            </w:r>
            <w:r w:rsidRPr="000E4F30">
              <w:rPr>
                <w:rFonts w:cs="David"/>
                <w:u w:val="single"/>
                <w:rtl/>
              </w:rPr>
              <w:t xml:space="preserve"> </w:t>
            </w:r>
            <w:r w:rsidRPr="000E4F30">
              <w:rPr>
                <w:rFonts w:cs="David" w:hint="cs"/>
                <w:u w:val="single"/>
                <w:rtl/>
              </w:rPr>
              <w:t>זה</w:t>
            </w:r>
            <w:r w:rsidRPr="000E4F30">
              <w:rPr>
                <w:rFonts w:cs="David"/>
                <w:u w:val="single"/>
                <w:rtl/>
              </w:rPr>
              <w:t>:</w:t>
            </w:r>
          </w:p>
        </w:tc>
        <w:tc>
          <w:tcPr>
            <w:tcW w:w="3459" w:type="dxa"/>
          </w:tcPr>
          <w:p w:rsidR="00121806" w:rsidRPr="000E4F30" w:rsidRDefault="00121806">
            <w:pPr>
              <w:spacing w:line="360" w:lineRule="auto"/>
              <w:ind w:left="696"/>
              <w:jc w:val="both"/>
              <w:rPr>
                <w:rFonts w:cs="David"/>
                <w:b/>
                <w:bCs/>
                <w:rtl/>
              </w:rPr>
            </w:pPr>
          </w:p>
        </w:tc>
      </w:tr>
      <w:tr w:rsidR="00121806" w:rsidRPr="000E4F30" w:rsidTr="00121806">
        <w:trPr>
          <w:trHeight w:val="20"/>
        </w:trPr>
        <w:tc>
          <w:tcPr>
            <w:tcW w:w="4621" w:type="dxa"/>
            <w:vAlign w:val="center"/>
          </w:tcPr>
          <w:p w:rsidR="00121806" w:rsidRPr="000E4F30" w:rsidRDefault="00121806" w:rsidP="00A6477B">
            <w:pPr>
              <w:numPr>
                <w:ilvl w:val="1"/>
                <w:numId w:val="3"/>
              </w:numPr>
              <w:bidi/>
              <w:spacing w:after="0" w:line="360" w:lineRule="auto"/>
              <w:ind w:left="459" w:hanging="425"/>
              <w:jc w:val="both"/>
              <w:rPr>
                <w:rFonts w:ascii="David" w:cs="David"/>
                <w:u w:val="single"/>
                <w:rtl/>
                <w:lang w:bidi="en-US"/>
              </w:rPr>
            </w:pPr>
            <w:r w:rsidRPr="000E4F30">
              <w:rPr>
                <w:rFonts w:cs="David" w:hint="cs"/>
                <w:u w:val="single"/>
                <w:rtl/>
              </w:rPr>
              <w:t>שם</w:t>
            </w:r>
            <w:r w:rsidRPr="000E4F30">
              <w:rPr>
                <w:rFonts w:cs="David"/>
                <w:u w:val="single"/>
                <w:rtl/>
              </w:rPr>
              <w:t xml:space="preserve"> </w:t>
            </w:r>
            <w:r w:rsidRPr="000E4F30">
              <w:rPr>
                <w:rFonts w:cs="David" w:hint="cs"/>
                <w:u w:val="single"/>
                <w:rtl/>
              </w:rPr>
              <w:t>איש</w:t>
            </w:r>
            <w:r w:rsidRPr="000E4F30">
              <w:rPr>
                <w:rFonts w:cs="David"/>
                <w:u w:val="single"/>
                <w:rtl/>
              </w:rPr>
              <w:t xml:space="preserve"> </w:t>
            </w:r>
            <w:r w:rsidRPr="000E4F30">
              <w:rPr>
                <w:rFonts w:cs="David" w:hint="cs"/>
                <w:u w:val="single"/>
                <w:rtl/>
              </w:rPr>
              <w:t>הקשר</w:t>
            </w:r>
            <w:r w:rsidRPr="000E4F30">
              <w:rPr>
                <w:rFonts w:cs="David"/>
                <w:u w:val="single"/>
                <w:rtl/>
              </w:rPr>
              <w:t xml:space="preserve"> </w:t>
            </w:r>
            <w:r w:rsidRPr="000E4F30">
              <w:rPr>
                <w:rFonts w:cs="David" w:hint="cs"/>
                <w:u w:val="single"/>
                <w:rtl/>
              </w:rPr>
              <w:t>למכרז</w:t>
            </w:r>
            <w:r w:rsidRPr="000E4F30">
              <w:rPr>
                <w:rFonts w:cs="David"/>
                <w:u w:val="single"/>
                <w:rtl/>
              </w:rPr>
              <w:t xml:space="preserve"> </w:t>
            </w:r>
            <w:r w:rsidRPr="000E4F30">
              <w:rPr>
                <w:rFonts w:cs="David" w:hint="cs"/>
                <w:u w:val="single"/>
                <w:rtl/>
              </w:rPr>
              <w:t>זה</w:t>
            </w:r>
            <w:r w:rsidRPr="000E4F30">
              <w:rPr>
                <w:rFonts w:cs="David"/>
                <w:u w:val="single"/>
              </w:rPr>
              <w:t>:</w:t>
            </w:r>
          </w:p>
        </w:tc>
        <w:tc>
          <w:tcPr>
            <w:tcW w:w="3459" w:type="dxa"/>
          </w:tcPr>
          <w:p w:rsidR="00121806" w:rsidRPr="000E4F30" w:rsidRDefault="00121806">
            <w:pPr>
              <w:spacing w:line="360" w:lineRule="auto"/>
              <w:ind w:left="696"/>
              <w:jc w:val="both"/>
              <w:rPr>
                <w:rFonts w:cs="David"/>
                <w:b/>
                <w:bCs/>
              </w:rPr>
            </w:pPr>
          </w:p>
        </w:tc>
      </w:tr>
      <w:tr w:rsidR="00121806" w:rsidRPr="000E4F30" w:rsidTr="00121806">
        <w:trPr>
          <w:trHeight w:val="20"/>
        </w:trPr>
        <w:tc>
          <w:tcPr>
            <w:tcW w:w="4621" w:type="dxa"/>
            <w:vAlign w:val="center"/>
          </w:tcPr>
          <w:p w:rsidR="00121806" w:rsidRPr="000E4F30" w:rsidRDefault="00121806" w:rsidP="00A6477B">
            <w:pPr>
              <w:numPr>
                <w:ilvl w:val="1"/>
                <w:numId w:val="3"/>
              </w:numPr>
              <w:bidi/>
              <w:spacing w:after="0" w:line="360" w:lineRule="auto"/>
              <w:ind w:left="459" w:hanging="425"/>
              <w:jc w:val="both"/>
              <w:rPr>
                <w:rFonts w:cs="David"/>
                <w:u w:val="single"/>
                <w:lang w:bidi="en-US"/>
              </w:rPr>
            </w:pPr>
            <w:r w:rsidRPr="000E4F30">
              <w:rPr>
                <w:rFonts w:cs="David" w:hint="cs"/>
                <w:u w:val="single"/>
                <w:rtl/>
              </w:rPr>
              <w:t>טלפונים</w:t>
            </w:r>
            <w:r w:rsidRPr="000E4F30">
              <w:rPr>
                <w:rFonts w:cs="David"/>
                <w:u w:val="single"/>
                <w:rtl/>
              </w:rPr>
              <w:t>:</w:t>
            </w:r>
          </w:p>
        </w:tc>
        <w:tc>
          <w:tcPr>
            <w:tcW w:w="3459" w:type="dxa"/>
          </w:tcPr>
          <w:p w:rsidR="00121806" w:rsidRPr="000E4F30" w:rsidRDefault="00121806">
            <w:pPr>
              <w:spacing w:line="360" w:lineRule="auto"/>
              <w:ind w:left="696"/>
              <w:jc w:val="both"/>
              <w:rPr>
                <w:rFonts w:cs="David"/>
                <w:b/>
                <w:bCs/>
              </w:rPr>
            </w:pPr>
          </w:p>
        </w:tc>
      </w:tr>
      <w:tr w:rsidR="00121806" w:rsidRPr="000E4F30" w:rsidTr="00121806">
        <w:trPr>
          <w:trHeight w:val="20"/>
        </w:trPr>
        <w:tc>
          <w:tcPr>
            <w:tcW w:w="4621" w:type="dxa"/>
            <w:vAlign w:val="center"/>
          </w:tcPr>
          <w:p w:rsidR="00121806" w:rsidRPr="000E4F30" w:rsidRDefault="00121806" w:rsidP="00A6477B">
            <w:pPr>
              <w:numPr>
                <w:ilvl w:val="1"/>
                <w:numId w:val="3"/>
              </w:numPr>
              <w:bidi/>
              <w:spacing w:after="0" w:line="360" w:lineRule="auto"/>
              <w:ind w:left="459" w:hanging="425"/>
              <w:jc w:val="both"/>
              <w:rPr>
                <w:rFonts w:cs="David"/>
                <w:u w:val="single"/>
                <w:lang w:bidi="en-US"/>
              </w:rPr>
            </w:pPr>
            <w:r w:rsidRPr="000E4F30">
              <w:rPr>
                <w:rFonts w:cs="David" w:hint="cs"/>
                <w:u w:val="single"/>
                <w:rtl/>
              </w:rPr>
              <w:t>פקסימיליה</w:t>
            </w:r>
            <w:r w:rsidRPr="000E4F30">
              <w:rPr>
                <w:rFonts w:cs="David"/>
                <w:u w:val="single"/>
                <w:rtl/>
              </w:rPr>
              <w:t>:</w:t>
            </w:r>
          </w:p>
        </w:tc>
        <w:tc>
          <w:tcPr>
            <w:tcW w:w="3459" w:type="dxa"/>
          </w:tcPr>
          <w:p w:rsidR="00121806" w:rsidRPr="000E4F30" w:rsidRDefault="00121806">
            <w:pPr>
              <w:spacing w:line="360" w:lineRule="auto"/>
              <w:ind w:left="696"/>
              <w:jc w:val="both"/>
              <w:rPr>
                <w:rFonts w:cs="David"/>
                <w:b/>
                <w:bCs/>
              </w:rPr>
            </w:pPr>
          </w:p>
        </w:tc>
      </w:tr>
      <w:tr w:rsidR="00121806" w:rsidRPr="000E4F30" w:rsidTr="00121806">
        <w:trPr>
          <w:trHeight w:val="20"/>
        </w:trPr>
        <w:tc>
          <w:tcPr>
            <w:tcW w:w="4621" w:type="dxa"/>
            <w:vAlign w:val="center"/>
          </w:tcPr>
          <w:p w:rsidR="00121806" w:rsidRPr="000E4F30" w:rsidRDefault="00121806" w:rsidP="00A6477B">
            <w:pPr>
              <w:numPr>
                <w:ilvl w:val="1"/>
                <w:numId w:val="3"/>
              </w:numPr>
              <w:bidi/>
              <w:spacing w:after="0" w:line="360" w:lineRule="auto"/>
              <w:ind w:left="459" w:hanging="425"/>
              <w:jc w:val="both"/>
              <w:rPr>
                <w:rFonts w:cs="David"/>
                <w:u w:val="single"/>
                <w:lang w:bidi="en-US"/>
              </w:rPr>
            </w:pPr>
            <w:r w:rsidRPr="000E4F30">
              <w:rPr>
                <w:rFonts w:cs="David" w:hint="cs"/>
                <w:u w:val="single"/>
                <w:rtl/>
              </w:rPr>
              <w:t>מס</w:t>
            </w:r>
            <w:r w:rsidRPr="000E4F30">
              <w:rPr>
                <w:rFonts w:cs="David"/>
                <w:u w:val="single"/>
                <w:rtl/>
              </w:rPr>
              <w:t xml:space="preserve">' </w:t>
            </w:r>
            <w:r w:rsidRPr="000E4F30">
              <w:rPr>
                <w:rFonts w:cs="David" w:hint="cs"/>
                <w:u w:val="single"/>
                <w:rtl/>
              </w:rPr>
              <w:t>טלפון</w:t>
            </w:r>
            <w:r w:rsidRPr="000E4F30">
              <w:rPr>
                <w:rFonts w:cs="David"/>
                <w:u w:val="single"/>
                <w:rtl/>
              </w:rPr>
              <w:t xml:space="preserve"> </w:t>
            </w:r>
            <w:r w:rsidRPr="000E4F30">
              <w:rPr>
                <w:rFonts w:cs="David" w:hint="cs"/>
                <w:u w:val="single"/>
                <w:rtl/>
              </w:rPr>
              <w:t>נייד</w:t>
            </w:r>
            <w:r w:rsidRPr="000E4F30">
              <w:rPr>
                <w:rFonts w:cs="David"/>
                <w:u w:val="single"/>
                <w:rtl/>
              </w:rPr>
              <w:t>:</w:t>
            </w:r>
          </w:p>
        </w:tc>
        <w:tc>
          <w:tcPr>
            <w:tcW w:w="3459" w:type="dxa"/>
          </w:tcPr>
          <w:p w:rsidR="00121806" w:rsidRPr="000E4F30" w:rsidRDefault="00121806">
            <w:pPr>
              <w:spacing w:line="360" w:lineRule="auto"/>
              <w:ind w:left="696"/>
              <w:jc w:val="both"/>
              <w:rPr>
                <w:rFonts w:cs="David"/>
                <w:b/>
                <w:bCs/>
              </w:rPr>
            </w:pPr>
          </w:p>
        </w:tc>
      </w:tr>
      <w:tr w:rsidR="00121806" w:rsidRPr="000E4F30" w:rsidTr="00121806">
        <w:trPr>
          <w:trHeight w:val="20"/>
        </w:trPr>
        <w:tc>
          <w:tcPr>
            <w:tcW w:w="4621" w:type="dxa"/>
            <w:vAlign w:val="center"/>
          </w:tcPr>
          <w:p w:rsidR="00121806" w:rsidRPr="000E4F30" w:rsidRDefault="00121806" w:rsidP="00A6477B">
            <w:pPr>
              <w:numPr>
                <w:ilvl w:val="1"/>
                <w:numId w:val="3"/>
              </w:numPr>
              <w:bidi/>
              <w:spacing w:after="0" w:line="360" w:lineRule="auto"/>
              <w:ind w:left="459" w:hanging="425"/>
              <w:jc w:val="both"/>
              <w:rPr>
                <w:rFonts w:cs="David"/>
                <w:u w:val="single"/>
                <w:lang w:bidi="en-US"/>
              </w:rPr>
            </w:pPr>
            <w:r w:rsidRPr="000E4F30">
              <w:rPr>
                <w:rFonts w:cs="David" w:hint="cs"/>
                <w:u w:val="single"/>
                <w:rtl/>
              </w:rPr>
              <w:t>אי</w:t>
            </w:r>
            <w:r w:rsidRPr="000E4F30">
              <w:rPr>
                <w:rFonts w:cs="David"/>
                <w:u w:val="single"/>
                <w:rtl/>
              </w:rPr>
              <w:t>-</w:t>
            </w:r>
            <w:r w:rsidRPr="000E4F30">
              <w:rPr>
                <w:rFonts w:cs="David" w:hint="cs"/>
                <w:u w:val="single"/>
                <w:rtl/>
              </w:rPr>
              <w:t>מייל</w:t>
            </w:r>
            <w:r w:rsidRPr="000E4F30">
              <w:rPr>
                <w:rFonts w:cs="David"/>
                <w:u w:val="single"/>
                <w:rtl/>
              </w:rPr>
              <w:t>:</w:t>
            </w:r>
          </w:p>
          <w:p w:rsidR="00121806" w:rsidRPr="000E4F30" w:rsidRDefault="00121806">
            <w:pPr>
              <w:spacing w:line="360" w:lineRule="auto"/>
              <w:ind w:left="459" w:hanging="425"/>
              <w:jc w:val="both"/>
              <w:rPr>
                <w:rFonts w:cs="David"/>
                <w:u w:val="single"/>
                <w:rtl/>
              </w:rPr>
            </w:pPr>
          </w:p>
        </w:tc>
        <w:tc>
          <w:tcPr>
            <w:tcW w:w="3459" w:type="dxa"/>
          </w:tcPr>
          <w:p w:rsidR="00121806" w:rsidRPr="000E4F30" w:rsidRDefault="00121806">
            <w:pPr>
              <w:spacing w:line="360" w:lineRule="auto"/>
              <w:ind w:left="696"/>
              <w:jc w:val="both"/>
              <w:rPr>
                <w:rFonts w:cs="David"/>
                <w:b/>
                <w:bCs/>
                <w:rtl/>
              </w:rPr>
            </w:pPr>
          </w:p>
        </w:tc>
      </w:tr>
    </w:tbl>
    <w:p w:rsidR="00066C9D" w:rsidRPr="000E4F30" w:rsidRDefault="00066C9D">
      <w:pPr>
        <w:spacing w:line="360" w:lineRule="auto"/>
        <w:ind w:left="696"/>
        <w:jc w:val="both"/>
        <w:rPr>
          <w:rFonts w:cs="David"/>
        </w:rPr>
        <w:sectPr w:rsidR="00066C9D" w:rsidRPr="000E4F30" w:rsidSect="007E669D">
          <w:footerReference w:type="default" r:id="rId52"/>
          <w:pgSz w:w="11907" w:h="16840" w:code="9"/>
          <w:pgMar w:top="1440" w:right="1440" w:bottom="1440" w:left="1440" w:header="709" w:footer="709" w:gutter="0"/>
          <w:cols w:space="708"/>
          <w:docGrid w:linePitch="360"/>
        </w:sectPr>
      </w:pPr>
    </w:p>
    <w:p w:rsidR="002F4733" w:rsidRPr="000E4F30" w:rsidRDefault="002F4733" w:rsidP="00A6477B">
      <w:pPr>
        <w:numPr>
          <w:ilvl w:val="0"/>
          <w:numId w:val="3"/>
        </w:numPr>
        <w:bidi/>
        <w:spacing w:after="0" w:line="360" w:lineRule="auto"/>
        <w:ind w:left="1056"/>
        <w:jc w:val="both"/>
        <w:rPr>
          <w:rFonts w:cs="David"/>
          <w:b/>
          <w:bCs/>
        </w:rPr>
      </w:pPr>
      <w:bookmarkStart w:id="332" w:name="_Ref364247597"/>
      <w:bookmarkStart w:id="333" w:name="_Ref327798089"/>
      <w:r w:rsidRPr="000E4F30">
        <w:rPr>
          <w:rFonts w:cs="David" w:hint="cs"/>
          <w:b/>
          <w:bCs/>
          <w:rtl/>
        </w:rPr>
        <w:lastRenderedPageBreak/>
        <w:t xml:space="preserve">הסלים עליהם מבקש המציע להתמודד (סמן </w:t>
      </w:r>
      <w:r w:rsidRPr="000E4F30">
        <w:rPr>
          <w:rFonts w:cs="David" w:hint="cs"/>
          <w:b/>
          <w:bCs/>
        </w:rPr>
        <w:t>X</w:t>
      </w:r>
      <w:r w:rsidRPr="000E4F30">
        <w:rPr>
          <w:rFonts w:cs="David" w:hint="cs"/>
          <w:b/>
          <w:bCs/>
          <w:rtl/>
        </w:rPr>
        <w:t xml:space="preserve"> במשבצת):</w:t>
      </w:r>
      <w:bookmarkEnd w:id="332"/>
    </w:p>
    <w:p w:rsidR="002F4733" w:rsidRPr="000E4F30" w:rsidRDefault="002F4733" w:rsidP="00A6477B">
      <w:pPr>
        <w:pStyle w:val="a4"/>
        <w:numPr>
          <w:ilvl w:val="0"/>
          <w:numId w:val="25"/>
        </w:numPr>
        <w:bidi/>
        <w:spacing w:after="0" w:line="360" w:lineRule="auto"/>
        <w:jc w:val="both"/>
        <w:rPr>
          <w:rFonts w:cs="David"/>
          <w:b/>
          <w:bCs/>
        </w:rPr>
      </w:pPr>
      <w:r w:rsidRPr="000E4F30">
        <w:rPr>
          <w:rFonts w:cs="David" w:hint="cs"/>
          <w:b/>
          <w:bCs/>
          <w:rtl/>
        </w:rPr>
        <w:t>סל 1</w:t>
      </w:r>
      <w:r w:rsidR="008074F2" w:rsidRPr="000E4F30">
        <w:rPr>
          <w:rFonts w:cs="David" w:hint="cs"/>
          <w:b/>
          <w:bCs/>
          <w:rtl/>
        </w:rPr>
        <w:t xml:space="preserve"> </w:t>
      </w:r>
      <w:r w:rsidR="008074F2" w:rsidRPr="000E4F30">
        <w:rPr>
          <w:rFonts w:cs="David"/>
          <w:b/>
          <w:bCs/>
          <w:rtl/>
        </w:rPr>
        <w:t>–</w:t>
      </w:r>
      <w:r w:rsidR="008074F2" w:rsidRPr="000E4F30">
        <w:rPr>
          <w:rFonts w:cs="David" w:hint="cs"/>
          <w:b/>
          <w:bCs/>
          <w:rtl/>
        </w:rPr>
        <w:t xml:space="preserve"> אזור </w:t>
      </w:r>
      <w:r w:rsidR="00CE39EE" w:rsidRPr="000E4F30">
        <w:rPr>
          <w:rFonts w:cs="David" w:hint="cs"/>
          <w:b/>
          <w:bCs/>
          <w:rtl/>
        </w:rPr>
        <w:t>מרכז-</w:t>
      </w:r>
      <w:r w:rsidR="008074F2" w:rsidRPr="000E4F30">
        <w:rPr>
          <w:rFonts w:cs="David" w:hint="cs"/>
          <w:b/>
          <w:bCs/>
          <w:rtl/>
        </w:rPr>
        <w:t>צפון</w:t>
      </w:r>
    </w:p>
    <w:p w:rsidR="002F4733" w:rsidRPr="000E4F30" w:rsidRDefault="002F4733" w:rsidP="00A6477B">
      <w:pPr>
        <w:pStyle w:val="a4"/>
        <w:numPr>
          <w:ilvl w:val="0"/>
          <w:numId w:val="25"/>
        </w:numPr>
        <w:bidi/>
        <w:spacing w:after="0" w:line="360" w:lineRule="auto"/>
        <w:jc w:val="both"/>
        <w:rPr>
          <w:rFonts w:cs="David"/>
          <w:b/>
          <w:bCs/>
        </w:rPr>
      </w:pPr>
      <w:r w:rsidRPr="000E4F30">
        <w:rPr>
          <w:rFonts w:cs="David" w:hint="cs"/>
          <w:b/>
          <w:bCs/>
          <w:rtl/>
        </w:rPr>
        <w:t>סל 2</w:t>
      </w:r>
      <w:r w:rsidR="008074F2" w:rsidRPr="000E4F30">
        <w:rPr>
          <w:rFonts w:cs="David" w:hint="cs"/>
          <w:b/>
          <w:bCs/>
          <w:rtl/>
        </w:rPr>
        <w:t xml:space="preserve"> </w:t>
      </w:r>
      <w:r w:rsidR="008074F2" w:rsidRPr="000E4F30">
        <w:rPr>
          <w:rFonts w:cs="David"/>
          <w:b/>
          <w:bCs/>
          <w:rtl/>
        </w:rPr>
        <w:t>–</w:t>
      </w:r>
      <w:r w:rsidR="008074F2" w:rsidRPr="000E4F30">
        <w:rPr>
          <w:rFonts w:cs="David" w:hint="cs"/>
          <w:b/>
          <w:bCs/>
          <w:rtl/>
        </w:rPr>
        <w:t xml:space="preserve"> אזור מרכז-דרום</w:t>
      </w:r>
    </w:p>
    <w:p w:rsidR="002F4733" w:rsidRPr="000E4F30" w:rsidRDefault="007628DE" w:rsidP="002F4733">
      <w:pPr>
        <w:bidi/>
        <w:spacing w:after="0" w:line="360" w:lineRule="auto"/>
        <w:ind w:left="1056"/>
        <w:jc w:val="both"/>
        <w:rPr>
          <w:rFonts w:cs="David"/>
          <w:b/>
          <w:bCs/>
        </w:rPr>
      </w:pPr>
      <w:r w:rsidRPr="000E4F30">
        <w:rPr>
          <w:rFonts w:cs="David"/>
          <w:b/>
          <w:bCs/>
          <w:noProof/>
        </w:rPr>
        <mc:AlternateContent>
          <mc:Choice Requires="wps">
            <w:drawing>
              <wp:anchor distT="4294967293" distB="4294967293" distL="114300" distR="114300" simplePos="0" relativeHeight="251672576" behindDoc="0" locked="0" layoutInCell="1" allowOverlap="1" wp14:anchorId="5DBBA56B" wp14:editId="02C5E03A">
                <wp:simplePos x="0" y="0"/>
                <wp:positionH relativeFrom="column">
                  <wp:posOffset>419100</wp:posOffset>
                </wp:positionH>
                <wp:positionV relativeFrom="paragraph">
                  <wp:posOffset>149859</wp:posOffset>
                </wp:positionV>
                <wp:extent cx="4619625" cy="0"/>
                <wp:effectExtent l="0" t="0" r="9525" b="1905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6196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2" o:spid="_x0000_s1026" style="position:absolute;left:0;text-align:left;flip:x;z-index:25167257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33pt,11.8pt" to="396.7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" strokecolor="#4579b8 [3044]">
                <o:lock v:ext="edit" shapetype="f"/>
              </v:line>
            </w:pict>
          </mc:Fallback>
        </mc:AlternateContent>
      </w:r>
    </w:p>
    <w:p w:rsidR="00121806" w:rsidRPr="000E4F30" w:rsidRDefault="00121806" w:rsidP="00A6477B">
      <w:pPr>
        <w:numPr>
          <w:ilvl w:val="0"/>
          <w:numId w:val="3"/>
        </w:numPr>
        <w:bidi/>
        <w:spacing w:after="0" w:line="360" w:lineRule="auto"/>
        <w:ind w:left="1056"/>
        <w:jc w:val="both"/>
        <w:rPr>
          <w:rFonts w:cs="David"/>
          <w:b/>
          <w:bCs/>
        </w:rPr>
      </w:pPr>
      <w:r w:rsidRPr="000E4F30">
        <w:rPr>
          <w:rFonts w:cs="David" w:hint="cs"/>
          <w:b/>
          <w:bCs/>
          <w:rtl/>
        </w:rPr>
        <w:t>מורשי</w:t>
      </w:r>
      <w:r w:rsidRPr="000E4F30">
        <w:rPr>
          <w:rFonts w:cs="David"/>
          <w:b/>
          <w:bCs/>
          <w:rtl/>
        </w:rPr>
        <w:t xml:space="preserve"> </w:t>
      </w:r>
      <w:r w:rsidRPr="000E4F30">
        <w:rPr>
          <w:rFonts w:cs="David" w:hint="cs"/>
          <w:b/>
          <w:bCs/>
          <w:rtl/>
        </w:rPr>
        <w:t>החתימה</w:t>
      </w:r>
      <w:r w:rsidRPr="000E4F30">
        <w:rPr>
          <w:rFonts w:cs="David"/>
          <w:b/>
          <w:bCs/>
          <w:rtl/>
        </w:rPr>
        <w:t xml:space="preserve"> </w:t>
      </w:r>
      <w:r w:rsidRPr="000E4F30">
        <w:rPr>
          <w:rFonts w:cs="David" w:hint="cs"/>
          <w:b/>
          <w:bCs/>
          <w:rtl/>
        </w:rPr>
        <w:t>של</w:t>
      </w:r>
      <w:r w:rsidRPr="000E4F30">
        <w:rPr>
          <w:rFonts w:cs="David"/>
          <w:b/>
          <w:bCs/>
          <w:rtl/>
        </w:rPr>
        <w:t xml:space="preserve"> </w:t>
      </w:r>
      <w:r w:rsidRPr="000E4F30">
        <w:rPr>
          <w:rFonts w:cs="David" w:hint="cs"/>
          <w:b/>
          <w:bCs/>
          <w:rtl/>
        </w:rPr>
        <w:t>המציע</w:t>
      </w:r>
      <w:bookmarkEnd w:id="333"/>
    </w:p>
    <w:tbl>
      <w:tblPr>
        <w:bidiVisual/>
        <w:tblW w:w="8222" w:type="dxa"/>
        <w:tblInd w:w="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538"/>
        <w:gridCol w:w="2126"/>
        <w:gridCol w:w="1984"/>
        <w:gridCol w:w="1574"/>
      </w:tblGrid>
      <w:tr w:rsidR="00121806" w:rsidRPr="000E4F30" w:rsidTr="00FA74AE">
        <w:tc>
          <w:tcPr>
            <w:tcW w:w="2538" w:type="dxa"/>
            <w:shd w:val="clear" w:color="auto" w:fill="C6D9F1"/>
            <w:vAlign w:val="center"/>
          </w:tcPr>
          <w:p w:rsidR="00121806" w:rsidRPr="000E4F30" w:rsidRDefault="00121806">
            <w:pPr>
              <w:spacing w:line="360" w:lineRule="auto"/>
              <w:ind w:left="696"/>
              <w:jc w:val="center"/>
              <w:rPr>
                <w:rFonts w:cs="David"/>
                <w:b/>
                <w:bCs/>
                <w:rtl/>
              </w:rPr>
            </w:pPr>
            <w:r w:rsidRPr="000E4F30">
              <w:rPr>
                <w:rFonts w:cs="David" w:hint="cs"/>
                <w:b/>
                <w:bCs/>
                <w:rtl/>
              </w:rPr>
              <w:t>שם</w:t>
            </w:r>
            <w:r w:rsidRPr="000E4F30">
              <w:rPr>
                <w:rFonts w:cs="David"/>
                <w:b/>
                <w:bCs/>
                <w:rtl/>
              </w:rPr>
              <w:t xml:space="preserve"> </w:t>
            </w:r>
            <w:r w:rsidRPr="000E4F30">
              <w:rPr>
                <w:rFonts w:cs="David" w:hint="cs"/>
                <w:b/>
                <w:bCs/>
                <w:rtl/>
              </w:rPr>
              <w:t>מלא</w:t>
            </w:r>
          </w:p>
        </w:tc>
        <w:tc>
          <w:tcPr>
            <w:tcW w:w="2126" w:type="dxa"/>
            <w:shd w:val="clear" w:color="auto" w:fill="C6D9F1"/>
            <w:vAlign w:val="center"/>
          </w:tcPr>
          <w:p w:rsidR="00121806" w:rsidRPr="000E4F30" w:rsidRDefault="00121806">
            <w:pPr>
              <w:spacing w:line="360" w:lineRule="auto"/>
              <w:ind w:left="696"/>
              <w:jc w:val="center"/>
              <w:rPr>
                <w:rFonts w:cs="David"/>
                <w:b/>
                <w:bCs/>
              </w:rPr>
            </w:pPr>
            <w:r w:rsidRPr="000E4F30">
              <w:rPr>
                <w:rFonts w:cs="David" w:hint="cs"/>
                <w:b/>
                <w:bCs/>
                <w:rtl/>
              </w:rPr>
              <w:t>ת</w:t>
            </w:r>
            <w:r w:rsidRPr="000E4F30">
              <w:rPr>
                <w:rFonts w:cs="David"/>
                <w:b/>
                <w:bCs/>
                <w:rtl/>
              </w:rPr>
              <w:t>.</w:t>
            </w:r>
            <w:r w:rsidRPr="000E4F30">
              <w:rPr>
                <w:rFonts w:cs="David" w:hint="cs"/>
                <w:b/>
                <w:bCs/>
                <w:rtl/>
              </w:rPr>
              <w:t>ז</w:t>
            </w:r>
          </w:p>
        </w:tc>
        <w:tc>
          <w:tcPr>
            <w:tcW w:w="1984" w:type="dxa"/>
            <w:shd w:val="clear" w:color="auto" w:fill="C6D9F1"/>
            <w:vAlign w:val="center"/>
          </w:tcPr>
          <w:p w:rsidR="00121806" w:rsidRPr="000E4F30" w:rsidRDefault="00121806">
            <w:pPr>
              <w:spacing w:line="360" w:lineRule="auto"/>
              <w:ind w:left="696"/>
              <w:jc w:val="center"/>
              <w:rPr>
                <w:rFonts w:cs="David"/>
                <w:b/>
                <w:bCs/>
                <w:rtl/>
              </w:rPr>
            </w:pPr>
            <w:r w:rsidRPr="000E4F30">
              <w:rPr>
                <w:rFonts w:cs="David" w:hint="cs"/>
                <w:b/>
                <w:bCs/>
                <w:rtl/>
              </w:rPr>
              <w:t>תפקיד</w:t>
            </w:r>
          </w:p>
        </w:tc>
        <w:tc>
          <w:tcPr>
            <w:tcW w:w="1574" w:type="dxa"/>
            <w:shd w:val="clear" w:color="auto" w:fill="C6D9F1"/>
            <w:vAlign w:val="center"/>
          </w:tcPr>
          <w:p w:rsidR="00121806" w:rsidRPr="000E4F30" w:rsidRDefault="00121806">
            <w:pPr>
              <w:spacing w:line="360" w:lineRule="auto"/>
              <w:ind w:left="696"/>
              <w:jc w:val="center"/>
              <w:rPr>
                <w:rFonts w:cs="David"/>
                <w:b/>
                <w:bCs/>
                <w:rtl/>
              </w:rPr>
            </w:pPr>
            <w:r w:rsidRPr="000E4F30">
              <w:rPr>
                <w:rFonts w:cs="David" w:hint="cs"/>
                <w:b/>
                <w:bCs/>
                <w:rtl/>
              </w:rPr>
              <w:t>חתימה</w:t>
            </w:r>
          </w:p>
        </w:tc>
      </w:tr>
      <w:tr w:rsidR="00121806" w:rsidRPr="000E4F30" w:rsidTr="007465E2">
        <w:trPr>
          <w:trHeight w:val="510"/>
        </w:trPr>
        <w:tc>
          <w:tcPr>
            <w:tcW w:w="2538" w:type="dxa"/>
          </w:tcPr>
          <w:p w:rsidR="00121806" w:rsidRPr="000E4F30" w:rsidRDefault="00121806">
            <w:pPr>
              <w:spacing w:line="360" w:lineRule="auto"/>
              <w:ind w:left="696"/>
              <w:jc w:val="both"/>
              <w:rPr>
                <w:rFonts w:cs="David"/>
                <w:b/>
                <w:bCs/>
                <w:rtl/>
              </w:rPr>
            </w:pPr>
          </w:p>
        </w:tc>
        <w:tc>
          <w:tcPr>
            <w:tcW w:w="2126" w:type="dxa"/>
          </w:tcPr>
          <w:p w:rsidR="00121806" w:rsidRPr="000E4F30" w:rsidRDefault="00121806">
            <w:pPr>
              <w:spacing w:line="360" w:lineRule="auto"/>
              <w:ind w:left="696"/>
              <w:jc w:val="both"/>
              <w:rPr>
                <w:rFonts w:cs="David"/>
                <w:b/>
                <w:bCs/>
                <w:rtl/>
              </w:rPr>
            </w:pPr>
          </w:p>
        </w:tc>
        <w:tc>
          <w:tcPr>
            <w:tcW w:w="1984" w:type="dxa"/>
          </w:tcPr>
          <w:p w:rsidR="00121806" w:rsidRPr="000E4F30" w:rsidRDefault="00121806">
            <w:pPr>
              <w:spacing w:line="360" w:lineRule="auto"/>
              <w:ind w:left="696"/>
              <w:jc w:val="both"/>
              <w:rPr>
                <w:rFonts w:cs="David"/>
                <w:b/>
                <w:bCs/>
                <w:rtl/>
              </w:rPr>
            </w:pPr>
          </w:p>
        </w:tc>
        <w:tc>
          <w:tcPr>
            <w:tcW w:w="1574" w:type="dxa"/>
          </w:tcPr>
          <w:p w:rsidR="00121806" w:rsidRPr="000E4F30" w:rsidRDefault="00121806">
            <w:pPr>
              <w:spacing w:line="360" w:lineRule="auto"/>
              <w:ind w:left="696"/>
              <w:jc w:val="both"/>
              <w:rPr>
                <w:rFonts w:cs="David"/>
                <w:b/>
                <w:bCs/>
                <w:rtl/>
              </w:rPr>
            </w:pPr>
          </w:p>
        </w:tc>
      </w:tr>
      <w:tr w:rsidR="00121806" w:rsidRPr="000E4F30" w:rsidTr="007465E2">
        <w:trPr>
          <w:trHeight w:val="510"/>
        </w:trPr>
        <w:tc>
          <w:tcPr>
            <w:tcW w:w="2538" w:type="dxa"/>
          </w:tcPr>
          <w:p w:rsidR="00121806" w:rsidRPr="000E4F30" w:rsidRDefault="00121806">
            <w:pPr>
              <w:spacing w:line="360" w:lineRule="auto"/>
              <w:ind w:left="696"/>
              <w:jc w:val="both"/>
              <w:rPr>
                <w:rFonts w:cs="David"/>
                <w:b/>
                <w:bCs/>
                <w:rtl/>
              </w:rPr>
            </w:pPr>
          </w:p>
        </w:tc>
        <w:tc>
          <w:tcPr>
            <w:tcW w:w="2126" w:type="dxa"/>
          </w:tcPr>
          <w:p w:rsidR="00121806" w:rsidRPr="000E4F30" w:rsidRDefault="00121806">
            <w:pPr>
              <w:spacing w:line="360" w:lineRule="auto"/>
              <w:ind w:left="696"/>
              <w:jc w:val="both"/>
              <w:rPr>
                <w:rFonts w:cs="David"/>
                <w:b/>
                <w:bCs/>
                <w:rtl/>
              </w:rPr>
            </w:pPr>
          </w:p>
        </w:tc>
        <w:tc>
          <w:tcPr>
            <w:tcW w:w="1984" w:type="dxa"/>
          </w:tcPr>
          <w:p w:rsidR="00121806" w:rsidRPr="000E4F30" w:rsidRDefault="00121806">
            <w:pPr>
              <w:spacing w:line="360" w:lineRule="auto"/>
              <w:ind w:left="696"/>
              <w:jc w:val="both"/>
              <w:rPr>
                <w:rFonts w:cs="David"/>
                <w:b/>
                <w:bCs/>
                <w:rtl/>
              </w:rPr>
            </w:pPr>
          </w:p>
        </w:tc>
        <w:tc>
          <w:tcPr>
            <w:tcW w:w="1574" w:type="dxa"/>
          </w:tcPr>
          <w:p w:rsidR="00121806" w:rsidRPr="000E4F30" w:rsidRDefault="00121806">
            <w:pPr>
              <w:spacing w:line="360" w:lineRule="auto"/>
              <w:ind w:left="696"/>
              <w:jc w:val="both"/>
              <w:rPr>
                <w:rFonts w:cs="David"/>
                <w:b/>
                <w:bCs/>
                <w:rtl/>
              </w:rPr>
            </w:pPr>
          </w:p>
        </w:tc>
      </w:tr>
      <w:tr w:rsidR="00121806" w:rsidRPr="000E4F30" w:rsidTr="007465E2">
        <w:trPr>
          <w:trHeight w:val="510"/>
        </w:trPr>
        <w:tc>
          <w:tcPr>
            <w:tcW w:w="2538" w:type="dxa"/>
          </w:tcPr>
          <w:p w:rsidR="00121806" w:rsidRPr="000E4F30" w:rsidRDefault="00121806">
            <w:pPr>
              <w:spacing w:line="360" w:lineRule="auto"/>
              <w:ind w:left="696"/>
              <w:jc w:val="both"/>
              <w:rPr>
                <w:rFonts w:cs="David"/>
                <w:b/>
                <w:bCs/>
                <w:rtl/>
              </w:rPr>
            </w:pPr>
          </w:p>
        </w:tc>
        <w:tc>
          <w:tcPr>
            <w:tcW w:w="2126" w:type="dxa"/>
          </w:tcPr>
          <w:p w:rsidR="00121806" w:rsidRPr="000E4F30" w:rsidRDefault="00121806">
            <w:pPr>
              <w:spacing w:line="360" w:lineRule="auto"/>
              <w:ind w:left="696"/>
              <w:jc w:val="both"/>
              <w:rPr>
                <w:rFonts w:cs="David"/>
                <w:b/>
                <w:bCs/>
                <w:rtl/>
              </w:rPr>
            </w:pPr>
          </w:p>
        </w:tc>
        <w:tc>
          <w:tcPr>
            <w:tcW w:w="1984" w:type="dxa"/>
          </w:tcPr>
          <w:p w:rsidR="00121806" w:rsidRPr="000E4F30" w:rsidRDefault="00121806">
            <w:pPr>
              <w:spacing w:line="360" w:lineRule="auto"/>
              <w:ind w:left="696"/>
              <w:jc w:val="both"/>
              <w:rPr>
                <w:rFonts w:cs="David"/>
                <w:b/>
                <w:bCs/>
                <w:rtl/>
              </w:rPr>
            </w:pPr>
          </w:p>
        </w:tc>
        <w:tc>
          <w:tcPr>
            <w:tcW w:w="1574" w:type="dxa"/>
          </w:tcPr>
          <w:p w:rsidR="00121806" w:rsidRPr="000E4F30" w:rsidRDefault="00121806">
            <w:pPr>
              <w:spacing w:line="360" w:lineRule="auto"/>
              <w:ind w:left="696"/>
              <w:jc w:val="both"/>
              <w:rPr>
                <w:rFonts w:cs="David"/>
                <w:b/>
                <w:bCs/>
                <w:rtl/>
              </w:rPr>
            </w:pPr>
          </w:p>
        </w:tc>
      </w:tr>
      <w:tr w:rsidR="00121806" w:rsidRPr="000E4F30" w:rsidTr="007465E2">
        <w:trPr>
          <w:trHeight w:val="510"/>
        </w:trPr>
        <w:tc>
          <w:tcPr>
            <w:tcW w:w="2538" w:type="dxa"/>
          </w:tcPr>
          <w:p w:rsidR="00121806" w:rsidRPr="000E4F30" w:rsidRDefault="00121806">
            <w:pPr>
              <w:spacing w:line="360" w:lineRule="auto"/>
              <w:ind w:left="696"/>
              <w:jc w:val="both"/>
              <w:rPr>
                <w:rFonts w:cs="David"/>
                <w:b/>
                <w:bCs/>
                <w:rtl/>
              </w:rPr>
            </w:pPr>
          </w:p>
        </w:tc>
        <w:tc>
          <w:tcPr>
            <w:tcW w:w="2126" w:type="dxa"/>
          </w:tcPr>
          <w:p w:rsidR="00121806" w:rsidRPr="000E4F30" w:rsidRDefault="00121806">
            <w:pPr>
              <w:spacing w:line="360" w:lineRule="auto"/>
              <w:ind w:left="696"/>
              <w:jc w:val="both"/>
              <w:rPr>
                <w:rFonts w:cs="David"/>
                <w:b/>
                <w:bCs/>
                <w:rtl/>
              </w:rPr>
            </w:pPr>
          </w:p>
        </w:tc>
        <w:tc>
          <w:tcPr>
            <w:tcW w:w="1984" w:type="dxa"/>
          </w:tcPr>
          <w:p w:rsidR="00121806" w:rsidRPr="000E4F30" w:rsidRDefault="00121806">
            <w:pPr>
              <w:spacing w:line="360" w:lineRule="auto"/>
              <w:ind w:left="696"/>
              <w:jc w:val="both"/>
              <w:rPr>
                <w:rFonts w:cs="David"/>
                <w:b/>
                <w:bCs/>
                <w:rtl/>
              </w:rPr>
            </w:pPr>
          </w:p>
        </w:tc>
        <w:tc>
          <w:tcPr>
            <w:tcW w:w="1574" w:type="dxa"/>
          </w:tcPr>
          <w:p w:rsidR="00121806" w:rsidRPr="000E4F30" w:rsidRDefault="00121806">
            <w:pPr>
              <w:spacing w:line="360" w:lineRule="auto"/>
              <w:ind w:left="696"/>
              <w:jc w:val="both"/>
              <w:rPr>
                <w:rFonts w:cs="David"/>
                <w:b/>
                <w:bCs/>
                <w:rtl/>
              </w:rPr>
            </w:pPr>
          </w:p>
        </w:tc>
      </w:tr>
      <w:tr w:rsidR="00121806" w:rsidRPr="000E4F30" w:rsidTr="007465E2">
        <w:trPr>
          <w:trHeight w:val="510"/>
        </w:trPr>
        <w:tc>
          <w:tcPr>
            <w:tcW w:w="2538" w:type="dxa"/>
          </w:tcPr>
          <w:p w:rsidR="00121806" w:rsidRPr="000E4F30" w:rsidRDefault="00121806">
            <w:pPr>
              <w:spacing w:line="360" w:lineRule="auto"/>
              <w:ind w:left="696"/>
              <w:jc w:val="both"/>
              <w:rPr>
                <w:rFonts w:cs="David"/>
                <w:b/>
                <w:bCs/>
                <w:rtl/>
              </w:rPr>
            </w:pPr>
          </w:p>
        </w:tc>
        <w:tc>
          <w:tcPr>
            <w:tcW w:w="2126" w:type="dxa"/>
          </w:tcPr>
          <w:p w:rsidR="00121806" w:rsidRPr="000E4F30" w:rsidRDefault="00121806">
            <w:pPr>
              <w:spacing w:line="360" w:lineRule="auto"/>
              <w:ind w:left="696"/>
              <w:jc w:val="both"/>
              <w:rPr>
                <w:rFonts w:cs="David"/>
                <w:b/>
                <w:bCs/>
                <w:rtl/>
              </w:rPr>
            </w:pPr>
          </w:p>
        </w:tc>
        <w:tc>
          <w:tcPr>
            <w:tcW w:w="1984" w:type="dxa"/>
          </w:tcPr>
          <w:p w:rsidR="00121806" w:rsidRPr="000E4F30" w:rsidRDefault="00121806">
            <w:pPr>
              <w:spacing w:line="360" w:lineRule="auto"/>
              <w:ind w:left="696"/>
              <w:jc w:val="both"/>
              <w:rPr>
                <w:rFonts w:cs="David"/>
                <w:b/>
                <w:bCs/>
                <w:rtl/>
              </w:rPr>
            </w:pPr>
          </w:p>
        </w:tc>
        <w:tc>
          <w:tcPr>
            <w:tcW w:w="1574" w:type="dxa"/>
          </w:tcPr>
          <w:p w:rsidR="00121806" w:rsidRPr="000E4F30" w:rsidRDefault="00121806">
            <w:pPr>
              <w:spacing w:line="360" w:lineRule="auto"/>
              <w:ind w:left="696"/>
              <w:jc w:val="both"/>
              <w:rPr>
                <w:rFonts w:cs="David"/>
                <w:b/>
                <w:bCs/>
                <w:rtl/>
              </w:rPr>
            </w:pPr>
          </w:p>
        </w:tc>
      </w:tr>
    </w:tbl>
    <w:p w:rsidR="001C3E9F" w:rsidRPr="000E4F30" w:rsidRDefault="001C3E9F" w:rsidP="001C3E9F">
      <w:pPr>
        <w:bidi/>
        <w:spacing w:after="0" w:line="360" w:lineRule="auto"/>
        <w:ind w:left="1056"/>
        <w:jc w:val="both"/>
        <w:rPr>
          <w:rFonts w:cs="David"/>
          <w:u w:val="single"/>
        </w:rPr>
      </w:pPr>
      <w:r w:rsidRPr="000E4F30">
        <w:rPr>
          <w:rFonts w:cs="David" w:hint="cs"/>
          <w:rtl/>
        </w:rPr>
        <w:t xml:space="preserve">הנ"ל מוסמכים להתחייב בשם המציע </w:t>
      </w:r>
      <w:r w:rsidRPr="000E4F30">
        <w:rPr>
          <w:rFonts w:cs="David" w:hint="cs"/>
          <w:b/>
          <w:bCs/>
          <w:rtl/>
        </w:rPr>
        <w:t xml:space="preserve">ביחד / לחוד </w:t>
      </w:r>
      <w:r w:rsidRPr="000E4F30">
        <w:rPr>
          <w:rFonts w:cs="David" w:hint="cs"/>
          <w:b/>
          <w:bCs/>
          <w:u w:val="single"/>
          <w:rtl/>
        </w:rPr>
        <w:t>(יש להקיף בעיגול)</w:t>
      </w:r>
    </w:p>
    <w:p w:rsidR="00121806" w:rsidRPr="000E4F30" w:rsidRDefault="00121806" w:rsidP="00A6477B">
      <w:pPr>
        <w:numPr>
          <w:ilvl w:val="0"/>
          <w:numId w:val="3"/>
        </w:numPr>
        <w:bidi/>
        <w:spacing w:after="0" w:line="360" w:lineRule="auto"/>
        <w:ind w:left="1056"/>
        <w:jc w:val="both"/>
        <w:rPr>
          <w:rFonts w:cs="David"/>
        </w:rPr>
      </w:pPr>
      <w:bookmarkStart w:id="334" w:name="_Ref327799586"/>
      <w:r w:rsidRPr="000E4F30">
        <w:rPr>
          <w:rFonts w:cs="David" w:hint="cs"/>
          <w:b/>
          <w:bCs/>
          <w:rtl/>
        </w:rPr>
        <w:t>העדר</w:t>
      </w:r>
      <w:r w:rsidRPr="000E4F30">
        <w:rPr>
          <w:rFonts w:cs="David"/>
          <w:b/>
          <w:bCs/>
          <w:rtl/>
        </w:rPr>
        <w:t xml:space="preserve"> </w:t>
      </w:r>
      <w:r w:rsidRPr="000E4F30">
        <w:rPr>
          <w:rFonts w:cs="David" w:hint="cs"/>
          <w:b/>
          <w:bCs/>
          <w:rtl/>
        </w:rPr>
        <w:t>ניגוד</w:t>
      </w:r>
      <w:r w:rsidRPr="000E4F30">
        <w:rPr>
          <w:rFonts w:cs="David"/>
          <w:b/>
          <w:bCs/>
          <w:rtl/>
        </w:rPr>
        <w:t xml:space="preserve"> </w:t>
      </w:r>
      <w:r w:rsidRPr="000E4F30">
        <w:rPr>
          <w:rFonts w:cs="David" w:hint="cs"/>
          <w:b/>
          <w:bCs/>
          <w:rtl/>
        </w:rPr>
        <w:t>עניינים</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יפרט</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הקשרים</w:t>
      </w:r>
      <w:r w:rsidRPr="000E4F30">
        <w:rPr>
          <w:rFonts w:cs="David"/>
          <w:rtl/>
        </w:rPr>
        <w:t xml:space="preserve"> </w:t>
      </w:r>
      <w:r w:rsidRPr="000E4F30">
        <w:rPr>
          <w:rFonts w:cs="David" w:hint="cs"/>
          <w:rtl/>
        </w:rPr>
        <w:t>המקצועיים</w:t>
      </w:r>
      <w:r w:rsidRPr="000E4F30">
        <w:rPr>
          <w:rFonts w:cs="David"/>
          <w:rtl/>
        </w:rPr>
        <w:t xml:space="preserve">, </w:t>
      </w:r>
      <w:r w:rsidRPr="000E4F30">
        <w:rPr>
          <w:rFonts w:cs="David" w:hint="cs"/>
          <w:rtl/>
        </w:rPr>
        <w:t>העסקיים</w:t>
      </w:r>
      <w:r w:rsidRPr="000E4F30">
        <w:rPr>
          <w:rFonts w:cs="David"/>
          <w:rtl/>
        </w:rPr>
        <w:t xml:space="preserve">, </w:t>
      </w:r>
      <w:r w:rsidRPr="000E4F30">
        <w:rPr>
          <w:rFonts w:cs="David" w:hint="cs"/>
          <w:rtl/>
        </w:rPr>
        <w:t>אישיים</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גורמים</w:t>
      </w:r>
      <w:r w:rsidRPr="000E4F30">
        <w:rPr>
          <w:rFonts w:cs="David"/>
          <w:rtl/>
        </w:rPr>
        <w:t xml:space="preserve"> </w:t>
      </w:r>
      <w:r w:rsidRPr="000E4F30">
        <w:rPr>
          <w:rFonts w:cs="David" w:hint="cs"/>
          <w:rtl/>
        </w:rPr>
        <w:t>אחרים</w:t>
      </w:r>
      <w:r w:rsidRPr="000E4F30">
        <w:rPr>
          <w:rFonts w:cs="David"/>
          <w:rtl/>
        </w:rPr>
        <w:t xml:space="preserve"> </w:t>
      </w:r>
      <w:r w:rsidRPr="000E4F30">
        <w:rPr>
          <w:rFonts w:cs="David" w:hint="cs"/>
          <w:rtl/>
        </w:rPr>
        <w:t>העלולים</w:t>
      </w:r>
      <w:r w:rsidRPr="000E4F30">
        <w:rPr>
          <w:rFonts w:cs="David"/>
          <w:rtl/>
        </w:rPr>
        <w:t xml:space="preserve"> </w:t>
      </w:r>
      <w:r w:rsidRPr="000E4F30">
        <w:rPr>
          <w:rFonts w:cs="David" w:hint="cs"/>
          <w:rtl/>
        </w:rPr>
        <w:t>ליצור</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אינטרסים</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מתן</w:t>
      </w:r>
      <w:r w:rsidRPr="000E4F30">
        <w:rPr>
          <w:rFonts w:cs="David"/>
          <w:rtl/>
        </w:rPr>
        <w:t xml:space="preserve"> </w:t>
      </w:r>
      <w:r w:rsidRPr="000E4F30">
        <w:rPr>
          <w:rFonts w:cs="David" w:hint="cs"/>
          <w:rtl/>
        </w:rPr>
        <w:t>שירותים</w:t>
      </w:r>
      <w:r w:rsidRPr="000E4F30">
        <w:rPr>
          <w:rFonts w:cs="David"/>
          <w:rtl/>
        </w:rPr>
        <w:t xml:space="preserve"> </w:t>
      </w:r>
      <w:r w:rsidRPr="000E4F30">
        <w:rPr>
          <w:rFonts w:cs="David" w:hint="cs"/>
          <w:rtl/>
        </w:rPr>
        <w:t>למשרד</w:t>
      </w:r>
      <w:r w:rsidRPr="000E4F30">
        <w:rPr>
          <w:rFonts w:cs="David"/>
          <w:rtl/>
        </w:rPr>
        <w:t xml:space="preserve"> </w:t>
      </w:r>
      <w:r w:rsidRPr="000E4F30">
        <w:rPr>
          <w:rFonts w:cs="David" w:hint="cs"/>
          <w:rtl/>
        </w:rPr>
        <w:t>בהתאם</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לעניין</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יש</w:t>
      </w:r>
      <w:r w:rsidRPr="000E4F30">
        <w:rPr>
          <w:rFonts w:cs="David"/>
          <w:rtl/>
        </w:rPr>
        <w:t xml:space="preserve"> </w:t>
      </w:r>
      <w:r w:rsidRPr="000E4F30">
        <w:rPr>
          <w:rFonts w:cs="David" w:hint="cs"/>
          <w:rtl/>
        </w:rPr>
        <w:t>לפרט</w:t>
      </w:r>
      <w:r w:rsidRPr="000E4F30">
        <w:rPr>
          <w:rFonts w:cs="David"/>
          <w:rtl/>
        </w:rPr>
        <w:t xml:space="preserve"> </w:t>
      </w:r>
      <w:r w:rsidRPr="000E4F30">
        <w:rPr>
          <w:rFonts w:cs="David" w:hint="cs"/>
          <w:rtl/>
        </w:rPr>
        <w:t>גם</w:t>
      </w:r>
      <w:r w:rsidRPr="000E4F30">
        <w:rPr>
          <w:rFonts w:cs="David"/>
          <w:rtl/>
        </w:rPr>
        <w:t xml:space="preserve"> </w:t>
      </w:r>
      <w:r w:rsidRPr="000E4F30">
        <w:rPr>
          <w:rFonts w:cs="David" w:hint="cs"/>
          <w:rtl/>
        </w:rPr>
        <w:t>קשרים</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בני</w:t>
      </w:r>
      <w:r w:rsidRPr="000E4F30">
        <w:rPr>
          <w:rFonts w:cs="David"/>
          <w:rtl/>
        </w:rPr>
        <w:t xml:space="preserve"> </w:t>
      </w:r>
      <w:r w:rsidRPr="000E4F30">
        <w:rPr>
          <w:rFonts w:cs="David" w:hint="cs"/>
          <w:rtl/>
        </w:rPr>
        <w:t>משפחה</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תאגידים</w:t>
      </w:r>
      <w:r w:rsidRPr="000E4F30">
        <w:rPr>
          <w:rFonts w:cs="David"/>
          <w:rtl/>
        </w:rPr>
        <w:t>):</w:t>
      </w:r>
      <w:bookmarkEnd w:id="334"/>
    </w:p>
    <w:p w:rsidR="00121806" w:rsidRPr="000E4F30" w:rsidRDefault="00121806" w:rsidP="00A6477B">
      <w:pPr>
        <w:numPr>
          <w:ilvl w:val="0"/>
          <w:numId w:val="4"/>
        </w:numPr>
        <w:tabs>
          <w:tab w:val="clear" w:pos="390"/>
          <w:tab w:val="num" w:pos="639"/>
          <w:tab w:val="left" w:pos="9639"/>
        </w:tabs>
        <w:bidi/>
        <w:spacing w:after="0" w:line="360" w:lineRule="auto"/>
        <w:ind w:left="1335" w:right="0" w:hanging="360"/>
        <w:jc w:val="both"/>
        <w:rPr>
          <w:rFonts w:cs="David"/>
        </w:rPr>
      </w:pPr>
      <w:r w:rsidRPr="000E4F30">
        <w:rPr>
          <w:rFonts w:cs="David"/>
          <w:rtl/>
        </w:rPr>
        <w:t>______________________________________________________________</w:t>
      </w:r>
    </w:p>
    <w:p w:rsidR="00121806" w:rsidRPr="000E4F30" w:rsidRDefault="00121806" w:rsidP="00A6477B">
      <w:pPr>
        <w:numPr>
          <w:ilvl w:val="0"/>
          <w:numId w:val="4"/>
        </w:numPr>
        <w:tabs>
          <w:tab w:val="clear" w:pos="390"/>
          <w:tab w:val="num" w:pos="639"/>
          <w:tab w:val="left" w:pos="9639"/>
        </w:tabs>
        <w:bidi/>
        <w:spacing w:after="0" w:line="360" w:lineRule="auto"/>
        <w:ind w:left="1335" w:right="0" w:hanging="360"/>
        <w:jc w:val="both"/>
        <w:rPr>
          <w:rFonts w:cs="David"/>
        </w:rPr>
      </w:pPr>
      <w:r w:rsidRPr="000E4F30">
        <w:rPr>
          <w:rFonts w:cs="David"/>
          <w:rtl/>
        </w:rPr>
        <w:t>______________________________________________________________</w:t>
      </w:r>
    </w:p>
    <w:p w:rsidR="00121806" w:rsidRPr="000E4F30" w:rsidRDefault="00121806" w:rsidP="00A6477B">
      <w:pPr>
        <w:numPr>
          <w:ilvl w:val="0"/>
          <w:numId w:val="4"/>
        </w:numPr>
        <w:tabs>
          <w:tab w:val="clear" w:pos="390"/>
          <w:tab w:val="num" w:pos="639"/>
          <w:tab w:val="left" w:pos="9639"/>
        </w:tabs>
        <w:bidi/>
        <w:spacing w:after="0" w:line="360" w:lineRule="auto"/>
        <w:ind w:left="1335" w:right="0" w:hanging="360"/>
        <w:jc w:val="both"/>
        <w:rPr>
          <w:rFonts w:cs="David"/>
        </w:rPr>
      </w:pPr>
      <w:r w:rsidRPr="000E4F30">
        <w:rPr>
          <w:rFonts w:cs="David"/>
          <w:rtl/>
        </w:rPr>
        <w:t>______________________________________________________________</w:t>
      </w:r>
    </w:p>
    <w:p w:rsidR="00121806" w:rsidRPr="000E4F30" w:rsidRDefault="00121806" w:rsidP="00A6477B">
      <w:pPr>
        <w:numPr>
          <w:ilvl w:val="0"/>
          <w:numId w:val="4"/>
        </w:numPr>
        <w:tabs>
          <w:tab w:val="clear" w:pos="390"/>
          <w:tab w:val="num" w:pos="639"/>
          <w:tab w:val="left" w:pos="9639"/>
        </w:tabs>
        <w:bidi/>
        <w:spacing w:after="0" w:line="360" w:lineRule="auto"/>
        <w:ind w:left="1335" w:right="0" w:hanging="360"/>
        <w:jc w:val="both"/>
        <w:rPr>
          <w:rFonts w:cs="David"/>
        </w:rPr>
      </w:pPr>
      <w:r w:rsidRPr="000E4F30">
        <w:rPr>
          <w:rFonts w:cs="David"/>
          <w:rtl/>
        </w:rPr>
        <w:t>______________________________________________________________</w:t>
      </w:r>
    </w:p>
    <w:p w:rsidR="00121806" w:rsidRPr="000E4F30" w:rsidRDefault="00121806" w:rsidP="00A6477B">
      <w:pPr>
        <w:numPr>
          <w:ilvl w:val="0"/>
          <w:numId w:val="4"/>
        </w:numPr>
        <w:tabs>
          <w:tab w:val="clear" w:pos="390"/>
          <w:tab w:val="num" w:pos="639"/>
          <w:tab w:val="left" w:pos="9639"/>
        </w:tabs>
        <w:bidi/>
        <w:spacing w:after="0" w:line="360" w:lineRule="auto"/>
        <w:ind w:left="1335" w:right="0" w:hanging="360"/>
        <w:jc w:val="both"/>
        <w:rPr>
          <w:rFonts w:cs="David"/>
        </w:rPr>
      </w:pPr>
      <w:r w:rsidRPr="000E4F30">
        <w:rPr>
          <w:rFonts w:cs="David"/>
          <w:rtl/>
        </w:rPr>
        <w:t>______________________________________________________________</w:t>
      </w:r>
    </w:p>
    <w:p w:rsidR="00121806" w:rsidRPr="000E4F30" w:rsidRDefault="00121806" w:rsidP="00A6477B">
      <w:pPr>
        <w:numPr>
          <w:ilvl w:val="0"/>
          <w:numId w:val="4"/>
        </w:numPr>
        <w:tabs>
          <w:tab w:val="clear" w:pos="390"/>
          <w:tab w:val="num" w:pos="639"/>
          <w:tab w:val="left" w:pos="9639"/>
        </w:tabs>
        <w:bidi/>
        <w:spacing w:after="0" w:line="360" w:lineRule="auto"/>
        <w:ind w:left="1335" w:right="0" w:hanging="360"/>
        <w:jc w:val="both"/>
        <w:rPr>
          <w:rFonts w:cs="David"/>
        </w:rPr>
      </w:pPr>
      <w:r w:rsidRPr="000E4F30">
        <w:rPr>
          <w:rFonts w:cs="David"/>
          <w:rtl/>
        </w:rPr>
        <w:t>______________________________________________________________</w:t>
      </w:r>
    </w:p>
    <w:p w:rsidR="00121806" w:rsidRPr="000E4F30" w:rsidRDefault="00121806" w:rsidP="00326EA3">
      <w:pPr>
        <w:bidi/>
        <w:spacing w:after="0" w:line="360" w:lineRule="auto"/>
        <w:ind w:left="1056"/>
        <w:jc w:val="both"/>
        <w:rPr>
          <w:rFonts w:cs="David"/>
        </w:rPr>
      </w:pPr>
      <w:r w:rsidRPr="000E4F30">
        <w:rPr>
          <w:rFonts w:cs="David" w:hint="cs"/>
          <w:rtl/>
        </w:rPr>
        <w:t>אנו</w:t>
      </w:r>
      <w:r w:rsidRPr="000E4F30">
        <w:rPr>
          <w:rFonts w:cs="David"/>
          <w:rtl/>
        </w:rPr>
        <w:t xml:space="preserve"> </w:t>
      </w:r>
      <w:r w:rsidRPr="000E4F30">
        <w:rPr>
          <w:rFonts w:cs="David" w:hint="cs"/>
          <w:rtl/>
        </w:rPr>
        <w:t>מצהירים</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אין</w:t>
      </w:r>
      <w:r w:rsidRPr="000E4F30">
        <w:rPr>
          <w:rFonts w:cs="David"/>
          <w:rtl/>
        </w:rPr>
        <w:t xml:space="preserve"> </w:t>
      </w:r>
      <w:r w:rsidRPr="000E4F30">
        <w:rPr>
          <w:rFonts w:cs="David" w:hint="cs"/>
          <w:rtl/>
        </w:rPr>
        <w:t>לנו</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לבן</w:t>
      </w:r>
      <w:r w:rsidRPr="000E4F30">
        <w:rPr>
          <w:rFonts w:cs="David"/>
          <w:rtl/>
        </w:rPr>
        <w:t xml:space="preserve"> </w:t>
      </w:r>
      <w:r w:rsidRPr="000E4F30">
        <w:rPr>
          <w:rFonts w:cs="David" w:hint="cs"/>
          <w:rtl/>
        </w:rPr>
        <w:t>משפחתנו</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לתאגידים</w:t>
      </w:r>
      <w:r w:rsidRPr="000E4F30">
        <w:rPr>
          <w:rFonts w:cs="David"/>
          <w:rtl/>
        </w:rPr>
        <w:t xml:space="preserve"> </w:t>
      </w:r>
      <w:r w:rsidRPr="000E4F30">
        <w:rPr>
          <w:rFonts w:cs="David" w:hint="cs"/>
          <w:rtl/>
        </w:rPr>
        <w:t>הקשורים</w:t>
      </w:r>
      <w:r w:rsidRPr="000E4F30">
        <w:rPr>
          <w:rFonts w:cs="David"/>
          <w:rtl/>
        </w:rPr>
        <w:t xml:space="preserve"> </w:t>
      </w:r>
      <w:r w:rsidRPr="000E4F30">
        <w:rPr>
          <w:rFonts w:cs="David" w:hint="cs"/>
          <w:rtl/>
        </w:rPr>
        <w:t>עמנו</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עניינים</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גורמים</w:t>
      </w:r>
      <w:r w:rsidRPr="000E4F30">
        <w:rPr>
          <w:rFonts w:cs="David"/>
          <w:rtl/>
        </w:rPr>
        <w:t xml:space="preserve"> </w:t>
      </w:r>
      <w:r w:rsidRPr="000E4F30">
        <w:rPr>
          <w:rFonts w:cs="David" w:hint="cs"/>
          <w:rtl/>
        </w:rPr>
        <w:t>אחרים</w:t>
      </w:r>
      <w:r w:rsidRPr="000E4F30">
        <w:rPr>
          <w:rFonts w:cs="David"/>
          <w:rtl/>
        </w:rPr>
        <w:t xml:space="preserve"> </w:t>
      </w:r>
      <w:r w:rsidRPr="000E4F30">
        <w:rPr>
          <w:rFonts w:cs="David" w:hint="cs"/>
          <w:rtl/>
        </w:rPr>
        <w:t>העלולים</w:t>
      </w:r>
      <w:r w:rsidRPr="000E4F30">
        <w:rPr>
          <w:rFonts w:cs="David"/>
          <w:rtl/>
        </w:rPr>
        <w:t xml:space="preserve"> </w:t>
      </w:r>
      <w:r w:rsidRPr="000E4F30">
        <w:rPr>
          <w:rFonts w:cs="David" w:hint="cs"/>
          <w:rtl/>
        </w:rPr>
        <w:t>ליצור</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אינטרסים</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מתן</w:t>
      </w:r>
      <w:r w:rsidRPr="000E4F30">
        <w:rPr>
          <w:rFonts w:cs="David"/>
          <w:rtl/>
        </w:rPr>
        <w:t xml:space="preserve"> </w:t>
      </w:r>
      <w:r w:rsidRPr="000E4F30">
        <w:rPr>
          <w:rFonts w:cs="David" w:hint="cs"/>
          <w:rtl/>
        </w:rPr>
        <w:t>שירותינו</w:t>
      </w:r>
      <w:r w:rsidRPr="000E4F30">
        <w:rPr>
          <w:rFonts w:cs="David"/>
          <w:rtl/>
        </w:rPr>
        <w:t xml:space="preserve"> </w:t>
      </w:r>
      <w:r w:rsidRPr="000E4F30">
        <w:rPr>
          <w:rFonts w:cs="David" w:hint="cs"/>
          <w:rtl/>
        </w:rPr>
        <w:t>למשרד</w:t>
      </w:r>
      <w:r w:rsidRPr="000E4F30">
        <w:rPr>
          <w:rFonts w:cs="David"/>
          <w:rtl/>
        </w:rPr>
        <w:t xml:space="preserve"> </w:t>
      </w:r>
      <w:r w:rsidRPr="000E4F30">
        <w:rPr>
          <w:rFonts w:cs="David" w:hint="cs"/>
          <w:rtl/>
        </w:rPr>
        <w:t>בהתאם</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במידה</w:t>
      </w:r>
      <w:r w:rsidRPr="000E4F30">
        <w:rPr>
          <w:rFonts w:cs="David"/>
          <w:rtl/>
        </w:rPr>
        <w:t xml:space="preserve"> </w:t>
      </w:r>
      <w:r w:rsidRPr="000E4F30">
        <w:rPr>
          <w:rFonts w:cs="David" w:hint="cs"/>
          <w:rtl/>
        </w:rPr>
        <w:t>ויתגלה</w:t>
      </w:r>
      <w:r w:rsidRPr="000E4F30">
        <w:rPr>
          <w:rFonts w:cs="David"/>
          <w:rtl/>
        </w:rPr>
        <w:t xml:space="preserve"> </w:t>
      </w:r>
      <w:r w:rsidRPr="000E4F30">
        <w:rPr>
          <w:rFonts w:cs="David" w:hint="cs"/>
          <w:rtl/>
        </w:rPr>
        <w:t>חשש</w:t>
      </w:r>
      <w:r w:rsidRPr="000E4F30">
        <w:rPr>
          <w:rFonts w:cs="David"/>
          <w:rtl/>
        </w:rPr>
        <w:t xml:space="preserve"> </w:t>
      </w:r>
      <w:r w:rsidRPr="000E4F30">
        <w:rPr>
          <w:rFonts w:cs="David" w:hint="cs"/>
          <w:rtl/>
        </w:rPr>
        <w:t>לניגוד</w:t>
      </w:r>
      <w:r w:rsidRPr="000E4F30">
        <w:rPr>
          <w:rFonts w:cs="David"/>
          <w:rtl/>
        </w:rPr>
        <w:t xml:space="preserve"> </w:t>
      </w:r>
      <w:r w:rsidRPr="000E4F30">
        <w:rPr>
          <w:rFonts w:cs="David" w:hint="cs"/>
          <w:rtl/>
        </w:rPr>
        <w:t>עניינים</w:t>
      </w:r>
      <w:r w:rsidRPr="000E4F30">
        <w:rPr>
          <w:rFonts w:cs="David"/>
          <w:rtl/>
        </w:rPr>
        <w:t xml:space="preserve"> </w:t>
      </w:r>
      <w:r w:rsidRPr="000E4F30">
        <w:rPr>
          <w:rFonts w:cs="David" w:hint="cs"/>
          <w:rtl/>
        </w:rPr>
        <w:t>כאמור</w:t>
      </w:r>
      <w:r w:rsidRPr="000E4F30">
        <w:rPr>
          <w:rFonts w:cs="David"/>
          <w:rtl/>
        </w:rPr>
        <w:t xml:space="preserve">, </w:t>
      </w:r>
      <w:r w:rsidRPr="000E4F30">
        <w:rPr>
          <w:rFonts w:cs="David" w:hint="cs"/>
          <w:rtl/>
        </w:rPr>
        <w:t>אודיע</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כך</w:t>
      </w:r>
      <w:r w:rsidRPr="000E4F30">
        <w:rPr>
          <w:rFonts w:cs="David"/>
          <w:rtl/>
        </w:rPr>
        <w:t xml:space="preserve"> </w:t>
      </w:r>
      <w:r w:rsidRPr="000E4F30">
        <w:rPr>
          <w:rFonts w:cs="David" w:hint="cs"/>
          <w:rtl/>
        </w:rPr>
        <w:t>בהקדם</w:t>
      </w:r>
      <w:r w:rsidRPr="000E4F30">
        <w:rPr>
          <w:rFonts w:cs="David"/>
          <w:rtl/>
        </w:rPr>
        <w:t xml:space="preserve"> </w:t>
      </w:r>
      <w:r w:rsidRPr="000E4F30">
        <w:rPr>
          <w:rFonts w:cs="David" w:hint="cs"/>
          <w:rtl/>
        </w:rPr>
        <w:t>האפשרי</w:t>
      </w:r>
      <w:r w:rsidRPr="000E4F30">
        <w:rPr>
          <w:rFonts w:cs="David"/>
          <w:rtl/>
        </w:rPr>
        <w:t xml:space="preserve"> </w:t>
      </w:r>
      <w:r w:rsidRPr="000E4F30">
        <w:rPr>
          <w:rFonts w:cs="David" w:hint="cs"/>
          <w:rtl/>
        </w:rPr>
        <w:t>לאחראי</w:t>
      </w:r>
      <w:r w:rsidRPr="000E4F30">
        <w:rPr>
          <w:rFonts w:cs="David"/>
          <w:rtl/>
        </w:rPr>
        <w:t xml:space="preserve"> </w:t>
      </w:r>
      <w:r w:rsidRPr="000E4F30">
        <w:rPr>
          <w:rFonts w:cs="David" w:hint="cs"/>
          <w:rtl/>
        </w:rPr>
        <w:t>מטעם</w:t>
      </w:r>
      <w:r w:rsidRPr="000E4F30">
        <w:rPr>
          <w:rFonts w:cs="David"/>
          <w:rtl/>
        </w:rPr>
        <w:t xml:space="preserve"> </w:t>
      </w:r>
      <w:r w:rsidRPr="000E4F30">
        <w:rPr>
          <w:rFonts w:cs="David" w:hint="cs"/>
          <w:rtl/>
        </w:rPr>
        <w:t>המשרד</w:t>
      </w:r>
      <w:r w:rsidRPr="000E4F30">
        <w:rPr>
          <w:rFonts w:cs="David"/>
          <w:rtl/>
        </w:rPr>
        <w:t>.</w:t>
      </w:r>
    </w:p>
    <w:p w:rsidR="003B0976" w:rsidRPr="000E4F30" w:rsidRDefault="003B0976" w:rsidP="00E16EF6">
      <w:pPr>
        <w:bidi/>
        <w:spacing w:after="0" w:line="360" w:lineRule="auto"/>
        <w:ind w:left="1056"/>
        <w:jc w:val="both"/>
        <w:rPr>
          <w:rFonts w:cs="David"/>
          <w:rtl/>
        </w:rPr>
      </w:pPr>
      <w:bookmarkStart w:id="335" w:name="_Ref233690289"/>
      <w:bookmarkStart w:id="336" w:name="_Ref327800447"/>
    </w:p>
    <w:p w:rsidR="00121806" w:rsidRPr="000E4F30" w:rsidRDefault="00121806" w:rsidP="00A6477B">
      <w:pPr>
        <w:numPr>
          <w:ilvl w:val="0"/>
          <w:numId w:val="3"/>
        </w:numPr>
        <w:bidi/>
        <w:spacing w:after="0" w:line="360" w:lineRule="auto"/>
        <w:ind w:left="1056"/>
        <w:jc w:val="both"/>
        <w:rPr>
          <w:rFonts w:cs="David"/>
        </w:rPr>
      </w:pPr>
      <w:bookmarkStart w:id="337" w:name="_Ref363464725"/>
      <w:r w:rsidRPr="000E4F30">
        <w:rPr>
          <w:rFonts w:cs="David" w:hint="cs"/>
          <w:b/>
          <w:bCs/>
          <w:rtl/>
        </w:rPr>
        <w:t>סודות</w:t>
      </w:r>
      <w:r w:rsidRPr="000E4F30">
        <w:rPr>
          <w:rFonts w:cs="David"/>
          <w:b/>
          <w:bCs/>
          <w:rtl/>
        </w:rPr>
        <w:t xml:space="preserve"> </w:t>
      </w:r>
      <w:r w:rsidRPr="000E4F30">
        <w:rPr>
          <w:rFonts w:cs="David" w:hint="cs"/>
          <w:b/>
          <w:bCs/>
          <w:rtl/>
        </w:rPr>
        <w:t>מסחריים</w:t>
      </w:r>
      <w:r w:rsidRPr="000E4F30">
        <w:rPr>
          <w:rFonts w:cs="David"/>
          <w:b/>
          <w:bCs/>
          <w:rtl/>
        </w:rPr>
        <w:t xml:space="preserve"> </w:t>
      </w:r>
      <w:r w:rsidRPr="000E4F30">
        <w:rPr>
          <w:rFonts w:cs="David" w:hint="cs"/>
          <w:b/>
          <w:bCs/>
          <w:rtl/>
        </w:rPr>
        <w:t>בהצעה</w:t>
      </w:r>
      <w:r w:rsidRPr="000E4F30">
        <w:rPr>
          <w:rFonts w:cs="David"/>
          <w:b/>
          <w:bCs/>
          <w:rtl/>
        </w:rPr>
        <w:t xml:space="preserve">: </w:t>
      </w:r>
      <w:r w:rsidRPr="000E4F30">
        <w:rPr>
          <w:rFonts w:cs="David" w:hint="cs"/>
          <w:rtl/>
        </w:rPr>
        <w:t>להלן</w:t>
      </w:r>
      <w:r w:rsidRPr="000E4F30">
        <w:rPr>
          <w:rFonts w:cs="David"/>
          <w:rtl/>
        </w:rPr>
        <w:t xml:space="preserve"> </w:t>
      </w:r>
      <w:r w:rsidRPr="000E4F30">
        <w:rPr>
          <w:rFonts w:cs="David" w:hint="cs"/>
          <w:rtl/>
        </w:rPr>
        <w:t>העמודים</w:t>
      </w:r>
      <w:r w:rsidRPr="000E4F30">
        <w:rPr>
          <w:rFonts w:cs="David"/>
          <w:rtl/>
        </w:rPr>
        <w:t xml:space="preserve"> </w:t>
      </w:r>
      <w:r w:rsidRPr="000E4F30">
        <w:rPr>
          <w:rFonts w:cs="David" w:hint="cs"/>
          <w:rtl/>
        </w:rPr>
        <w:t>בהצעתי</w:t>
      </w:r>
      <w:r w:rsidRPr="000E4F30">
        <w:rPr>
          <w:rFonts w:cs="David"/>
          <w:rtl/>
        </w:rPr>
        <w:t xml:space="preserve"> </w:t>
      </w:r>
      <w:r w:rsidRPr="000E4F30">
        <w:rPr>
          <w:rFonts w:cs="David" w:hint="cs"/>
          <w:rtl/>
        </w:rPr>
        <w:t>העלולים</w:t>
      </w:r>
      <w:r w:rsidRPr="000E4F30">
        <w:rPr>
          <w:rFonts w:cs="David"/>
          <w:rtl/>
        </w:rPr>
        <w:t xml:space="preserve"> </w:t>
      </w:r>
      <w:r w:rsidRPr="000E4F30">
        <w:rPr>
          <w:rFonts w:cs="David" w:hint="cs"/>
          <w:rtl/>
        </w:rPr>
        <w:t>לחשוף</w:t>
      </w:r>
      <w:r w:rsidRPr="000E4F30">
        <w:rPr>
          <w:rFonts w:cs="David"/>
          <w:rtl/>
        </w:rPr>
        <w:t xml:space="preserve"> </w:t>
      </w:r>
      <w:r w:rsidRPr="000E4F30">
        <w:rPr>
          <w:rFonts w:cs="David" w:hint="cs"/>
          <w:rtl/>
        </w:rPr>
        <w:t>סוד</w:t>
      </w:r>
      <w:r w:rsidRPr="000E4F30">
        <w:rPr>
          <w:rFonts w:cs="David"/>
          <w:rtl/>
        </w:rPr>
        <w:t xml:space="preserve"> </w:t>
      </w:r>
      <w:r w:rsidRPr="000E4F30">
        <w:rPr>
          <w:rFonts w:cs="David" w:hint="cs"/>
          <w:rtl/>
        </w:rPr>
        <w:t>מסחרי</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סוד</w:t>
      </w:r>
      <w:r w:rsidRPr="000E4F30">
        <w:rPr>
          <w:rFonts w:cs="David"/>
          <w:rtl/>
        </w:rPr>
        <w:t xml:space="preserve"> </w:t>
      </w:r>
      <w:r w:rsidRPr="000E4F30">
        <w:rPr>
          <w:rFonts w:cs="David" w:hint="cs"/>
          <w:rtl/>
        </w:rPr>
        <w:t>מקצועי</w:t>
      </w:r>
      <w:r w:rsidRPr="000E4F30">
        <w:rPr>
          <w:rFonts w:cs="David"/>
          <w:rtl/>
        </w:rPr>
        <w:t xml:space="preserve"> (</w:t>
      </w:r>
      <w:r w:rsidRPr="000E4F30">
        <w:rPr>
          <w:rFonts w:cs="David" w:hint="cs"/>
          <w:rtl/>
        </w:rPr>
        <w:t>בנוסף</w:t>
      </w:r>
      <w:r w:rsidRPr="000E4F30">
        <w:rPr>
          <w:rFonts w:cs="David"/>
          <w:rtl/>
        </w:rPr>
        <w:t xml:space="preserve">, </w:t>
      </w:r>
      <w:r w:rsidRPr="000E4F30">
        <w:rPr>
          <w:rFonts w:cs="David" w:hint="cs"/>
          <w:rtl/>
        </w:rPr>
        <w:t>יש</w:t>
      </w:r>
      <w:r w:rsidRPr="000E4F30">
        <w:rPr>
          <w:rFonts w:cs="David"/>
          <w:rtl/>
        </w:rPr>
        <w:t xml:space="preserve"> </w:t>
      </w:r>
      <w:r w:rsidRPr="000E4F30">
        <w:rPr>
          <w:rFonts w:cs="David" w:hint="cs"/>
          <w:rtl/>
        </w:rPr>
        <w:t>לסמן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החלקים</w:t>
      </w:r>
      <w:r w:rsidRPr="000E4F30">
        <w:rPr>
          <w:rFonts w:cs="David"/>
          <w:rtl/>
        </w:rPr>
        <w:t xml:space="preserve"> </w:t>
      </w:r>
      <w:r w:rsidRPr="000E4F30">
        <w:rPr>
          <w:rFonts w:cs="David" w:hint="cs"/>
          <w:rtl/>
        </w:rPr>
        <w:t>הרלוונטים</w:t>
      </w:r>
      <w:r w:rsidRPr="000E4F30">
        <w:rPr>
          <w:rFonts w:cs="David"/>
          <w:rtl/>
        </w:rPr>
        <w:t xml:space="preserve"> </w:t>
      </w:r>
      <w:r w:rsidRPr="000E4F30">
        <w:rPr>
          <w:rFonts w:cs="David" w:hint="cs"/>
          <w:rtl/>
        </w:rPr>
        <w:t>בהצעה</w:t>
      </w:r>
      <w:r w:rsidRPr="000E4F30">
        <w:rPr>
          <w:rFonts w:cs="David"/>
          <w:rtl/>
        </w:rPr>
        <w:t xml:space="preserve"> </w:t>
      </w:r>
      <w:r w:rsidRPr="000E4F30">
        <w:rPr>
          <w:rFonts w:cs="David" w:hint="cs"/>
          <w:rtl/>
        </w:rPr>
        <w:t>מרקר</w:t>
      </w:r>
      <w:r w:rsidRPr="000E4F30">
        <w:rPr>
          <w:rFonts w:cs="David"/>
          <w:rtl/>
        </w:rPr>
        <w:t xml:space="preserve"> </w:t>
      </w:r>
      <w:r w:rsidRPr="000E4F30">
        <w:rPr>
          <w:rFonts w:cs="David" w:hint="cs"/>
          <w:rtl/>
        </w:rPr>
        <w:t>צהוב</w:t>
      </w:r>
      <w:r w:rsidRPr="000E4F30">
        <w:rPr>
          <w:rFonts w:cs="David"/>
          <w:rtl/>
        </w:rPr>
        <w:t xml:space="preserve">) .  </w:t>
      </w:r>
      <w:r w:rsidRPr="000E4F30">
        <w:rPr>
          <w:rFonts w:cs="David" w:hint="cs"/>
          <w:rtl/>
        </w:rPr>
        <w:t>וכן</w:t>
      </w:r>
      <w:r w:rsidRPr="000E4F30">
        <w:rPr>
          <w:rFonts w:cs="David"/>
          <w:rtl/>
        </w:rPr>
        <w:t xml:space="preserve"> </w:t>
      </w:r>
      <w:r w:rsidRPr="000E4F30">
        <w:rPr>
          <w:rFonts w:cs="David" w:hint="cs"/>
          <w:rtl/>
        </w:rPr>
        <w:t>הנימוק</w:t>
      </w:r>
      <w:r w:rsidRPr="000E4F30">
        <w:rPr>
          <w:rFonts w:cs="David"/>
          <w:rtl/>
        </w:rPr>
        <w:t xml:space="preserve"> </w:t>
      </w:r>
      <w:r w:rsidRPr="000E4F30">
        <w:rPr>
          <w:rFonts w:cs="David" w:hint="cs"/>
          <w:rtl/>
        </w:rPr>
        <w:t>למניעת</w:t>
      </w:r>
      <w:r w:rsidRPr="000E4F30">
        <w:rPr>
          <w:rFonts w:cs="David"/>
          <w:rtl/>
        </w:rPr>
        <w:t xml:space="preserve"> </w:t>
      </w:r>
      <w:r w:rsidRPr="000E4F30">
        <w:rPr>
          <w:rFonts w:cs="David" w:hint="cs"/>
          <w:rtl/>
        </w:rPr>
        <w:t>החשיפה</w:t>
      </w:r>
      <w:r w:rsidRPr="000E4F30">
        <w:rPr>
          <w:rFonts w:cs="David"/>
          <w:rtl/>
        </w:rPr>
        <w:t>:</w:t>
      </w:r>
      <w:bookmarkEnd w:id="335"/>
      <w:bookmarkEnd w:id="336"/>
      <w:bookmarkEnd w:id="337"/>
      <w:r w:rsidRPr="000E4F30">
        <w:rPr>
          <w:rFonts w:cs="David"/>
          <w:rtl/>
        </w:rPr>
        <w:t xml:space="preserve">  </w:t>
      </w:r>
    </w:p>
    <w:p w:rsidR="00121806" w:rsidRPr="000E4F30" w:rsidRDefault="00121806" w:rsidP="00154D54">
      <w:pPr>
        <w:bidi/>
        <w:spacing w:after="0" w:line="360" w:lineRule="auto"/>
        <w:ind w:left="1056"/>
        <w:jc w:val="both"/>
        <w:rPr>
          <w:rFonts w:cs="David"/>
          <w:rtl/>
        </w:rPr>
      </w:pPr>
      <w:r w:rsidRPr="000E4F30">
        <w:rPr>
          <w:rFonts w:cs="David"/>
          <w:rtl/>
        </w:rPr>
        <w:t>___________________________________________________________________________________________________________________________________________________________________________________________________</w:t>
      </w:r>
    </w:p>
    <w:p w:rsidR="00121806" w:rsidRPr="000E4F30" w:rsidRDefault="00121806" w:rsidP="007B2C81">
      <w:pPr>
        <w:bidi/>
        <w:spacing w:after="0" w:line="360" w:lineRule="auto"/>
        <w:ind w:left="1056"/>
        <w:jc w:val="both"/>
        <w:rPr>
          <w:rFonts w:cs="David"/>
        </w:rPr>
      </w:pPr>
      <w:r w:rsidRPr="000E4F30">
        <w:rPr>
          <w:rFonts w:cs="David" w:hint="cs"/>
          <w:rtl/>
        </w:rPr>
        <w:t>סעיפים</w:t>
      </w:r>
      <w:r w:rsidRPr="000E4F30">
        <w:rPr>
          <w:rFonts w:cs="David"/>
          <w:rtl/>
        </w:rPr>
        <w:t xml:space="preserve"> </w:t>
      </w:r>
      <w:r w:rsidRPr="000E4F30">
        <w:rPr>
          <w:rFonts w:cs="David" w:hint="cs"/>
          <w:rtl/>
        </w:rPr>
        <w:t>הנוגעים</w:t>
      </w:r>
      <w:r w:rsidRPr="000E4F30">
        <w:rPr>
          <w:rFonts w:cs="David"/>
          <w:rtl/>
        </w:rPr>
        <w:t xml:space="preserve"> </w:t>
      </w:r>
      <w:r w:rsidRPr="000E4F30">
        <w:rPr>
          <w:rFonts w:cs="David" w:hint="cs"/>
          <w:rtl/>
        </w:rPr>
        <w:t>להוכחת</w:t>
      </w:r>
      <w:r w:rsidRPr="000E4F30">
        <w:rPr>
          <w:rFonts w:cs="David"/>
          <w:rtl/>
        </w:rPr>
        <w:t xml:space="preserve"> </w:t>
      </w:r>
      <w:r w:rsidRPr="000E4F30">
        <w:rPr>
          <w:rFonts w:cs="David" w:hint="cs"/>
          <w:rtl/>
        </w:rPr>
        <w:t>עמידה</w:t>
      </w:r>
      <w:r w:rsidRPr="000E4F30">
        <w:rPr>
          <w:rFonts w:cs="David"/>
          <w:rtl/>
        </w:rPr>
        <w:t xml:space="preserve"> </w:t>
      </w:r>
      <w:r w:rsidRPr="000E4F30">
        <w:rPr>
          <w:rFonts w:cs="David" w:hint="cs"/>
          <w:rtl/>
        </w:rPr>
        <w:t>בדרישות</w:t>
      </w:r>
      <w:r w:rsidRPr="000E4F30">
        <w:rPr>
          <w:rFonts w:cs="David"/>
          <w:rtl/>
        </w:rPr>
        <w:t xml:space="preserve"> </w:t>
      </w:r>
      <w:r w:rsidRPr="000E4F30">
        <w:rPr>
          <w:rFonts w:cs="David" w:hint="cs"/>
          <w:rtl/>
        </w:rPr>
        <w:t>הסף</w:t>
      </w:r>
      <w:r w:rsidRPr="000E4F30">
        <w:rPr>
          <w:rFonts w:cs="David"/>
          <w:rtl/>
        </w:rPr>
        <w:t xml:space="preserve">, </w:t>
      </w:r>
      <w:r w:rsidRPr="000E4F30">
        <w:rPr>
          <w:rFonts w:cs="David" w:hint="cs"/>
          <w:rtl/>
        </w:rPr>
        <w:t>אינם</w:t>
      </w:r>
      <w:r w:rsidRPr="000E4F30">
        <w:rPr>
          <w:rFonts w:cs="David"/>
          <w:rtl/>
        </w:rPr>
        <w:t xml:space="preserve"> </w:t>
      </w:r>
      <w:r w:rsidRPr="000E4F30">
        <w:rPr>
          <w:rFonts w:cs="David" w:hint="cs"/>
          <w:rtl/>
        </w:rPr>
        <w:t>חסויים</w:t>
      </w:r>
      <w:r w:rsidRPr="000E4F30">
        <w:rPr>
          <w:rFonts w:cs="David"/>
          <w:rtl/>
        </w:rPr>
        <w:t xml:space="preserve">. </w:t>
      </w:r>
      <w:r w:rsidRPr="000E4F30">
        <w:rPr>
          <w:rFonts w:cs="David" w:hint="cs"/>
          <w:rtl/>
        </w:rPr>
        <w:t>הכל</w:t>
      </w:r>
      <w:r w:rsidRPr="000E4F30">
        <w:rPr>
          <w:rFonts w:cs="David"/>
          <w:rtl/>
        </w:rPr>
        <w:t xml:space="preserve"> </w:t>
      </w:r>
      <w:r w:rsidRPr="000E4F30">
        <w:rPr>
          <w:rFonts w:cs="David" w:hint="cs"/>
          <w:rtl/>
        </w:rPr>
        <w:t>בכפוף</w:t>
      </w:r>
      <w:r w:rsidRPr="000E4F30">
        <w:rPr>
          <w:rFonts w:cs="David"/>
          <w:rtl/>
        </w:rPr>
        <w:t xml:space="preserve"> </w:t>
      </w:r>
      <w:r w:rsidRPr="000E4F30">
        <w:rPr>
          <w:rFonts w:cs="David" w:hint="cs"/>
          <w:rtl/>
        </w:rPr>
        <w:t>לאמור</w:t>
      </w:r>
      <w:r w:rsidRPr="000E4F30">
        <w:rPr>
          <w:rFonts w:cs="David"/>
          <w:rtl/>
        </w:rPr>
        <w:t xml:space="preserve"> </w:t>
      </w:r>
      <w:r w:rsidRPr="000E4F30">
        <w:rPr>
          <w:rFonts w:cs="David" w:hint="cs"/>
          <w:rtl/>
        </w:rPr>
        <w:t>בסעיף</w:t>
      </w:r>
      <w:r w:rsidR="007B2C81" w:rsidRPr="000E4F30">
        <w:rPr>
          <w:rFonts w:cs="David" w:hint="cs"/>
          <w:rtl/>
        </w:rPr>
        <w:t xml:space="preserve"> </w:t>
      </w:r>
      <w:r w:rsidR="0084094D" w:rsidRPr="000E4F30">
        <w:rPr>
          <w:rFonts w:cs="David"/>
          <w:rtl/>
        </w:rPr>
        <w:fldChar w:fldCharType="begin"/>
      </w:r>
      <w:r w:rsidR="007B2C81" w:rsidRPr="000E4F30">
        <w:rPr>
          <w:rFonts w:cs="David"/>
          <w:rtl/>
        </w:rPr>
        <w:instrText xml:space="preserve"> </w:instrText>
      </w:r>
      <w:r w:rsidR="007B2C81" w:rsidRPr="000E4F30">
        <w:rPr>
          <w:rFonts w:cs="David" w:hint="cs"/>
        </w:rPr>
        <w:instrText>REF</w:instrText>
      </w:r>
      <w:r w:rsidR="007B2C81" w:rsidRPr="000E4F30">
        <w:rPr>
          <w:rFonts w:cs="David" w:hint="cs"/>
          <w:rtl/>
        </w:rPr>
        <w:instrText xml:space="preserve"> _</w:instrText>
      </w:r>
      <w:r w:rsidR="007B2C81" w:rsidRPr="000E4F30">
        <w:rPr>
          <w:rFonts w:cs="David" w:hint="cs"/>
        </w:rPr>
        <w:instrText>Ref363463364 \r \h</w:instrText>
      </w:r>
      <w:r w:rsidR="007B2C81" w:rsidRPr="000E4F30">
        <w:rPr>
          <w:rFonts w:cs="David"/>
          <w:rtl/>
        </w:rPr>
        <w:instrText xml:space="preserve"> </w:instrText>
      </w:r>
      <w:r w:rsidR="007A3787" w:rsidRPr="000E4F30">
        <w:rPr>
          <w:rFonts w:cs="David"/>
          <w:rtl/>
        </w:rPr>
        <w:instrText xml:space="preserve"> \* </w:instrText>
      </w:r>
      <w:r w:rsidR="007A3787" w:rsidRPr="000E4F30">
        <w:rPr>
          <w:rFonts w:cs="David"/>
        </w:rPr>
        <w:instrText>MERGEFORMAT</w:instrText>
      </w:r>
      <w:r w:rsidR="007A3787"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16</w:t>
      </w:r>
      <w:r w:rsidR="0084094D" w:rsidRPr="000E4F30">
        <w:rPr>
          <w:rFonts w:cs="David"/>
          <w:rtl/>
        </w:rPr>
        <w:fldChar w:fldCharType="end"/>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בכל</w:t>
      </w:r>
      <w:r w:rsidRPr="000E4F30">
        <w:rPr>
          <w:rFonts w:cs="David"/>
          <w:rtl/>
        </w:rPr>
        <w:t xml:space="preserve"> </w:t>
      </w:r>
      <w:r w:rsidRPr="000E4F30">
        <w:rPr>
          <w:rFonts w:cs="David" w:hint="cs"/>
          <w:rtl/>
        </w:rPr>
        <w:t>מקרה</w:t>
      </w:r>
      <w:r w:rsidRPr="000E4F30">
        <w:rPr>
          <w:rFonts w:cs="David"/>
          <w:rtl/>
        </w:rPr>
        <w:t xml:space="preserve"> </w:t>
      </w:r>
      <w:r w:rsidRPr="000E4F30">
        <w:rPr>
          <w:rFonts w:cs="David" w:hint="cs"/>
          <w:rtl/>
        </w:rPr>
        <w:t>ידוע</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הסמכות</w:t>
      </w:r>
      <w:r w:rsidRPr="000E4F30">
        <w:rPr>
          <w:rFonts w:cs="David"/>
          <w:rtl/>
        </w:rPr>
        <w:t xml:space="preserve"> </w:t>
      </w:r>
      <w:r w:rsidRPr="000E4F30">
        <w:rPr>
          <w:rFonts w:cs="David" w:hint="cs"/>
          <w:rtl/>
        </w:rPr>
        <w:t>להחליט</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מסמך</w:t>
      </w:r>
      <w:r w:rsidRPr="000E4F30">
        <w:rPr>
          <w:rFonts w:cs="David"/>
          <w:rtl/>
        </w:rPr>
        <w:t xml:space="preserve"> </w:t>
      </w:r>
      <w:r w:rsidRPr="000E4F30">
        <w:rPr>
          <w:rFonts w:cs="David" w:hint="cs"/>
          <w:rtl/>
        </w:rPr>
        <w:t>כלשהו</w:t>
      </w:r>
      <w:r w:rsidRPr="000E4F30">
        <w:rPr>
          <w:rFonts w:cs="David"/>
          <w:rtl/>
        </w:rPr>
        <w:t xml:space="preserve"> </w:t>
      </w:r>
      <w:r w:rsidRPr="000E4F30">
        <w:rPr>
          <w:rFonts w:cs="David" w:hint="cs"/>
          <w:rtl/>
        </w:rPr>
        <w:t>חסוי</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הינה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ועדת</w:t>
      </w:r>
      <w:r w:rsidRPr="000E4F30">
        <w:rPr>
          <w:rFonts w:cs="David"/>
          <w:rtl/>
        </w:rPr>
        <w:t xml:space="preserve"> </w:t>
      </w:r>
      <w:r w:rsidRPr="000E4F30">
        <w:rPr>
          <w:rFonts w:cs="David" w:hint="cs"/>
          <w:rtl/>
        </w:rPr>
        <w:t>המכרזים</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אשר</w:t>
      </w:r>
      <w:r w:rsidRPr="000E4F30">
        <w:rPr>
          <w:rFonts w:cs="David"/>
          <w:rtl/>
        </w:rPr>
        <w:t xml:space="preserve"> </w:t>
      </w:r>
      <w:r w:rsidRPr="000E4F30">
        <w:rPr>
          <w:rFonts w:cs="David" w:hint="cs"/>
          <w:rtl/>
        </w:rPr>
        <w:t>תפעל</w:t>
      </w:r>
      <w:r w:rsidRPr="000E4F30">
        <w:rPr>
          <w:rFonts w:cs="David"/>
          <w:rtl/>
        </w:rPr>
        <w:t xml:space="preserve"> </w:t>
      </w:r>
      <w:r w:rsidRPr="000E4F30">
        <w:rPr>
          <w:rFonts w:cs="David" w:hint="cs"/>
          <w:rtl/>
        </w:rPr>
        <w:t>בעניין</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עפ</w:t>
      </w:r>
      <w:r w:rsidRPr="000E4F30">
        <w:rPr>
          <w:rFonts w:cs="David"/>
          <w:rtl/>
        </w:rPr>
        <w:t>"</w:t>
      </w:r>
      <w:r w:rsidRPr="000E4F30">
        <w:rPr>
          <w:rFonts w:cs="David" w:hint="cs"/>
          <w:rtl/>
        </w:rPr>
        <w:t>י</w:t>
      </w:r>
      <w:r w:rsidRPr="000E4F30">
        <w:rPr>
          <w:rFonts w:cs="David"/>
          <w:rtl/>
        </w:rPr>
        <w:t xml:space="preserve"> </w:t>
      </w:r>
      <w:r w:rsidRPr="000E4F30">
        <w:rPr>
          <w:rFonts w:cs="David" w:hint="cs"/>
          <w:rtl/>
        </w:rPr>
        <w:t>שיקול</w:t>
      </w:r>
      <w:r w:rsidRPr="000E4F30">
        <w:rPr>
          <w:rFonts w:cs="David"/>
          <w:rtl/>
        </w:rPr>
        <w:t xml:space="preserve"> </w:t>
      </w:r>
      <w:r w:rsidRPr="000E4F30">
        <w:rPr>
          <w:rFonts w:cs="David" w:hint="cs"/>
          <w:rtl/>
        </w:rPr>
        <w:t>דעתה</w:t>
      </w:r>
      <w:r w:rsidRPr="000E4F30">
        <w:rPr>
          <w:rFonts w:cs="David"/>
          <w:rtl/>
        </w:rPr>
        <w:t xml:space="preserve"> </w:t>
      </w:r>
      <w:r w:rsidRPr="000E4F30">
        <w:rPr>
          <w:rFonts w:cs="David" w:hint="cs"/>
          <w:rtl/>
        </w:rPr>
        <w:t>הבלעדי</w:t>
      </w:r>
      <w:r w:rsidRPr="000E4F30">
        <w:rPr>
          <w:rFonts w:cs="David"/>
          <w:rtl/>
        </w:rPr>
        <w:t xml:space="preserve"> </w:t>
      </w:r>
      <w:r w:rsidRPr="000E4F30">
        <w:rPr>
          <w:rFonts w:cs="David" w:hint="cs"/>
          <w:rtl/>
        </w:rPr>
        <w:t>והמוחלט</w:t>
      </w:r>
      <w:r w:rsidRPr="000E4F30">
        <w:rPr>
          <w:rFonts w:cs="David"/>
          <w:rtl/>
        </w:rPr>
        <w:t>.</w:t>
      </w:r>
    </w:p>
    <w:p w:rsidR="001C3E9F" w:rsidRPr="000E4F30" w:rsidRDefault="001C3E9F" w:rsidP="001C3E9F">
      <w:pPr>
        <w:bidi/>
        <w:spacing w:after="0" w:line="360" w:lineRule="auto"/>
        <w:ind w:left="1056"/>
        <w:jc w:val="both"/>
        <w:rPr>
          <w:rFonts w:cs="David"/>
          <w:rtl/>
        </w:rPr>
      </w:pPr>
      <w:bookmarkStart w:id="338" w:name="_Ref328298318"/>
    </w:p>
    <w:p w:rsidR="001C3E9F" w:rsidRPr="000E4F30" w:rsidRDefault="001C3E9F" w:rsidP="001C3E9F">
      <w:pPr>
        <w:bidi/>
        <w:spacing w:after="0" w:line="360" w:lineRule="auto"/>
        <w:ind w:left="1056"/>
        <w:jc w:val="both"/>
        <w:rPr>
          <w:rFonts w:cs="David"/>
          <w:rtl/>
        </w:rPr>
      </w:pPr>
    </w:p>
    <w:p w:rsidR="001C3E9F" w:rsidRPr="000E4F30" w:rsidRDefault="001C3E9F" w:rsidP="001C3E9F">
      <w:pPr>
        <w:bidi/>
        <w:spacing w:after="0" w:line="360" w:lineRule="auto"/>
        <w:ind w:left="1056"/>
        <w:jc w:val="both"/>
        <w:rPr>
          <w:rFonts w:cs="David"/>
          <w:rtl/>
        </w:rPr>
      </w:pPr>
      <w:r w:rsidRPr="000E4F30">
        <w:rPr>
          <w:rFonts w:cs="David" w:hint="cs"/>
          <w:rtl/>
        </w:rPr>
        <w:lastRenderedPageBreak/>
        <w:t>בכבוד רב,</w:t>
      </w:r>
    </w:p>
    <w:p w:rsidR="001C3E9F" w:rsidRPr="000E4F30" w:rsidRDefault="001C3E9F" w:rsidP="001C3E9F">
      <w:pPr>
        <w:bidi/>
        <w:spacing w:after="0" w:line="360" w:lineRule="auto"/>
        <w:ind w:left="1056"/>
        <w:jc w:val="both"/>
        <w:rPr>
          <w:rFonts w:cs="David"/>
        </w:rPr>
      </w:pPr>
    </w:p>
    <w:p w:rsidR="001C3E9F" w:rsidRPr="000E4F30" w:rsidRDefault="001C3E9F" w:rsidP="001C3E9F">
      <w:pPr>
        <w:bidi/>
        <w:spacing w:after="0" w:line="360" w:lineRule="auto"/>
        <w:ind w:left="1056"/>
        <w:jc w:val="both"/>
        <w:rPr>
          <w:rFonts w:cs="David"/>
        </w:rPr>
      </w:pPr>
      <w:r w:rsidRPr="000E4F30">
        <w:rPr>
          <w:rFonts w:cs="David" w:hint="cs"/>
          <w:rtl/>
        </w:rPr>
        <w:t>____________________             __________________                 __________________</w:t>
      </w:r>
    </w:p>
    <w:p w:rsidR="001C3E9F" w:rsidRPr="000E4F30" w:rsidRDefault="001C3E9F" w:rsidP="001C3E9F">
      <w:pPr>
        <w:bidi/>
        <w:spacing w:after="0" w:line="360" w:lineRule="auto"/>
        <w:ind w:left="1056"/>
        <w:jc w:val="both"/>
        <w:rPr>
          <w:rFonts w:cs="David"/>
        </w:rPr>
      </w:pPr>
      <w:r w:rsidRPr="000E4F30">
        <w:rPr>
          <w:rFonts w:cs="David" w:hint="cs"/>
          <w:rtl/>
        </w:rPr>
        <w:t xml:space="preserve">              שם רו"ח                                        כתובת                                               טלפון</w:t>
      </w:r>
    </w:p>
    <w:p w:rsidR="004F00F7" w:rsidRPr="000E4F30" w:rsidRDefault="004F00F7" w:rsidP="00E16EF6">
      <w:pPr>
        <w:bidi/>
        <w:spacing w:after="0" w:line="360" w:lineRule="auto"/>
        <w:jc w:val="both"/>
        <w:rPr>
          <w:rFonts w:cs="David"/>
          <w:b/>
          <w:bCs/>
        </w:rPr>
      </w:pPr>
    </w:p>
    <w:p w:rsidR="0010366C" w:rsidRPr="000E4F30" w:rsidRDefault="0010366C" w:rsidP="0010366C">
      <w:pPr>
        <w:bidi/>
        <w:spacing w:after="0" w:line="360" w:lineRule="auto"/>
        <w:ind w:left="1056"/>
        <w:jc w:val="center"/>
        <w:rPr>
          <w:rFonts w:cs="David"/>
          <w:b/>
          <w:bCs/>
          <w:rtl/>
        </w:rPr>
      </w:pPr>
      <w:bookmarkStart w:id="339" w:name="_Ref339356742"/>
      <w:bookmarkEnd w:id="338"/>
      <w:r w:rsidRPr="000E4F30">
        <w:rPr>
          <w:rFonts w:cs="David" w:hint="cs"/>
          <w:b/>
          <w:bCs/>
          <w:rtl/>
        </w:rPr>
        <w:t>---- המשך בעמוד הבא----</w:t>
      </w:r>
    </w:p>
    <w:p w:rsidR="0010366C" w:rsidRPr="000E4F30" w:rsidRDefault="0010366C" w:rsidP="0010366C">
      <w:pPr>
        <w:bidi/>
        <w:spacing w:after="0" w:line="360" w:lineRule="auto"/>
        <w:ind w:left="1056"/>
        <w:jc w:val="center"/>
        <w:rPr>
          <w:rFonts w:cs="David"/>
          <w:b/>
          <w:bCs/>
          <w:rtl/>
        </w:rPr>
      </w:pPr>
    </w:p>
    <w:p w:rsidR="0010366C" w:rsidRPr="000E4F30" w:rsidRDefault="0010366C" w:rsidP="0010366C">
      <w:pPr>
        <w:bidi/>
        <w:spacing w:after="0" w:line="360" w:lineRule="auto"/>
        <w:ind w:left="1056"/>
        <w:jc w:val="center"/>
        <w:rPr>
          <w:rFonts w:cs="David"/>
          <w:b/>
          <w:bCs/>
          <w:rtl/>
        </w:rPr>
      </w:pPr>
    </w:p>
    <w:p w:rsidR="0010366C" w:rsidRPr="000E4F30" w:rsidRDefault="0010366C" w:rsidP="0010366C">
      <w:pPr>
        <w:bidi/>
        <w:spacing w:after="0" w:line="360" w:lineRule="auto"/>
        <w:ind w:left="1056"/>
        <w:jc w:val="center"/>
        <w:rPr>
          <w:rFonts w:cs="David"/>
          <w:b/>
          <w:bCs/>
          <w:rtl/>
        </w:rPr>
      </w:pPr>
    </w:p>
    <w:p w:rsidR="0010366C" w:rsidRPr="000E4F30" w:rsidRDefault="0010366C" w:rsidP="0010366C">
      <w:pPr>
        <w:bidi/>
        <w:spacing w:after="0" w:line="360" w:lineRule="auto"/>
        <w:ind w:left="1056"/>
        <w:jc w:val="center"/>
        <w:rPr>
          <w:rFonts w:cs="David"/>
          <w:b/>
          <w:bCs/>
          <w:rtl/>
        </w:rPr>
      </w:pPr>
    </w:p>
    <w:p w:rsidR="0010366C" w:rsidRPr="000E4F30" w:rsidRDefault="0010366C" w:rsidP="0010366C">
      <w:pPr>
        <w:bidi/>
        <w:spacing w:after="0" w:line="360" w:lineRule="auto"/>
        <w:ind w:left="1056"/>
        <w:jc w:val="center"/>
        <w:rPr>
          <w:rFonts w:cs="David"/>
          <w:b/>
          <w:bCs/>
          <w:rtl/>
        </w:rPr>
      </w:pPr>
    </w:p>
    <w:p w:rsidR="0010366C" w:rsidRPr="000E4F30" w:rsidRDefault="0010366C" w:rsidP="0010366C">
      <w:pPr>
        <w:bidi/>
        <w:spacing w:after="0" w:line="360" w:lineRule="auto"/>
        <w:ind w:left="1056"/>
        <w:jc w:val="center"/>
        <w:rPr>
          <w:rFonts w:cs="David"/>
          <w:b/>
          <w:bCs/>
          <w:rtl/>
        </w:rPr>
      </w:pPr>
    </w:p>
    <w:p w:rsidR="0010366C" w:rsidRPr="000E4F30" w:rsidRDefault="0010366C" w:rsidP="0010366C">
      <w:pPr>
        <w:bidi/>
        <w:spacing w:after="0" w:line="360" w:lineRule="auto"/>
        <w:ind w:left="1056"/>
        <w:jc w:val="center"/>
        <w:rPr>
          <w:rFonts w:cs="David"/>
          <w:b/>
          <w:bCs/>
          <w:rtl/>
        </w:rPr>
      </w:pPr>
    </w:p>
    <w:p w:rsidR="0010366C" w:rsidRPr="000E4F30" w:rsidRDefault="0010366C" w:rsidP="0010366C">
      <w:pPr>
        <w:bidi/>
        <w:spacing w:after="0" w:line="360" w:lineRule="auto"/>
        <w:ind w:left="1056"/>
        <w:jc w:val="center"/>
        <w:rPr>
          <w:rFonts w:cs="David"/>
          <w:b/>
          <w:bCs/>
          <w:rtl/>
        </w:rPr>
      </w:pPr>
    </w:p>
    <w:p w:rsidR="0010366C" w:rsidRPr="000E4F30" w:rsidRDefault="0010366C" w:rsidP="0010366C">
      <w:pPr>
        <w:bidi/>
        <w:spacing w:after="0" w:line="360" w:lineRule="auto"/>
        <w:ind w:left="1056"/>
        <w:jc w:val="center"/>
        <w:rPr>
          <w:rFonts w:cs="David"/>
          <w:b/>
          <w:bCs/>
          <w:rtl/>
        </w:rPr>
      </w:pPr>
    </w:p>
    <w:p w:rsidR="0010366C" w:rsidRPr="000E4F30" w:rsidRDefault="0010366C" w:rsidP="0010366C">
      <w:pPr>
        <w:bidi/>
        <w:spacing w:after="0" w:line="360" w:lineRule="auto"/>
        <w:ind w:left="1056"/>
        <w:jc w:val="center"/>
        <w:rPr>
          <w:rFonts w:cs="David"/>
          <w:b/>
          <w:bCs/>
          <w:rtl/>
        </w:rPr>
      </w:pPr>
    </w:p>
    <w:p w:rsidR="0010366C" w:rsidRPr="000E4F30" w:rsidRDefault="0010366C" w:rsidP="0010366C">
      <w:pPr>
        <w:bidi/>
        <w:spacing w:after="0" w:line="360" w:lineRule="auto"/>
        <w:ind w:left="1056"/>
        <w:jc w:val="center"/>
        <w:rPr>
          <w:rFonts w:cs="David"/>
          <w:b/>
          <w:bCs/>
          <w:rtl/>
        </w:rPr>
      </w:pPr>
    </w:p>
    <w:p w:rsidR="007B20ED" w:rsidRPr="000E4F30" w:rsidRDefault="007B20ED" w:rsidP="00A6477B">
      <w:pPr>
        <w:numPr>
          <w:ilvl w:val="0"/>
          <w:numId w:val="3"/>
        </w:numPr>
        <w:bidi/>
        <w:spacing w:after="0" w:line="360" w:lineRule="auto"/>
        <w:ind w:left="1056"/>
        <w:jc w:val="both"/>
        <w:rPr>
          <w:rFonts w:cs="David"/>
          <w:b/>
          <w:bCs/>
          <w:rtl/>
        </w:rPr>
        <w:sectPr w:rsidR="007B20ED" w:rsidRPr="000E4F30" w:rsidSect="007E669D">
          <w:pgSz w:w="11907" w:h="16840" w:code="9"/>
          <w:pgMar w:top="1440" w:right="1440" w:bottom="1440" w:left="1440" w:header="709" w:footer="709" w:gutter="0"/>
          <w:cols w:space="708"/>
          <w:docGrid w:linePitch="360"/>
        </w:sectPr>
      </w:pPr>
      <w:bookmarkStart w:id="340" w:name="_Ref362355870"/>
    </w:p>
    <w:p w:rsidR="00120E6A" w:rsidRPr="000E4F30" w:rsidRDefault="00120E6A" w:rsidP="00A6477B">
      <w:pPr>
        <w:numPr>
          <w:ilvl w:val="0"/>
          <w:numId w:val="3"/>
        </w:numPr>
        <w:bidi/>
        <w:spacing w:after="0" w:line="360" w:lineRule="auto"/>
        <w:ind w:left="1056"/>
        <w:jc w:val="both"/>
        <w:rPr>
          <w:rFonts w:cs="David"/>
          <w:b/>
          <w:bCs/>
        </w:rPr>
      </w:pPr>
      <w:bookmarkStart w:id="341" w:name="_Ref367716632"/>
      <w:r w:rsidRPr="000E4F30">
        <w:rPr>
          <w:rFonts w:cs="David" w:hint="cs"/>
          <w:b/>
          <w:bCs/>
          <w:rtl/>
        </w:rPr>
        <w:lastRenderedPageBreak/>
        <w:t>ניסיון</w:t>
      </w:r>
      <w:r w:rsidRPr="000E4F30">
        <w:rPr>
          <w:rFonts w:cs="David"/>
          <w:b/>
          <w:bCs/>
          <w:rtl/>
        </w:rPr>
        <w:t xml:space="preserve"> </w:t>
      </w:r>
      <w:r w:rsidRPr="000E4F30">
        <w:rPr>
          <w:rFonts w:cs="David" w:hint="cs"/>
          <w:b/>
          <w:bCs/>
          <w:rtl/>
        </w:rPr>
        <w:t>המציע</w:t>
      </w:r>
      <w:r w:rsidRPr="000E4F30">
        <w:rPr>
          <w:rFonts w:cs="David"/>
          <w:b/>
          <w:bCs/>
          <w:rtl/>
        </w:rPr>
        <w:t xml:space="preserve"> </w:t>
      </w:r>
      <w:r w:rsidR="00B923AE" w:rsidRPr="000E4F30">
        <w:rPr>
          <w:rFonts w:cs="David" w:hint="cs"/>
          <w:b/>
          <w:bCs/>
          <w:rtl/>
        </w:rPr>
        <w:t>בתחום ה</w:t>
      </w:r>
      <w:r w:rsidR="001768B4" w:rsidRPr="000E4F30">
        <w:rPr>
          <w:rFonts w:cs="David" w:hint="cs"/>
          <w:b/>
          <w:bCs/>
          <w:rtl/>
        </w:rPr>
        <w:t>ניקיון</w:t>
      </w:r>
      <w:r w:rsidR="004C05FA" w:rsidRPr="000E4F30">
        <w:rPr>
          <w:rFonts w:cs="David"/>
          <w:b/>
          <w:bCs/>
          <w:rtl/>
        </w:rPr>
        <w:t xml:space="preserve"> </w:t>
      </w:r>
      <w:r w:rsidR="00B63001" w:rsidRPr="000E4F30">
        <w:rPr>
          <w:rFonts w:cs="David" w:hint="cs"/>
          <w:b/>
          <w:bCs/>
          <w:rtl/>
        </w:rPr>
        <w:t xml:space="preserve">אצל לקוח רב </w:t>
      </w:r>
      <w:r w:rsidR="00673847" w:rsidRPr="000E4F30">
        <w:rPr>
          <w:rFonts w:cs="David" w:hint="cs"/>
          <w:b/>
          <w:bCs/>
          <w:rtl/>
        </w:rPr>
        <w:t>אתרים</w:t>
      </w:r>
      <w:r w:rsidR="00B63001" w:rsidRPr="000E4F30">
        <w:rPr>
          <w:rFonts w:cs="David" w:hint="cs"/>
          <w:b/>
          <w:bCs/>
          <w:rtl/>
        </w:rPr>
        <w:t xml:space="preserve"> אחד בשנתיים </w:t>
      </w:r>
      <w:r w:rsidR="004C05FA" w:rsidRPr="000E4F30">
        <w:rPr>
          <w:rFonts w:cs="David" w:hint="cs"/>
          <w:b/>
          <w:bCs/>
          <w:rtl/>
        </w:rPr>
        <w:t>שקדמו</w:t>
      </w:r>
      <w:r w:rsidR="004C05FA" w:rsidRPr="000E4F30">
        <w:rPr>
          <w:rFonts w:cs="David"/>
          <w:b/>
          <w:bCs/>
          <w:rtl/>
        </w:rPr>
        <w:t xml:space="preserve"> </w:t>
      </w:r>
      <w:r w:rsidR="004C05FA" w:rsidRPr="000E4F30">
        <w:rPr>
          <w:rFonts w:cs="David" w:hint="cs"/>
          <w:b/>
          <w:bCs/>
          <w:rtl/>
        </w:rPr>
        <w:t>ל</w:t>
      </w:r>
      <w:r w:rsidR="00103933" w:rsidRPr="000E4F30">
        <w:rPr>
          <w:rFonts w:cs="David" w:hint="cs"/>
          <w:b/>
          <w:bCs/>
          <w:rtl/>
        </w:rPr>
        <w:t>מועד</w:t>
      </w:r>
      <w:r w:rsidR="00103933" w:rsidRPr="000E4F30">
        <w:rPr>
          <w:rFonts w:cs="David"/>
          <w:b/>
          <w:bCs/>
          <w:rtl/>
        </w:rPr>
        <w:t xml:space="preserve"> </w:t>
      </w:r>
      <w:r w:rsidR="00103933" w:rsidRPr="000E4F30">
        <w:rPr>
          <w:rFonts w:cs="David" w:hint="cs"/>
          <w:b/>
          <w:bCs/>
          <w:rtl/>
        </w:rPr>
        <w:t>הגשת</w:t>
      </w:r>
      <w:r w:rsidR="00103933" w:rsidRPr="000E4F30">
        <w:rPr>
          <w:rFonts w:cs="David"/>
          <w:b/>
          <w:bCs/>
          <w:rtl/>
        </w:rPr>
        <w:t xml:space="preserve"> </w:t>
      </w:r>
      <w:r w:rsidR="00103933" w:rsidRPr="000E4F30">
        <w:rPr>
          <w:rFonts w:cs="David" w:hint="cs"/>
          <w:b/>
          <w:bCs/>
          <w:rtl/>
        </w:rPr>
        <w:t>ההצעות</w:t>
      </w:r>
      <w:r w:rsidRPr="000E4F30">
        <w:rPr>
          <w:rFonts w:cs="David"/>
          <w:b/>
          <w:bCs/>
          <w:rtl/>
        </w:rPr>
        <w:t>:</w:t>
      </w:r>
      <w:bookmarkEnd w:id="339"/>
      <w:bookmarkEnd w:id="340"/>
      <w:bookmarkEnd w:id="341"/>
    </w:p>
    <w:p w:rsidR="007B20ED" w:rsidRPr="000E4F30" w:rsidRDefault="007B20ED" w:rsidP="00A6477B">
      <w:pPr>
        <w:numPr>
          <w:ilvl w:val="1"/>
          <w:numId w:val="3"/>
        </w:numPr>
        <w:tabs>
          <w:tab w:val="clear" w:pos="792"/>
        </w:tabs>
        <w:bidi/>
        <w:spacing w:after="0" w:line="360" w:lineRule="auto"/>
        <w:ind w:left="1344" w:hanging="425"/>
        <w:jc w:val="both"/>
        <w:rPr>
          <w:rFonts w:cs="David"/>
          <w:b/>
          <w:bCs/>
        </w:rPr>
      </w:pPr>
      <w:r w:rsidRPr="000E4F30">
        <w:rPr>
          <w:rFonts w:cs="David" w:hint="cs"/>
          <w:rtl/>
        </w:rPr>
        <w:t>על</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לפרט</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העבודות</w:t>
      </w:r>
      <w:r w:rsidRPr="000E4F30">
        <w:rPr>
          <w:rFonts w:cs="David"/>
          <w:rtl/>
        </w:rPr>
        <w:t xml:space="preserve"> </w:t>
      </w:r>
      <w:r w:rsidRPr="000E4F30">
        <w:rPr>
          <w:rFonts w:cs="David" w:hint="cs"/>
          <w:rtl/>
        </w:rPr>
        <w:t>הרלוונטיות</w:t>
      </w:r>
      <w:r w:rsidRPr="000E4F30">
        <w:rPr>
          <w:rFonts w:cs="David"/>
          <w:rtl/>
        </w:rPr>
        <w:t xml:space="preserve"> </w:t>
      </w:r>
      <w:r w:rsidRPr="000E4F30">
        <w:rPr>
          <w:rFonts w:cs="David" w:hint="cs"/>
          <w:rtl/>
        </w:rPr>
        <w:t>לצורך</w:t>
      </w:r>
      <w:r w:rsidRPr="000E4F30">
        <w:rPr>
          <w:rFonts w:cs="David"/>
          <w:rtl/>
        </w:rPr>
        <w:t xml:space="preserve"> </w:t>
      </w:r>
      <w:r w:rsidRPr="000E4F30">
        <w:rPr>
          <w:rFonts w:cs="David" w:hint="cs"/>
          <w:rtl/>
        </w:rPr>
        <w:t>הוכחת</w:t>
      </w:r>
      <w:r w:rsidRPr="000E4F30">
        <w:rPr>
          <w:rFonts w:cs="David"/>
          <w:rtl/>
        </w:rPr>
        <w:t xml:space="preserve"> </w:t>
      </w:r>
      <w:r w:rsidRPr="000E4F30">
        <w:rPr>
          <w:rFonts w:cs="David" w:hint="cs"/>
          <w:rtl/>
        </w:rPr>
        <w:t>ניסיונו</w:t>
      </w:r>
      <w:r w:rsidRPr="000E4F30">
        <w:rPr>
          <w:rFonts w:cs="David"/>
          <w:rtl/>
        </w:rPr>
        <w:t xml:space="preserve"> </w:t>
      </w:r>
      <w:r w:rsidRPr="000E4F30">
        <w:rPr>
          <w:rFonts w:cs="David" w:hint="cs"/>
          <w:rtl/>
        </w:rPr>
        <w:t>כפי</w:t>
      </w:r>
      <w:r w:rsidRPr="000E4F30">
        <w:rPr>
          <w:rFonts w:cs="David"/>
          <w:rtl/>
        </w:rPr>
        <w:t xml:space="preserve"> </w:t>
      </w:r>
      <w:r w:rsidRPr="000E4F30">
        <w:rPr>
          <w:rFonts w:cs="David" w:hint="cs"/>
          <w:rtl/>
        </w:rPr>
        <w:t>הנדרש</w:t>
      </w:r>
      <w:r w:rsidRPr="000E4F30">
        <w:rPr>
          <w:rFonts w:cs="David"/>
          <w:rtl/>
        </w:rPr>
        <w:t xml:space="preserve"> </w:t>
      </w:r>
      <w:r w:rsidRPr="000E4F30">
        <w:rPr>
          <w:rFonts w:cs="David" w:hint="cs"/>
          <w:rtl/>
        </w:rPr>
        <w:t>ב</w:t>
      </w:r>
      <w:r w:rsidR="005D703C" w:rsidRPr="000E4F30">
        <w:rPr>
          <w:rFonts w:cs="David" w:hint="cs"/>
          <w:rtl/>
        </w:rPr>
        <w:t>תנאי הסף ב</w:t>
      </w:r>
      <w:r w:rsidRPr="000E4F30">
        <w:rPr>
          <w:rFonts w:cs="David" w:hint="cs"/>
          <w:rtl/>
        </w:rPr>
        <w:t>סעי</w:t>
      </w:r>
      <w:r w:rsidR="00E304B4" w:rsidRPr="000E4F30">
        <w:rPr>
          <w:rFonts w:cs="David" w:hint="cs"/>
          <w:rtl/>
        </w:rPr>
        <w:t xml:space="preserve">ף </w:t>
      </w:r>
      <w:r w:rsidR="0084094D" w:rsidRPr="000E4F30">
        <w:rPr>
          <w:rFonts w:cs="David"/>
          <w:rtl/>
        </w:rPr>
        <w:fldChar w:fldCharType="begin"/>
      </w:r>
      <w:r w:rsidR="00E304B4" w:rsidRPr="000E4F30">
        <w:rPr>
          <w:rFonts w:cs="David"/>
          <w:rtl/>
        </w:rPr>
        <w:instrText xml:space="preserve"> </w:instrText>
      </w:r>
      <w:r w:rsidR="00E304B4" w:rsidRPr="000E4F30">
        <w:rPr>
          <w:rFonts w:cs="David" w:hint="cs"/>
        </w:rPr>
        <w:instrText>REF</w:instrText>
      </w:r>
      <w:r w:rsidR="00E304B4" w:rsidRPr="000E4F30">
        <w:rPr>
          <w:rFonts w:cs="David" w:hint="cs"/>
          <w:rtl/>
        </w:rPr>
        <w:instrText xml:space="preserve"> _</w:instrText>
      </w:r>
      <w:r w:rsidR="00E304B4" w:rsidRPr="000E4F30">
        <w:rPr>
          <w:rFonts w:cs="David" w:hint="cs"/>
        </w:rPr>
        <w:instrText>Ref368317917 \r \h</w:instrText>
      </w:r>
      <w:r w:rsidR="00E304B4"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0</w:t>
      </w:r>
      <w:r w:rsidR="0084094D" w:rsidRPr="000E4F30">
        <w:rPr>
          <w:rFonts w:cs="David"/>
          <w:rtl/>
        </w:rPr>
        <w:fldChar w:fldCharType="end"/>
      </w:r>
      <w:r w:rsidR="00E304B4" w:rsidRPr="000E4F30">
        <w:rPr>
          <w:rFonts w:cs="David" w:hint="cs"/>
          <w:rtl/>
        </w:rPr>
        <w:t xml:space="preserve"> </w:t>
      </w:r>
      <w:r w:rsidRPr="000E4F30">
        <w:rPr>
          <w:rFonts w:cs="David" w:hint="cs"/>
          <w:rtl/>
        </w:rPr>
        <w:t xml:space="preserve">למכרז ולדרוג הצעתו כאמור בסעיף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Ref364253776 \r \h</w:instrText>
      </w:r>
      <w:r w:rsidRPr="000E4F30">
        <w:rPr>
          <w:rFonts w:cs="David"/>
          <w:rtl/>
        </w:rPr>
        <w:instrText xml:space="preserve">  \* </w:instrText>
      </w:r>
      <w:r w:rsidRPr="000E4F30">
        <w:rPr>
          <w:rFonts w:cs="David"/>
        </w:rPr>
        <w:instrText>MERGEFORMAT</w:instrText>
      </w:r>
      <w:r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14.3.2</w:t>
      </w:r>
      <w:r w:rsidR="0084094D" w:rsidRPr="000E4F30">
        <w:rPr>
          <w:rFonts w:cs="David"/>
          <w:rtl/>
        </w:rPr>
        <w:fldChar w:fldCharType="end"/>
      </w:r>
      <w:r w:rsidRPr="000E4F30">
        <w:rPr>
          <w:rFonts w:cs="David" w:hint="cs"/>
          <w:rtl/>
        </w:rPr>
        <w:t xml:space="preserve"> למכרז.</w:t>
      </w:r>
      <w:r w:rsidRPr="000E4F30">
        <w:rPr>
          <w:rFonts w:cs="David"/>
          <w:rtl/>
        </w:rPr>
        <w:t xml:space="preserve"> </w:t>
      </w:r>
      <w:r w:rsidRPr="000E4F30">
        <w:rPr>
          <w:rFonts w:cs="David" w:hint="cs"/>
          <w:rtl/>
        </w:rPr>
        <w:t>עבור</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פרויקט</w:t>
      </w:r>
      <w:r w:rsidRPr="000E4F30">
        <w:rPr>
          <w:rFonts w:cs="David"/>
          <w:rtl/>
        </w:rPr>
        <w:t xml:space="preserve"> </w:t>
      </w:r>
      <w:r w:rsidRPr="000E4F30">
        <w:rPr>
          <w:rFonts w:cs="David" w:hint="cs"/>
          <w:rtl/>
        </w:rPr>
        <w:t>יש</w:t>
      </w:r>
      <w:r w:rsidRPr="000E4F30">
        <w:rPr>
          <w:rFonts w:cs="David"/>
          <w:rtl/>
        </w:rPr>
        <w:t xml:space="preserve"> </w:t>
      </w:r>
      <w:r w:rsidRPr="000E4F30">
        <w:rPr>
          <w:rFonts w:cs="David" w:hint="cs"/>
          <w:rtl/>
        </w:rPr>
        <w:t>לציין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הפרטים</w:t>
      </w:r>
      <w:r w:rsidRPr="000E4F30">
        <w:rPr>
          <w:rFonts w:cs="David"/>
          <w:rtl/>
        </w:rPr>
        <w:t xml:space="preserve"> </w:t>
      </w:r>
      <w:r w:rsidRPr="000E4F30">
        <w:rPr>
          <w:rFonts w:cs="David" w:hint="cs"/>
          <w:rtl/>
        </w:rPr>
        <w:t>המופיעים</w:t>
      </w:r>
      <w:r w:rsidRPr="000E4F30">
        <w:rPr>
          <w:rFonts w:cs="David"/>
          <w:rtl/>
        </w:rPr>
        <w:t xml:space="preserve"> </w:t>
      </w:r>
      <w:r w:rsidRPr="000E4F30">
        <w:rPr>
          <w:rFonts w:cs="David" w:hint="cs"/>
          <w:rtl/>
        </w:rPr>
        <w:t>בטבלה</w:t>
      </w:r>
      <w:r w:rsidRPr="000E4F30">
        <w:rPr>
          <w:rFonts w:cs="David"/>
          <w:rtl/>
        </w:rPr>
        <w:t xml:space="preserve"> </w:t>
      </w:r>
      <w:r w:rsidRPr="000E4F30">
        <w:rPr>
          <w:rFonts w:cs="David" w:hint="cs"/>
          <w:rtl/>
        </w:rPr>
        <w:t>מטה</w:t>
      </w:r>
      <w:r w:rsidRPr="000E4F30">
        <w:rPr>
          <w:rFonts w:cs="David"/>
          <w:rtl/>
        </w:rPr>
        <w:t xml:space="preserve"> </w:t>
      </w:r>
      <w:r w:rsidRPr="000E4F30">
        <w:rPr>
          <w:rFonts w:cs="David" w:hint="cs"/>
          <w:rtl/>
        </w:rPr>
        <w:t>לרבות</w:t>
      </w:r>
      <w:r w:rsidRPr="000E4F30">
        <w:rPr>
          <w:rFonts w:cs="David"/>
          <w:rtl/>
        </w:rPr>
        <w:t xml:space="preserve"> </w:t>
      </w:r>
      <w:r w:rsidRPr="000E4F30">
        <w:rPr>
          <w:rFonts w:cs="David" w:hint="cs"/>
          <w:b/>
          <w:bCs/>
          <w:rtl/>
        </w:rPr>
        <w:t>תאריך</w:t>
      </w:r>
      <w:r w:rsidRPr="000E4F30">
        <w:rPr>
          <w:rFonts w:cs="David"/>
          <w:b/>
          <w:bCs/>
          <w:rtl/>
        </w:rPr>
        <w:t xml:space="preserve"> (</w:t>
      </w:r>
      <w:r w:rsidRPr="000E4F30">
        <w:rPr>
          <w:rFonts w:cs="David" w:hint="cs"/>
          <w:b/>
          <w:bCs/>
          <w:rtl/>
        </w:rPr>
        <w:t>יום</w:t>
      </w:r>
      <w:r w:rsidRPr="000E4F30">
        <w:rPr>
          <w:rFonts w:cs="David"/>
          <w:b/>
          <w:bCs/>
          <w:rtl/>
        </w:rPr>
        <w:t xml:space="preserve">, </w:t>
      </w:r>
      <w:r w:rsidRPr="000E4F30">
        <w:rPr>
          <w:rFonts w:cs="David" w:hint="cs"/>
          <w:b/>
          <w:bCs/>
          <w:rtl/>
        </w:rPr>
        <w:t>חודש</w:t>
      </w:r>
      <w:r w:rsidRPr="000E4F30">
        <w:rPr>
          <w:rFonts w:cs="David"/>
          <w:b/>
          <w:bCs/>
          <w:rtl/>
        </w:rPr>
        <w:t xml:space="preserve">, </w:t>
      </w:r>
      <w:r w:rsidRPr="000E4F30">
        <w:rPr>
          <w:rFonts w:cs="David" w:hint="cs"/>
          <w:b/>
          <w:bCs/>
          <w:rtl/>
        </w:rPr>
        <w:t>שנה</w:t>
      </w:r>
      <w:r w:rsidRPr="000E4F30">
        <w:rPr>
          <w:rFonts w:cs="David"/>
          <w:b/>
          <w:bCs/>
          <w:rtl/>
        </w:rPr>
        <w:t>)</w:t>
      </w:r>
      <w:r w:rsidRPr="000E4F30">
        <w:rPr>
          <w:rFonts w:cs="David"/>
          <w:rtl/>
        </w:rPr>
        <w:t xml:space="preserve"> </w:t>
      </w:r>
      <w:r w:rsidRPr="000E4F30">
        <w:rPr>
          <w:rFonts w:cs="David" w:hint="cs"/>
          <w:rtl/>
        </w:rPr>
        <w:t>לתחילת</w:t>
      </w:r>
      <w:r w:rsidRPr="000E4F30">
        <w:rPr>
          <w:rFonts w:cs="David"/>
          <w:rtl/>
        </w:rPr>
        <w:t xml:space="preserve"> </w:t>
      </w:r>
      <w:r w:rsidRPr="000E4F30">
        <w:rPr>
          <w:rFonts w:cs="David" w:hint="cs"/>
          <w:rtl/>
        </w:rPr>
        <w:t>וסיום</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נסתיימה</w:t>
      </w:r>
      <w:r w:rsidRPr="000E4F30">
        <w:rPr>
          <w:rFonts w:cs="David"/>
          <w:rtl/>
        </w:rPr>
        <w:t xml:space="preserve">). </w:t>
      </w:r>
      <w:r w:rsidRPr="000E4F30">
        <w:rPr>
          <w:rFonts w:cs="David" w:hint="cs"/>
          <w:rtl/>
        </w:rPr>
        <w:t>למען</w:t>
      </w:r>
      <w:r w:rsidRPr="000E4F30">
        <w:rPr>
          <w:rFonts w:cs="David"/>
          <w:rtl/>
        </w:rPr>
        <w:t xml:space="preserve"> </w:t>
      </w:r>
      <w:r w:rsidRPr="000E4F30">
        <w:rPr>
          <w:rFonts w:cs="David" w:hint="cs"/>
          <w:rtl/>
        </w:rPr>
        <w:t>הסר</w:t>
      </w:r>
      <w:r w:rsidRPr="000E4F30">
        <w:rPr>
          <w:rFonts w:cs="David"/>
          <w:rtl/>
        </w:rPr>
        <w:t xml:space="preserve"> </w:t>
      </w:r>
      <w:r w:rsidRPr="000E4F30">
        <w:rPr>
          <w:rFonts w:cs="David" w:hint="cs"/>
          <w:rtl/>
        </w:rPr>
        <w:t>ספק</w:t>
      </w:r>
      <w:r w:rsidRPr="000E4F30">
        <w:rPr>
          <w:rFonts w:cs="David"/>
          <w:rtl/>
        </w:rPr>
        <w:t xml:space="preserve">, </w:t>
      </w:r>
      <w:r w:rsidRPr="000E4F30">
        <w:rPr>
          <w:rFonts w:cs="David" w:hint="cs"/>
          <w:rtl/>
        </w:rPr>
        <w:t>פירוט</w:t>
      </w:r>
      <w:r w:rsidRPr="000E4F30">
        <w:rPr>
          <w:rFonts w:cs="David"/>
          <w:rtl/>
        </w:rPr>
        <w:t xml:space="preserve"> </w:t>
      </w:r>
      <w:r w:rsidRPr="000E4F30">
        <w:rPr>
          <w:rFonts w:cs="David" w:hint="cs"/>
          <w:rtl/>
        </w:rPr>
        <w:t>הלקוחות</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עבור</w:t>
      </w:r>
      <w:r w:rsidRPr="000E4F30">
        <w:rPr>
          <w:rFonts w:cs="David"/>
          <w:rtl/>
        </w:rPr>
        <w:t xml:space="preserve"> </w:t>
      </w:r>
      <w:r w:rsidRPr="000E4F30">
        <w:rPr>
          <w:rFonts w:cs="David" w:hint="cs"/>
          <w:rtl/>
        </w:rPr>
        <w:t>הגוף</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u w:val="single"/>
          <w:rtl/>
        </w:rPr>
        <w:t>על</w:t>
      </w:r>
      <w:r w:rsidRPr="000E4F30">
        <w:rPr>
          <w:rFonts w:cs="David"/>
          <w:u w:val="single"/>
          <w:rtl/>
        </w:rPr>
        <w:t xml:space="preserve"> </w:t>
      </w:r>
      <w:r w:rsidRPr="000E4F30">
        <w:rPr>
          <w:rFonts w:cs="David" w:hint="cs"/>
          <w:u w:val="single"/>
          <w:rtl/>
        </w:rPr>
        <w:t>המציע</w:t>
      </w:r>
      <w:r w:rsidRPr="000E4F30">
        <w:rPr>
          <w:rFonts w:cs="David"/>
          <w:u w:val="single"/>
          <w:rtl/>
        </w:rPr>
        <w:t xml:space="preserve"> </w:t>
      </w:r>
      <w:r w:rsidRPr="000E4F30">
        <w:rPr>
          <w:rFonts w:cs="David" w:hint="cs"/>
          <w:u w:val="single"/>
          <w:rtl/>
        </w:rPr>
        <w:t>לוודא</w:t>
      </w:r>
      <w:r w:rsidRPr="000E4F30">
        <w:rPr>
          <w:rFonts w:cs="David"/>
          <w:u w:val="single"/>
          <w:rtl/>
        </w:rPr>
        <w:t xml:space="preserve"> </w:t>
      </w:r>
      <w:r w:rsidRPr="000E4F30">
        <w:rPr>
          <w:rFonts w:cs="David" w:hint="cs"/>
          <w:u w:val="single"/>
          <w:rtl/>
        </w:rPr>
        <w:t>כי</w:t>
      </w:r>
      <w:r w:rsidRPr="000E4F30">
        <w:rPr>
          <w:rFonts w:cs="David"/>
          <w:u w:val="single"/>
          <w:rtl/>
        </w:rPr>
        <w:t xml:space="preserve"> </w:t>
      </w:r>
      <w:r w:rsidRPr="000E4F30">
        <w:rPr>
          <w:rFonts w:cs="David" w:hint="cs"/>
          <w:u w:val="single"/>
          <w:rtl/>
        </w:rPr>
        <w:t>הלקוחות</w:t>
      </w:r>
      <w:r w:rsidRPr="000E4F30">
        <w:rPr>
          <w:rFonts w:cs="David"/>
          <w:u w:val="single"/>
          <w:rtl/>
        </w:rPr>
        <w:t xml:space="preserve"> </w:t>
      </w:r>
      <w:r w:rsidRPr="000E4F30">
        <w:rPr>
          <w:rFonts w:cs="David" w:hint="cs"/>
          <w:u w:val="single"/>
          <w:rtl/>
        </w:rPr>
        <w:t>הרשומים</w:t>
      </w:r>
      <w:r w:rsidRPr="000E4F30">
        <w:rPr>
          <w:rFonts w:cs="David"/>
          <w:u w:val="single"/>
          <w:rtl/>
        </w:rPr>
        <w:t xml:space="preserve"> </w:t>
      </w:r>
      <w:r w:rsidRPr="000E4F30">
        <w:rPr>
          <w:rFonts w:cs="David" w:hint="cs"/>
          <w:u w:val="single"/>
          <w:rtl/>
        </w:rPr>
        <w:t>מטעמו</w:t>
      </w:r>
      <w:r w:rsidRPr="000E4F30">
        <w:rPr>
          <w:rFonts w:cs="David"/>
          <w:u w:val="single"/>
          <w:rtl/>
        </w:rPr>
        <w:t xml:space="preserve"> </w:t>
      </w:r>
      <w:r w:rsidRPr="000E4F30">
        <w:rPr>
          <w:rFonts w:cs="David" w:hint="cs"/>
          <w:u w:val="single"/>
          <w:rtl/>
        </w:rPr>
        <w:t>מודעים</w:t>
      </w:r>
      <w:r w:rsidRPr="000E4F30">
        <w:rPr>
          <w:rFonts w:cs="David"/>
          <w:u w:val="single"/>
          <w:rtl/>
        </w:rPr>
        <w:t xml:space="preserve"> (</w:t>
      </w:r>
      <w:r w:rsidRPr="000E4F30">
        <w:rPr>
          <w:rFonts w:cs="David" w:hint="cs"/>
          <w:u w:val="single"/>
          <w:rtl/>
        </w:rPr>
        <w:t>ומוכנים</w:t>
      </w:r>
      <w:r w:rsidRPr="000E4F30">
        <w:rPr>
          <w:rFonts w:cs="David"/>
          <w:u w:val="single"/>
          <w:rtl/>
        </w:rPr>
        <w:t xml:space="preserve"> </w:t>
      </w:r>
      <w:r w:rsidRPr="000E4F30">
        <w:rPr>
          <w:rFonts w:cs="David" w:hint="cs"/>
          <w:u w:val="single"/>
          <w:rtl/>
        </w:rPr>
        <w:t>לכך</w:t>
      </w:r>
      <w:r w:rsidRPr="000E4F30">
        <w:rPr>
          <w:rFonts w:cs="David"/>
          <w:u w:val="single"/>
          <w:rtl/>
        </w:rPr>
        <w:t xml:space="preserve">) </w:t>
      </w:r>
      <w:r w:rsidRPr="000E4F30">
        <w:rPr>
          <w:rFonts w:cs="David" w:hint="cs"/>
          <w:u w:val="single"/>
          <w:rtl/>
        </w:rPr>
        <w:t>שיתכן</w:t>
      </w:r>
      <w:r w:rsidRPr="000E4F30">
        <w:rPr>
          <w:rFonts w:cs="David"/>
          <w:u w:val="single"/>
          <w:rtl/>
        </w:rPr>
        <w:t xml:space="preserve"> </w:t>
      </w:r>
      <w:r w:rsidRPr="000E4F30">
        <w:rPr>
          <w:rFonts w:cs="David" w:hint="cs"/>
          <w:u w:val="single"/>
          <w:rtl/>
        </w:rPr>
        <w:t>וידרשו</w:t>
      </w:r>
      <w:r w:rsidRPr="000E4F30">
        <w:rPr>
          <w:rFonts w:cs="David"/>
          <w:u w:val="single"/>
          <w:rtl/>
        </w:rPr>
        <w:t xml:space="preserve"> </w:t>
      </w:r>
      <w:r w:rsidRPr="000E4F30">
        <w:rPr>
          <w:rFonts w:cs="David" w:hint="cs"/>
          <w:u w:val="single"/>
          <w:rtl/>
        </w:rPr>
        <w:t>לתת</w:t>
      </w:r>
      <w:r w:rsidRPr="000E4F30">
        <w:rPr>
          <w:rFonts w:cs="David"/>
          <w:u w:val="single"/>
          <w:rtl/>
        </w:rPr>
        <w:t xml:space="preserve"> </w:t>
      </w:r>
      <w:r w:rsidRPr="000E4F30">
        <w:rPr>
          <w:rFonts w:cs="David" w:hint="cs"/>
          <w:u w:val="single"/>
          <w:rtl/>
        </w:rPr>
        <w:t>המלצה</w:t>
      </w:r>
      <w:r w:rsidRPr="000E4F30">
        <w:rPr>
          <w:rFonts w:cs="David"/>
          <w:u w:val="single"/>
          <w:rtl/>
        </w:rPr>
        <w:t xml:space="preserve"> </w:t>
      </w:r>
      <w:r w:rsidRPr="000E4F30">
        <w:rPr>
          <w:rFonts w:cs="David" w:hint="cs"/>
          <w:u w:val="single"/>
          <w:rtl/>
        </w:rPr>
        <w:t>בכתב</w:t>
      </w:r>
      <w:r w:rsidRPr="000E4F30">
        <w:rPr>
          <w:rFonts w:cs="David"/>
          <w:u w:val="single"/>
          <w:rtl/>
        </w:rPr>
        <w:t xml:space="preserve"> </w:t>
      </w:r>
      <w:r w:rsidRPr="000E4F30">
        <w:rPr>
          <w:rFonts w:cs="David" w:hint="cs"/>
          <w:u w:val="single"/>
          <w:rtl/>
        </w:rPr>
        <w:t>או</w:t>
      </w:r>
      <w:r w:rsidRPr="000E4F30">
        <w:rPr>
          <w:rFonts w:cs="David"/>
          <w:u w:val="single"/>
          <w:rtl/>
        </w:rPr>
        <w:t xml:space="preserve"> </w:t>
      </w:r>
      <w:r w:rsidRPr="000E4F30">
        <w:rPr>
          <w:rFonts w:cs="David" w:hint="cs"/>
          <w:u w:val="single"/>
          <w:rtl/>
        </w:rPr>
        <w:t>בעל</w:t>
      </w:r>
      <w:r w:rsidRPr="000E4F30">
        <w:rPr>
          <w:rFonts w:cs="David"/>
          <w:u w:val="single"/>
          <w:rtl/>
        </w:rPr>
        <w:t xml:space="preserve"> </w:t>
      </w:r>
      <w:r w:rsidRPr="000E4F30">
        <w:rPr>
          <w:rFonts w:cs="David" w:hint="cs"/>
          <w:u w:val="single"/>
          <w:rtl/>
        </w:rPr>
        <w:t>פה</w:t>
      </w:r>
      <w:r w:rsidRPr="000E4F30">
        <w:rPr>
          <w:rFonts w:cs="David"/>
          <w:u w:val="single"/>
          <w:rtl/>
        </w:rPr>
        <w:t xml:space="preserve">, </w:t>
      </w:r>
      <w:r w:rsidRPr="000E4F30">
        <w:rPr>
          <w:rFonts w:cs="David" w:hint="cs"/>
          <w:u w:val="single"/>
          <w:rtl/>
        </w:rPr>
        <w:t>באופן</w:t>
      </w:r>
      <w:r w:rsidRPr="000E4F30">
        <w:rPr>
          <w:rFonts w:cs="David"/>
          <w:u w:val="single"/>
          <w:rtl/>
        </w:rPr>
        <w:t xml:space="preserve"> </w:t>
      </w:r>
      <w:r w:rsidRPr="000E4F30">
        <w:rPr>
          <w:rFonts w:cs="David" w:hint="cs"/>
          <w:u w:val="single"/>
          <w:rtl/>
        </w:rPr>
        <w:t>טלפוני</w:t>
      </w:r>
      <w:r w:rsidRPr="000E4F30">
        <w:rPr>
          <w:rFonts w:cs="David"/>
          <w:u w:val="single"/>
          <w:rtl/>
        </w:rPr>
        <w:t xml:space="preserve">, </w:t>
      </w:r>
      <w:r w:rsidRPr="000E4F30">
        <w:rPr>
          <w:rFonts w:cs="David" w:hint="cs"/>
          <w:u w:val="single"/>
          <w:rtl/>
        </w:rPr>
        <w:t>על</w:t>
      </w:r>
      <w:r w:rsidRPr="000E4F30">
        <w:rPr>
          <w:rFonts w:cs="David"/>
          <w:u w:val="single"/>
          <w:rtl/>
        </w:rPr>
        <w:t xml:space="preserve"> </w:t>
      </w:r>
      <w:r w:rsidRPr="000E4F30">
        <w:rPr>
          <w:rFonts w:cs="David" w:hint="cs"/>
          <w:u w:val="single"/>
          <w:rtl/>
        </w:rPr>
        <w:t>פי</w:t>
      </w:r>
      <w:r w:rsidRPr="000E4F30">
        <w:rPr>
          <w:rFonts w:cs="David"/>
          <w:u w:val="single"/>
          <w:rtl/>
        </w:rPr>
        <w:t xml:space="preserve"> </w:t>
      </w:r>
      <w:r w:rsidRPr="000E4F30">
        <w:rPr>
          <w:rFonts w:cs="David" w:hint="cs"/>
          <w:u w:val="single"/>
          <w:rtl/>
        </w:rPr>
        <w:t>דרישת</w:t>
      </w:r>
      <w:r w:rsidRPr="000E4F30">
        <w:rPr>
          <w:rFonts w:cs="David"/>
          <w:u w:val="single"/>
          <w:rtl/>
        </w:rPr>
        <w:t xml:space="preserve"> </w:t>
      </w:r>
      <w:r w:rsidR="00C74DB2" w:rsidRPr="000E4F30">
        <w:rPr>
          <w:rFonts w:cs="David" w:hint="cs"/>
          <w:u w:val="single"/>
          <w:rtl/>
        </w:rPr>
        <w:t>המשרד</w:t>
      </w:r>
      <w:r w:rsidRPr="000E4F30">
        <w:rPr>
          <w:rFonts w:cs="David"/>
          <w:rtl/>
        </w:rPr>
        <w:t xml:space="preserve">. </w:t>
      </w:r>
      <w:r w:rsidRPr="000E4F30">
        <w:rPr>
          <w:rFonts w:cs="David" w:hint="cs"/>
          <w:b/>
          <w:bCs/>
          <w:rtl/>
        </w:rPr>
        <w:t>במידת</w:t>
      </w:r>
      <w:r w:rsidRPr="000E4F30">
        <w:rPr>
          <w:rFonts w:cs="David"/>
          <w:b/>
          <w:bCs/>
          <w:rtl/>
        </w:rPr>
        <w:t xml:space="preserve"> </w:t>
      </w:r>
      <w:r w:rsidRPr="000E4F30">
        <w:rPr>
          <w:rFonts w:cs="David" w:hint="cs"/>
          <w:b/>
          <w:bCs/>
          <w:rtl/>
        </w:rPr>
        <w:t>הצורך</w:t>
      </w:r>
      <w:r w:rsidRPr="000E4F30">
        <w:rPr>
          <w:rFonts w:cs="David"/>
          <w:b/>
          <w:bCs/>
          <w:rtl/>
        </w:rPr>
        <w:t xml:space="preserve">, </w:t>
      </w:r>
      <w:r w:rsidRPr="000E4F30">
        <w:rPr>
          <w:rFonts w:cs="David" w:hint="cs"/>
          <w:b/>
          <w:bCs/>
          <w:rtl/>
        </w:rPr>
        <w:t>יוסיף</w:t>
      </w:r>
      <w:r w:rsidRPr="000E4F30">
        <w:rPr>
          <w:rFonts w:cs="David"/>
          <w:b/>
          <w:bCs/>
          <w:rtl/>
        </w:rPr>
        <w:t xml:space="preserve"> </w:t>
      </w:r>
      <w:r w:rsidRPr="000E4F30">
        <w:rPr>
          <w:rFonts w:cs="David" w:hint="cs"/>
          <w:b/>
          <w:bCs/>
          <w:rtl/>
        </w:rPr>
        <w:t>המציע</w:t>
      </w:r>
      <w:r w:rsidRPr="000E4F30">
        <w:rPr>
          <w:rFonts w:cs="David"/>
          <w:b/>
          <w:bCs/>
          <w:rtl/>
        </w:rPr>
        <w:t xml:space="preserve"> </w:t>
      </w:r>
      <w:r w:rsidRPr="000E4F30">
        <w:rPr>
          <w:rFonts w:cs="David" w:hint="cs"/>
          <w:b/>
          <w:bCs/>
          <w:rtl/>
        </w:rPr>
        <w:t>טבלאות</w:t>
      </w:r>
      <w:r w:rsidRPr="000E4F30">
        <w:rPr>
          <w:rFonts w:cs="David"/>
          <w:b/>
          <w:bCs/>
          <w:rtl/>
        </w:rPr>
        <w:t xml:space="preserve"> </w:t>
      </w:r>
      <w:r w:rsidRPr="000E4F30">
        <w:rPr>
          <w:rFonts w:cs="David" w:hint="cs"/>
          <w:b/>
          <w:bCs/>
          <w:rtl/>
        </w:rPr>
        <w:t>זהות</w:t>
      </w:r>
      <w:r w:rsidRPr="000E4F30">
        <w:rPr>
          <w:rFonts w:cs="David"/>
          <w:b/>
          <w:bCs/>
          <w:rtl/>
        </w:rPr>
        <w:t xml:space="preserve"> </w:t>
      </w:r>
      <w:r w:rsidRPr="000E4F30">
        <w:rPr>
          <w:rFonts w:cs="David" w:hint="cs"/>
          <w:b/>
          <w:bCs/>
          <w:rtl/>
        </w:rPr>
        <w:t>נוספות</w:t>
      </w:r>
      <w:r w:rsidRPr="000E4F30">
        <w:rPr>
          <w:rFonts w:cs="David"/>
          <w:b/>
          <w:bCs/>
          <w:rtl/>
        </w:rPr>
        <w:t>.</w:t>
      </w:r>
    </w:p>
    <w:tbl>
      <w:tblPr>
        <w:bidiVisual/>
        <w:tblW w:w="47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6"/>
        <w:gridCol w:w="1339"/>
        <w:gridCol w:w="1223"/>
        <w:gridCol w:w="1091"/>
        <w:gridCol w:w="1519"/>
        <w:gridCol w:w="1759"/>
        <w:gridCol w:w="1759"/>
        <w:gridCol w:w="1594"/>
        <w:gridCol w:w="1559"/>
        <w:gridCol w:w="1298"/>
      </w:tblGrid>
      <w:tr w:rsidR="00FD2860" w:rsidRPr="000E4F30" w:rsidTr="00FD2860">
        <w:trPr>
          <w:trHeight w:val="164"/>
          <w:jc w:val="center"/>
        </w:trPr>
        <w:tc>
          <w:tcPr>
            <w:tcW w:w="121" w:type="pct"/>
            <w:tcBorders>
              <w:top w:val="single" w:sz="18" w:space="0" w:color="000000"/>
              <w:left w:val="single" w:sz="18" w:space="0" w:color="000000"/>
            </w:tcBorders>
            <w:shd w:val="clear" w:color="auto" w:fill="C6D9F1"/>
          </w:tcPr>
          <w:p w:rsidR="00FD2860" w:rsidRPr="000E4F30" w:rsidRDefault="00FD2860" w:rsidP="00AF10E1">
            <w:pPr>
              <w:pStyle w:val="ListParagraph1"/>
              <w:spacing w:line="240" w:lineRule="auto"/>
              <w:ind w:left="0"/>
              <w:jc w:val="center"/>
              <w:rPr>
                <w:b/>
                <w:bCs/>
                <w:sz w:val="22"/>
                <w:szCs w:val="22"/>
                <w:rtl/>
              </w:rPr>
            </w:pPr>
          </w:p>
        </w:tc>
        <w:tc>
          <w:tcPr>
            <w:tcW w:w="1355" w:type="pct"/>
            <w:gridSpan w:val="3"/>
            <w:tcBorders>
              <w:top w:val="single" w:sz="18" w:space="0" w:color="000000"/>
              <w:left w:val="single" w:sz="18" w:space="0" w:color="000000"/>
            </w:tcBorders>
            <w:shd w:val="clear" w:color="auto" w:fill="C6D9F1"/>
            <w:vAlign w:val="center"/>
          </w:tcPr>
          <w:p w:rsidR="00FD2860" w:rsidRPr="000E4F30" w:rsidRDefault="00FD2860" w:rsidP="00AF10E1">
            <w:pPr>
              <w:pStyle w:val="ListParagraph1"/>
              <w:spacing w:line="240" w:lineRule="auto"/>
              <w:ind w:left="0"/>
              <w:jc w:val="center"/>
              <w:rPr>
                <w:b/>
                <w:bCs/>
                <w:sz w:val="22"/>
                <w:szCs w:val="22"/>
              </w:rPr>
            </w:pPr>
            <w:r w:rsidRPr="000E4F30">
              <w:rPr>
                <w:rFonts w:hint="eastAsia"/>
                <w:b/>
                <w:bCs/>
                <w:sz w:val="22"/>
                <w:szCs w:val="22"/>
                <w:rtl/>
              </w:rPr>
              <w:t>פרטי</w:t>
            </w:r>
            <w:r w:rsidRPr="000E4F30">
              <w:rPr>
                <w:b/>
                <w:bCs/>
                <w:sz w:val="22"/>
                <w:szCs w:val="22"/>
                <w:rtl/>
              </w:rPr>
              <w:t xml:space="preserve"> </w:t>
            </w:r>
            <w:r w:rsidRPr="000E4F30">
              <w:rPr>
                <w:rFonts w:hint="eastAsia"/>
                <w:b/>
                <w:bCs/>
                <w:sz w:val="22"/>
                <w:szCs w:val="22"/>
                <w:rtl/>
              </w:rPr>
              <w:t>לקוח</w:t>
            </w:r>
          </w:p>
        </w:tc>
        <w:tc>
          <w:tcPr>
            <w:tcW w:w="564" w:type="pct"/>
            <w:vMerge w:val="restart"/>
            <w:tcBorders>
              <w:top w:val="single" w:sz="18" w:space="0" w:color="000000"/>
            </w:tcBorders>
            <w:shd w:val="clear" w:color="auto" w:fill="C6D9F1"/>
            <w:vAlign w:val="center"/>
          </w:tcPr>
          <w:p w:rsidR="00FD2860" w:rsidRPr="000E4F30" w:rsidRDefault="00FD2860" w:rsidP="00AF10E1">
            <w:pPr>
              <w:pStyle w:val="ListParagraph1"/>
              <w:spacing w:line="240" w:lineRule="auto"/>
              <w:ind w:left="0"/>
              <w:jc w:val="center"/>
              <w:rPr>
                <w:b/>
                <w:bCs/>
                <w:sz w:val="22"/>
                <w:szCs w:val="22"/>
              </w:rPr>
            </w:pPr>
            <w:r w:rsidRPr="000E4F30">
              <w:rPr>
                <w:rFonts w:hint="cs"/>
                <w:b/>
                <w:bCs/>
                <w:sz w:val="22"/>
                <w:szCs w:val="22"/>
                <w:rtl/>
              </w:rPr>
              <w:t>מחוז פעילות*</w:t>
            </w:r>
          </w:p>
        </w:tc>
        <w:tc>
          <w:tcPr>
            <w:tcW w:w="653" w:type="pct"/>
            <w:vMerge w:val="restart"/>
            <w:tcBorders>
              <w:top w:val="single" w:sz="18" w:space="0" w:color="000000"/>
            </w:tcBorders>
            <w:shd w:val="clear" w:color="auto" w:fill="C6D9F1"/>
            <w:vAlign w:val="center"/>
          </w:tcPr>
          <w:p w:rsidR="00FD2860" w:rsidRPr="000E4F30" w:rsidRDefault="00FD2860" w:rsidP="00AF10E1">
            <w:pPr>
              <w:pStyle w:val="ListParagraph1"/>
              <w:spacing w:line="240" w:lineRule="auto"/>
              <w:ind w:left="0"/>
              <w:jc w:val="center"/>
              <w:rPr>
                <w:b/>
                <w:bCs/>
                <w:sz w:val="22"/>
                <w:szCs w:val="22"/>
                <w:rtl/>
              </w:rPr>
            </w:pPr>
            <w:r w:rsidRPr="000E4F30">
              <w:rPr>
                <w:rFonts w:hint="cs"/>
                <w:b/>
                <w:bCs/>
                <w:sz w:val="22"/>
                <w:szCs w:val="22"/>
                <w:rtl/>
              </w:rPr>
              <w:t>ישוב</w:t>
            </w:r>
          </w:p>
        </w:tc>
        <w:tc>
          <w:tcPr>
            <w:tcW w:w="653" w:type="pct"/>
            <w:vMerge w:val="restart"/>
            <w:tcBorders>
              <w:top w:val="single" w:sz="18" w:space="0" w:color="000000"/>
            </w:tcBorders>
            <w:shd w:val="clear" w:color="auto" w:fill="C6D9F1"/>
            <w:vAlign w:val="center"/>
          </w:tcPr>
          <w:p w:rsidR="00FD2860" w:rsidRPr="000E4F30" w:rsidRDefault="00FD2860" w:rsidP="00AF10E1">
            <w:pPr>
              <w:pStyle w:val="ListParagraph1"/>
              <w:spacing w:line="240" w:lineRule="auto"/>
              <w:ind w:left="0"/>
              <w:jc w:val="center"/>
              <w:rPr>
                <w:b/>
                <w:bCs/>
                <w:sz w:val="22"/>
                <w:szCs w:val="22"/>
              </w:rPr>
            </w:pPr>
            <w:r w:rsidRPr="000E4F30">
              <w:rPr>
                <w:rFonts w:hint="cs"/>
                <w:b/>
                <w:bCs/>
                <w:sz w:val="22"/>
                <w:szCs w:val="22"/>
                <w:rtl/>
              </w:rPr>
              <w:t>מספר אתרים בישובים שונים** במחוז</w:t>
            </w:r>
          </w:p>
        </w:tc>
        <w:tc>
          <w:tcPr>
            <w:tcW w:w="592" w:type="pct"/>
            <w:vMerge w:val="restart"/>
            <w:tcBorders>
              <w:top w:val="single" w:sz="18" w:space="0" w:color="000000"/>
            </w:tcBorders>
            <w:shd w:val="clear" w:color="auto" w:fill="C6D9F1"/>
            <w:vAlign w:val="center"/>
          </w:tcPr>
          <w:p w:rsidR="00FD2860" w:rsidRPr="000E4F30" w:rsidRDefault="00FD2860" w:rsidP="00AF10E1">
            <w:pPr>
              <w:pStyle w:val="ListParagraph1"/>
              <w:spacing w:line="240" w:lineRule="auto"/>
              <w:ind w:left="0"/>
              <w:jc w:val="center"/>
              <w:rPr>
                <w:b/>
                <w:bCs/>
                <w:sz w:val="22"/>
                <w:szCs w:val="22"/>
                <w:rtl/>
              </w:rPr>
            </w:pPr>
            <w:r w:rsidRPr="000E4F30">
              <w:rPr>
                <w:rFonts w:hint="cs"/>
                <w:b/>
                <w:bCs/>
                <w:sz w:val="22"/>
                <w:szCs w:val="22"/>
                <w:rtl/>
              </w:rPr>
              <w:t>שעות ניקיון שנתי אצל לקוח</w:t>
            </w:r>
          </w:p>
        </w:tc>
        <w:tc>
          <w:tcPr>
            <w:tcW w:w="579" w:type="pct"/>
            <w:vMerge w:val="restart"/>
            <w:tcBorders>
              <w:top w:val="single" w:sz="18" w:space="0" w:color="000000"/>
            </w:tcBorders>
            <w:shd w:val="clear" w:color="auto" w:fill="C6D9F1"/>
            <w:vAlign w:val="center"/>
          </w:tcPr>
          <w:p w:rsidR="00FD2860" w:rsidRPr="000E4F30" w:rsidRDefault="00FD2860" w:rsidP="00AF10E1">
            <w:pPr>
              <w:pStyle w:val="ListParagraph1"/>
              <w:spacing w:line="240" w:lineRule="auto"/>
              <w:ind w:left="0"/>
              <w:jc w:val="center"/>
              <w:rPr>
                <w:b/>
                <w:bCs/>
                <w:sz w:val="22"/>
                <w:szCs w:val="22"/>
              </w:rPr>
            </w:pPr>
            <w:r w:rsidRPr="000E4F30">
              <w:rPr>
                <w:rFonts w:hint="eastAsia"/>
                <w:b/>
                <w:bCs/>
                <w:sz w:val="22"/>
                <w:szCs w:val="22"/>
                <w:rtl/>
              </w:rPr>
              <w:t>תאריך</w:t>
            </w:r>
            <w:r w:rsidRPr="000E4F30">
              <w:rPr>
                <w:b/>
                <w:bCs/>
                <w:sz w:val="22"/>
                <w:szCs w:val="22"/>
                <w:rtl/>
              </w:rPr>
              <w:t xml:space="preserve"> </w:t>
            </w:r>
            <w:r w:rsidRPr="000E4F30">
              <w:rPr>
                <w:rFonts w:hint="eastAsia"/>
                <w:b/>
                <w:bCs/>
                <w:sz w:val="22"/>
                <w:szCs w:val="22"/>
                <w:rtl/>
              </w:rPr>
              <w:t>תחילת</w:t>
            </w:r>
            <w:r w:rsidRPr="000E4F30">
              <w:rPr>
                <w:b/>
                <w:bCs/>
                <w:sz w:val="22"/>
                <w:szCs w:val="22"/>
                <w:rtl/>
              </w:rPr>
              <w:t xml:space="preserve"> </w:t>
            </w:r>
            <w:r w:rsidRPr="000E4F30">
              <w:rPr>
                <w:rFonts w:hint="eastAsia"/>
                <w:b/>
                <w:bCs/>
                <w:sz w:val="22"/>
                <w:szCs w:val="22"/>
                <w:rtl/>
              </w:rPr>
              <w:t>העבודה</w:t>
            </w:r>
          </w:p>
        </w:tc>
        <w:tc>
          <w:tcPr>
            <w:tcW w:w="482" w:type="pct"/>
            <w:vMerge w:val="restart"/>
            <w:tcBorders>
              <w:top w:val="single" w:sz="18" w:space="0" w:color="000000"/>
              <w:right w:val="single" w:sz="4" w:space="0" w:color="auto"/>
            </w:tcBorders>
            <w:shd w:val="clear" w:color="auto" w:fill="C6D9F1"/>
            <w:vAlign w:val="center"/>
          </w:tcPr>
          <w:p w:rsidR="00FD2860" w:rsidRPr="000E4F30" w:rsidRDefault="00FD2860" w:rsidP="00AF10E1">
            <w:pPr>
              <w:pStyle w:val="ListParagraph1"/>
              <w:spacing w:line="240" w:lineRule="auto"/>
              <w:ind w:left="0"/>
              <w:jc w:val="center"/>
              <w:rPr>
                <w:b/>
                <w:bCs/>
                <w:sz w:val="22"/>
                <w:szCs w:val="22"/>
              </w:rPr>
            </w:pPr>
            <w:r w:rsidRPr="000E4F30">
              <w:rPr>
                <w:rFonts w:hint="eastAsia"/>
                <w:b/>
                <w:bCs/>
                <w:sz w:val="22"/>
                <w:szCs w:val="22"/>
                <w:rtl/>
              </w:rPr>
              <w:t>תאריך</w:t>
            </w:r>
            <w:r w:rsidRPr="000E4F30">
              <w:rPr>
                <w:b/>
                <w:bCs/>
                <w:sz w:val="22"/>
                <w:szCs w:val="22"/>
                <w:rtl/>
              </w:rPr>
              <w:t xml:space="preserve"> </w:t>
            </w:r>
            <w:r w:rsidRPr="000E4F30">
              <w:rPr>
                <w:rFonts w:hint="eastAsia"/>
                <w:b/>
                <w:bCs/>
                <w:sz w:val="22"/>
                <w:szCs w:val="22"/>
                <w:rtl/>
              </w:rPr>
              <w:t>סיום</w:t>
            </w:r>
            <w:r w:rsidRPr="000E4F30">
              <w:rPr>
                <w:b/>
                <w:bCs/>
                <w:sz w:val="22"/>
                <w:szCs w:val="22"/>
                <w:rtl/>
              </w:rPr>
              <w:t xml:space="preserve"> </w:t>
            </w:r>
            <w:r w:rsidRPr="000E4F30">
              <w:rPr>
                <w:rFonts w:hint="eastAsia"/>
                <w:b/>
                <w:bCs/>
                <w:sz w:val="22"/>
                <w:szCs w:val="22"/>
                <w:rtl/>
              </w:rPr>
              <w:t>העבודה</w:t>
            </w:r>
          </w:p>
        </w:tc>
      </w:tr>
      <w:tr w:rsidR="00FD2860" w:rsidRPr="000E4F30" w:rsidTr="00FD2860">
        <w:trPr>
          <w:trHeight w:val="203"/>
          <w:jc w:val="center"/>
        </w:trPr>
        <w:tc>
          <w:tcPr>
            <w:tcW w:w="121" w:type="pct"/>
            <w:tcBorders>
              <w:left w:val="single" w:sz="18" w:space="0" w:color="000000"/>
              <w:bottom w:val="double" w:sz="4" w:space="0" w:color="auto"/>
            </w:tcBorders>
            <w:shd w:val="clear" w:color="auto" w:fill="DBE5F1"/>
            <w:vAlign w:val="center"/>
          </w:tcPr>
          <w:p w:rsidR="00FD2860" w:rsidRPr="000E4F30" w:rsidRDefault="00FD2860" w:rsidP="00AF10E1">
            <w:pPr>
              <w:pStyle w:val="ListParagraph1"/>
              <w:spacing w:line="240" w:lineRule="auto"/>
              <w:ind w:left="0"/>
              <w:jc w:val="center"/>
              <w:rPr>
                <w:b/>
                <w:bCs/>
                <w:sz w:val="22"/>
                <w:szCs w:val="22"/>
                <w:rtl/>
              </w:rPr>
            </w:pPr>
            <w:r w:rsidRPr="000E4F30">
              <w:rPr>
                <w:rFonts w:hint="cs"/>
                <w:b/>
                <w:bCs/>
                <w:sz w:val="22"/>
                <w:szCs w:val="22"/>
                <w:rtl/>
              </w:rPr>
              <w:t>#</w:t>
            </w:r>
          </w:p>
        </w:tc>
        <w:tc>
          <w:tcPr>
            <w:tcW w:w="497" w:type="pct"/>
            <w:tcBorders>
              <w:left w:val="single" w:sz="18" w:space="0" w:color="000000"/>
              <w:bottom w:val="double" w:sz="4" w:space="0" w:color="auto"/>
            </w:tcBorders>
            <w:shd w:val="clear" w:color="auto" w:fill="DBE5F1"/>
            <w:vAlign w:val="center"/>
          </w:tcPr>
          <w:p w:rsidR="00FD2860" w:rsidRPr="000E4F30" w:rsidRDefault="00FD2860" w:rsidP="00AF10E1">
            <w:pPr>
              <w:pStyle w:val="ListParagraph1"/>
              <w:spacing w:line="240" w:lineRule="auto"/>
              <w:ind w:left="0"/>
              <w:jc w:val="center"/>
              <w:rPr>
                <w:b/>
                <w:bCs/>
                <w:sz w:val="22"/>
                <w:szCs w:val="22"/>
              </w:rPr>
            </w:pPr>
            <w:r w:rsidRPr="000E4F30">
              <w:rPr>
                <w:rFonts w:hint="eastAsia"/>
                <w:b/>
                <w:bCs/>
                <w:sz w:val="22"/>
                <w:szCs w:val="22"/>
                <w:rtl/>
              </w:rPr>
              <w:t>שם</w:t>
            </w:r>
            <w:r w:rsidRPr="000E4F30">
              <w:rPr>
                <w:b/>
                <w:bCs/>
                <w:sz w:val="22"/>
                <w:szCs w:val="22"/>
                <w:rtl/>
              </w:rPr>
              <w:t xml:space="preserve"> </w:t>
            </w:r>
            <w:r w:rsidRPr="000E4F30">
              <w:rPr>
                <w:rFonts w:hint="eastAsia"/>
                <w:b/>
                <w:bCs/>
                <w:sz w:val="22"/>
                <w:szCs w:val="22"/>
                <w:rtl/>
              </w:rPr>
              <w:t>הלקוח</w:t>
            </w:r>
          </w:p>
        </w:tc>
        <w:tc>
          <w:tcPr>
            <w:tcW w:w="454" w:type="pct"/>
            <w:tcBorders>
              <w:bottom w:val="double" w:sz="4" w:space="0" w:color="auto"/>
            </w:tcBorders>
            <w:shd w:val="clear" w:color="auto" w:fill="DBE5F1"/>
            <w:vAlign w:val="center"/>
          </w:tcPr>
          <w:p w:rsidR="00FD2860" w:rsidRPr="000E4F30" w:rsidRDefault="00FD2860" w:rsidP="00AF10E1">
            <w:pPr>
              <w:pStyle w:val="ListParagraph1"/>
              <w:spacing w:line="240" w:lineRule="auto"/>
              <w:ind w:left="0"/>
              <w:jc w:val="center"/>
              <w:rPr>
                <w:b/>
                <w:bCs/>
                <w:sz w:val="22"/>
                <w:szCs w:val="22"/>
              </w:rPr>
            </w:pPr>
            <w:r w:rsidRPr="000E4F30">
              <w:rPr>
                <w:rFonts w:hint="eastAsia"/>
                <w:b/>
                <w:bCs/>
                <w:sz w:val="22"/>
                <w:szCs w:val="22"/>
                <w:rtl/>
              </w:rPr>
              <w:t>איש</w:t>
            </w:r>
            <w:r w:rsidRPr="000E4F30">
              <w:rPr>
                <w:b/>
                <w:bCs/>
                <w:sz w:val="22"/>
                <w:szCs w:val="22"/>
                <w:rtl/>
              </w:rPr>
              <w:t xml:space="preserve"> </w:t>
            </w:r>
            <w:r w:rsidRPr="000E4F30">
              <w:rPr>
                <w:rFonts w:hint="eastAsia"/>
                <w:b/>
                <w:bCs/>
                <w:sz w:val="22"/>
                <w:szCs w:val="22"/>
                <w:rtl/>
              </w:rPr>
              <w:t>הקשר</w:t>
            </w:r>
          </w:p>
        </w:tc>
        <w:tc>
          <w:tcPr>
            <w:tcW w:w="405" w:type="pct"/>
            <w:tcBorders>
              <w:bottom w:val="double" w:sz="4" w:space="0" w:color="auto"/>
            </w:tcBorders>
            <w:shd w:val="clear" w:color="auto" w:fill="DBE5F1"/>
            <w:vAlign w:val="center"/>
          </w:tcPr>
          <w:p w:rsidR="00FD2860" w:rsidRPr="000E4F30" w:rsidRDefault="00FD2860" w:rsidP="00AF10E1">
            <w:pPr>
              <w:pStyle w:val="ListParagraph1"/>
              <w:spacing w:line="240" w:lineRule="auto"/>
              <w:ind w:left="0"/>
              <w:jc w:val="center"/>
              <w:rPr>
                <w:b/>
                <w:bCs/>
                <w:sz w:val="22"/>
                <w:szCs w:val="22"/>
              </w:rPr>
            </w:pPr>
            <w:r w:rsidRPr="000E4F30">
              <w:rPr>
                <w:rFonts w:hint="eastAsia"/>
                <w:b/>
                <w:bCs/>
                <w:sz w:val="22"/>
                <w:szCs w:val="22"/>
                <w:rtl/>
              </w:rPr>
              <w:t>טלפון</w:t>
            </w:r>
          </w:p>
        </w:tc>
        <w:tc>
          <w:tcPr>
            <w:tcW w:w="564" w:type="pct"/>
            <w:vMerge/>
            <w:tcBorders>
              <w:bottom w:val="double" w:sz="4" w:space="0" w:color="auto"/>
            </w:tcBorders>
            <w:shd w:val="clear" w:color="auto" w:fill="BFBFBF"/>
            <w:vAlign w:val="center"/>
          </w:tcPr>
          <w:p w:rsidR="00FD2860" w:rsidRPr="000E4F30" w:rsidRDefault="00FD2860" w:rsidP="00AF10E1">
            <w:pPr>
              <w:pStyle w:val="ListParagraph1"/>
              <w:spacing w:line="240" w:lineRule="auto"/>
              <w:ind w:left="0"/>
              <w:jc w:val="center"/>
              <w:rPr>
                <w:sz w:val="22"/>
                <w:szCs w:val="22"/>
              </w:rPr>
            </w:pPr>
          </w:p>
        </w:tc>
        <w:tc>
          <w:tcPr>
            <w:tcW w:w="653" w:type="pct"/>
            <w:vMerge/>
            <w:tcBorders>
              <w:bottom w:val="double" w:sz="4" w:space="0" w:color="auto"/>
            </w:tcBorders>
            <w:shd w:val="clear" w:color="auto" w:fill="BFBFBF"/>
          </w:tcPr>
          <w:p w:rsidR="00FD2860" w:rsidRPr="000E4F30" w:rsidRDefault="00FD2860" w:rsidP="00AF10E1">
            <w:pPr>
              <w:pStyle w:val="ListParagraph1"/>
              <w:spacing w:line="240" w:lineRule="auto"/>
              <w:ind w:left="0"/>
              <w:jc w:val="center"/>
              <w:rPr>
                <w:b/>
                <w:bCs/>
                <w:sz w:val="22"/>
                <w:szCs w:val="22"/>
              </w:rPr>
            </w:pPr>
          </w:p>
        </w:tc>
        <w:tc>
          <w:tcPr>
            <w:tcW w:w="653" w:type="pct"/>
            <w:vMerge/>
            <w:tcBorders>
              <w:bottom w:val="double" w:sz="4" w:space="0" w:color="auto"/>
            </w:tcBorders>
            <w:shd w:val="clear" w:color="auto" w:fill="BFBFBF"/>
            <w:vAlign w:val="center"/>
          </w:tcPr>
          <w:p w:rsidR="00FD2860" w:rsidRPr="000E4F30" w:rsidRDefault="00FD2860" w:rsidP="00AF10E1">
            <w:pPr>
              <w:pStyle w:val="ListParagraph1"/>
              <w:spacing w:line="240" w:lineRule="auto"/>
              <w:ind w:left="0"/>
              <w:jc w:val="center"/>
              <w:rPr>
                <w:sz w:val="22"/>
                <w:szCs w:val="22"/>
              </w:rPr>
            </w:pPr>
          </w:p>
        </w:tc>
        <w:tc>
          <w:tcPr>
            <w:tcW w:w="592" w:type="pct"/>
            <w:vMerge/>
            <w:tcBorders>
              <w:bottom w:val="double" w:sz="4" w:space="0" w:color="auto"/>
            </w:tcBorders>
            <w:shd w:val="clear" w:color="auto" w:fill="BFBFBF"/>
            <w:vAlign w:val="center"/>
          </w:tcPr>
          <w:p w:rsidR="00FD2860" w:rsidRPr="000E4F30" w:rsidRDefault="00FD2860" w:rsidP="00AF10E1">
            <w:pPr>
              <w:pStyle w:val="ListParagraph1"/>
              <w:spacing w:line="240" w:lineRule="auto"/>
              <w:ind w:left="0"/>
              <w:jc w:val="center"/>
              <w:rPr>
                <w:sz w:val="22"/>
                <w:szCs w:val="22"/>
              </w:rPr>
            </w:pPr>
          </w:p>
        </w:tc>
        <w:tc>
          <w:tcPr>
            <w:tcW w:w="579" w:type="pct"/>
            <w:vMerge/>
            <w:tcBorders>
              <w:bottom w:val="double" w:sz="4" w:space="0" w:color="auto"/>
            </w:tcBorders>
            <w:shd w:val="clear" w:color="auto" w:fill="BFBFBF"/>
            <w:vAlign w:val="center"/>
          </w:tcPr>
          <w:p w:rsidR="00FD2860" w:rsidRPr="000E4F30" w:rsidRDefault="00FD2860" w:rsidP="00AF10E1">
            <w:pPr>
              <w:pStyle w:val="ListParagraph1"/>
              <w:spacing w:line="240" w:lineRule="auto"/>
              <w:ind w:left="0"/>
              <w:jc w:val="center"/>
              <w:rPr>
                <w:sz w:val="22"/>
                <w:szCs w:val="22"/>
              </w:rPr>
            </w:pPr>
          </w:p>
        </w:tc>
        <w:tc>
          <w:tcPr>
            <w:tcW w:w="482" w:type="pct"/>
            <w:vMerge/>
            <w:tcBorders>
              <w:bottom w:val="double" w:sz="4" w:space="0" w:color="auto"/>
              <w:right w:val="single" w:sz="4" w:space="0" w:color="auto"/>
            </w:tcBorders>
            <w:shd w:val="clear" w:color="auto" w:fill="BFBFBF"/>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215"/>
          <w:jc w:val="center"/>
        </w:trPr>
        <w:tc>
          <w:tcPr>
            <w:tcW w:w="121" w:type="pct"/>
            <w:vMerge w:val="restart"/>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1</w:t>
            </w:r>
          </w:p>
        </w:tc>
        <w:tc>
          <w:tcPr>
            <w:tcW w:w="497" w:type="pct"/>
            <w:vMerge w:val="restart"/>
            <w:tcBorders>
              <w:left w:val="single" w:sz="18" w:space="0" w:color="000000"/>
            </w:tcBorders>
            <w:shd w:val="clear" w:color="auto" w:fill="auto"/>
            <w:vAlign w:val="center"/>
          </w:tcPr>
          <w:p w:rsidR="00FD2860" w:rsidRPr="000E4F30" w:rsidRDefault="00FD2860" w:rsidP="00AF10E1">
            <w:pPr>
              <w:pStyle w:val="ListParagraph1"/>
              <w:spacing w:line="240" w:lineRule="auto"/>
              <w:ind w:left="0"/>
              <w:jc w:val="center"/>
              <w:rPr>
                <w:sz w:val="22"/>
                <w:szCs w:val="22"/>
                <w:rtl/>
              </w:rPr>
            </w:pPr>
          </w:p>
        </w:tc>
        <w:tc>
          <w:tcPr>
            <w:tcW w:w="454" w:type="pct"/>
            <w:vMerge w:val="restart"/>
            <w:shd w:val="clear" w:color="auto" w:fill="auto"/>
            <w:vAlign w:val="center"/>
          </w:tcPr>
          <w:p w:rsidR="00FD2860" w:rsidRPr="000E4F30" w:rsidRDefault="00FD2860" w:rsidP="00AF10E1">
            <w:pPr>
              <w:pStyle w:val="ListParagraph1"/>
              <w:spacing w:line="240" w:lineRule="auto"/>
              <w:ind w:left="0"/>
              <w:jc w:val="center"/>
              <w:rPr>
                <w:sz w:val="22"/>
                <w:szCs w:val="22"/>
                <w:rtl/>
              </w:rPr>
            </w:pPr>
          </w:p>
        </w:tc>
        <w:tc>
          <w:tcPr>
            <w:tcW w:w="405" w:type="pct"/>
            <w:vMerge w:val="restart"/>
            <w:shd w:val="clear" w:color="auto" w:fill="auto"/>
            <w:vAlign w:val="center"/>
          </w:tcPr>
          <w:p w:rsidR="00FD2860" w:rsidRPr="000E4F30" w:rsidRDefault="00FD2860" w:rsidP="00AF10E1">
            <w:pPr>
              <w:pStyle w:val="ListParagraph1"/>
              <w:spacing w:line="240" w:lineRule="auto"/>
              <w:ind w:left="0"/>
              <w:jc w:val="center"/>
              <w:rPr>
                <w:sz w:val="22"/>
                <w:szCs w:val="22"/>
                <w:rtl/>
              </w:rPr>
            </w:pPr>
          </w:p>
        </w:tc>
        <w:tc>
          <w:tcPr>
            <w:tcW w:w="564" w:type="pct"/>
            <w:tcBorders>
              <w:bottom w:val="doub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r w:rsidRPr="000E4F30">
              <w:rPr>
                <w:rFonts w:hint="cs"/>
                <w:sz w:val="22"/>
                <w:szCs w:val="22"/>
                <w:rtl/>
              </w:rPr>
              <w:t>צפון</w:t>
            </w:r>
          </w:p>
        </w:tc>
        <w:tc>
          <w:tcPr>
            <w:tcW w:w="653" w:type="pct"/>
            <w:tcBorders>
              <w:bottom w:val="double" w:sz="4" w:space="0" w:color="auto"/>
            </w:tcBorders>
          </w:tcPr>
          <w:p w:rsidR="00FD2860" w:rsidRPr="000E4F30" w:rsidRDefault="00FD2860" w:rsidP="00AF10E1">
            <w:pPr>
              <w:pStyle w:val="ListParagraph1"/>
              <w:spacing w:line="240" w:lineRule="auto"/>
              <w:ind w:left="0"/>
              <w:jc w:val="center"/>
              <w:rPr>
                <w:sz w:val="22"/>
                <w:szCs w:val="22"/>
              </w:rPr>
            </w:pPr>
          </w:p>
        </w:tc>
        <w:tc>
          <w:tcPr>
            <w:tcW w:w="653" w:type="pct"/>
            <w:tcBorders>
              <w:bottom w:val="doub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592" w:type="pct"/>
            <w:vMerge w:val="restart"/>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579" w:type="pct"/>
            <w:vMerge w:val="restart"/>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482" w:type="pct"/>
            <w:vMerge w:val="restart"/>
            <w:tcBorders>
              <w:right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57"/>
          <w:jc w:val="center"/>
        </w:trPr>
        <w:tc>
          <w:tcPr>
            <w:tcW w:w="121"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tl/>
              </w:rPr>
            </w:pPr>
          </w:p>
        </w:tc>
        <w:tc>
          <w:tcPr>
            <w:tcW w:w="497" w:type="pct"/>
            <w:vMerge/>
            <w:tcBorders>
              <w:left w:val="single" w:sz="18" w:space="0" w:color="000000"/>
            </w:tcBorders>
            <w:shd w:val="clear" w:color="auto" w:fill="auto"/>
            <w:vAlign w:val="center"/>
          </w:tcPr>
          <w:p w:rsidR="00FD2860" w:rsidRPr="000E4F30" w:rsidRDefault="00FD2860" w:rsidP="00AF10E1">
            <w:pPr>
              <w:pStyle w:val="ListParagraph1"/>
              <w:spacing w:line="240" w:lineRule="auto"/>
              <w:ind w:left="0"/>
              <w:jc w:val="center"/>
              <w:rPr>
                <w:sz w:val="22"/>
                <w:szCs w:val="22"/>
                <w:rtl/>
              </w:rPr>
            </w:pPr>
          </w:p>
        </w:tc>
        <w:tc>
          <w:tcPr>
            <w:tcW w:w="454" w:type="pct"/>
            <w:vMerge/>
            <w:shd w:val="clear" w:color="auto" w:fill="auto"/>
            <w:vAlign w:val="center"/>
          </w:tcPr>
          <w:p w:rsidR="00FD2860" w:rsidRPr="000E4F30" w:rsidRDefault="00FD2860" w:rsidP="00AF10E1">
            <w:pPr>
              <w:pStyle w:val="ListParagraph1"/>
              <w:spacing w:line="240" w:lineRule="auto"/>
              <w:ind w:left="0"/>
              <w:jc w:val="center"/>
              <w:rPr>
                <w:sz w:val="22"/>
                <w:szCs w:val="22"/>
                <w:rtl/>
              </w:rPr>
            </w:pPr>
          </w:p>
        </w:tc>
        <w:tc>
          <w:tcPr>
            <w:tcW w:w="405" w:type="pct"/>
            <w:vMerge/>
            <w:shd w:val="clear" w:color="auto" w:fill="auto"/>
            <w:vAlign w:val="center"/>
          </w:tcPr>
          <w:p w:rsidR="00FD2860" w:rsidRPr="000E4F30" w:rsidRDefault="00FD2860" w:rsidP="00AF10E1">
            <w:pPr>
              <w:pStyle w:val="ListParagraph1"/>
              <w:spacing w:line="240" w:lineRule="auto"/>
              <w:ind w:left="0"/>
              <w:jc w:val="center"/>
              <w:rPr>
                <w:sz w:val="22"/>
                <w:szCs w:val="22"/>
                <w:rtl/>
              </w:rPr>
            </w:pPr>
          </w:p>
        </w:tc>
        <w:tc>
          <w:tcPr>
            <w:tcW w:w="564" w:type="pct"/>
            <w:tcBorders>
              <w:bottom w:val="doub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r w:rsidRPr="000E4F30">
              <w:rPr>
                <w:rFonts w:hint="cs"/>
                <w:sz w:val="22"/>
                <w:szCs w:val="22"/>
                <w:rtl/>
              </w:rPr>
              <w:t>מרכז</w:t>
            </w:r>
          </w:p>
        </w:tc>
        <w:tc>
          <w:tcPr>
            <w:tcW w:w="653" w:type="pct"/>
            <w:tcBorders>
              <w:bottom w:val="double" w:sz="4" w:space="0" w:color="auto"/>
            </w:tcBorders>
          </w:tcPr>
          <w:p w:rsidR="00FD2860" w:rsidRPr="000E4F30" w:rsidRDefault="00FD2860" w:rsidP="00AF10E1">
            <w:pPr>
              <w:pStyle w:val="ListParagraph1"/>
              <w:spacing w:line="240" w:lineRule="auto"/>
              <w:ind w:left="0"/>
              <w:jc w:val="center"/>
              <w:rPr>
                <w:sz w:val="22"/>
                <w:szCs w:val="22"/>
              </w:rPr>
            </w:pPr>
          </w:p>
        </w:tc>
        <w:tc>
          <w:tcPr>
            <w:tcW w:w="653" w:type="pct"/>
            <w:tcBorders>
              <w:bottom w:val="doub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592" w:type="pct"/>
            <w:vMerge/>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579" w:type="pct"/>
            <w:vMerge/>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186"/>
          <w:jc w:val="center"/>
        </w:trPr>
        <w:tc>
          <w:tcPr>
            <w:tcW w:w="121"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tl/>
              </w:rPr>
            </w:pPr>
          </w:p>
        </w:tc>
        <w:tc>
          <w:tcPr>
            <w:tcW w:w="497" w:type="pct"/>
            <w:vMerge/>
            <w:tcBorders>
              <w:left w:val="single" w:sz="18" w:space="0" w:color="000000"/>
            </w:tcBorders>
            <w:shd w:val="clear" w:color="auto" w:fill="auto"/>
            <w:vAlign w:val="center"/>
          </w:tcPr>
          <w:p w:rsidR="00FD2860" w:rsidRPr="000E4F30" w:rsidRDefault="00FD2860" w:rsidP="00AF10E1">
            <w:pPr>
              <w:pStyle w:val="ListParagraph1"/>
              <w:spacing w:line="240" w:lineRule="auto"/>
              <w:ind w:left="0"/>
              <w:jc w:val="center"/>
              <w:rPr>
                <w:sz w:val="22"/>
                <w:szCs w:val="22"/>
                <w:rtl/>
              </w:rPr>
            </w:pPr>
          </w:p>
        </w:tc>
        <w:tc>
          <w:tcPr>
            <w:tcW w:w="454" w:type="pct"/>
            <w:vMerge/>
            <w:shd w:val="clear" w:color="auto" w:fill="auto"/>
            <w:vAlign w:val="center"/>
          </w:tcPr>
          <w:p w:rsidR="00FD2860" w:rsidRPr="000E4F30" w:rsidRDefault="00FD2860" w:rsidP="00AF10E1">
            <w:pPr>
              <w:pStyle w:val="ListParagraph1"/>
              <w:spacing w:line="240" w:lineRule="auto"/>
              <w:ind w:left="0"/>
              <w:jc w:val="center"/>
              <w:rPr>
                <w:sz w:val="22"/>
                <w:szCs w:val="22"/>
                <w:rtl/>
              </w:rPr>
            </w:pPr>
          </w:p>
        </w:tc>
        <w:tc>
          <w:tcPr>
            <w:tcW w:w="405" w:type="pct"/>
            <w:vMerge/>
            <w:shd w:val="clear" w:color="auto" w:fill="auto"/>
            <w:vAlign w:val="center"/>
          </w:tcPr>
          <w:p w:rsidR="00FD2860" w:rsidRPr="000E4F30" w:rsidRDefault="00FD2860" w:rsidP="00AF10E1">
            <w:pPr>
              <w:pStyle w:val="ListParagraph1"/>
              <w:spacing w:line="240" w:lineRule="auto"/>
              <w:ind w:left="0"/>
              <w:jc w:val="center"/>
              <w:rPr>
                <w:sz w:val="22"/>
                <w:szCs w:val="22"/>
                <w:rtl/>
              </w:rPr>
            </w:pPr>
          </w:p>
        </w:tc>
        <w:tc>
          <w:tcPr>
            <w:tcW w:w="564" w:type="pct"/>
            <w:tcBorders>
              <w:bottom w:val="doub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ירושלים</w:t>
            </w:r>
          </w:p>
        </w:tc>
        <w:tc>
          <w:tcPr>
            <w:tcW w:w="653" w:type="pct"/>
            <w:tcBorders>
              <w:bottom w:val="double" w:sz="4" w:space="0" w:color="auto"/>
            </w:tcBorders>
          </w:tcPr>
          <w:p w:rsidR="00FD2860" w:rsidRPr="000E4F30" w:rsidRDefault="00FD2860" w:rsidP="00AF10E1">
            <w:pPr>
              <w:pStyle w:val="ListParagraph1"/>
              <w:spacing w:line="240" w:lineRule="auto"/>
              <w:ind w:left="0"/>
              <w:jc w:val="center"/>
              <w:rPr>
                <w:sz w:val="22"/>
                <w:szCs w:val="22"/>
              </w:rPr>
            </w:pPr>
          </w:p>
        </w:tc>
        <w:tc>
          <w:tcPr>
            <w:tcW w:w="653" w:type="pct"/>
            <w:tcBorders>
              <w:bottom w:val="doub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592" w:type="pct"/>
            <w:vMerge/>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579" w:type="pct"/>
            <w:vMerge/>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139"/>
          <w:jc w:val="center"/>
        </w:trPr>
        <w:tc>
          <w:tcPr>
            <w:tcW w:w="121" w:type="pct"/>
            <w:vMerge/>
            <w:tcBorders>
              <w:left w:val="single" w:sz="18" w:space="0" w:color="000000"/>
              <w:bottom w:val="single" w:sz="4" w:space="0" w:color="auto"/>
            </w:tcBorders>
            <w:vAlign w:val="center"/>
          </w:tcPr>
          <w:p w:rsidR="00FD2860" w:rsidRPr="000E4F30" w:rsidRDefault="00FD2860" w:rsidP="00AF10E1">
            <w:pPr>
              <w:pStyle w:val="ListParagraph1"/>
              <w:spacing w:line="240" w:lineRule="auto"/>
              <w:ind w:left="0"/>
              <w:jc w:val="center"/>
              <w:rPr>
                <w:sz w:val="22"/>
                <w:szCs w:val="22"/>
                <w:rtl/>
              </w:rPr>
            </w:pPr>
          </w:p>
        </w:tc>
        <w:tc>
          <w:tcPr>
            <w:tcW w:w="497" w:type="pct"/>
            <w:vMerge/>
            <w:tcBorders>
              <w:left w:val="single" w:sz="18" w:space="0" w:color="000000"/>
              <w:bottom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tl/>
              </w:rPr>
            </w:pPr>
          </w:p>
        </w:tc>
        <w:tc>
          <w:tcPr>
            <w:tcW w:w="454" w:type="pct"/>
            <w:vMerge/>
            <w:tcBorders>
              <w:bottom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tl/>
              </w:rPr>
            </w:pPr>
          </w:p>
        </w:tc>
        <w:tc>
          <w:tcPr>
            <w:tcW w:w="405" w:type="pct"/>
            <w:vMerge/>
            <w:tcBorders>
              <w:bottom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tl/>
              </w:rPr>
            </w:pPr>
          </w:p>
        </w:tc>
        <w:tc>
          <w:tcPr>
            <w:tcW w:w="564" w:type="pct"/>
            <w:tcBorders>
              <w:bottom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r w:rsidRPr="000E4F30">
              <w:rPr>
                <w:rFonts w:hint="cs"/>
                <w:sz w:val="22"/>
                <w:szCs w:val="22"/>
                <w:rtl/>
              </w:rPr>
              <w:t>דרום</w:t>
            </w:r>
          </w:p>
        </w:tc>
        <w:tc>
          <w:tcPr>
            <w:tcW w:w="653" w:type="pct"/>
            <w:tcBorders>
              <w:bottom w:val="single" w:sz="4" w:space="0" w:color="auto"/>
            </w:tcBorders>
          </w:tcPr>
          <w:p w:rsidR="00FD2860" w:rsidRPr="000E4F30" w:rsidRDefault="00FD2860" w:rsidP="00AF10E1">
            <w:pPr>
              <w:pStyle w:val="ListParagraph1"/>
              <w:spacing w:line="240" w:lineRule="auto"/>
              <w:ind w:left="0"/>
              <w:jc w:val="center"/>
              <w:rPr>
                <w:sz w:val="22"/>
                <w:szCs w:val="22"/>
              </w:rPr>
            </w:pPr>
          </w:p>
        </w:tc>
        <w:tc>
          <w:tcPr>
            <w:tcW w:w="653" w:type="pct"/>
            <w:tcBorders>
              <w:bottom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592" w:type="pct"/>
            <w:vMerge/>
            <w:tcBorders>
              <w:bottom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579" w:type="pct"/>
            <w:vMerge/>
            <w:tcBorders>
              <w:bottom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482" w:type="pct"/>
            <w:vMerge/>
            <w:tcBorders>
              <w:bottom w:val="single" w:sz="4" w:space="0" w:color="auto"/>
              <w:right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110"/>
          <w:jc w:val="center"/>
        </w:trPr>
        <w:tc>
          <w:tcPr>
            <w:tcW w:w="121" w:type="pct"/>
            <w:vMerge w:val="restart"/>
            <w:tcBorders>
              <w:top w:val="single" w:sz="4" w:space="0" w:color="auto"/>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r w:rsidRPr="000E4F30">
              <w:rPr>
                <w:rFonts w:hint="cs"/>
                <w:sz w:val="22"/>
                <w:szCs w:val="22"/>
                <w:rtl/>
              </w:rPr>
              <w:t>2</w:t>
            </w:r>
          </w:p>
        </w:tc>
        <w:tc>
          <w:tcPr>
            <w:tcW w:w="497" w:type="pct"/>
            <w:vMerge w:val="restart"/>
            <w:tcBorders>
              <w:top w:val="single" w:sz="4" w:space="0" w:color="auto"/>
              <w:left w:val="single" w:sz="18" w:space="0" w:color="000000"/>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454" w:type="pct"/>
            <w:vMerge w:val="restart"/>
            <w:tcBorders>
              <w:top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405" w:type="pct"/>
            <w:vMerge w:val="restart"/>
            <w:tcBorders>
              <w:top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564" w:type="pct"/>
            <w:tcBorders>
              <w:top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r w:rsidRPr="000E4F30">
              <w:rPr>
                <w:rFonts w:hint="cs"/>
                <w:sz w:val="22"/>
                <w:szCs w:val="22"/>
                <w:rtl/>
              </w:rPr>
              <w:t>צפון</w:t>
            </w:r>
          </w:p>
        </w:tc>
        <w:tc>
          <w:tcPr>
            <w:tcW w:w="653" w:type="pct"/>
            <w:tcBorders>
              <w:top w:val="single" w:sz="4" w:space="0" w:color="auto"/>
            </w:tcBorders>
          </w:tcPr>
          <w:p w:rsidR="00FD2860" w:rsidRPr="000E4F30" w:rsidRDefault="00FD2860" w:rsidP="00AF10E1">
            <w:pPr>
              <w:pStyle w:val="ListParagraph1"/>
              <w:spacing w:line="240" w:lineRule="auto"/>
              <w:ind w:left="0"/>
              <w:jc w:val="center"/>
              <w:rPr>
                <w:sz w:val="22"/>
                <w:szCs w:val="22"/>
              </w:rPr>
            </w:pPr>
          </w:p>
        </w:tc>
        <w:tc>
          <w:tcPr>
            <w:tcW w:w="653" w:type="pct"/>
            <w:tcBorders>
              <w:top w:val="single" w:sz="4" w:space="0" w:color="auto"/>
              <w:bottom w:val="doub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592" w:type="pct"/>
            <w:vMerge w:val="restart"/>
            <w:tcBorders>
              <w:top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579" w:type="pct"/>
            <w:vMerge w:val="restart"/>
            <w:tcBorders>
              <w:top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c>
          <w:tcPr>
            <w:tcW w:w="482" w:type="pct"/>
            <w:vMerge w:val="restart"/>
            <w:tcBorders>
              <w:top w:val="single" w:sz="4" w:space="0" w:color="auto"/>
              <w:right w:val="single" w:sz="4" w:space="0" w:color="auto"/>
            </w:tcBorders>
            <w:shd w:val="clear" w:color="auto" w:fill="auto"/>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213"/>
          <w:jc w:val="center"/>
        </w:trPr>
        <w:tc>
          <w:tcPr>
            <w:tcW w:w="121"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54" w:type="pct"/>
            <w:vMerge/>
            <w:vAlign w:val="center"/>
          </w:tcPr>
          <w:p w:rsidR="00FD2860" w:rsidRPr="000E4F30" w:rsidRDefault="00FD2860" w:rsidP="00AF10E1">
            <w:pPr>
              <w:pStyle w:val="ListParagraph1"/>
              <w:spacing w:line="240" w:lineRule="auto"/>
              <w:ind w:left="0"/>
              <w:jc w:val="center"/>
              <w:rPr>
                <w:sz w:val="22"/>
                <w:szCs w:val="22"/>
              </w:rPr>
            </w:pPr>
          </w:p>
        </w:tc>
        <w:tc>
          <w:tcPr>
            <w:tcW w:w="405" w:type="pct"/>
            <w:vMerge/>
            <w:vAlign w:val="center"/>
          </w:tcPr>
          <w:p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auto"/>
            </w:tcBorders>
            <w:vAlign w:val="center"/>
          </w:tcPr>
          <w:p w:rsidR="00FD2860" w:rsidRPr="000E4F30" w:rsidRDefault="00FD2860" w:rsidP="00AF10E1">
            <w:pPr>
              <w:pStyle w:val="ListParagraph1"/>
              <w:spacing w:line="240" w:lineRule="auto"/>
              <w:ind w:left="0"/>
              <w:jc w:val="center"/>
              <w:rPr>
                <w:sz w:val="22"/>
                <w:szCs w:val="22"/>
              </w:rPr>
            </w:pPr>
            <w:r w:rsidRPr="000E4F30">
              <w:rPr>
                <w:rFonts w:hint="cs"/>
                <w:sz w:val="22"/>
                <w:szCs w:val="22"/>
                <w:rtl/>
              </w:rPr>
              <w:t>מרכז</w:t>
            </w:r>
          </w:p>
        </w:tc>
        <w:tc>
          <w:tcPr>
            <w:tcW w:w="653" w:type="pct"/>
            <w:tcBorders>
              <w:top w:val="double" w:sz="4" w:space="0" w:color="auto"/>
            </w:tcBorders>
          </w:tcPr>
          <w:p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auto"/>
              <w:bottom w:val="doub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92" w:type="pct"/>
            <w:vMerge/>
            <w:vAlign w:val="center"/>
          </w:tcPr>
          <w:p w:rsidR="00FD2860" w:rsidRPr="000E4F30" w:rsidRDefault="00FD2860" w:rsidP="00AF10E1">
            <w:pPr>
              <w:pStyle w:val="ListParagraph1"/>
              <w:spacing w:line="240" w:lineRule="auto"/>
              <w:ind w:left="0"/>
              <w:jc w:val="center"/>
              <w:rPr>
                <w:sz w:val="22"/>
                <w:szCs w:val="22"/>
              </w:rPr>
            </w:pPr>
          </w:p>
        </w:tc>
        <w:tc>
          <w:tcPr>
            <w:tcW w:w="579" w:type="pct"/>
            <w:vMerge/>
            <w:vAlign w:val="center"/>
          </w:tcPr>
          <w:p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175"/>
          <w:jc w:val="center"/>
        </w:trPr>
        <w:tc>
          <w:tcPr>
            <w:tcW w:w="121"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54" w:type="pct"/>
            <w:vMerge/>
            <w:vAlign w:val="center"/>
          </w:tcPr>
          <w:p w:rsidR="00FD2860" w:rsidRPr="000E4F30" w:rsidRDefault="00FD2860" w:rsidP="00AF10E1">
            <w:pPr>
              <w:pStyle w:val="ListParagraph1"/>
              <w:spacing w:line="240" w:lineRule="auto"/>
              <w:ind w:left="0"/>
              <w:jc w:val="center"/>
              <w:rPr>
                <w:sz w:val="22"/>
                <w:szCs w:val="22"/>
              </w:rPr>
            </w:pPr>
          </w:p>
        </w:tc>
        <w:tc>
          <w:tcPr>
            <w:tcW w:w="405" w:type="pct"/>
            <w:vMerge/>
            <w:vAlign w:val="center"/>
          </w:tcPr>
          <w:p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auto"/>
            </w:tcBorders>
            <w:vAlign w:val="center"/>
          </w:tcPr>
          <w:p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ירושלים</w:t>
            </w:r>
          </w:p>
        </w:tc>
        <w:tc>
          <w:tcPr>
            <w:tcW w:w="653" w:type="pct"/>
            <w:tcBorders>
              <w:top w:val="double" w:sz="4" w:space="0" w:color="auto"/>
            </w:tcBorders>
          </w:tcPr>
          <w:p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auto"/>
              <w:bottom w:val="doub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92" w:type="pct"/>
            <w:vMerge/>
            <w:vAlign w:val="center"/>
          </w:tcPr>
          <w:p w:rsidR="00FD2860" w:rsidRPr="000E4F30" w:rsidRDefault="00FD2860" w:rsidP="00AF10E1">
            <w:pPr>
              <w:pStyle w:val="ListParagraph1"/>
              <w:spacing w:line="240" w:lineRule="auto"/>
              <w:ind w:left="0"/>
              <w:jc w:val="center"/>
              <w:rPr>
                <w:sz w:val="22"/>
                <w:szCs w:val="22"/>
              </w:rPr>
            </w:pPr>
          </w:p>
        </w:tc>
        <w:tc>
          <w:tcPr>
            <w:tcW w:w="579" w:type="pct"/>
            <w:vMerge/>
            <w:vAlign w:val="center"/>
          </w:tcPr>
          <w:p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219"/>
          <w:jc w:val="center"/>
        </w:trPr>
        <w:tc>
          <w:tcPr>
            <w:tcW w:w="121" w:type="pct"/>
            <w:vMerge/>
            <w:tcBorders>
              <w:left w:val="single" w:sz="18" w:space="0" w:color="000000"/>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54" w:type="pct"/>
            <w:vMerge/>
            <w:tcBorders>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05" w:type="pct"/>
            <w:vMerge/>
            <w:tcBorders>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auto"/>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r w:rsidRPr="000E4F30">
              <w:rPr>
                <w:rFonts w:hint="cs"/>
                <w:sz w:val="22"/>
                <w:szCs w:val="22"/>
                <w:rtl/>
              </w:rPr>
              <w:t>דרום</w:t>
            </w:r>
          </w:p>
        </w:tc>
        <w:tc>
          <w:tcPr>
            <w:tcW w:w="653" w:type="pct"/>
            <w:tcBorders>
              <w:top w:val="double" w:sz="4" w:space="0" w:color="auto"/>
              <w:bottom w:val="single" w:sz="4" w:space="0" w:color="auto"/>
            </w:tcBorders>
          </w:tcPr>
          <w:p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auto"/>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92" w:type="pct"/>
            <w:vMerge/>
            <w:tcBorders>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79" w:type="pct"/>
            <w:vMerge/>
            <w:tcBorders>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82" w:type="pct"/>
            <w:vMerge/>
            <w:tcBorders>
              <w:bottom w:val="single" w:sz="4" w:space="0" w:color="auto"/>
              <w:right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85"/>
          <w:jc w:val="center"/>
        </w:trPr>
        <w:tc>
          <w:tcPr>
            <w:tcW w:w="121" w:type="pct"/>
            <w:vMerge w:val="restart"/>
            <w:tcBorders>
              <w:top w:val="single" w:sz="4" w:space="0" w:color="auto"/>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r w:rsidRPr="000E4F30">
              <w:rPr>
                <w:rFonts w:hint="cs"/>
                <w:sz w:val="22"/>
                <w:szCs w:val="22"/>
                <w:rtl/>
              </w:rPr>
              <w:t>3</w:t>
            </w:r>
          </w:p>
        </w:tc>
        <w:tc>
          <w:tcPr>
            <w:tcW w:w="497" w:type="pct"/>
            <w:vMerge w:val="restart"/>
            <w:tcBorders>
              <w:top w:val="single" w:sz="4" w:space="0" w:color="auto"/>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54" w:type="pct"/>
            <w:vMerge w:val="restart"/>
            <w:tcBorders>
              <w:top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05" w:type="pct"/>
            <w:vMerge w:val="restart"/>
            <w:tcBorders>
              <w:top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64" w:type="pct"/>
            <w:tcBorders>
              <w:top w:val="single" w:sz="4" w:space="0" w:color="auto"/>
              <w:bottom w:val="double" w:sz="4" w:space="0" w:color="auto"/>
            </w:tcBorders>
            <w:vAlign w:val="center"/>
          </w:tcPr>
          <w:p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צפון</w:t>
            </w:r>
          </w:p>
        </w:tc>
        <w:tc>
          <w:tcPr>
            <w:tcW w:w="653" w:type="pct"/>
            <w:tcBorders>
              <w:top w:val="single" w:sz="4" w:space="0" w:color="auto"/>
              <w:bottom w:val="double" w:sz="4" w:space="0" w:color="auto"/>
            </w:tcBorders>
          </w:tcPr>
          <w:p w:rsidR="00FD2860" w:rsidRPr="000E4F30" w:rsidRDefault="00FD2860" w:rsidP="00AF10E1">
            <w:pPr>
              <w:pStyle w:val="ListParagraph1"/>
              <w:spacing w:line="240" w:lineRule="auto"/>
              <w:ind w:left="0"/>
              <w:jc w:val="center"/>
              <w:rPr>
                <w:sz w:val="22"/>
                <w:szCs w:val="22"/>
              </w:rPr>
            </w:pPr>
          </w:p>
        </w:tc>
        <w:tc>
          <w:tcPr>
            <w:tcW w:w="653" w:type="pct"/>
            <w:tcBorders>
              <w:top w:val="single" w:sz="4" w:space="0" w:color="auto"/>
              <w:bottom w:val="doub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92" w:type="pct"/>
            <w:vMerge w:val="restart"/>
            <w:tcBorders>
              <w:top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79" w:type="pct"/>
            <w:vMerge w:val="restart"/>
            <w:tcBorders>
              <w:top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82" w:type="pct"/>
            <w:vMerge w:val="restart"/>
            <w:tcBorders>
              <w:top w:val="single" w:sz="4" w:space="0" w:color="auto"/>
              <w:right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204"/>
          <w:jc w:val="center"/>
        </w:trPr>
        <w:tc>
          <w:tcPr>
            <w:tcW w:w="121"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54" w:type="pct"/>
            <w:vMerge/>
            <w:vAlign w:val="center"/>
          </w:tcPr>
          <w:p w:rsidR="00FD2860" w:rsidRPr="000E4F30" w:rsidRDefault="00FD2860" w:rsidP="00AF10E1">
            <w:pPr>
              <w:pStyle w:val="ListParagraph1"/>
              <w:spacing w:line="240" w:lineRule="auto"/>
              <w:ind w:left="0"/>
              <w:jc w:val="center"/>
              <w:rPr>
                <w:sz w:val="22"/>
                <w:szCs w:val="22"/>
              </w:rPr>
            </w:pPr>
          </w:p>
        </w:tc>
        <w:tc>
          <w:tcPr>
            <w:tcW w:w="405" w:type="pct"/>
            <w:vMerge/>
            <w:vAlign w:val="center"/>
          </w:tcPr>
          <w:p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auto"/>
              <w:bottom w:val="double" w:sz="4" w:space="0" w:color="auto"/>
            </w:tcBorders>
            <w:vAlign w:val="center"/>
          </w:tcPr>
          <w:p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מרכז</w:t>
            </w:r>
          </w:p>
        </w:tc>
        <w:tc>
          <w:tcPr>
            <w:tcW w:w="653" w:type="pct"/>
            <w:tcBorders>
              <w:top w:val="double" w:sz="4" w:space="0" w:color="auto"/>
              <w:bottom w:val="double" w:sz="4" w:space="0" w:color="auto"/>
            </w:tcBorders>
          </w:tcPr>
          <w:p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auto"/>
              <w:bottom w:val="doub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92" w:type="pct"/>
            <w:vMerge/>
            <w:vAlign w:val="center"/>
          </w:tcPr>
          <w:p w:rsidR="00FD2860" w:rsidRPr="000E4F30" w:rsidRDefault="00FD2860" w:rsidP="00AF10E1">
            <w:pPr>
              <w:pStyle w:val="ListParagraph1"/>
              <w:spacing w:line="240" w:lineRule="auto"/>
              <w:ind w:left="0"/>
              <w:jc w:val="center"/>
              <w:rPr>
                <w:sz w:val="22"/>
                <w:szCs w:val="22"/>
              </w:rPr>
            </w:pPr>
          </w:p>
        </w:tc>
        <w:tc>
          <w:tcPr>
            <w:tcW w:w="579" w:type="pct"/>
            <w:vMerge/>
            <w:vAlign w:val="center"/>
          </w:tcPr>
          <w:p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151"/>
          <w:jc w:val="center"/>
        </w:trPr>
        <w:tc>
          <w:tcPr>
            <w:tcW w:w="121"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54" w:type="pct"/>
            <w:vMerge/>
            <w:vAlign w:val="center"/>
          </w:tcPr>
          <w:p w:rsidR="00FD2860" w:rsidRPr="000E4F30" w:rsidRDefault="00FD2860" w:rsidP="00AF10E1">
            <w:pPr>
              <w:pStyle w:val="ListParagraph1"/>
              <w:spacing w:line="240" w:lineRule="auto"/>
              <w:ind w:left="0"/>
              <w:jc w:val="center"/>
              <w:rPr>
                <w:sz w:val="22"/>
                <w:szCs w:val="22"/>
              </w:rPr>
            </w:pPr>
          </w:p>
        </w:tc>
        <w:tc>
          <w:tcPr>
            <w:tcW w:w="405" w:type="pct"/>
            <w:vMerge/>
            <w:vAlign w:val="center"/>
          </w:tcPr>
          <w:p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auto"/>
              <w:bottom w:val="double" w:sz="4" w:space="0" w:color="auto"/>
            </w:tcBorders>
            <w:vAlign w:val="center"/>
          </w:tcPr>
          <w:p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ירושלים</w:t>
            </w:r>
          </w:p>
        </w:tc>
        <w:tc>
          <w:tcPr>
            <w:tcW w:w="653" w:type="pct"/>
            <w:tcBorders>
              <w:top w:val="double" w:sz="4" w:space="0" w:color="auto"/>
              <w:bottom w:val="double" w:sz="4" w:space="0" w:color="auto"/>
            </w:tcBorders>
          </w:tcPr>
          <w:p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auto"/>
              <w:bottom w:val="doub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92" w:type="pct"/>
            <w:vMerge/>
            <w:vAlign w:val="center"/>
          </w:tcPr>
          <w:p w:rsidR="00FD2860" w:rsidRPr="000E4F30" w:rsidRDefault="00FD2860" w:rsidP="00AF10E1">
            <w:pPr>
              <w:pStyle w:val="ListParagraph1"/>
              <w:spacing w:line="240" w:lineRule="auto"/>
              <w:ind w:left="0"/>
              <w:jc w:val="center"/>
              <w:rPr>
                <w:sz w:val="22"/>
                <w:szCs w:val="22"/>
              </w:rPr>
            </w:pPr>
          </w:p>
        </w:tc>
        <w:tc>
          <w:tcPr>
            <w:tcW w:w="579" w:type="pct"/>
            <w:vMerge/>
            <w:vAlign w:val="center"/>
          </w:tcPr>
          <w:p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255"/>
          <w:jc w:val="center"/>
        </w:trPr>
        <w:tc>
          <w:tcPr>
            <w:tcW w:w="121" w:type="pct"/>
            <w:vMerge/>
            <w:tcBorders>
              <w:left w:val="single" w:sz="18" w:space="0" w:color="000000"/>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54" w:type="pct"/>
            <w:vMerge/>
            <w:tcBorders>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05" w:type="pct"/>
            <w:vMerge/>
            <w:tcBorders>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auto"/>
              <w:bottom w:val="single" w:sz="4" w:space="0" w:color="auto"/>
            </w:tcBorders>
            <w:vAlign w:val="center"/>
          </w:tcPr>
          <w:p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דרום</w:t>
            </w:r>
          </w:p>
        </w:tc>
        <w:tc>
          <w:tcPr>
            <w:tcW w:w="653" w:type="pct"/>
            <w:tcBorders>
              <w:top w:val="double" w:sz="4" w:space="0" w:color="auto"/>
              <w:bottom w:val="single" w:sz="4" w:space="0" w:color="auto"/>
            </w:tcBorders>
          </w:tcPr>
          <w:p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auto"/>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92" w:type="pct"/>
            <w:vMerge/>
            <w:tcBorders>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79" w:type="pct"/>
            <w:vMerge/>
            <w:tcBorders>
              <w:bottom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82" w:type="pct"/>
            <w:vMerge/>
            <w:tcBorders>
              <w:bottom w:val="single" w:sz="4" w:space="0" w:color="auto"/>
              <w:right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217"/>
          <w:jc w:val="center"/>
        </w:trPr>
        <w:tc>
          <w:tcPr>
            <w:tcW w:w="121" w:type="pct"/>
            <w:vMerge w:val="restart"/>
            <w:tcBorders>
              <w:top w:val="single" w:sz="4" w:space="0" w:color="auto"/>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r w:rsidRPr="000E4F30">
              <w:rPr>
                <w:rFonts w:hint="cs"/>
                <w:sz w:val="22"/>
                <w:szCs w:val="22"/>
                <w:rtl/>
              </w:rPr>
              <w:t>4</w:t>
            </w:r>
          </w:p>
        </w:tc>
        <w:tc>
          <w:tcPr>
            <w:tcW w:w="497" w:type="pct"/>
            <w:vMerge w:val="restart"/>
            <w:tcBorders>
              <w:top w:val="single" w:sz="4" w:space="0" w:color="auto"/>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54" w:type="pct"/>
            <w:vMerge w:val="restart"/>
            <w:tcBorders>
              <w:top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05" w:type="pct"/>
            <w:vMerge w:val="restart"/>
            <w:tcBorders>
              <w:top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64" w:type="pct"/>
            <w:tcBorders>
              <w:top w:val="single" w:sz="4" w:space="0" w:color="auto"/>
              <w:bottom w:val="double" w:sz="4" w:space="0" w:color="000000"/>
            </w:tcBorders>
            <w:vAlign w:val="center"/>
          </w:tcPr>
          <w:p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צפון</w:t>
            </w:r>
          </w:p>
        </w:tc>
        <w:tc>
          <w:tcPr>
            <w:tcW w:w="653" w:type="pct"/>
            <w:tcBorders>
              <w:top w:val="single" w:sz="4" w:space="0" w:color="auto"/>
              <w:bottom w:val="double" w:sz="4" w:space="0" w:color="000000"/>
            </w:tcBorders>
          </w:tcPr>
          <w:p w:rsidR="00FD2860" w:rsidRPr="000E4F30" w:rsidRDefault="00FD2860" w:rsidP="00AF10E1">
            <w:pPr>
              <w:pStyle w:val="ListParagraph1"/>
              <w:spacing w:line="240" w:lineRule="auto"/>
              <w:ind w:left="0"/>
              <w:jc w:val="center"/>
              <w:rPr>
                <w:sz w:val="22"/>
                <w:szCs w:val="22"/>
              </w:rPr>
            </w:pPr>
          </w:p>
        </w:tc>
        <w:tc>
          <w:tcPr>
            <w:tcW w:w="653" w:type="pct"/>
            <w:tcBorders>
              <w:top w:val="single" w:sz="4" w:space="0" w:color="auto"/>
              <w:bottom w:val="double" w:sz="4"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592" w:type="pct"/>
            <w:vMerge w:val="restart"/>
            <w:tcBorders>
              <w:top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79" w:type="pct"/>
            <w:vMerge w:val="restart"/>
            <w:tcBorders>
              <w:top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82" w:type="pct"/>
            <w:vMerge w:val="restart"/>
            <w:tcBorders>
              <w:top w:val="single" w:sz="4" w:space="0" w:color="auto"/>
              <w:right w:val="single" w:sz="4" w:space="0" w:color="auto"/>
            </w:tcBorders>
            <w:vAlign w:val="center"/>
          </w:tcPr>
          <w:p w:rsidR="00FD2860" w:rsidRPr="000E4F30" w:rsidRDefault="00FD2860" w:rsidP="00AF10E1">
            <w:pPr>
              <w:pStyle w:val="ListParagraph1"/>
              <w:bidi w:val="0"/>
              <w:spacing w:line="240" w:lineRule="auto"/>
              <w:ind w:left="0"/>
              <w:jc w:val="center"/>
              <w:rPr>
                <w:sz w:val="22"/>
                <w:szCs w:val="22"/>
              </w:rPr>
            </w:pPr>
          </w:p>
        </w:tc>
      </w:tr>
      <w:tr w:rsidR="00FD2860" w:rsidRPr="000E4F30" w:rsidTr="00FD2860">
        <w:trPr>
          <w:trHeight w:val="179"/>
          <w:jc w:val="center"/>
        </w:trPr>
        <w:tc>
          <w:tcPr>
            <w:tcW w:w="121"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54" w:type="pct"/>
            <w:vMerge/>
            <w:vAlign w:val="center"/>
          </w:tcPr>
          <w:p w:rsidR="00FD2860" w:rsidRPr="000E4F30" w:rsidRDefault="00FD2860" w:rsidP="00AF10E1">
            <w:pPr>
              <w:pStyle w:val="ListParagraph1"/>
              <w:spacing w:line="240" w:lineRule="auto"/>
              <w:ind w:left="0"/>
              <w:jc w:val="center"/>
              <w:rPr>
                <w:sz w:val="22"/>
                <w:szCs w:val="22"/>
              </w:rPr>
            </w:pPr>
          </w:p>
        </w:tc>
        <w:tc>
          <w:tcPr>
            <w:tcW w:w="405" w:type="pct"/>
            <w:vMerge/>
            <w:vAlign w:val="center"/>
          </w:tcPr>
          <w:p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000000"/>
              <w:bottom w:val="double" w:sz="4" w:space="0" w:color="000000"/>
            </w:tcBorders>
            <w:vAlign w:val="center"/>
          </w:tcPr>
          <w:p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מרכז</w:t>
            </w:r>
          </w:p>
        </w:tc>
        <w:tc>
          <w:tcPr>
            <w:tcW w:w="653" w:type="pct"/>
            <w:tcBorders>
              <w:top w:val="double" w:sz="4" w:space="0" w:color="000000"/>
              <w:bottom w:val="double" w:sz="4" w:space="0" w:color="000000"/>
            </w:tcBorders>
          </w:tcPr>
          <w:p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000000"/>
              <w:bottom w:val="double" w:sz="4"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592" w:type="pct"/>
            <w:vMerge/>
            <w:vAlign w:val="center"/>
          </w:tcPr>
          <w:p w:rsidR="00FD2860" w:rsidRPr="000E4F30" w:rsidRDefault="00FD2860" w:rsidP="00AF10E1">
            <w:pPr>
              <w:pStyle w:val="ListParagraph1"/>
              <w:spacing w:line="240" w:lineRule="auto"/>
              <w:ind w:left="0"/>
              <w:jc w:val="center"/>
              <w:rPr>
                <w:sz w:val="22"/>
                <w:szCs w:val="22"/>
              </w:rPr>
            </w:pPr>
          </w:p>
        </w:tc>
        <w:tc>
          <w:tcPr>
            <w:tcW w:w="579" w:type="pct"/>
            <w:vMerge/>
            <w:vAlign w:val="center"/>
          </w:tcPr>
          <w:p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127"/>
          <w:jc w:val="center"/>
        </w:trPr>
        <w:tc>
          <w:tcPr>
            <w:tcW w:w="121"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454" w:type="pct"/>
            <w:vMerge/>
            <w:vAlign w:val="center"/>
          </w:tcPr>
          <w:p w:rsidR="00FD2860" w:rsidRPr="000E4F30" w:rsidRDefault="00FD2860" w:rsidP="00AF10E1">
            <w:pPr>
              <w:pStyle w:val="ListParagraph1"/>
              <w:spacing w:line="240" w:lineRule="auto"/>
              <w:ind w:left="0"/>
              <w:jc w:val="center"/>
              <w:rPr>
                <w:sz w:val="22"/>
                <w:szCs w:val="22"/>
              </w:rPr>
            </w:pPr>
          </w:p>
        </w:tc>
        <w:tc>
          <w:tcPr>
            <w:tcW w:w="405" w:type="pct"/>
            <w:vMerge/>
            <w:vAlign w:val="center"/>
          </w:tcPr>
          <w:p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000000"/>
              <w:bottom w:val="double" w:sz="4" w:space="0" w:color="000000"/>
            </w:tcBorders>
            <w:vAlign w:val="center"/>
          </w:tcPr>
          <w:p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ירושלים</w:t>
            </w:r>
          </w:p>
        </w:tc>
        <w:tc>
          <w:tcPr>
            <w:tcW w:w="653" w:type="pct"/>
            <w:tcBorders>
              <w:top w:val="double" w:sz="4" w:space="0" w:color="000000"/>
              <w:bottom w:val="double" w:sz="4" w:space="0" w:color="000000"/>
            </w:tcBorders>
          </w:tcPr>
          <w:p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000000"/>
              <w:bottom w:val="double" w:sz="4" w:space="0" w:color="000000"/>
            </w:tcBorders>
            <w:vAlign w:val="center"/>
          </w:tcPr>
          <w:p w:rsidR="00FD2860" w:rsidRPr="000E4F30" w:rsidRDefault="00FD2860" w:rsidP="00AF10E1">
            <w:pPr>
              <w:pStyle w:val="ListParagraph1"/>
              <w:spacing w:line="240" w:lineRule="auto"/>
              <w:ind w:left="0"/>
              <w:jc w:val="center"/>
              <w:rPr>
                <w:sz w:val="22"/>
                <w:szCs w:val="22"/>
              </w:rPr>
            </w:pPr>
          </w:p>
        </w:tc>
        <w:tc>
          <w:tcPr>
            <w:tcW w:w="592" w:type="pct"/>
            <w:vMerge/>
            <w:vAlign w:val="center"/>
          </w:tcPr>
          <w:p w:rsidR="00FD2860" w:rsidRPr="000E4F30" w:rsidRDefault="00FD2860" w:rsidP="00AF10E1">
            <w:pPr>
              <w:pStyle w:val="ListParagraph1"/>
              <w:spacing w:line="240" w:lineRule="auto"/>
              <w:ind w:left="0"/>
              <w:jc w:val="center"/>
              <w:rPr>
                <w:sz w:val="22"/>
                <w:szCs w:val="22"/>
              </w:rPr>
            </w:pPr>
          </w:p>
        </w:tc>
        <w:tc>
          <w:tcPr>
            <w:tcW w:w="579" w:type="pct"/>
            <w:vMerge/>
            <w:vAlign w:val="center"/>
          </w:tcPr>
          <w:p w:rsidR="00FD2860" w:rsidRPr="000E4F30"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r>
      <w:tr w:rsidR="00FD2860" w:rsidRPr="000E4F30" w:rsidTr="00FD2860">
        <w:trPr>
          <w:trHeight w:val="57"/>
          <w:jc w:val="center"/>
        </w:trPr>
        <w:tc>
          <w:tcPr>
            <w:tcW w:w="121" w:type="pct"/>
            <w:vMerge/>
            <w:tcBorders>
              <w:left w:val="single" w:sz="18" w:space="0" w:color="000000"/>
              <w:bottom w:val="single" w:sz="2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97" w:type="pct"/>
            <w:vMerge/>
            <w:tcBorders>
              <w:left w:val="single" w:sz="18" w:space="0" w:color="000000"/>
              <w:bottom w:val="single" w:sz="2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54" w:type="pct"/>
            <w:vMerge/>
            <w:tcBorders>
              <w:bottom w:val="single" w:sz="2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05" w:type="pct"/>
            <w:vMerge/>
            <w:tcBorders>
              <w:bottom w:val="single" w:sz="2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64" w:type="pct"/>
            <w:tcBorders>
              <w:top w:val="double" w:sz="4" w:space="0" w:color="000000"/>
              <w:bottom w:val="single" w:sz="24" w:space="0" w:color="auto"/>
            </w:tcBorders>
            <w:vAlign w:val="center"/>
          </w:tcPr>
          <w:p w:rsidR="00FD2860" w:rsidRPr="000E4F30" w:rsidRDefault="00FD2860" w:rsidP="00AF10E1">
            <w:pPr>
              <w:pStyle w:val="ListParagraph1"/>
              <w:spacing w:line="240" w:lineRule="auto"/>
              <w:ind w:left="0"/>
              <w:jc w:val="center"/>
              <w:rPr>
                <w:sz w:val="22"/>
                <w:szCs w:val="22"/>
                <w:rtl/>
              </w:rPr>
            </w:pPr>
            <w:r w:rsidRPr="000E4F30">
              <w:rPr>
                <w:rFonts w:hint="cs"/>
                <w:sz w:val="22"/>
                <w:szCs w:val="22"/>
                <w:rtl/>
              </w:rPr>
              <w:t>דרום</w:t>
            </w:r>
          </w:p>
        </w:tc>
        <w:tc>
          <w:tcPr>
            <w:tcW w:w="653" w:type="pct"/>
            <w:tcBorders>
              <w:top w:val="double" w:sz="4" w:space="0" w:color="000000"/>
              <w:bottom w:val="single" w:sz="24" w:space="0" w:color="auto"/>
            </w:tcBorders>
          </w:tcPr>
          <w:p w:rsidR="00FD2860" w:rsidRPr="000E4F30" w:rsidRDefault="00FD2860" w:rsidP="00AF10E1">
            <w:pPr>
              <w:pStyle w:val="ListParagraph1"/>
              <w:spacing w:line="240" w:lineRule="auto"/>
              <w:ind w:left="0"/>
              <w:jc w:val="center"/>
              <w:rPr>
                <w:sz w:val="22"/>
                <w:szCs w:val="22"/>
              </w:rPr>
            </w:pPr>
          </w:p>
        </w:tc>
        <w:tc>
          <w:tcPr>
            <w:tcW w:w="653" w:type="pct"/>
            <w:tcBorders>
              <w:top w:val="double" w:sz="4" w:space="0" w:color="000000"/>
              <w:bottom w:val="single" w:sz="2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92" w:type="pct"/>
            <w:vMerge/>
            <w:tcBorders>
              <w:bottom w:val="single" w:sz="2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579" w:type="pct"/>
            <w:vMerge/>
            <w:tcBorders>
              <w:bottom w:val="single" w:sz="24" w:space="0" w:color="auto"/>
            </w:tcBorders>
            <w:vAlign w:val="center"/>
          </w:tcPr>
          <w:p w:rsidR="00FD2860" w:rsidRPr="000E4F30" w:rsidRDefault="00FD2860" w:rsidP="00AF10E1">
            <w:pPr>
              <w:pStyle w:val="ListParagraph1"/>
              <w:spacing w:line="240" w:lineRule="auto"/>
              <w:ind w:left="0"/>
              <w:jc w:val="center"/>
              <w:rPr>
                <w:sz w:val="22"/>
                <w:szCs w:val="22"/>
              </w:rPr>
            </w:pPr>
          </w:p>
        </w:tc>
        <w:tc>
          <w:tcPr>
            <w:tcW w:w="482" w:type="pct"/>
            <w:vMerge/>
            <w:tcBorders>
              <w:bottom w:val="single" w:sz="24" w:space="0" w:color="auto"/>
              <w:right w:val="single" w:sz="4" w:space="0" w:color="auto"/>
            </w:tcBorders>
            <w:vAlign w:val="center"/>
          </w:tcPr>
          <w:p w:rsidR="00FD2860" w:rsidRPr="000E4F30" w:rsidRDefault="00FD2860" w:rsidP="00AF10E1">
            <w:pPr>
              <w:pStyle w:val="ListParagraph1"/>
              <w:spacing w:line="240" w:lineRule="auto"/>
              <w:ind w:left="0"/>
              <w:jc w:val="center"/>
              <w:rPr>
                <w:sz w:val="22"/>
                <w:szCs w:val="22"/>
              </w:rPr>
            </w:pPr>
          </w:p>
        </w:tc>
      </w:tr>
    </w:tbl>
    <w:p w:rsidR="007B20ED" w:rsidRPr="000E4F30" w:rsidRDefault="007B20ED" w:rsidP="00BB0009">
      <w:pPr>
        <w:bidi/>
        <w:spacing w:after="0" w:line="240" w:lineRule="auto"/>
        <w:ind w:left="1288" w:hanging="142"/>
        <w:rPr>
          <w:rFonts w:cs="David"/>
          <w:rtl/>
        </w:rPr>
      </w:pPr>
      <w:r w:rsidRPr="000E4F30">
        <w:rPr>
          <w:rFonts w:cs="David" w:hint="cs"/>
          <w:rtl/>
        </w:rPr>
        <w:t>*</w:t>
      </w:r>
      <w:r w:rsidRPr="000E4F30">
        <w:rPr>
          <w:rFonts w:cs="David"/>
          <w:rtl/>
        </w:rPr>
        <w:t xml:space="preserve"> </w:t>
      </w:r>
      <w:r w:rsidRPr="000E4F30">
        <w:rPr>
          <w:rFonts w:cs="David" w:hint="cs"/>
          <w:b/>
          <w:bCs/>
          <w:rtl/>
        </w:rPr>
        <w:t>מחוז</w:t>
      </w:r>
      <w:r w:rsidRPr="000E4F30">
        <w:rPr>
          <w:rFonts w:cs="David"/>
          <w:b/>
          <w:bCs/>
          <w:rtl/>
        </w:rPr>
        <w:t xml:space="preserve"> </w:t>
      </w:r>
      <w:r w:rsidRPr="000E4F30">
        <w:rPr>
          <w:rFonts w:cs="David" w:hint="cs"/>
          <w:b/>
          <w:bCs/>
          <w:rtl/>
        </w:rPr>
        <w:t>צפון=</w:t>
      </w:r>
      <w:r w:rsidRPr="000E4F30">
        <w:rPr>
          <w:rFonts w:cs="David" w:hint="cs"/>
          <w:rtl/>
        </w:rPr>
        <w:t xml:space="preserve"> מחוזות צפון וחיפה כמוגדר ע"פ </w:t>
      </w:r>
      <w:r w:rsidR="00BB0009" w:rsidRPr="000E4F30">
        <w:rPr>
          <w:rFonts w:cs="David" w:hint="cs"/>
          <w:rtl/>
        </w:rPr>
        <w:t>הלמ"ס</w:t>
      </w:r>
      <w:r w:rsidRPr="000E4F30">
        <w:rPr>
          <w:rFonts w:cs="David" w:hint="cs"/>
          <w:rtl/>
        </w:rPr>
        <w:t xml:space="preserve">, </w:t>
      </w:r>
      <w:r w:rsidRPr="000E4F30">
        <w:rPr>
          <w:rFonts w:cs="David" w:hint="cs"/>
          <w:b/>
          <w:bCs/>
          <w:rtl/>
        </w:rPr>
        <w:t>מחוז</w:t>
      </w:r>
      <w:r w:rsidRPr="000E4F30">
        <w:rPr>
          <w:rFonts w:cs="David"/>
          <w:b/>
          <w:bCs/>
          <w:rtl/>
        </w:rPr>
        <w:t xml:space="preserve"> </w:t>
      </w:r>
      <w:r w:rsidRPr="000E4F30">
        <w:rPr>
          <w:rFonts w:cs="David" w:hint="cs"/>
          <w:b/>
          <w:bCs/>
          <w:rtl/>
        </w:rPr>
        <w:t>מרכז=</w:t>
      </w:r>
      <w:r w:rsidRPr="000E4F30">
        <w:rPr>
          <w:rFonts w:cs="David" w:hint="cs"/>
          <w:rtl/>
        </w:rPr>
        <w:t xml:space="preserve">מחוזות מרכז ות"א כמוגדר ע"פ </w:t>
      </w:r>
      <w:r w:rsidR="00BB0009" w:rsidRPr="000E4F30">
        <w:rPr>
          <w:rFonts w:cs="David" w:hint="cs"/>
          <w:rtl/>
        </w:rPr>
        <w:t>הלמ"ס</w:t>
      </w:r>
      <w:r w:rsidRPr="000E4F30">
        <w:rPr>
          <w:rFonts w:cs="David" w:hint="cs"/>
          <w:rtl/>
        </w:rPr>
        <w:t>,</w:t>
      </w:r>
      <w:r w:rsidRPr="000E4F30">
        <w:rPr>
          <w:rFonts w:cs="David" w:hint="cs"/>
          <w:b/>
          <w:bCs/>
          <w:rtl/>
        </w:rPr>
        <w:t xml:space="preserve"> מחוז ירושלים</w:t>
      </w:r>
      <w:r w:rsidRPr="000E4F30">
        <w:rPr>
          <w:rFonts w:cs="David" w:hint="cs"/>
          <w:rtl/>
        </w:rPr>
        <w:t xml:space="preserve">= מחוזות ירושלים ויו"ש כמוגדר ע"פ </w:t>
      </w:r>
      <w:r w:rsidR="00BB0009" w:rsidRPr="000E4F30">
        <w:rPr>
          <w:rFonts w:cs="David" w:hint="cs"/>
          <w:rtl/>
        </w:rPr>
        <w:t>הלמ"ס</w:t>
      </w:r>
      <w:r w:rsidRPr="000E4F30">
        <w:rPr>
          <w:rFonts w:cs="David" w:hint="cs"/>
          <w:rtl/>
        </w:rPr>
        <w:t xml:space="preserve">  </w:t>
      </w:r>
      <w:r w:rsidRPr="000E4F30">
        <w:rPr>
          <w:rFonts w:cs="David" w:hint="cs"/>
          <w:b/>
          <w:bCs/>
          <w:rtl/>
        </w:rPr>
        <w:t>מחוז</w:t>
      </w:r>
      <w:r w:rsidRPr="000E4F30">
        <w:rPr>
          <w:rFonts w:cs="David"/>
          <w:b/>
          <w:bCs/>
          <w:rtl/>
        </w:rPr>
        <w:t xml:space="preserve"> </w:t>
      </w:r>
      <w:r w:rsidRPr="000E4F30">
        <w:rPr>
          <w:rFonts w:cs="David" w:hint="cs"/>
          <w:b/>
          <w:bCs/>
          <w:rtl/>
        </w:rPr>
        <w:t>דרום =</w:t>
      </w:r>
      <w:r w:rsidRPr="000E4F30">
        <w:rPr>
          <w:rFonts w:cs="David" w:hint="cs"/>
          <w:rtl/>
        </w:rPr>
        <w:t xml:space="preserve">כמוגדר על פי </w:t>
      </w:r>
      <w:r w:rsidR="00BB0009" w:rsidRPr="000E4F30">
        <w:rPr>
          <w:rFonts w:cs="David" w:hint="cs"/>
          <w:rtl/>
        </w:rPr>
        <w:t>הלמ"ס</w:t>
      </w:r>
      <w:r w:rsidRPr="000E4F30">
        <w:rPr>
          <w:rFonts w:cs="David"/>
          <w:rtl/>
        </w:rPr>
        <w:t>.</w:t>
      </w:r>
    </w:p>
    <w:p w:rsidR="007B20ED" w:rsidRPr="000E4F30" w:rsidRDefault="007B20ED" w:rsidP="00FD2860">
      <w:pPr>
        <w:bidi/>
        <w:spacing w:after="0"/>
        <w:ind w:left="1288" w:hanging="142"/>
        <w:rPr>
          <w:rFonts w:cs="David"/>
          <w:rtl/>
        </w:rPr>
      </w:pPr>
      <w:r w:rsidRPr="000E4F30">
        <w:rPr>
          <w:rFonts w:cs="David" w:hint="cs"/>
          <w:rtl/>
        </w:rPr>
        <w:t xml:space="preserve">** </w:t>
      </w:r>
      <w:r w:rsidR="00FD2860" w:rsidRPr="000E4F30">
        <w:rPr>
          <w:rFonts w:cs="David" w:hint="cs"/>
          <w:rtl/>
        </w:rPr>
        <w:t>אתרים</w:t>
      </w:r>
      <w:r w:rsidRPr="000E4F30">
        <w:rPr>
          <w:rFonts w:cs="David" w:hint="cs"/>
          <w:rtl/>
        </w:rPr>
        <w:t xml:space="preserve"> שונים הינם אתרים אשר ממוקמים </w:t>
      </w:r>
      <w:r w:rsidR="006451FB" w:rsidRPr="000E4F30">
        <w:rPr>
          <w:rFonts w:cs="David" w:hint="cs"/>
          <w:rtl/>
        </w:rPr>
        <w:t>בישובים שונים</w:t>
      </w:r>
      <w:r w:rsidRPr="000E4F30">
        <w:rPr>
          <w:rFonts w:cs="David" w:hint="cs"/>
          <w:rtl/>
        </w:rPr>
        <w:t>.</w:t>
      </w:r>
      <w:r w:rsidRPr="000E4F30" w:rsidDel="00E57124">
        <w:rPr>
          <w:rFonts w:cs="David" w:hint="cs"/>
          <w:rtl/>
        </w:rPr>
        <w:t xml:space="preserve"> </w:t>
      </w:r>
    </w:p>
    <w:p w:rsidR="00AF10E1" w:rsidRPr="000E4F30" w:rsidRDefault="00AF10E1" w:rsidP="00AF10E1">
      <w:pPr>
        <w:bidi/>
        <w:spacing w:after="0" w:line="360" w:lineRule="auto"/>
        <w:ind w:left="1056"/>
        <w:jc w:val="both"/>
        <w:rPr>
          <w:rFonts w:cs="David"/>
        </w:rPr>
      </w:pPr>
    </w:p>
    <w:p w:rsidR="007B20ED" w:rsidRPr="000E4F30" w:rsidRDefault="007B20ED" w:rsidP="00A6477B">
      <w:pPr>
        <w:numPr>
          <w:ilvl w:val="0"/>
          <w:numId w:val="3"/>
        </w:numPr>
        <w:bidi/>
        <w:spacing w:after="0" w:line="360" w:lineRule="auto"/>
        <w:ind w:left="1056"/>
        <w:jc w:val="both"/>
        <w:rPr>
          <w:rFonts w:cs="David"/>
          <w:rtl/>
        </w:rPr>
      </w:pPr>
      <w:r w:rsidRPr="000E4F30">
        <w:rPr>
          <w:rFonts w:cs="David" w:hint="cs"/>
          <w:rtl/>
        </w:rPr>
        <w:lastRenderedPageBreak/>
        <w:t xml:space="preserve"> </w:t>
      </w:r>
      <w:bookmarkStart w:id="342" w:name="_Ref367716651"/>
      <w:r w:rsidRPr="000E4F30">
        <w:rPr>
          <w:rFonts w:cs="David" w:hint="cs"/>
          <w:b/>
          <w:bCs/>
          <w:rtl/>
        </w:rPr>
        <w:t xml:space="preserve">ניסיון המציע </w:t>
      </w:r>
      <w:r w:rsidR="002534E8" w:rsidRPr="000E4F30">
        <w:rPr>
          <w:rFonts w:cs="David" w:hint="cs"/>
          <w:b/>
          <w:bCs/>
          <w:rtl/>
        </w:rPr>
        <w:t>עם לקוחות רבי אתרים</w:t>
      </w:r>
      <w:r w:rsidRPr="000E4F30">
        <w:rPr>
          <w:rFonts w:cs="David" w:hint="cs"/>
          <w:b/>
          <w:bCs/>
          <w:rtl/>
        </w:rPr>
        <w:t xml:space="preserve">: </w:t>
      </w:r>
      <w:r w:rsidR="002534E8" w:rsidRPr="000E4F30">
        <w:rPr>
          <w:rFonts w:cs="David" w:hint="cs"/>
          <w:rtl/>
        </w:rPr>
        <w:t xml:space="preserve">על המציע למלא את הפרטים הדרושים בטבלה להלן לגבי לקוחות רבי אתרים קודמים להם נתן שירות כהגדרתו בסעיף </w:t>
      </w:r>
      <w:r w:rsidR="0084094D" w:rsidRPr="000E4F30">
        <w:rPr>
          <w:rFonts w:cs="David"/>
          <w:rtl/>
        </w:rPr>
        <w:fldChar w:fldCharType="begin"/>
      </w:r>
      <w:r w:rsidR="002534E8" w:rsidRPr="000E4F30">
        <w:rPr>
          <w:rFonts w:cs="David"/>
          <w:rtl/>
        </w:rPr>
        <w:instrText xml:space="preserve"> </w:instrText>
      </w:r>
      <w:r w:rsidR="002534E8" w:rsidRPr="000E4F30">
        <w:rPr>
          <w:rFonts w:cs="David" w:hint="cs"/>
        </w:rPr>
        <w:instrText>REF</w:instrText>
      </w:r>
      <w:r w:rsidR="002534E8" w:rsidRPr="000E4F30">
        <w:rPr>
          <w:rFonts w:cs="David" w:hint="cs"/>
          <w:rtl/>
        </w:rPr>
        <w:instrText xml:space="preserve"> _</w:instrText>
      </w:r>
      <w:r w:rsidR="002534E8" w:rsidRPr="000E4F30">
        <w:rPr>
          <w:rFonts w:cs="David" w:hint="cs"/>
        </w:rPr>
        <w:instrText>Ref368495040 \r \h</w:instrText>
      </w:r>
      <w:r w:rsidR="002534E8"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2</w:t>
      </w:r>
      <w:r w:rsidR="0084094D" w:rsidRPr="000E4F30">
        <w:rPr>
          <w:rFonts w:cs="David"/>
          <w:rtl/>
        </w:rPr>
        <w:fldChar w:fldCharType="end"/>
      </w:r>
      <w:r w:rsidR="002534E8" w:rsidRPr="000E4F30">
        <w:rPr>
          <w:rFonts w:cs="David" w:hint="cs"/>
          <w:rtl/>
        </w:rPr>
        <w:t xml:space="preserve"> במכרז.</w:t>
      </w:r>
      <w:r w:rsidRPr="000E4F30">
        <w:rPr>
          <w:rFonts w:cs="David" w:hint="cs"/>
          <w:rtl/>
        </w:rPr>
        <w:t xml:space="preserve"> </w:t>
      </w:r>
      <w:r w:rsidRPr="000E4F30">
        <w:rPr>
          <w:rFonts w:cs="David" w:hint="cs"/>
          <w:b/>
          <w:bCs/>
          <w:rtl/>
        </w:rPr>
        <w:t>במידת</w:t>
      </w:r>
      <w:r w:rsidRPr="000E4F30">
        <w:rPr>
          <w:rFonts w:cs="David"/>
          <w:b/>
          <w:bCs/>
          <w:rtl/>
        </w:rPr>
        <w:t xml:space="preserve"> </w:t>
      </w:r>
      <w:r w:rsidRPr="000E4F30">
        <w:rPr>
          <w:rFonts w:cs="David" w:hint="cs"/>
          <w:b/>
          <w:bCs/>
          <w:rtl/>
        </w:rPr>
        <w:t>הצורך</w:t>
      </w:r>
      <w:r w:rsidRPr="000E4F30">
        <w:rPr>
          <w:rFonts w:cs="David"/>
          <w:b/>
          <w:bCs/>
          <w:rtl/>
        </w:rPr>
        <w:t xml:space="preserve">, </w:t>
      </w:r>
      <w:r w:rsidRPr="000E4F30">
        <w:rPr>
          <w:rFonts w:cs="David" w:hint="cs"/>
          <w:b/>
          <w:bCs/>
          <w:rtl/>
        </w:rPr>
        <w:t>יוסיף</w:t>
      </w:r>
      <w:r w:rsidRPr="000E4F30">
        <w:rPr>
          <w:rFonts w:cs="David"/>
          <w:b/>
          <w:bCs/>
          <w:rtl/>
        </w:rPr>
        <w:t xml:space="preserve"> </w:t>
      </w:r>
      <w:r w:rsidRPr="000E4F30">
        <w:rPr>
          <w:rFonts w:cs="David" w:hint="cs"/>
          <w:b/>
          <w:bCs/>
          <w:rtl/>
        </w:rPr>
        <w:t>המציע</w:t>
      </w:r>
      <w:r w:rsidRPr="000E4F30">
        <w:rPr>
          <w:rFonts w:cs="David"/>
          <w:b/>
          <w:bCs/>
          <w:rtl/>
        </w:rPr>
        <w:t xml:space="preserve"> </w:t>
      </w:r>
      <w:r w:rsidRPr="000E4F30">
        <w:rPr>
          <w:rFonts w:cs="David" w:hint="cs"/>
          <w:b/>
          <w:bCs/>
          <w:rtl/>
        </w:rPr>
        <w:t>טבלאות</w:t>
      </w:r>
      <w:r w:rsidRPr="000E4F30">
        <w:rPr>
          <w:rFonts w:cs="David"/>
          <w:b/>
          <w:bCs/>
          <w:rtl/>
        </w:rPr>
        <w:t xml:space="preserve"> </w:t>
      </w:r>
      <w:r w:rsidRPr="000E4F30">
        <w:rPr>
          <w:rFonts w:cs="David" w:hint="cs"/>
          <w:b/>
          <w:bCs/>
          <w:rtl/>
        </w:rPr>
        <w:t>זהות</w:t>
      </w:r>
      <w:r w:rsidRPr="000E4F30">
        <w:rPr>
          <w:rFonts w:cs="David"/>
          <w:b/>
          <w:bCs/>
          <w:rtl/>
        </w:rPr>
        <w:t xml:space="preserve"> </w:t>
      </w:r>
      <w:r w:rsidRPr="000E4F30">
        <w:rPr>
          <w:rFonts w:cs="David" w:hint="cs"/>
          <w:b/>
          <w:bCs/>
          <w:rtl/>
        </w:rPr>
        <w:t>נוספות</w:t>
      </w:r>
      <w:r w:rsidRPr="000E4F30">
        <w:rPr>
          <w:rFonts w:cs="David"/>
          <w:rtl/>
        </w:rPr>
        <w:t>.</w:t>
      </w:r>
      <w:bookmarkEnd w:id="342"/>
    </w:p>
    <w:tbl>
      <w:tblPr>
        <w:tblStyle w:val="af6"/>
        <w:bidiVisual/>
        <w:tblW w:w="0" w:type="auto"/>
        <w:tblInd w:w="767" w:type="dxa"/>
        <w:tblLook w:val="04A0" w:firstRow="1" w:lastRow="0" w:firstColumn="1" w:lastColumn="0" w:noHBand="0" w:noVBand="1"/>
      </w:tblPr>
      <w:tblGrid>
        <w:gridCol w:w="1428"/>
        <w:gridCol w:w="1167"/>
        <w:gridCol w:w="3753"/>
        <w:gridCol w:w="1783"/>
        <w:gridCol w:w="1684"/>
        <w:gridCol w:w="1684"/>
        <w:gridCol w:w="1684"/>
      </w:tblGrid>
      <w:tr w:rsidR="006451FB" w:rsidRPr="000E4F30" w:rsidTr="00F5655B">
        <w:tc>
          <w:tcPr>
            <w:tcW w:w="1428" w:type="dxa"/>
            <w:vMerge w:val="restart"/>
            <w:shd w:val="clear" w:color="auto" w:fill="C6D9F1" w:themeFill="text2" w:themeFillTint="33"/>
            <w:vAlign w:val="center"/>
          </w:tcPr>
          <w:p w:rsidR="006451FB" w:rsidRPr="000E4F30" w:rsidRDefault="006451FB" w:rsidP="006451FB">
            <w:pPr>
              <w:pStyle w:val="ListParagraph1"/>
              <w:spacing w:after="240" w:line="240" w:lineRule="auto"/>
              <w:ind w:left="0"/>
              <w:jc w:val="center"/>
              <w:rPr>
                <w:rFonts w:ascii="Calibri" w:hAnsi="Calibri"/>
                <w:b/>
                <w:bCs/>
                <w:sz w:val="22"/>
                <w:szCs w:val="22"/>
                <w:rtl/>
              </w:rPr>
            </w:pPr>
            <w:r w:rsidRPr="000E4F30">
              <w:rPr>
                <w:rFonts w:ascii="Calibri" w:hAnsi="Calibri" w:hint="cs"/>
                <w:b/>
                <w:bCs/>
                <w:sz w:val="22"/>
                <w:szCs w:val="22"/>
                <w:rtl/>
              </w:rPr>
              <w:t>שם הלקוח</w:t>
            </w:r>
          </w:p>
        </w:tc>
        <w:tc>
          <w:tcPr>
            <w:tcW w:w="6703" w:type="dxa"/>
            <w:gridSpan w:val="3"/>
            <w:shd w:val="clear" w:color="auto" w:fill="C6D9F1" w:themeFill="text2" w:themeFillTint="33"/>
            <w:vAlign w:val="center"/>
          </w:tcPr>
          <w:p w:rsidR="006451FB" w:rsidRPr="000E4F30" w:rsidRDefault="006451FB" w:rsidP="006451FB">
            <w:pPr>
              <w:pStyle w:val="ListParagraph1"/>
              <w:spacing w:after="240" w:line="240" w:lineRule="auto"/>
              <w:ind w:left="0"/>
              <w:jc w:val="center"/>
              <w:rPr>
                <w:rFonts w:ascii="Calibri" w:hAnsi="Calibri"/>
                <w:b/>
                <w:bCs/>
                <w:sz w:val="22"/>
                <w:szCs w:val="22"/>
                <w:rtl/>
              </w:rPr>
            </w:pPr>
            <w:r w:rsidRPr="000E4F30">
              <w:rPr>
                <w:rFonts w:ascii="Calibri" w:hAnsi="Calibri" w:hint="cs"/>
                <w:b/>
                <w:bCs/>
                <w:sz w:val="22"/>
                <w:szCs w:val="22"/>
                <w:rtl/>
              </w:rPr>
              <w:t>כתובת אתרי הניקיון</w:t>
            </w:r>
          </w:p>
        </w:tc>
        <w:tc>
          <w:tcPr>
            <w:tcW w:w="1684" w:type="dxa"/>
            <w:vMerge w:val="restart"/>
            <w:shd w:val="clear" w:color="auto" w:fill="C6D9F1" w:themeFill="text2" w:themeFillTint="33"/>
            <w:vAlign w:val="center"/>
          </w:tcPr>
          <w:p w:rsidR="006451FB" w:rsidRPr="000E4F30" w:rsidRDefault="006451FB" w:rsidP="006451FB">
            <w:pPr>
              <w:pStyle w:val="ListParagraph1"/>
              <w:spacing w:after="240" w:line="240" w:lineRule="auto"/>
              <w:ind w:left="0"/>
              <w:jc w:val="center"/>
              <w:rPr>
                <w:b/>
                <w:bCs/>
                <w:sz w:val="22"/>
                <w:szCs w:val="22"/>
                <w:rtl/>
              </w:rPr>
            </w:pPr>
            <w:r w:rsidRPr="000E4F30">
              <w:rPr>
                <w:rFonts w:hint="cs"/>
                <w:b/>
                <w:bCs/>
                <w:sz w:val="22"/>
                <w:szCs w:val="22"/>
                <w:rtl/>
              </w:rPr>
              <w:t>שעות ניקיון שנתי אצל לקוח</w:t>
            </w:r>
          </w:p>
        </w:tc>
        <w:tc>
          <w:tcPr>
            <w:tcW w:w="1684" w:type="dxa"/>
            <w:vMerge w:val="restart"/>
            <w:shd w:val="clear" w:color="auto" w:fill="C6D9F1" w:themeFill="text2" w:themeFillTint="33"/>
            <w:vAlign w:val="center"/>
          </w:tcPr>
          <w:p w:rsidR="006451FB" w:rsidRPr="000E4F30" w:rsidRDefault="006451FB" w:rsidP="006451FB">
            <w:pPr>
              <w:pStyle w:val="ListParagraph1"/>
              <w:spacing w:after="240" w:line="240" w:lineRule="auto"/>
              <w:ind w:left="0"/>
              <w:jc w:val="center"/>
              <w:rPr>
                <w:b/>
                <w:bCs/>
                <w:sz w:val="22"/>
                <w:szCs w:val="22"/>
                <w:rtl/>
              </w:rPr>
            </w:pPr>
            <w:r w:rsidRPr="000E4F30">
              <w:rPr>
                <w:rFonts w:hint="eastAsia"/>
                <w:b/>
                <w:bCs/>
                <w:sz w:val="22"/>
                <w:szCs w:val="22"/>
                <w:rtl/>
              </w:rPr>
              <w:t>תאריך</w:t>
            </w:r>
            <w:r w:rsidRPr="000E4F30">
              <w:rPr>
                <w:b/>
                <w:bCs/>
                <w:sz w:val="22"/>
                <w:szCs w:val="22"/>
                <w:rtl/>
              </w:rPr>
              <w:t xml:space="preserve"> </w:t>
            </w:r>
            <w:r w:rsidRPr="000E4F30">
              <w:rPr>
                <w:rFonts w:hint="eastAsia"/>
                <w:b/>
                <w:bCs/>
                <w:sz w:val="22"/>
                <w:szCs w:val="22"/>
                <w:rtl/>
              </w:rPr>
              <w:t>תחילת</w:t>
            </w:r>
            <w:r w:rsidRPr="000E4F30">
              <w:rPr>
                <w:b/>
                <w:bCs/>
                <w:sz w:val="22"/>
                <w:szCs w:val="22"/>
                <w:rtl/>
              </w:rPr>
              <w:t xml:space="preserve"> </w:t>
            </w:r>
            <w:r w:rsidRPr="000E4F30">
              <w:rPr>
                <w:rFonts w:hint="eastAsia"/>
                <w:b/>
                <w:bCs/>
                <w:sz w:val="22"/>
                <w:szCs w:val="22"/>
                <w:rtl/>
              </w:rPr>
              <w:t>העבודה</w:t>
            </w:r>
          </w:p>
        </w:tc>
        <w:tc>
          <w:tcPr>
            <w:tcW w:w="1684" w:type="dxa"/>
            <w:vMerge w:val="restart"/>
            <w:shd w:val="clear" w:color="auto" w:fill="C6D9F1" w:themeFill="text2" w:themeFillTint="33"/>
            <w:vAlign w:val="center"/>
          </w:tcPr>
          <w:p w:rsidR="006451FB" w:rsidRPr="000E4F30" w:rsidRDefault="006451FB" w:rsidP="006451FB">
            <w:pPr>
              <w:pStyle w:val="ListParagraph1"/>
              <w:spacing w:after="240" w:line="240" w:lineRule="auto"/>
              <w:ind w:left="0"/>
              <w:jc w:val="center"/>
              <w:rPr>
                <w:b/>
                <w:bCs/>
                <w:sz w:val="22"/>
                <w:szCs w:val="22"/>
                <w:rtl/>
              </w:rPr>
            </w:pPr>
            <w:r w:rsidRPr="000E4F30">
              <w:rPr>
                <w:rFonts w:hint="eastAsia"/>
                <w:b/>
                <w:bCs/>
                <w:sz w:val="22"/>
                <w:szCs w:val="22"/>
                <w:rtl/>
              </w:rPr>
              <w:t>תאריך</w:t>
            </w:r>
            <w:r w:rsidRPr="000E4F30">
              <w:rPr>
                <w:b/>
                <w:bCs/>
                <w:sz w:val="22"/>
                <w:szCs w:val="22"/>
                <w:rtl/>
              </w:rPr>
              <w:t xml:space="preserve"> </w:t>
            </w:r>
            <w:r w:rsidRPr="000E4F30">
              <w:rPr>
                <w:rFonts w:hint="eastAsia"/>
                <w:b/>
                <w:bCs/>
                <w:sz w:val="22"/>
                <w:szCs w:val="22"/>
                <w:rtl/>
              </w:rPr>
              <w:t>סיום</w:t>
            </w:r>
            <w:r w:rsidRPr="000E4F30">
              <w:rPr>
                <w:b/>
                <w:bCs/>
                <w:sz w:val="22"/>
                <w:szCs w:val="22"/>
                <w:rtl/>
              </w:rPr>
              <w:t xml:space="preserve"> </w:t>
            </w:r>
            <w:r w:rsidRPr="000E4F30">
              <w:rPr>
                <w:rFonts w:hint="eastAsia"/>
                <w:b/>
                <w:bCs/>
                <w:sz w:val="22"/>
                <w:szCs w:val="22"/>
                <w:rtl/>
              </w:rPr>
              <w:t>העבודה</w:t>
            </w:r>
          </w:p>
        </w:tc>
      </w:tr>
      <w:tr w:rsidR="006451FB" w:rsidRPr="000E4F30" w:rsidTr="00F5655B">
        <w:tc>
          <w:tcPr>
            <w:tcW w:w="1428" w:type="dxa"/>
            <w:vMerge/>
            <w:shd w:val="clear" w:color="auto" w:fill="C6D9F1" w:themeFill="text2" w:themeFillTint="33"/>
            <w:vAlign w:val="center"/>
          </w:tcPr>
          <w:p w:rsidR="006451FB" w:rsidRPr="000E4F30" w:rsidRDefault="006451FB" w:rsidP="006451FB">
            <w:pPr>
              <w:pStyle w:val="ListParagraph1"/>
              <w:spacing w:after="240" w:line="240" w:lineRule="auto"/>
              <w:ind w:left="0"/>
              <w:jc w:val="center"/>
              <w:rPr>
                <w:b/>
                <w:bCs/>
                <w:sz w:val="22"/>
                <w:szCs w:val="22"/>
                <w:rtl/>
              </w:rPr>
            </w:pPr>
          </w:p>
        </w:tc>
        <w:tc>
          <w:tcPr>
            <w:tcW w:w="1167" w:type="dxa"/>
            <w:shd w:val="clear" w:color="auto" w:fill="C6D9F1" w:themeFill="text2" w:themeFillTint="33"/>
            <w:vAlign w:val="center"/>
          </w:tcPr>
          <w:p w:rsidR="006451FB" w:rsidRPr="000E4F30" w:rsidRDefault="006451FB" w:rsidP="006451FB">
            <w:pPr>
              <w:pStyle w:val="ListParagraph1"/>
              <w:spacing w:after="240" w:line="240" w:lineRule="auto"/>
              <w:ind w:left="0"/>
              <w:jc w:val="center"/>
              <w:rPr>
                <w:b/>
                <w:bCs/>
                <w:sz w:val="22"/>
                <w:szCs w:val="22"/>
                <w:rtl/>
              </w:rPr>
            </w:pPr>
            <w:r w:rsidRPr="000E4F30">
              <w:rPr>
                <w:rFonts w:hint="cs"/>
                <w:b/>
                <w:bCs/>
                <w:sz w:val="22"/>
                <w:szCs w:val="22"/>
                <w:rtl/>
              </w:rPr>
              <w:t>מחוז</w:t>
            </w:r>
          </w:p>
        </w:tc>
        <w:tc>
          <w:tcPr>
            <w:tcW w:w="3753" w:type="dxa"/>
            <w:shd w:val="clear" w:color="auto" w:fill="C6D9F1" w:themeFill="text2" w:themeFillTint="33"/>
            <w:vAlign w:val="center"/>
          </w:tcPr>
          <w:p w:rsidR="006451FB" w:rsidRPr="000E4F30" w:rsidRDefault="006451FB" w:rsidP="006451FB">
            <w:pPr>
              <w:pStyle w:val="ListParagraph1"/>
              <w:spacing w:after="240" w:line="240" w:lineRule="auto"/>
              <w:ind w:left="0"/>
              <w:jc w:val="center"/>
              <w:rPr>
                <w:b/>
                <w:bCs/>
                <w:sz w:val="22"/>
                <w:szCs w:val="22"/>
                <w:rtl/>
              </w:rPr>
            </w:pPr>
            <w:r w:rsidRPr="000E4F30">
              <w:rPr>
                <w:rFonts w:ascii="Calibri" w:hAnsi="Calibri" w:hint="cs"/>
                <w:b/>
                <w:bCs/>
                <w:sz w:val="22"/>
                <w:szCs w:val="22"/>
                <w:rtl/>
              </w:rPr>
              <w:t>ישוב</w:t>
            </w:r>
          </w:p>
        </w:tc>
        <w:tc>
          <w:tcPr>
            <w:tcW w:w="1783" w:type="dxa"/>
            <w:shd w:val="clear" w:color="auto" w:fill="C6D9F1" w:themeFill="text2" w:themeFillTint="33"/>
            <w:vAlign w:val="center"/>
          </w:tcPr>
          <w:p w:rsidR="006451FB" w:rsidRPr="000E4F30" w:rsidRDefault="006451FB" w:rsidP="006451FB">
            <w:pPr>
              <w:pStyle w:val="ListParagraph1"/>
              <w:spacing w:after="240" w:line="240" w:lineRule="auto"/>
              <w:ind w:left="0"/>
              <w:jc w:val="center"/>
              <w:rPr>
                <w:b/>
                <w:bCs/>
                <w:sz w:val="22"/>
                <w:szCs w:val="22"/>
                <w:rtl/>
              </w:rPr>
            </w:pPr>
            <w:r w:rsidRPr="000E4F30">
              <w:rPr>
                <w:rFonts w:ascii="Calibri" w:hAnsi="Calibri" w:hint="cs"/>
                <w:b/>
                <w:bCs/>
                <w:sz w:val="22"/>
                <w:szCs w:val="22"/>
                <w:rtl/>
              </w:rPr>
              <w:t>רחוב ומספר</w:t>
            </w:r>
          </w:p>
        </w:tc>
        <w:tc>
          <w:tcPr>
            <w:tcW w:w="1684" w:type="dxa"/>
            <w:vMerge/>
            <w:shd w:val="clear" w:color="auto" w:fill="C6D9F1" w:themeFill="text2" w:themeFillTint="33"/>
            <w:vAlign w:val="center"/>
          </w:tcPr>
          <w:p w:rsidR="006451FB" w:rsidRPr="000E4F30" w:rsidRDefault="006451FB" w:rsidP="006451FB">
            <w:pPr>
              <w:pStyle w:val="ListParagraph1"/>
              <w:spacing w:after="240" w:line="240" w:lineRule="auto"/>
              <w:ind w:left="0"/>
              <w:jc w:val="center"/>
              <w:rPr>
                <w:b/>
                <w:bCs/>
                <w:sz w:val="22"/>
                <w:szCs w:val="22"/>
                <w:rtl/>
              </w:rPr>
            </w:pPr>
          </w:p>
        </w:tc>
        <w:tc>
          <w:tcPr>
            <w:tcW w:w="1684" w:type="dxa"/>
            <w:vMerge/>
            <w:shd w:val="clear" w:color="auto" w:fill="C6D9F1" w:themeFill="text2" w:themeFillTint="33"/>
            <w:vAlign w:val="center"/>
          </w:tcPr>
          <w:p w:rsidR="006451FB" w:rsidRPr="000E4F30" w:rsidRDefault="006451FB" w:rsidP="006451FB">
            <w:pPr>
              <w:pStyle w:val="ListParagraph1"/>
              <w:spacing w:after="240" w:line="240" w:lineRule="auto"/>
              <w:ind w:left="0"/>
              <w:jc w:val="center"/>
              <w:rPr>
                <w:b/>
                <w:bCs/>
                <w:sz w:val="22"/>
                <w:szCs w:val="22"/>
                <w:rtl/>
              </w:rPr>
            </w:pPr>
          </w:p>
        </w:tc>
        <w:tc>
          <w:tcPr>
            <w:tcW w:w="1684" w:type="dxa"/>
            <w:vMerge/>
            <w:shd w:val="clear" w:color="auto" w:fill="C6D9F1" w:themeFill="text2" w:themeFillTint="33"/>
            <w:vAlign w:val="center"/>
          </w:tcPr>
          <w:p w:rsidR="006451FB" w:rsidRPr="000E4F30" w:rsidRDefault="006451FB" w:rsidP="006451FB">
            <w:pPr>
              <w:pStyle w:val="ListParagraph1"/>
              <w:spacing w:after="240" w:line="240" w:lineRule="auto"/>
              <w:ind w:left="0"/>
              <w:jc w:val="center"/>
              <w:rPr>
                <w:b/>
                <w:bCs/>
                <w:sz w:val="22"/>
                <w:szCs w:val="22"/>
                <w:rtl/>
              </w:rPr>
            </w:pPr>
          </w:p>
        </w:tc>
      </w:tr>
      <w:tr w:rsidR="006451FB" w:rsidRPr="000E4F30" w:rsidTr="006451FB">
        <w:tc>
          <w:tcPr>
            <w:tcW w:w="1428" w:type="dxa"/>
          </w:tcPr>
          <w:p w:rsidR="006451FB" w:rsidRPr="000E4F30" w:rsidRDefault="006451FB" w:rsidP="006451FB">
            <w:pPr>
              <w:bidi/>
              <w:spacing w:after="240"/>
              <w:jc w:val="center"/>
              <w:rPr>
                <w:rFonts w:cs="David"/>
                <w:rtl/>
              </w:rPr>
            </w:pPr>
          </w:p>
        </w:tc>
        <w:tc>
          <w:tcPr>
            <w:tcW w:w="1167" w:type="dxa"/>
          </w:tcPr>
          <w:p w:rsidR="006451FB" w:rsidRPr="000E4F30" w:rsidRDefault="006451FB" w:rsidP="006451FB">
            <w:pPr>
              <w:bidi/>
              <w:spacing w:after="240"/>
              <w:jc w:val="center"/>
              <w:rPr>
                <w:rFonts w:cs="David"/>
                <w:rtl/>
              </w:rPr>
            </w:pPr>
          </w:p>
        </w:tc>
        <w:tc>
          <w:tcPr>
            <w:tcW w:w="3753" w:type="dxa"/>
          </w:tcPr>
          <w:p w:rsidR="006451FB" w:rsidRPr="000E4F30" w:rsidRDefault="006451FB" w:rsidP="006451FB">
            <w:pPr>
              <w:bidi/>
              <w:spacing w:after="240"/>
              <w:jc w:val="center"/>
              <w:rPr>
                <w:rFonts w:cs="David"/>
                <w:rtl/>
              </w:rPr>
            </w:pPr>
          </w:p>
        </w:tc>
        <w:tc>
          <w:tcPr>
            <w:tcW w:w="1783"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r>
      <w:tr w:rsidR="006451FB" w:rsidRPr="000E4F30" w:rsidTr="006451FB">
        <w:tc>
          <w:tcPr>
            <w:tcW w:w="1428" w:type="dxa"/>
          </w:tcPr>
          <w:p w:rsidR="006451FB" w:rsidRPr="000E4F30" w:rsidRDefault="006451FB" w:rsidP="006451FB">
            <w:pPr>
              <w:bidi/>
              <w:spacing w:after="240"/>
              <w:jc w:val="center"/>
              <w:rPr>
                <w:rFonts w:cs="David"/>
                <w:rtl/>
              </w:rPr>
            </w:pPr>
          </w:p>
        </w:tc>
        <w:tc>
          <w:tcPr>
            <w:tcW w:w="1167" w:type="dxa"/>
          </w:tcPr>
          <w:p w:rsidR="006451FB" w:rsidRPr="000E4F30" w:rsidRDefault="006451FB" w:rsidP="006451FB">
            <w:pPr>
              <w:bidi/>
              <w:spacing w:after="240"/>
              <w:jc w:val="center"/>
              <w:rPr>
                <w:rFonts w:cs="David"/>
                <w:rtl/>
              </w:rPr>
            </w:pPr>
          </w:p>
        </w:tc>
        <w:tc>
          <w:tcPr>
            <w:tcW w:w="3753" w:type="dxa"/>
          </w:tcPr>
          <w:p w:rsidR="006451FB" w:rsidRPr="000E4F30" w:rsidRDefault="006451FB" w:rsidP="006451FB">
            <w:pPr>
              <w:bidi/>
              <w:spacing w:after="240"/>
              <w:jc w:val="center"/>
              <w:rPr>
                <w:rFonts w:cs="David"/>
                <w:rtl/>
              </w:rPr>
            </w:pPr>
          </w:p>
        </w:tc>
        <w:tc>
          <w:tcPr>
            <w:tcW w:w="1783"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r>
      <w:tr w:rsidR="006451FB" w:rsidRPr="000E4F30" w:rsidTr="006451FB">
        <w:tc>
          <w:tcPr>
            <w:tcW w:w="1428" w:type="dxa"/>
          </w:tcPr>
          <w:p w:rsidR="006451FB" w:rsidRPr="000E4F30" w:rsidRDefault="006451FB" w:rsidP="006451FB">
            <w:pPr>
              <w:bidi/>
              <w:spacing w:after="240"/>
              <w:jc w:val="center"/>
              <w:rPr>
                <w:rFonts w:cs="David"/>
                <w:rtl/>
              </w:rPr>
            </w:pPr>
          </w:p>
        </w:tc>
        <w:tc>
          <w:tcPr>
            <w:tcW w:w="1167" w:type="dxa"/>
          </w:tcPr>
          <w:p w:rsidR="006451FB" w:rsidRPr="000E4F30" w:rsidRDefault="006451FB" w:rsidP="006451FB">
            <w:pPr>
              <w:bidi/>
              <w:spacing w:after="240"/>
              <w:jc w:val="center"/>
              <w:rPr>
                <w:rFonts w:cs="David"/>
                <w:rtl/>
              </w:rPr>
            </w:pPr>
          </w:p>
        </w:tc>
        <w:tc>
          <w:tcPr>
            <w:tcW w:w="3753" w:type="dxa"/>
          </w:tcPr>
          <w:p w:rsidR="006451FB" w:rsidRPr="000E4F30" w:rsidRDefault="006451FB" w:rsidP="006451FB">
            <w:pPr>
              <w:bidi/>
              <w:spacing w:after="240"/>
              <w:jc w:val="center"/>
              <w:rPr>
                <w:rFonts w:cs="David"/>
                <w:rtl/>
              </w:rPr>
            </w:pPr>
          </w:p>
        </w:tc>
        <w:tc>
          <w:tcPr>
            <w:tcW w:w="1783"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r>
      <w:tr w:rsidR="006451FB" w:rsidRPr="000E4F30" w:rsidTr="006451FB">
        <w:tc>
          <w:tcPr>
            <w:tcW w:w="1428" w:type="dxa"/>
          </w:tcPr>
          <w:p w:rsidR="006451FB" w:rsidRPr="000E4F30" w:rsidRDefault="006451FB" w:rsidP="006451FB">
            <w:pPr>
              <w:bidi/>
              <w:spacing w:after="240"/>
              <w:jc w:val="center"/>
              <w:rPr>
                <w:rFonts w:cs="David"/>
                <w:rtl/>
              </w:rPr>
            </w:pPr>
          </w:p>
        </w:tc>
        <w:tc>
          <w:tcPr>
            <w:tcW w:w="1167" w:type="dxa"/>
          </w:tcPr>
          <w:p w:rsidR="006451FB" w:rsidRPr="000E4F30" w:rsidRDefault="006451FB" w:rsidP="006451FB">
            <w:pPr>
              <w:bidi/>
              <w:spacing w:after="240"/>
              <w:jc w:val="center"/>
              <w:rPr>
                <w:rFonts w:cs="David"/>
                <w:rtl/>
              </w:rPr>
            </w:pPr>
          </w:p>
        </w:tc>
        <w:tc>
          <w:tcPr>
            <w:tcW w:w="3753" w:type="dxa"/>
          </w:tcPr>
          <w:p w:rsidR="006451FB" w:rsidRPr="000E4F30" w:rsidRDefault="006451FB" w:rsidP="006451FB">
            <w:pPr>
              <w:bidi/>
              <w:spacing w:after="240"/>
              <w:jc w:val="center"/>
              <w:rPr>
                <w:rFonts w:cs="David"/>
                <w:rtl/>
              </w:rPr>
            </w:pPr>
          </w:p>
        </w:tc>
        <w:tc>
          <w:tcPr>
            <w:tcW w:w="1783"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r>
      <w:tr w:rsidR="006451FB" w:rsidRPr="000E4F30" w:rsidTr="006451FB">
        <w:tc>
          <w:tcPr>
            <w:tcW w:w="1428" w:type="dxa"/>
          </w:tcPr>
          <w:p w:rsidR="006451FB" w:rsidRPr="000E4F30" w:rsidRDefault="006451FB" w:rsidP="006451FB">
            <w:pPr>
              <w:bidi/>
              <w:spacing w:after="240"/>
              <w:jc w:val="center"/>
              <w:rPr>
                <w:rFonts w:cs="David"/>
                <w:rtl/>
              </w:rPr>
            </w:pPr>
          </w:p>
        </w:tc>
        <w:tc>
          <w:tcPr>
            <w:tcW w:w="1167" w:type="dxa"/>
          </w:tcPr>
          <w:p w:rsidR="006451FB" w:rsidRPr="000E4F30" w:rsidRDefault="006451FB" w:rsidP="006451FB">
            <w:pPr>
              <w:bidi/>
              <w:spacing w:after="240"/>
              <w:jc w:val="center"/>
              <w:rPr>
                <w:rFonts w:cs="David"/>
                <w:rtl/>
              </w:rPr>
            </w:pPr>
          </w:p>
        </w:tc>
        <w:tc>
          <w:tcPr>
            <w:tcW w:w="3753" w:type="dxa"/>
          </w:tcPr>
          <w:p w:rsidR="006451FB" w:rsidRPr="000E4F30" w:rsidRDefault="006451FB" w:rsidP="006451FB">
            <w:pPr>
              <w:bidi/>
              <w:spacing w:after="0"/>
              <w:jc w:val="center"/>
              <w:rPr>
                <w:rFonts w:cs="David"/>
                <w:b/>
                <w:bCs/>
                <w:rtl/>
              </w:rPr>
            </w:pPr>
          </w:p>
        </w:tc>
        <w:tc>
          <w:tcPr>
            <w:tcW w:w="1783"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r>
      <w:tr w:rsidR="006451FB" w:rsidRPr="000E4F30" w:rsidTr="006451FB">
        <w:tc>
          <w:tcPr>
            <w:tcW w:w="1428" w:type="dxa"/>
          </w:tcPr>
          <w:p w:rsidR="006451FB" w:rsidRPr="000E4F30" w:rsidRDefault="006451FB" w:rsidP="006451FB">
            <w:pPr>
              <w:bidi/>
              <w:spacing w:after="240"/>
              <w:jc w:val="center"/>
              <w:rPr>
                <w:rFonts w:cs="David"/>
                <w:rtl/>
              </w:rPr>
            </w:pPr>
          </w:p>
        </w:tc>
        <w:tc>
          <w:tcPr>
            <w:tcW w:w="1167" w:type="dxa"/>
          </w:tcPr>
          <w:p w:rsidR="006451FB" w:rsidRPr="000E4F30" w:rsidRDefault="006451FB" w:rsidP="006451FB">
            <w:pPr>
              <w:bidi/>
              <w:spacing w:after="240"/>
              <w:jc w:val="center"/>
              <w:rPr>
                <w:rFonts w:cs="David"/>
                <w:rtl/>
              </w:rPr>
            </w:pPr>
          </w:p>
        </w:tc>
        <w:tc>
          <w:tcPr>
            <w:tcW w:w="3753" w:type="dxa"/>
          </w:tcPr>
          <w:p w:rsidR="006451FB" w:rsidRPr="000E4F30" w:rsidRDefault="006451FB" w:rsidP="006451FB">
            <w:pPr>
              <w:bidi/>
              <w:spacing w:after="0"/>
              <w:jc w:val="center"/>
              <w:rPr>
                <w:rFonts w:cs="David"/>
                <w:b/>
                <w:bCs/>
                <w:rtl/>
              </w:rPr>
            </w:pPr>
          </w:p>
        </w:tc>
        <w:tc>
          <w:tcPr>
            <w:tcW w:w="1783"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r>
      <w:tr w:rsidR="006451FB" w:rsidRPr="000E4F30" w:rsidTr="006451FB">
        <w:tc>
          <w:tcPr>
            <w:tcW w:w="1428" w:type="dxa"/>
          </w:tcPr>
          <w:p w:rsidR="006451FB" w:rsidRPr="000E4F30" w:rsidRDefault="006451FB" w:rsidP="006451FB">
            <w:pPr>
              <w:bidi/>
              <w:spacing w:after="240"/>
              <w:jc w:val="center"/>
              <w:rPr>
                <w:rFonts w:cs="David"/>
                <w:rtl/>
              </w:rPr>
            </w:pPr>
          </w:p>
        </w:tc>
        <w:tc>
          <w:tcPr>
            <w:tcW w:w="1167" w:type="dxa"/>
          </w:tcPr>
          <w:p w:rsidR="006451FB" w:rsidRPr="000E4F30" w:rsidRDefault="006451FB" w:rsidP="006451FB">
            <w:pPr>
              <w:bidi/>
              <w:spacing w:after="240"/>
              <w:jc w:val="center"/>
              <w:rPr>
                <w:rFonts w:cs="David"/>
                <w:rtl/>
              </w:rPr>
            </w:pPr>
          </w:p>
        </w:tc>
        <w:tc>
          <w:tcPr>
            <w:tcW w:w="3753" w:type="dxa"/>
          </w:tcPr>
          <w:p w:rsidR="006451FB" w:rsidRPr="000E4F30" w:rsidRDefault="006451FB" w:rsidP="006451FB">
            <w:pPr>
              <w:bidi/>
              <w:spacing w:after="0"/>
              <w:jc w:val="center"/>
              <w:rPr>
                <w:rFonts w:cs="David"/>
                <w:b/>
                <w:bCs/>
                <w:rtl/>
              </w:rPr>
            </w:pPr>
          </w:p>
        </w:tc>
        <w:tc>
          <w:tcPr>
            <w:tcW w:w="1783"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r>
      <w:tr w:rsidR="006451FB" w:rsidRPr="000E4F30" w:rsidTr="006451FB">
        <w:tc>
          <w:tcPr>
            <w:tcW w:w="1428" w:type="dxa"/>
          </w:tcPr>
          <w:p w:rsidR="006451FB" w:rsidRPr="000E4F30" w:rsidRDefault="006451FB" w:rsidP="006451FB">
            <w:pPr>
              <w:bidi/>
              <w:spacing w:after="240"/>
              <w:jc w:val="center"/>
              <w:rPr>
                <w:rFonts w:cs="David"/>
                <w:rtl/>
              </w:rPr>
            </w:pPr>
          </w:p>
        </w:tc>
        <w:tc>
          <w:tcPr>
            <w:tcW w:w="1167" w:type="dxa"/>
          </w:tcPr>
          <w:p w:rsidR="006451FB" w:rsidRPr="000E4F30" w:rsidRDefault="006451FB" w:rsidP="006451FB">
            <w:pPr>
              <w:bidi/>
              <w:spacing w:after="240"/>
              <w:jc w:val="center"/>
              <w:rPr>
                <w:rFonts w:cs="David"/>
                <w:rtl/>
              </w:rPr>
            </w:pPr>
          </w:p>
        </w:tc>
        <w:tc>
          <w:tcPr>
            <w:tcW w:w="3753" w:type="dxa"/>
          </w:tcPr>
          <w:p w:rsidR="006451FB" w:rsidRPr="000E4F30" w:rsidRDefault="006451FB" w:rsidP="006451FB">
            <w:pPr>
              <w:bidi/>
              <w:spacing w:after="0"/>
              <w:jc w:val="center"/>
              <w:rPr>
                <w:rFonts w:cs="David"/>
                <w:b/>
                <w:bCs/>
                <w:rtl/>
              </w:rPr>
            </w:pPr>
          </w:p>
        </w:tc>
        <w:tc>
          <w:tcPr>
            <w:tcW w:w="1783"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r>
      <w:tr w:rsidR="006451FB" w:rsidRPr="000E4F30" w:rsidTr="006451FB">
        <w:tc>
          <w:tcPr>
            <w:tcW w:w="1428" w:type="dxa"/>
          </w:tcPr>
          <w:p w:rsidR="006451FB" w:rsidRPr="000E4F30" w:rsidRDefault="006451FB" w:rsidP="006451FB">
            <w:pPr>
              <w:bidi/>
              <w:spacing w:after="240"/>
              <w:jc w:val="center"/>
              <w:rPr>
                <w:rFonts w:cs="David"/>
                <w:rtl/>
              </w:rPr>
            </w:pPr>
          </w:p>
        </w:tc>
        <w:tc>
          <w:tcPr>
            <w:tcW w:w="1167" w:type="dxa"/>
          </w:tcPr>
          <w:p w:rsidR="006451FB" w:rsidRPr="000E4F30" w:rsidRDefault="006451FB" w:rsidP="006451FB">
            <w:pPr>
              <w:bidi/>
              <w:spacing w:after="240"/>
              <w:jc w:val="center"/>
              <w:rPr>
                <w:rFonts w:cs="David"/>
                <w:rtl/>
              </w:rPr>
            </w:pPr>
          </w:p>
        </w:tc>
        <w:tc>
          <w:tcPr>
            <w:tcW w:w="3753" w:type="dxa"/>
          </w:tcPr>
          <w:p w:rsidR="006451FB" w:rsidRPr="000E4F30" w:rsidRDefault="006451FB" w:rsidP="006451FB">
            <w:pPr>
              <w:bidi/>
              <w:spacing w:after="0"/>
              <w:jc w:val="center"/>
              <w:rPr>
                <w:rFonts w:cs="David"/>
                <w:b/>
                <w:bCs/>
                <w:rtl/>
              </w:rPr>
            </w:pPr>
          </w:p>
        </w:tc>
        <w:tc>
          <w:tcPr>
            <w:tcW w:w="1783"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r>
      <w:tr w:rsidR="006451FB" w:rsidRPr="000E4F30" w:rsidTr="006451FB">
        <w:tc>
          <w:tcPr>
            <w:tcW w:w="1428" w:type="dxa"/>
          </w:tcPr>
          <w:p w:rsidR="006451FB" w:rsidRPr="000E4F30" w:rsidRDefault="006451FB" w:rsidP="006451FB">
            <w:pPr>
              <w:bidi/>
              <w:spacing w:after="240"/>
              <w:jc w:val="center"/>
              <w:rPr>
                <w:rFonts w:cs="David"/>
                <w:rtl/>
              </w:rPr>
            </w:pPr>
          </w:p>
        </w:tc>
        <w:tc>
          <w:tcPr>
            <w:tcW w:w="1167" w:type="dxa"/>
          </w:tcPr>
          <w:p w:rsidR="006451FB" w:rsidRPr="000E4F30" w:rsidRDefault="006451FB" w:rsidP="006451FB">
            <w:pPr>
              <w:bidi/>
              <w:spacing w:after="240"/>
              <w:jc w:val="center"/>
              <w:rPr>
                <w:rFonts w:cs="David"/>
                <w:rtl/>
              </w:rPr>
            </w:pPr>
          </w:p>
        </w:tc>
        <w:tc>
          <w:tcPr>
            <w:tcW w:w="3753" w:type="dxa"/>
          </w:tcPr>
          <w:p w:rsidR="006451FB" w:rsidRPr="000E4F30" w:rsidRDefault="006451FB" w:rsidP="006451FB">
            <w:pPr>
              <w:bidi/>
              <w:spacing w:after="0"/>
              <w:jc w:val="center"/>
              <w:rPr>
                <w:rFonts w:cs="David"/>
                <w:b/>
                <w:bCs/>
                <w:rtl/>
              </w:rPr>
            </w:pPr>
          </w:p>
        </w:tc>
        <w:tc>
          <w:tcPr>
            <w:tcW w:w="1783"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r>
      <w:tr w:rsidR="006451FB" w:rsidRPr="000E4F30" w:rsidTr="006451FB">
        <w:tc>
          <w:tcPr>
            <w:tcW w:w="1428" w:type="dxa"/>
          </w:tcPr>
          <w:p w:rsidR="006451FB" w:rsidRPr="000E4F30" w:rsidRDefault="006451FB" w:rsidP="006451FB">
            <w:pPr>
              <w:bidi/>
              <w:spacing w:after="240"/>
              <w:jc w:val="center"/>
              <w:rPr>
                <w:rFonts w:cs="David"/>
                <w:rtl/>
              </w:rPr>
            </w:pPr>
          </w:p>
        </w:tc>
        <w:tc>
          <w:tcPr>
            <w:tcW w:w="1167" w:type="dxa"/>
          </w:tcPr>
          <w:p w:rsidR="006451FB" w:rsidRPr="000E4F30" w:rsidRDefault="006451FB" w:rsidP="006451FB">
            <w:pPr>
              <w:bidi/>
              <w:spacing w:after="240"/>
              <w:jc w:val="center"/>
              <w:rPr>
                <w:rFonts w:cs="David"/>
                <w:rtl/>
              </w:rPr>
            </w:pPr>
          </w:p>
        </w:tc>
        <w:tc>
          <w:tcPr>
            <w:tcW w:w="3753" w:type="dxa"/>
          </w:tcPr>
          <w:p w:rsidR="006451FB" w:rsidRPr="000E4F30" w:rsidRDefault="006451FB" w:rsidP="006451FB">
            <w:pPr>
              <w:bidi/>
              <w:spacing w:after="0"/>
              <w:jc w:val="center"/>
              <w:rPr>
                <w:rFonts w:cs="David"/>
                <w:b/>
                <w:bCs/>
                <w:rtl/>
              </w:rPr>
            </w:pPr>
          </w:p>
        </w:tc>
        <w:tc>
          <w:tcPr>
            <w:tcW w:w="1783"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r>
      <w:tr w:rsidR="006451FB" w:rsidRPr="000E4F30" w:rsidTr="006451FB">
        <w:tc>
          <w:tcPr>
            <w:tcW w:w="1428" w:type="dxa"/>
          </w:tcPr>
          <w:p w:rsidR="006451FB" w:rsidRPr="000E4F30" w:rsidRDefault="006451FB" w:rsidP="006451FB">
            <w:pPr>
              <w:bidi/>
              <w:spacing w:after="240"/>
              <w:jc w:val="center"/>
              <w:rPr>
                <w:rFonts w:cs="David"/>
                <w:rtl/>
              </w:rPr>
            </w:pPr>
          </w:p>
        </w:tc>
        <w:tc>
          <w:tcPr>
            <w:tcW w:w="1167" w:type="dxa"/>
          </w:tcPr>
          <w:p w:rsidR="006451FB" w:rsidRPr="000E4F30" w:rsidRDefault="006451FB" w:rsidP="006451FB">
            <w:pPr>
              <w:bidi/>
              <w:spacing w:after="240"/>
              <w:jc w:val="center"/>
              <w:rPr>
                <w:rFonts w:cs="David"/>
                <w:rtl/>
              </w:rPr>
            </w:pPr>
          </w:p>
        </w:tc>
        <w:tc>
          <w:tcPr>
            <w:tcW w:w="3753" w:type="dxa"/>
          </w:tcPr>
          <w:p w:rsidR="006451FB" w:rsidRPr="000E4F30" w:rsidRDefault="006451FB" w:rsidP="006451FB">
            <w:pPr>
              <w:bidi/>
              <w:spacing w:after="0"/>
              <w:jc w:val="center"/>
              <w:rPr>
                <w:rFonts w:cs="David"/>
                <w:b/>
                <w:bCs/>
                <w:rtl/>
              </w:rPr>
            </w:pPr>
          </w:p>
        </w:tc>
        <w:tc>
          <w:tcPr>
            <w:tcW w:w="1783"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c>
          <w:tcPr>
            <w:tcW w:w="1684" w:type="dxa"/>
          </w:tcPr>
          <w:p w:rsidR="006451FB" w:rsidRPr="000E4F30" w:rsidRDefault="006451FB" w:rsidP="006451FB">
            <w:pPr>
              <w:bidi/>
              <w:spacing w:after="240"/>
              <w:jc w:val="center"/>
              <w:rPr>
                <w:rFonts w:cs="David"/>
                <w:rtl/>
              </w:rPr>
            </w:pPr>
          </w:p>
        </w:tc>
      </w:tr>
    </w:tbl>
    <w:p w:rsidR="0010366C" w:rsidRPr="000E4F30" w:rsidRDefault="0010366C" w:rsidP="00A6477B">
      <w:pPr>
        <w:pStyle w:val="a4"/>
        <w:numPr>
          <w:ilvl w:val="0"/>
          <w:numId w:val="29"/>
        </w:numPr>
        <w:bidi/>
        <w:rPr>
          <w:rFonts w:cs="David"/>
          <w:rtl/>
        </w:rPr>
        <w:sectPr w:rsidR="0010366C" w:rsidRPr="000E4F30" w:rsidSect="00AF10E1">
          <w:pgSz w:w="16840" w:h="11907" w:orient="landscape" w:code="9"/>
          <w:pgMar w:top="1440" w:right="1440" w:bottom="1702" w:left="1440" w:header="709" w:footer="709" w:gutter="0"/>
          <w:cols w:space="708"/>
          <w:docGrid w:linePitch="360"/>
        </w:sectPr>
      </w:pPr>
    </w:p>
    <w:p w:rsidR="00B923AE" w:rsidRPr="000E4F30" w:rsidRDefault="00B923AE" w:rsidP="00326EA3">
      <w:pPr>
        <w:bidi/>
        <w:spacing w:after="0" w:line="360" w:lineRule="auto"/>
        <w:ind w:left="1056"/>
        <w:jc w:val="both"/>
        <w:rPr>
          <w:rFonts w:cs="David"/>
          <w:rtl/>
        </w:rPr>
      </w:pPr>
    </w:p>
    <w:p w:rsidR="0080781B" w:rsidRPr="000E4F30" w:rsidRDefault="0080781B" w:rsidP="00A6477B">
      <w:pPr>
        <w:numPr>
          <w:ilvl w:val="0"/>
          <w:numId w:val="3"/>
        </w:numPr>
        <w:bidi/>
        <w:spacing w:after="0" w:line="360" w:lineRule="auto"/>
        <w:ind w:left="1056"/>
        <w:jc w:val="both"/>
        <w:rPr>
          <w:rFonts w:cs="David"/>
          <w:b/>
          <w:bCs/>
        </w:rPr>
      </w:pPr>
      <w:bookmarkStart w:id="343" w:name="_Ref363648866"/>
      <w:r w:rsidRPr="000E4F30">
        <w:rPr>
          <w:rFonts w:cs="David" w:hint="cs"/>
          <w:b/>
          <w:bCs/>
          <w:u w:val="single"/>
          <w:rtl/>
        </w:rPr>
        <w:t xml:space="preserve">כל </w:t>
      </w:r>
      <w:r w:rsidRPr="000E4F30">
        <w:rPr>
          <w:rFonts w:cs="David" w:hint="cs"/>
          <w:b/>
          <w:bCs/>
          <w:rtl/>
        </w:rPr>
        <w:t xml:space="preserve">משרדי הממשלה ויחידותיהם אשר המציע נתן להם </w:t>
      </w:r>
      <w:r w:rsidR="00633C01" w:rsidRPr="000E4F30">
        <w:rPr>
          <w:rFonts w:cs="David" w:hint="cs"/>
          <w:b/>
          <w:bCs/>
          <w:rtl/>
        </w:rPr>
        <w:t>שרותי ניקיון</w:t>
      </w:r>
      <w:r w:rsidR="00B63001" w:rsidRPr="000E4F30">
        <w:rPr>
          <w:rFonts w:cs="David" w:hint="cs"/>
          <w:b/>
          <w:bCs/>
          <w:rtl/>
        </w:rPr>
        <w:t xml:space="preserve"> </w:t>
      </w:r>
      <w:r w:rsidRPr="000E4F30">
        <w:rPr>
          <w:rFonts w:cs="David" w:hint="cs"/>
          <w:b/>
          <w:bCs/>
          <w:rtl/>
        </w:rPr>
        <w:t>בשלוש השנים שקדמו למועד הגשת ההצעות (במידת</w:t>
      </w:r>
      <w:r w:rsidRPr="000E4F30">
        <w:rPr>
          <w:rFonts w:cs="David"/>
          <w:b/>
          <w:bCs/>
          <w:rtl/>
        </w:rPr>
        <w:t xml:space="preserve"> </w:t>
      </w:r>
      <w:r w:rsidRPr="000E4F30">
        <w:rPr>
          <w:rFonts w:cs="David" w:hint="cs"/>
          <w:b/>
          <w:bCs/>
          <w:rtl/>
        </w:rPr>
        <w:t>הצורך</w:t>
      </w:r>
      <w:r w:rsidRPr="000E4F30">
        <w:rPr>
          <w:rFonts w:cs="David"/>
          <w:b/>
          <w:bCs/>
          <w:rtl/>
        </w:rPr>
        <w:t xml:space="preserve">, </w:t>
      </w:r>
      <w:r w:rsidRPr="000E4F30">
        <w:rPr>
          <w:rFonts w:cs="David" w:hint="cs"/>
          <w:b/>
          <w:bCs/>
          <w:rtl/>
        </w:rPr>
        <w:t>יוסיף</w:t>
      </w:r>
      <w:r w:rsidRPr="000E4F30">
        <w:rPr>
          <w:rFonts w:cs="David"/>
          <w:b/>
          <w:bCs/>
          <w:rtl/>
        </w:rPr>
        <w:t xml:space="preserve"> </w:t>
      </w:r>
      <w:r w:rsidRPr="000E4F30">
        <w:rPr>
          <w:rFonts w:cs="David" w:hint="cs"/>
          <w:b/>
          <w:bCs/>
          <w:rtl/>
        </w:rPr>
        <w:t>המציע</w:t>
      </w:r>
      <w:r w:rsidRPr="000E4F30">
        <w:rPr>
          <w:rFonts w:cs="David"/>
          <w:b/>
          <w:bCs/>
          <w:rtl/>
        </w:rPr>
        <w:t xml:space="preserve"> </w:t>
      </w:r>
      <w:r w:rsidRPr="000E4F30">
        <w:rPr>
          <w:rFonts w:cs="David" w:hint="cs"/>
          <w:b/>
          <w:bCs/>
          <w:rtl/>
        </w:rPr>
        <w:t>טבלאות</w:t>
      </w:r>
      <w:r w:rsidRPr="000E4F30">
        <w:rPr>
          <w:rFonts w:cs="David"/>
          <w:b/>
          <w:bCs/>
          <w:rtl/>
        </w:rPr>
        <w:t xml:space="preserve"> </w:t>
      </w:r>
      <w:r w:rsidRPr="000E4F30">
        <w:rPr>
          <w:rFonts w:cs="David" w:hint="cs"/>
          <w:b/>
          <w:bCs/>
          <w:rtl/>
        </w:rPr>
        <w:t>זהות</w:t>
      </w:r>
      <w:r w:rsidRPr="000E4F30">
        <w:rPr>
          <w:rFonts w:cs="David"/>
          <w:b/>
          <w:bCs/>
          <w:rtl/>
        </w:rPr>
        <w:t xml:space="preserve"> </w:t>
      </w:r>
      <w:r w:rsidRPr="000E4F30">
        <w:rPr>
          <w:rFonts w:cs="David" w:hint="cs"/>
          <w:b/>
          <w:bCs/>
          <w:rtl/>
        </w:rPr>
        <w:t>נוספות):</w:t>
      </w:r>
      <w:bookmarkEnd w:id="343"/>
    </w:p>
    <w:tbl>
      <w:tblPr>
        <w:bidiVisual/>
        <w:tblW w:w="4758" w:type="pct"/>
        <w:tblInd w:w="10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865"/>
        <w:gridCol w:w="1548"/>
        <w:gridCol w:w="1724"/>
        <w:gridCol w:w="1392"/>
        <w:gridCol w:w="1203"/>
        <w:gridCol w:w="1064"/>
      </w:tblGrid>
      <w:tr w:rsidR="0080781B" w:rsidRPr="000E4F30" w:rsidTr="00B63001">
        <w:tc>
          <w:tcPr>
            <w:tcW w:w="3711" w:type="pct"/>
            <w:gridSpan w:val="4"/>
            <w:tcBorders>
              <w:top w:val="single" w:sz="18" w:space="0" w:color="000000"/>
              <w:left w:val="single" w:sz="18" w:space="0" w:color="000000"/>
            </w:tcBorders>
            <w:shd w:val="clear" w:color="auto" w:fill="C6D9F1"/>
          </w:tcPr>
          <w:p w:rsidR="0080781B" w:rsidRPr="000E4F30" w:rsidRDefault="0080781B" w:rsidP="00BE5FE1">
            <w:pPr>
              <w:pStyle w:val="ListParagraph1"/>
              <w:spacing w:line="240" w:lineRule="auto"/>
              <w:ind w:left="0"/>
              <w:jc w:val="center"/>
              <w:rPr>
                <w:b/>
                <w:bCs/>
                <w:sz w:val="22"/>
                <w:szCs w:val="22"/>
              </w:rPr>
            </w:pPr>
            <w:r w:rsidRPr="000E4F30">
              <w:rPr>
                <w:rFonts w:hint="eastAsia"/>
                <w:b/>
                <w:bCs/>
                <w:sz w:val="22"/>
                <w:szCs w:val="22"/>
                <w:rtl/>
              </w:rPr>
              <w:t>פרטי</w:t>
            </w:r>
            <w:r w:rsidRPr="000E4F30">
              <w:rPr>
                <w:b/>
                <w:bCs/>
                <w:sz w:val="22"/>
                <w:szCs w:val="22"/>
                <w:rtl/>
              </w:rPr>
              <w:t xml:space="preserve"> </w:t>
            </w:r>
            <w:r w:rsidRPr="000E4F30">
              <w:rPr>
                <w:rFonts w:hint="eastAsia"/>
                <w:b/>
                <w:bCs/>
                <w:sz w:val="22"/>
                <w:szCs w:val="22"/>
                <w:rtl/>
              </w:rPr>
              <w:t>לקוח</w:t>
            </w:r>
          </w:p>
        </w:tc>
        <w:tc>
          <w:tcPr>
            <w:tcW w:w="684" w:type="pct"/>
            <w:vMerge w:val="restart"/>
            <w:tcBorders>
              <w:top w:val="single" w:sz="18" w:space="0" w:color="000000"/>
            </w:tcBorders>
            <w:shd w:val="clear" w:color="auto" w:fill="C6D9F1"/>
            <w:vAlign w:val="center"/>
          </w:tcPr>
          <w:p w:rsidR="0080781B" w:rsidRPr="000E4F30" w:rsidRDefault="0080781B" w:rsidP="00BE5FE1">
            <w:pPr>
              <w:pStyle w:val="ListParagraph1"/>
              <w:spacing w:line="240" w:lineRule="auto"/>
              <w:ind w:left="0"/>
              <w:jc w:val="center"/>
              <w:rPr>
                <w:b/>
                <w:bCs/>
                <w:sz w:val="22"/>
                <w:szCs w:val="22"/>
              </w:rPr>
            </w:pPr>
            <w:r w:rsidRPr="000E4F30">
              <w:rPr>
                <w:rFonts w:hint="eastAsia"/>
                <w:b/>
                <w:bCs/>
                <w:sz w:val="22"/>
                <w:szCs w:val="22"/>
                <w:rtl/>
              </w:rPr>
              <w:t>מס</w:t>
            </w:r>
            <w:r w:rsidRPr="000E4F30">
              <w:rPr>
                <w:b/>
                <w:bCs/>
                <w:sz w:val="22"/>
                <w:szCs w:val="22"/>
                <w:rtl/>
              </w:rPr>
              <w:t xml:space="preserve">' </w:t>
            </w:r>
            <w:r w:rsidRPr="000E4F30">
              <w:rPr>
                <w:rFonts w:hint="eastAsia"/>
                <w:b/>
                <w:bCs/>
                <w:sz w:val="22"/>
                <w:szCs w:val="22"/>
                <w:rtl/>
              </w:rPr>
              <w:t>שעות</w:t>
            </w:r>
            <w:r w:rsidRPr="000E4F30">
              <w:rPr>
                <w:b/>
                <w:bCs/>
                <w:sz w:val="22"/>
                <w:szCs w:val="22"/>
                <w:rtl/>
              </w:rPr>
              <w:t xml:space="preserve"> </w:t>
            </w:r>
            <w:r w:rsidRPr="000E4F30">
              <w:rPr>
                <w:rFonts w:hint="eastAsia"/>
                <w:b/>
                <w:bCs/>
                <w:sz w:val="22"/>
                <w:szCs w:val="22"/>
                <w:rtl/>
              </w:rPr>
              <w:t>עבודה</w:t>
            </w:r>
            <w:r w:rsidRPr="000E4F30">
              <w:rPr>
                <w:b/>
                <w:bCs/>
                <w:sz w:val="22"/>
                <w:szCs w:val="22"/>
                <w:rtl/>
              </w:rPr>
              <w:t xml:space="preserve"> </w:t>
            </w:r>
            <w:r w:rsidRPr="000E4F30">
              <w:rPr>
                <w:rFonts w:hint="cs"/>
                <w:b/>
                <w:bCs/>
                <w:sz w:val="22"/>
                <w:szCs w:val="22"/>
                <w:rtl/>
              </w:rPr>
              <w:t>שנתיות</w:t>
            </w:r>
            <w:r w:rsidRPr="000E4F30">
              <w:rPr>
                <w:b/>
                <w:bCs/>
                <w:sz w:val="22"/>
                <w:szCs w:val="22"/>
                <w:rtl/>
              </w:rPr>
              <w:t xml:space="preserve"> </w:t>
            </w:r>
            <w:r w:rsidRPr="000E4F30">
              <w:rPr>
                <w:rFonts w:hint="eastAsia"/>
                <w:b/>
                <w:bCs/>
                <w:sz w:val="22"/>
                <w:szCs w:val="22"/>
                <w:rtl/>
              </w:rPr>
              <w:t>ממוצע</w:t>
            </w:r>
          </w:p>
        </w:tc>
        <w:tc>
          <w:tcPr>
            <w:tcW w:w="605" w:type="pct"/>
            <w:vMerge w:val="restart"/>
            <w:tcBorders>
              <w:top w:val="single" w:sz="18" w:space="0" w:color="000000"/>
              <w:right w:val="single" w:sz="18" w:space="0" w:color="000000"/>
            </w:tcBorders>
            <w:shd w:val="clear" w:color="auto" w:fill="C6D9F1"/>
            <w:vAlign w:val="center"/>
          </w:tcPr>
          <w:p w:rsidR="0080781B" w:rsidRPr="000E4F30" w:rsidRDefault="0080781B" w:rsidP="00BE5FE1">
            <w:pPr>
              <w:pStyle w:val="ListParagraph1"/>
              <w:spacing w:line="240" w:lineRule="auto"/>
              <w:ind w:left="0"/>
              <w:jc w:val="center"/>
              <w:rPr>
                <w:b/>
                <w:bCs/>
                <w:sz w:val="22"/>
                <w:szCs w:val="22"/>
              </w:rPr>
            </w:pPr>
            <w:r w:rsidRPr="000E4F30">
              <w:rPr>
                <w:rFonts w:hint="eastAsia"/>
                <w:b/>
                <w:bCs/>
                <w:sz w:val="22"/>
                <w:szCs w:val="22"/>
                <w:rtl/>
              </w:rPr>
              <w:t>תאריך</w:t>
            </w:r>
            <w:r w:rsidR="00F802F3" w:rsidRPr="000E4F30">
              <w:rPr>
                <w:rFonts w:hint="cs"/>
                <w:b/>
                <w:bCs/>
                <w:sz w:val="22"/>
                <w:szCs w:val="22"/>
                <w:rtl/>
              </w:rPr>
              <w:t xml:space="preserve"> תחילת</w:t>
            </w:r>
            <w:r w:rsidRPr="000E4F30">
              <w:rPr>
                <w:b/>
                <w:bCs/>
                <w:sz w:val="22"/>
                <w:szCs w:val="22"/>
                <w:rtl/>
              </w:rPr>
              <w:t xml:space="preserve"> </w:t>
            </w:r>
            <w:r w:rsidR="00F802F3" w:rsidRPr="000E4F30">
              <w:rPr>
                <w:rFonts w:hint="cs"/>
                <w:b/>
                <w:bCs/>
                <w:sz w:val="22"/>
                <w:szCs w:val="22"/>
                <w:rtl/>
              </w:rPr>
              <w:t>ו</w:t>
            </w:r>
            <w:r w:rsidRPr="000E4F30">
              <w:rPr>
                <w:rFonts w:hint="eastAsia"/>
                <w:b/>
                <w:bCs/>
                <w:sz w:val="22"/>
                <w:szCs w:val="22"/>
                <w:rtl/>
              </w:rPr>
              <w:t>סיום</w:t>
            </w:r>
            <w:r w:rsidRPr="000E4F30">
              <w:rPr>
                <w:b/>
                <w:bCs/>
                <w:sz w:val="22"/>
                <w:szCs w:val="22"/>
                <w:rtl/>
              </w:rPr>
              <w:t xml:space="preserve"> </w:t>
            </w:r>
            <w:r w:rsidRPr="000E4F30">
              <w:rPr>
                <w:rFonts w:hint="eastAsia"/>
                <w:b/>
                <w:bCs/>
                <w:sz w:val="22"/>
                <w:szCs w:val="22"/>
                <w:rtl/>
              </w:rPr>
              <w:t>העבודה</w:t>
            </w:r>
          </w:p>
        </w:tc>
      </w:tr>
      <w:tr w:rsidR="0080781B" w:rsidRPr="000E4F30" w:rsidTr="00B63001">
        <w:tc>
          <w:tcPr>
            <w:tcW w:w="1060" w:type="pct"/>
            <w:tcBorders>
              <w:left w:val="single" w:sz="18" w:space="0" w:color="000000"/>
              <w:bottom w:val="double" w:sz="4" w:space="0" w:color="auto"/>
            </w:tcBorders>
            <w:shd w:val="clear" w:color="auto" w:fill="DBE5F1"/>
            <w:vAlign w:val="center"/>
          </w:tcPr>
          <w:p w:rsidR="0080781B" w:rsidRPr="000E4F30" w:rsidRDefault="0080781B" w:rsidP="00BE5FE1">
            <w:pPr>
              <w:pStyle w:val="ListParagraph1"/>
              <w:spacing w:line="240" w:lineRule="auto"/>
              <w:ind w:left="0"/>
              <w:jc w:val="center"/>
              <w:rPr>
                <w:b/>
                <w:bCs/>
                <w:sz w:val="22"/>
                <w:szCs w:val="22"/>
              </w:rPr>
            </w:pPr>
            <w:r w:rsidRPr="000E4F30">
              <w:rPr>
                <w:rFonts w:hint="cs"/>
                <w:b/>
                <w:bCs/>
                <w:sz w:val="22"/>
                <w:szCs w:val="22"/>
                <w:rtl/>
              </w:rPr>
              <w:t>המשרד</w:t>
            </w:r>
          </w:p>
        </w:tc>
        <w:tc>
          <w:tcPr>
            <w:tcW w:w="880" w:type="pct"/>
            <w:tcBorders>
              <w:bottom w:val="double" w:sz="4" w:space="0" w:color="auto"/>
            </w:tcBorders>
            <w:shd w:val="clear" w:color="auto" w:fill="DBE5F1"/>
            <w:vAlign w:val="center"/>
          </w:tcPr>
          <w:p w:rsidR="0080781B" w:rsidRPr="000E4F30" w:rsidRDefault="0080781B" w:rsidP="0080781B">
            <w:pPr>
              <w:pStyle w:val="ListParagraph1"/>
              <w:spacing w:line="240" w:lineRule="auto"/>
              <w:ind w:left="0"/>
              <w:jc w:val="center"/>
              <w:rPr>
                <w:b/>
                <w:bCs/>
                <w:sz w:val="22"/>
                <w:szCs w:val="22"/>
                <w:rtl/>
              </w:rPr>
            </w:pPr>
            <w:r w:rsidRPr="000E4F30">
              <w:rPr>
                <w:rFonts w:hint="cs"/>
                <w:b/>
                <w:bCs/>
                <w:sz w:val="22"/>
                <w:szCs w:val="22"/>
                <w:rtl/>
              </w:rPr>
              <w:t>היחידה</w:t>
            </w:r>
          </w:p>
        </w:tc>
        <w:tc>
          <w:tcPr>
            <w:tcW w:w="980" w:type="pct"/>
            <w:tcBorders>
              <w:bottom w:val="double" w:sz="4" w:space="0" w:color="auto"/>
            </w:tcBorders>
            <w:shd w:val="clear" w:color="auto" w:fill="DBE5F1"/>
            <w:vAlign w:val="center"/>
          </w:tcPr>
          <w:p w:rsidR="0080781B" w:rsidRPr="000E4F30" w:rsidRDefault="0080781B" w:rsidP="00BE5FE1">
            <w:pPr>
              <w:pStyle w:val="ListParagraph1"/>
              <w:spacing w:line="240" w:lineRule="auto"/>
              <w:ind w:left="0"/>
              <w:jc w:val="center"/>
              <w:rPr>
                <w:b/>
                <w:bCs/>
                <w:sz w:val="22"/>
                <w:szCs w:val="22"/>
                <w:rtl/>
              </w:rPr>
            </w:pPr>
            <w:r w:rsidRPr="000E4F30">
              <w:rPr>
                <w:rFonts w:hint="eastAsia"/>
                <w:b/>
                <w:bCs/>
                <w:sz w:val="22"/>
                <w:szCs w:val="22"/>
                <w:rtl/>
              </w:rPr>
              <w:t>איש</w:t>
            </w:r>
            <w:r w:rsidRPr="000E4F30">
              <w:rPr>
                <w:b/>
                <w:bCs/>
                <w:sz w:val="22"/>
                <w:szCs w:val="22"/>
                <w:rtl/>
              </w:rPr>
              <w:t xml:space="preserve"> </w:t>
            </w:r>
            <w:r w:rsidRPr="000E4F30">
              <w:rPr>
                <w:rFonts w:hint="eastAsia"/>
                <w:b/>
                <w:bCs/>
                <w:sz w:val="22"/>
                <w:szCs w:val="22"/>
                <w:rtl/>
              </w:rPr>
              <w:t>הקשר</w:t>
            </w:r>
          </w:p>
        </w:tc>
        <w:tc>
          <w:tcPr>
            <w:tcW w:w="791" w:type="pct"/>
            <w:tcBorders>
              <w:bottom w:val="double" w:sz="4" w:space="0" w:color="auto"/>
            </w:tcBorders>
            <w:shd w:val="clear" w:color="auto" w:fill="DBE5F1"/>
            <w:vAlign w:val="center"/>
          </w:tcPr>
          <w:p w:rsidR="0080781B" w:rsidRPr="000E4F30" w:rsidRDefault="0080781B" w:rsidP="00BE5FE1">
            <w:pPr>
              <w:pStyle w:val="ListParagraph1"/>
              <w:spacing w:line="240" w:lineRule="auto"/>
              <w:ind w:left="0"/>
              <w:jc w:val="center"/>
              <w:rPr>
                <w:b/>
                <w:bCs/>
                <w:sz w:val="22"/>
                <w:szCs w:val="22"/>
              </w:rPr>
            </w:pPr>
            <w:r w:rsidRPr="000E4F30">
              <w:rPr>
                <w:rFonts w:hint="eastAsia"/>
                <w:b/>
                <w:bCs/>
                <w:sz w:val="22"/>
                <w:szCs w:val="22"/>
                <w:rtl/>
              </w:rPr>
              <w:t>טלפון</w:t>
            </w:r>
          </w:p>
        </w:tc>
        <w:tc>
          <w:tcPr>
            <w:tcW w:w="684" w:type="pct"/>
            <w:vMerge/>
            <w:tcBorders>
              <w:bottom w:val="double" w:sz="4" w:space="0" w:color="auto"/>
            </w:tcBorders>
            <w:shd w:val="clear" w:color="auto" w:fill="BFBFBF"/>
          </w:tcPr>
          <w:p w:rsidR="0080781B" w:rsidRPr="000E4F30" w:rsidRDefault="0080781B" w:rsidP="00BE5FE1">
            <w:pPr>
              <w:pStyle w:val="ListParagraph1"/>
              <w:spacing w:line="240" w:lineRule="auto"/>
              <w:ind w:left="0"/>
              <w:rPr>
                <w:sz w:val="22"/>
                <w:szCs w:val="22"/>
              </w:rPr>
            </w:pPr>
          </w:p>
        </w:tc>
        <w:tc>
          <w:tcPr>
            <w:tcW w:w="605" w:type="pct"/>
            <w:vMerge/>
            <w:tcBorders>
              <w:bottom w:val="double" w:sz="4" w:space="0" w:color="auto"/>
              <w:right w:val="single" w:sz="18" w:space="0" w:color="000000"/>
            </w:tcBorders>
            <w:shd w:val="clear" w:color="auto" w:fill="BFBFBF"/>
          </w:tcPr>
          <w:p w:rsidR="0080781B" w:rsidRPr="000E4F30" w:rsidRDefault="0080781B" w:rsidP="00BE5FE1">
            <w:pPr>
              <w:pStyle w:val="ListParagraph1"/>
              <w:spacing w:line="240" w:lineRule="auto"/>
              <w:ind w:left="0"/>
              <w:rPr>
                <w:sz w:val="22"/>
                <w:szCs w:val="22"/>
              </w:rPr>
            </w:pPr>
          </w:p>
        </w:tc>
      </w:tr>
      <w:tr w:rsidR="0080781B" w:rsidRPr="000E4F30" w:rsidTr="00B63001">
        <w:trPr>
          <w:trHeight w:val="850"/>
        </w:trPr>
        <w:tc>
          <w:tcPr>
            <w:tcW w:w="1060" w:type="pct"/>
            <w:tcBorders>
              <w:top w:val="double" w:sz="4" w:space="0" w:color="auto"/>
              <w:left w:val="single" w:sz="18" w:space="0" w:color="000000"/>
            </w:tcBorders>
          </w:tcPr>
          <w:p w:rsidR="0080781B" w:rsidRPr="000E4F30" w:rsidRDefault="0080781B" w:rsidP="00BE5FE1">
            <w:pPr>
              <w:pStyle w:val="ListParagraph1"/>
              <w:spacing w:line="240" w:lineRule="auto"/>
              <w:ind w:left="0"/>
              <w:rPr>
                <w:sz w:val="22"/>
                <w:szCs w:val="22"/>
              </w:rPr>
            </w:pPr>
          </w:p>
        </w:tc>
        <w:tc>
          <w:tcPr>
            <w:tcW w:w="880" w:type="pct"/>
            <w:tcBorders>
              <w:top w:val="double" w:sz="4" w:space="0" w:color="auto"/>
            </w:tcBorders>
          </w:tcPr>
          <w:p w:rsidR="0080781B" w:rsidRPr="000E4F30" w:rsidRDefault="0080781B" w:rsidP="00BE5FE1">
            <w:pPr>
              <w:pStyle w:val="ListParagraph1"/>
              <w:spacing w:line="240" w:lineRule="auto"/>
              <w:ind w:left="0"/>
              <w:rPr>
                <w:sz w:val="22"/>
                <w:szCs w:val="22"/>
              </w:rPr>
            </w:pPr>
          </w:p>
        </w:tc>
        <w:tc>
          <w:tcPr>
            <w:tcW w:w="980" w:type="pct"/>
            <w:tcBorders>
              <w:top w:val="double" w:sz="4" w:space="0" w:color="auto"/>
            </w:tcBorders>
          </w:tcPr>
          <w:p w:rsidR="0080781B" w:rsidRPr="000E4F30" w:rsidRDefault="0080781B" w:rsidP="00BE5FE1">
            <w:pPr>
              <w:pStyle w:val="ListParagraph1"/>
              <w:spacing w:line="240" w:lineRule="auto"/>
              <w:ind w:left="0"/>
              <w:rPr>
                <w:sz w:val="22"/>
                <w:szCs w:val="22"/>
              </w:rPr>
            </w:pPr>
          </w:p>
        </w:tc>
        <w:tc>
          <w:tcPr>
            <w:tcW w:w="791" w:type="pct"/>
            <w:tcBorders>
              <w:top w:val="double" w:sz="4" w:space="0" w:color="auto"/>
            </w:tcBorders>
          </w:tcPr>
          <w:p w:rsidR="0080781B" w:rsidRPr="000E4F30" w:rsidRDefault="0080781B" w:rsidP="00BE5FE1">
            <w:pPr>
              <w:pStyle w:val="ListParagraph1"/>
              <w:spacing w:line="240" w:lineRule="auto"/>
              <w:ind w:left="0"/>
              <w:rPr>
                <w:sz w:val="22"/>
                <w:szCs w:val="22"/>
              </w:rPr>
            </w:pPr>
          </w:p>
        </w:tc>
        <w:tc>
          <w:tcPr>
            <w:tcW w:w="684" w:type="pct"/>
            <w:tcBorders>
              <w:top w:val="double" w:sz="4" w:space="0" w:color="auto"/>
            </w:tcBorders>
          </w:tcPr>
          <w:p w:rsidR="0080781B" w:rsidRPr="000E4F30" w:rsidRDefault="0080781B" w:rsidP="00BE5FE1">
            <w:pPr>
              <w:pStyle w:val="ListParagraph1"/>
              <w:spacing w:line="240" w:lineRule="auto"/>
              <w:ind w:left="0"/>
              <w:rPr>
                <w:sz w:val="22"/>
                <w:szCs w:val="22"/>
              </w:rPr>
            </w:pPr>
          </w:p>
        </w:tc>
        <w:tc>
          <w:tcPr>
            <w:tcW w:w="605" w:type="pct"/>
            <w:tcBorders>
              <w:top w:val="double" w:sz="4" w:space="0" w:color="auto"/>
              <w:right w:val="single" w:sz="18" w:space="0" w:color="000000"/>
            </w:tcBorders>
          </w:tcPr>
          <w:p w:rsidR="0080781B" w:rsidRPr="000E4F30" w:rsidRDefault="0080781B" w:rsidP="00BE5FE1">
            <w:pPr>
              <w:pStyle w:val="ListParagraph1"/>
              <w:spacing w:line="240" w:lineRule="auto"/>
              <w:ind w:left="0"/>
              <w:rPr>
                <w:sz w:val="22"/>
                <w:szCs w:val="22"/>
              </w:rPr>
            </w:pPr>
          </w:p>
        </w:tc>
      </w:tr>
      <w:tr w:rsidR="0080781B" w:rsidRPr="000E4F30" w:rsidTr="00B63001">
        <w:trPr>
          <w:trHeight w:val="850"/>
        </w:trPr>
        <w:tc>
          <w:tcPr>
            <w:tcW w:w="1060" w:type="pct"/>
            <w:tcBorders>
              <w:left w:val="single" w:sz="18" w:space="0" w:color="000000"/>
            </w:tcBorders>
          </w:tcPr>
          <w:p w:rsidR="0080781B" w:rsidRPr="000E4F30" w:rsidRDefault="0080781B" w:rsidP="00BE5FE1">
            <w:pPr>
              <w:pStyle w:val="ListParagraph1"/>
              <w:ind w:left="0"/>
              <w:rPr>
                <w:sz w:val="22"/>
                <w:szCs w:val="22"/>
              </w:rPr>
            </w:pPr>
          </w:p>
        </w:tc>
        <w:tc>
          <w:tcPr>
            <w:tcW w:w="880" w:type="pct"/>
          </w:tcPr>
          <w:p w:rsidR="0080781B" w:rsidRPr="000E4F30" w:rsidRDefault="0080781B" w:rsidP="00BE5FE1">
            <w:pPr>
              <w:pStyle w:val="ListParagraph1"/>
              <w:ind w:left="0"/>
              <w:rPr>
                <w:sz w:val="22"/>
                <w:szCs w:val="22"/>
              </w:rPr>
            </w:pPr>
          </w:p>
        </w:tc>
        <w:tc>
          <w:tcPr>
            <w:tcW w:w="980" w:type="pct"/>
          </w:tcPr>
          <w:p w:rsidR="0080781B" w:rsidRPr="000E4F30" w:rsidRDefault="0080781B" w:rsidP="00BE5FE1">
            <w:pPr>
              <w:pStyle w:val="ListParagraph1"/>
              <w:ind w:left="0"/>
              <w:rPr>
                <w:sz w:val="22"/>
                <w:szCs w:val="22"/>
              </w:rPr>
            </w:pPr>
          </w:p>
        </w:tc>
        <w:tc>
          <w:tcPr>
            <w:tcW w:w="791" w:type="pct"/>
          </w:tcPr>
          <w:p w:rsidR="0080781B" w:rsidRPr="000E4F30" w:rsidRDefault="0080781B" w:rsidP="00BE5FE1">
            <w:pPr>
              <w:pStyle w:val="ListParagraph1"/>
              <w:ind w:left="0"/>
              <w:rPr>
                <w:sz w:val="22"/>
                <w:szCs w:val="22"/>
              </w:rPr>
            </w:pPr>
          </w:p>
        </w:tc>
        <w:tc>
          <w:tcPr>
            <w:tcW w:w="684" w:type="pct"/>
          </w:tcPr>
          <w:p w:rsidR="0080781B" w:rsidRPr="000E4F30" w:rsidRDefault="0080781B" w:rsidP="00BE5FE1">
            <w:pPr>
              <w:pStyle w:val="ListParagraph1"/>
              <w:ind w:left="0"/>
              <w:rPr>
                <w:sz w:val="22"/>
                <w:szCs w:val="22"/>
              </w:rPr>
            </w:pPr>
          </w:p>
        </w:tc>
        <w:tc>
          <w:tcPr>
            <w:tcW w:w="605" w:type="pct"/>
            <w:tcBorders>
              <w:right w:val="single" w:sz="18" w:space="0" w:color="000000"/>
            </w:tcBorders>
          </w:tcPr>
          <w:p w:rsidR="0080781B" w:rsidRPr="000E4F30" w:rsidRDefault="0080781B" w:rsidP="00BE5FE1">
            <w:pPr>
              <w:pStyle w:val="ListParagraph1"/>
              <w:ind w:left="0"/>
              <w:rPr>
                <w:sz w:val="22"/>
                <w:szCs w:val="22"/>
              </w:rPr>
            </w:pPr>
          </w:p>
        </w:tc>
      </w:tr>
      <w:tr w:rsidR="0080781B" w:rsidRPr="000E4F30" w:rsidTr="00B63001">
        <w:trPr>
          <w:trHeight w:val="850"/>
        </w:trPr>
        <w:tc>
          <w:tcPr>
            <w:tcW w:w="1060" w:type="pct"/>
            <w:tcBorders>
              <w:left w:val="single" w:sz="18" w:space="0" w:color="000000"/>
            </w:tcBorders>
          </w:tcPr>
          <w:p w:rsidR="0080781B" w:rsidRPr="000E4F30" w:rsidRDefault="0080781B" w:rsidP="00BE5FE1">
            <w:pPr>
              <w:pStyle w:val="ListParagraph1"/>
              <w:ind w:left="0"/>
              <w:rPr>
                <w:sz w:val="22"/>
                <w:szCs w:val="22"/>
              </w:rPr>
            </w:pPr>
          </w:p>
        </w:tc>
        <w:tc>
          <w:tcPr>
            <w:tcW w:w="880" w:type="pct"/>
          </w:tcPr>
          <w:p w:rsidR="0080781B" w:rsidRPr="000E4F30" w:rsidRDefault="0080781B" w:rsidP="00BE5FE1">
            <w:pPr>
              <w:pStyle w:val="ListParagraph1"/>
              <w:ind w:left="0"/>
              <w:rPr>
                <w:sz w:val="22"/>
                <w:szCs w:val="22"/>
              </w:rPr>
            </w:pPr>
          </w:p>
        </w:tc>
        <w:tc>
          <w:tcPr>
            <w:tcW w:w="980" w:type="pct"/>
          </w:tcPr>
          <w:p w:rsidR="0080781B" w:rsidRPr="000E4F30" w:rsidRDefault="0080781B" w:rsidP="00BE5FE1">
            <w:pPr>
              <w:pStyle w:val="ListParagraph1"/>
              <w:ind w:left="0"/>
              <w:rPr>
                <w:sz w:val="22"/>
                <w:szCs w:val="22"/>
              </w:rPr>
            </w:pPr>
          </w:p>
        </w:tc>
        <w:tc>
          <w:tcPr>
            <w:tcW w:w="791" w:type="pct"/>
          </w:tcPr>
          <w:p w:rsidR="0080781B" w:rsidRPr="000E4F30" w:rsidRDefault="0080781B" w:rsidP="00BE5FE1">
            <w:pPr>
              <w:pStyle w:val="ListParagraph1"/>
              <w:ind w:left="0"/>
              <w:rPr>
                <w:sz w:val="22"/>
                <w:szCs w:val="22"/>
              </w:rPr>
            </w:pPr>
          </w:p>
        </w:tc>
        <w:tc>
          <w:tcPr>
            <w:tcW w:w="684" w:type="pct"/>
          </w:tcPr>
          <w:p w:rsidR="0080781B" w:rsidRPr="000E4F30" w:rsidRDefault="0080781B" w:rsidP="00BE5FE1">
            <w:pPr>
              <w:pStyle w:val="ListParagraph1"/>
              <w:ind w:left="0"/>
              <w:rPr>
                <w:sz w:val="22"/>
                <w:szCs w:val="22"/>
              </w:rPr>
            </w:pPr>
          </w:p>
        </w:tc>
        <w:tc>
          <w:tcPr>
            <w:tcW w:w="605" w:type="pct"/>
            <w:tcBorders>
              <w:right w:val="single" w:sz="18" w:space="0" w:color="000000"/>
            </w:tcBorders>
          </w:tcPr>
          <w:p w:rsidR="0080781B" w:rsidRPr="000E4F30" w:rsidRDefault="0080781B" w:rsidP="00BE5FE1">
            <w:pPr>
              <w:pStyle w:val="ListParagraph1"/>
              <w:ind w:left="0"/>
              <w:rPr>
                <w:sz w:val="22"/>
                <w:szCs w:val="22"/>
              </w:rPr>
            </w:pPr>
          </w:p>
        </w:tc>
      </w:tr>
      <w:tr w:rsidR="0080781B" w:rsidRPr="000E4F30" w:rsidTr="00B63001">
        <w:trPr>
          <w:trHeight w:val="850"/>
        </w:trPr>
        <w:tc>
          <w:tcPr>
            <w:tcW w:w="1060" w:type="pct"/>
            <w:tcBorders>
              <w:left w:val="single" w:sz="18" w:space="0" w:color="000000"/>
              <w:bottom w:val="single" w:sz="18" w:space="0" w:color="000000"/>
            </w:tcBorders>
          </w:tcPr>
          <w:p w:rsidR="0080781B" w:rsidRPr="000E4F30" w:rsidRDefault="0080781B" w:rsidP="00BE5FE1">
            <w:pPr>
              <w:pStyle w:val="ListParagraph1"/>
              <w:ind w:left="0"/>
              <w:rPr>
                <w:sz w:val="22"/>
                <w:szCs w:val="22"/>
              </w:rPr>
            </w:pPr>
          </w:p>
        </w:tc>
        <w:tc>
          <w:tcPr>
            <w:tcW w:w="880" w:type="pct"/>
            <w:tcBorders>
              <w:bottom w:val="single" w:sz="18" w:space="0" w:color="000000"/>
            </w:tcBorders>
          </w:tcPr>
          <w:p w:rsidR="0080781B" w:rsidRPr="000E4F30" w:rsidRDefault="0080781B" w:rsidP="00BE5FE1">
            <w:pPr>
              <w:pStyle w:val="ListParagraph1"/>
              <w:ind w:left="0"/>
              <w:rPr>
                <w:sz w:val="22"/>
                <w:szCs w:val="22"/>
              </w:rPr>
            </w:pPr>
          </w:p>
        </w:tc>
        <w:tc>
          <w:tcPr>
            <w:tcW w:w="980" w:type="pct"/>
            <w:tcBorders>
              <w:bottom w:val="single" w:sz="18" w:space="0" w:color="000000"/>
            </w:tcBorders>
          </w:tcPr>
          <w:p w:rsidR="0080781B" w:rsidRPr="000E4F30" w:rsidRDefault="0080781B" w:rsidP="00BE5FE1">
            <w:pPr>
              <w:pStyle w:val="ListParagraph1"/>
              <w:ind w:left="0"/>
              <w:rPr>
                <w:sz w:val="22"/>
                <w:szCs w:val="22"/>
              </w:rPr>
            </w:pPr>
          </w:p>
        </w:tc>
        <w:tc>
          <w:tcPr>
            <w:tcW w:w="791" w:type="pct"/>
            <w:tcBorders>
              <w:bottom w:val="single" w:sz="18" w:space="0" w:color="000000"/>
            </w:tcBorders>
          </w:tcPr>
          <w:p w:rsidR="0080781B" w:rsidRPr="000E4F30" w:rsidRDefault="0080781B" w:rsidP="00BE5FE1">
            <w:pPr>
              <w:pStyle w:val="ListParagraph1"/>
              <w:ind w:left="0"/>
              <w:rPr>
                <w:sz w:val="22"/>
                <w:szCs w:val="22"/>
              </w:rPr>
            </w:pPr>
          </w:p>
        </w:tc>
        <w:tc>
          <w:tcPr>
            <w:tcW w:w="684" w:type="pct"/>
            <w:tcBorders>
              <w:bottom w:val="single" w:sz="18" w:space="0" w:color="000000"/>
            </w:tcBorders>
          </w:tcPr>
          <w:p w:rsidR="0080781B" w:rsidRPr="000E4F30" w:rsidRDefault="0080781B" w:rsidP="00BE5FE1">
            <w:pPr>
              <w:pStyle w:val="ListParagraph1"/>
              <w:ind w:left="0"/>
              <w:rPr>
                <w:sz w:val="22"/>
                <w:szCs w:val="22"/>
              </w:rPr>
            </w:pPr>
          </w:p>
        </w:tc>
        <w:tc>
          <w:tcPr>
            <w:tcW w:w="605" w:type="pct"/>
            <w:tcBorders>
              <w:bottom w:val="single" w:sz="18" w:space="0" w:color="000000"/>
              <w:right w:val="single" w:sz="18" w:space="0" w:color="000000"/>
            </w:tcBorders>
          </w:tcPr>
          <w:p w:rsidR="0080781B" w:rsidRPr="000E4F30" w:rsidRDefault="0080781B" w:rsidP="00BE5FE1">
            <w:pPr>
              <w:pStyle w:val="ListParagraph1"/>
              <w:ind w:left="0"/>
              <w:rPr>
                <w:sz w:val="22"/>
                <w:szCs w:val="22"/>
              </w:rPr>
            </w:pPr>
          </w:p>
        </w:tc>
      </w:tr>
    </w:tbl>
    <w:p w:rsidR="00763F77" w:rsidRPr="000E4F30" w:rsidRDefault="00763F77" w:rsidP="00763F77">
      <w:pPr>
        <w:bidi/>
        <w:spacing w:before="120" w:after="0" w:line="360" w:lineRule="auto"/>
        <w:ind w:left="431"/>
        <w:jc w:val="both"/>
        <w:rPr>
          <w:rFonts w:cs="David"/>
          <w:b/>
          <w:bCs/>
          <w:rtl/>
        </w:rPr>
      </w:pPr>
    </w:p>
    <w:p w:rsidR="00763F77" w:rsidRPr="000E4F30" w:rsidRDefault="00763F77">
      <w:pPr>
        <w:spacing w:after="0" w:line="240" w:lineRule="auto"/>
        <w:rPr>
          <w:rFonts w:cs="David"/>
          <w:b/>
          <w:bCs/>
        </w:rPr>
      </w:pPr>
      <w:r w:rsidRPr="000E4F30">
        <w:rPr>
          <w:rFonts w:cs="David"/>
          <w:b/>
          <w:bCs/>
          <w:rtl/>
        </w:rPr>
        <w:br w:type="page"/>
      </w:r>
    </w:p>
    <w:p w:rsidR="00763F77" w:rsidRPr="000E4F30" w:rsidRDefault="00763F77" w:rsidP="00763F77">
      <w:pPr>
        <w:bidi/>
        <w:spacing w:before="120" w:after="0" w:line="360" w:lineRule="auto"/>
        <w:ind w:left="431"/>
        <w:jc w:val="both"/>
        <w:rPr>
          <w:rFonts w:cs="David"/>
          <w:b/>
          <w:bCs/>
        </w:rPr>
      </w:pPr>
    </w:p>
    <w:p w:rsidR="00B63001" w:rsidRPr="000E4F30" w:rsidRDefault="00B63001" w:rsidP="00A6477B">
      <w:pPr>
        <w:numPr>
          <w:ilvl w:val="0"/>
          <w:numId w:val="3"/>
        </w:numPr>
        <w:bidi/>
        <w:spacing w:before="120" w:after="0" w:line="360" w:lineRule="auto"/>
        <w:ind w:left="431" w:hanging="357"/>
        <w:jc w:val="both"/>
        <w:rPr>
          <w:rFonts w:cs="David"/>
          <w:b/>
          <w:bCs/>
        </w:rPr>
      </w:pPr>
      <w:r w:rsidRPr="000E4F30">
        <w:rPr>
          <w:rFonts w:cs="David" w:hint="cs"/>
          <w:b/>
          <w:bCs/>
          <w:rtl/>
        </w:rPr>
        <w:t>ניסיון</w:t>
      </w:r>
      <w:r w:rsidRPr="000E4F30">
        <w:rPr>
          <w:rFonts w:cs="David"/>
          <w:b/>
          <w:bCs/>
          <w:rtl/>
        </w:rPr>
        <w:t xml:space="preserve"> </w:t>
      </w:r>
      <w:r w:rsidRPr="000E4F30">
        <w:rPr>
          <w:rFonts w:cs="David" w:hint="cs"/>
          <w:b/>
          <w:bCs/>
          <w:rtl/>
        </w:rPr>
        <w:t>המציע</w:t>
      </w:r>
      <w:r w:rsidRPr="000E4F30">
        <w:rPr>
          <w:rFonts w:cs="David"/>
          <w:b/>
          <w:bCs/>
          <w:rtl/>
        </w:rPr>
        <w:t xml:space="preserve"> </w:t>
      </w:r>
      <w:r w:rsidRPr="000E4F30">
        <w:rPr>
          <w:rFonts w:cs="David" w:hint="cs"/>
          <w:b/>
          <w:bCs/>
          <w:rtl/>
        </w:rPr>
        <w:t>בתחום הניקיון</w:t>
      </w:r>
      <w:r w:rsidRPr="000E4F30">
        <w:rPr>
          <w:rFonts w:cs="David"/>
          <w:b/>
          <w:bCs/>
          <w:rtl/>
        </w:rPr>
        <w:t xml:space="preserve"> </w:t>
      </w:r>
      <w:r w:rsidRPr="000E4F30">
        <w:rPr>
          <w:rFonts w:cs="David" w:hint="cs"/>
          <w:b/>
          <w:bCs/>
          <w:rtl/>
        </w:rPr>
        <w:t>בעד -60 החודשים שקדמו</w:t>
      </w:r>
      <w:r w:rsidRPr="000E4F30">
        <w:rPr>
          <w:rFonts w:cs="David"/>
          <w:b/>
          <w:bCs/>
          <w:rtl/>
        </w:rPr>
        <w:t xml:space="preserve"> </w:t>
      </w:r>
      <w:r w:rsidRPr="000E4F30">
        <w:rPr>
          <w:rFonts w:cs="David" w:hint="cs"/>
          <w:b/>
          <w:bCs/>
          <w:rtl/>
        </w:rPr>
        <w:t>למועד</w:t>
      </w:r>
      <w:r w:rsidRPr="000E4F30">
        <w:rPr>
          <w:rFonts w:cs="David"/>
          <w:b/>
          <w:bCs/>
          <w:rtl/>
        </w:rPr>
        <w:t xml:space="preserve"> </w:t>
      </w:r>
      <w:r w:rsidRPr="000E4F30">
        <w:rPr>
          <w:rFonts w:cs="David" w:hint="cs"/>
          <w:b/>
          <w:bCs/>
          <w:rtl/>
        </w:rPr>
        <w:t>הגשת</w:t>
      </w:r>
      <w:r w:rsidRPr="000E4F30">
        <w:rPr>
          <w:rFonts w:cs="David"/>
          <w:b/>
          <w:bCs/>
          <w:rtl/>
        </w:rPr>
        <w:t xml:space="preserve"> </w:t>
      </w:r>
      <w:r w:rsidRPr="000E4F30">
        <w:rPr>
          <w:rFonts w:cs="David" w:hint="cs"/>
          <w:b/>
          <w:bCs/>
          <w:rtl/>
        </w:rPr>
        <w:t>ההצעות</w:t>
      </w:r>
      <w:r w:rsidR="00806CE5" w:rsidRPr="000E4F30">
        <w:rPr>
          <w:rFonts w:cs="David" w:hint="cs"/>
          <w:b/>
          <w:bCs/>
          <w:rtl/>
        </w:rPr>
        <w:t xml:space="preserve"> לצורך ניקוד איכות</w:t>
      </w:r>
      <w:r w:rsidRPr="000E4F30">
        <w:rPr>
          <w:rFonts w:cs="David"/>
          <w:b/>
          <w:bCs/>
          <w:rtl/>
        </w:rPr>
        <w:t>:</w:t>
      </w:r>
    </w:p>
    <w:p w:rsidR="00B63001" w:rsidRPr="000E4F30" w:rsidRDefault="00B63001" w:rsidP="00806CE5">
      <w:pPr>
        <w:bidi/>
        <w:spacing w:after="0" w:line="360" w:lineRule="auto"/>
        <w:ind w:left="431"/>
        <w:jc w:val="both"/>
        <w:rPr>
          <w:rFonts w:cs="David"/>
          <w:rtl/>
        </w:rPr>
      </w:pPr>
      <w:r w:rsidRPr="000E4F30">
        <w:rPr>
          <w:rFonts w:cs="David" w:hint="cs"/>
          <w:rtl/>
        </w:rPr>
        <w:t>על</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לפרט</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העבודות</w:t>
      </w:r>
      <w:r w:rsidRPr="000E4F30">
        <w:rPr>
          <w:rFonts w:cs="David"/>
          <w:rtl/>
        </w:rPr>
        <w:t xml:space="preserve"> </w:t>
      </w:r>
      <w:r w:rsidRPr="000E4F30">
        <w:rPr>
          <w:rFonts w:cs="David" w:hint="cs"/>
          <w:rtl/>
        </w:rPr>
        <w:t>הרלוונטיות</w:t>
      </w:r>
      <w:r w:rsidRPr="000E4F30">
        <w:rPr>
          <w:rFonts w:cs="David"/>
          <w:rtl/>
        </w:rPr>
        <w:t xml:space="preserve"> </w:t>
      </w:r>
      <w:r w:rsidRPr="000E4F30">
        <w:rPr>
          <w:rFonts w:cs="David" w:hint="cs"/>
          <w:rtl/>
        </w:rPr>
        <w:t>שבהן</w:t>
      </w:r>
      <w:r w:rsidRPr="000E4F30">
        <w:rPr>
          <w:rFonts w:cs="David"/>
          <w:rtl/>
        </w:rPr>
        <w:t xml:space="preserve"> </w:t>
      </w:r>
      <w:r w:rsidRPr="000E4F30">
        <w:rPr>
          <w:rFonts w:cs="David" w:hint="cs"/>
          <w:rtl/>
        </w:rPr>
        <w:t>תפעל</w:t>
      </w:r>
      <w:r w:rsidRPr="000E4F30">
        <w:rPr>
          <w:rFonts w:cs="David"/>
          <w:rtl/>
        </w:rPr>
        <w:t xml:space="preserve"> </w:t>
      </w:r>
      <w:r w:rsidRPr="000E4F30">
        <w:rPr>
          <w:rFonts w:cs="David" w:hint="cs"/>
          <w:rtl/>
        </w:rPr>
        <w:t>כח</w:t>
      </w:r>
      <w:r w:rsidRPr="000E4F30">
        <w:rPr>
          <w:rFonts w:cs="David"/>
          <w:rtl/>
        </w:rPr>
        <w:t xml:space="preserve"> </w:t>
      </w:r>
      <w:r w:rsidRPr="000E4F30">
        <w:rPr>
          <w:rFonts w:cs="David" w:hint="cs"/>
          <w:rtl/>
        </w:rPr>
        <w:t>אדם</w:t>
      </w:r>
      <w:r w:rsidRPr="000E4F30">
        <w:rPr>
          <w:rFonts w:cs="David"/>
          <w:rtl/>
        </w:rPr>
        <w:t xml:space="preserve"> </w:t>
      </w:r>
      <w:r w:rsidRPr="000E4F30">
        <w:rPr>
          <w:rFonts w:cs="David" w:hint="cs"/>
          <w:rtl/>
        </w:rPr>
        <w:t xml:space="preserve">כאמור בסעיף </w:t>
      </w:r>
      <w:r w:rsidR="0084094D" w:rsidRPr="000E4F30">
        <w:rPr>
          <w:rFonts w:cs="David"/>
          <w:rtl/>
        </w:rPr>
        <w:fldChar w:fldCharType="begin"/>
      </w:r>
      <w:r w:rsidR="00D80C8C" w:rsidRPr="000E4F30">
        <w:rPr>
          <w:rFonts w:cs="David"/>
          <w:rtl/>
        </w:rPr>
        <w:instrText xml:space="preserve"> </w:instrText>
      </w:r>
      <w:r w:rsidR="00D80C8C" w:rsidRPr="000E4F30">
        <w:rPr>
          <w:rFonts w:cs="David" w:hint="cs"/>
        </w:rPr>
        <w:instrText>REF</w:instrText>
      </w:r>
      <w:r w:rsidR="00D80C8C" w:rsidRPr="000E4F30">
        <w:rPr>
          <w:rFonts w:cs="David" w:hint="cs"/>
          <w:rtl/>
        </w:rPr>
        <w:instrText xml:space="preserve"> _</w:instrText>
      </w:r>
      <w:r w:rsidR="00D80C8C" w:rsidRPr="000E4F30">
        <w:rPr>
          <w:rFonts w:cs="David" w:hint="cs"/>
        </w:rPr>
        <w:instrText>Ref364253776 \r \h</w:instrText>
      </w:r>
      <w:r w:rsidR="00D80C8C"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14.3.2</w:t>
      </w:r>
      <w:r w:rsidR="0084094D" w:rsidRPr="000E4F30">
        <w:rPr>
          <w:rFonts w:cs="David"/>
          <w:rtl/>
        </w:rPr>
        <w:fldChar w:fldCharType="end"/>
      </w:r>
      <w:r w:rsidR="00D80C8C" w:rsidRPr="000E4F30">
        <w:rPr>
          <w:rFonts w:cs="David" w:hint="cs"/>
          <w:rtl/>
        </w:rPr>
        <w:t xml:space="preserve"> </w:t>
      </w:r>
      <w:r w:rsidRPr="000E4F30">
        <w:rPr>
          <w:rFonts w:cs="David" w:hint="cs"/>
          <w:rtl/>
        </w:rPr>
        <w:t>למכרז</w:t>
      </w:r>
      <w:r w:rsidRPr="000E4F30">
        <w:rPr>
          <w:rFonts w:cs="David"/>
          <w:rtl/>
        </w:rPr>
        <w:t xml:space="preserve">. </w:t>
      </w:r>
      <w:r w:rsidRPr="000E4F30">
        <w:rPr>
          <w:rFonts w:cs="David" w:hint="cs"/>
          <w:rtl/>
        </w:rPr>
        <w:t>עבור</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פרויקט</w:t>
      </w:r>
      <w:r w:rsidRPr="000E4F30">
        <w:rPr>
          <w:rFonts w:cs="David"/>
          <w:rtl/>
        </w:rPr>
        <w:t xml:space="preserve"> </w:t>
      </w:r>
      <w:r w:rsidRPr="000E4F30">
        <w:rPr>
          <w:rFonts w:cs="David" w:hint="cs"/>
          <w:rtl/>
        </w:rPr>
        <w:t>יש</w:t>
      </w:r>
      <w:r w:rsidRPr="000E4F30">
        <w:rPr>
          <w:rFonts w:cs="David"/>
          <w:rtl/>
        </w:rPr>
        <w:t xml:space="preserve"> </w:t>
      </w:r>
      <w:r w:rsidRPr="000E4F30">
        <w:rPr>
          <w:rFonts w:cs="David" w:hint="cs"/>
          <w:rtl/>
        </w:rPr>
        <w:t>לציין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הפרטים</w:t>
      </w:r>
      <w:r w:rsidRPr="000E4F30">
        <w:rPr>
          <w:rFonts w:cs="David"/>
          <w:rtl/>
        </w:rPr>
        <w:t xml:space="preserve"> </w:t>
      </w:r>
      <w:r w:rsidRPr="000E4F30">
        <w:rPr>
          <w:rFonts w:cs="David" w:hint="cs"/>
          <w:rtl/>
        </w:rPr>
        <w:t>המופיעים</w:t>
      </w:r>
      <w:r w:rsidRPr="000E4F30">
        <w:rPr>
          <w:rFonts w:cs="David"/>
          <w:rtl/>
        </w:rPr>
        <w:t xml:space="preserve"> </w:t>
      </w:r>
      <w:r w:rsidRPr="000E4F30">
        <w:rPr>
          <w:rFonts w:cs="David" w:hint="cs"/>
          <w:rtl/>
        </w:rPr>
        <w:t>בטבלה</w:t>
      </w:r>
      <w:r w:rsidRPr="000E4F30">
        <w:rPr>
          <w:rFonts w:cs="David"/>
          <w:rtl/>
        </w:rPr>
        <w:t xml:space="preserve"> </w:t>
      </w:r>
      <w:r w:rsidRPr="000E4F30">
        <w:rPr>
          <w:rFonts w:cs="David" w:hint="cs"/>
          <w:rtl/>
        </w:rPr>
        <w:t>מטה</w:t>
      </w:r>
      <w:r w:rsidRPr="000E4F30">
        <w:rPr>
          <w:rFonts w:cs="David"/>
          <w:rtl/>
        </w:rPr>
        <w:t xml:space="preserve"> </w:t>
      </w:r>
      <w:r w:rsidRPr="000E4F30">
        <w:rPr>
          <w:rFonts w:cs="David" w:hint="cs"/>
          <w:rtl/>
        </w:rPr>
        <w:t>לרבות</w:t>
      </w:r>
      <w:r w:rsidRPr="000E4F30">
        <w:rPr>
          <w:rFonts w:cs="David"/>
          <w:rtl/>
        </w:rPr>
        <w:t xml:space="preserve"> </w:t>
      </w:r>
      <w:r w:rsidRPr="000E4F30">
        <w:rPr>
          <w:rFonts w:cs="David" w:hint="cs"/>
          <w:b/>
          <w:bCs/>
          <w:rtl/>
        </w:rPr>
        <w:t>תאריך</w:t>
      </w:r>
      <w:r w:rsidRPr="000E4F30">
        <w:rPr>
          <w:rFonts w:cs="David"/>
          <w:b/>
          <w:bCs/>
          <w:rtl/>
        </w:rPr>
        <w:t xml:space="preserve"> (</w:t>
      </w:r>
      <w:r w:rsidRPr="000E4F30">
        <w:rPr>
          <w:rFonts w:cs="David" w:hint="cs"/>
          <w:b/>
          <w:bCs/>
          <w:rtl/>
        </w:rPr>
        <w:t>יום</w:t>
      </w:r>
      <w:r w:rsidRPr="000E4F30">
        <w:rPr>
          <w:rFonts w:cs="David"/>
          <w:b/>
          <w:bCs/>
          <w:rtl/>
        </w:rPr>
        <w:t xml:space="preserve">, </w:t>
      </w:r>
      <w:r w:rsidRPr="000E4F30">
        <w:rPr>
          <w:rFonts w:cs="David" w:hint="cs"/>
          <w:b/>
          <w:bCs/>
          <w:rtl/>
        </w:rPr>
        <w:t>חודש</w:t>
      </w:r>
      <w:r w:rsidRPr="000E4F30">
        <w:rPr>
          <w:rFonts w:cs="David"/>
          <w:b/>
          <w:bCs/>
          <w:rtl/>
        </w:rPr>
        <w:t xml:space="preserve">, </w:t>
      </w:r>
      <w:r w:rsidRPr="000E4F30">
        <w:rPr>
          <w:rFonts w:cs="David" w:hint="cs"/>
          <w:b/>
          <w:bCs/>
          <w:rtl/>
        </w:rPr>
        <w:t>שנה</w:t>
      </w:r>
      <w:r w:rsidRPr="000E4F30">
        <w:rPr>
          <w:rFonts w:cs="David"/>
          <w:b/>
          <w:bCs/>
          <w:rtl/>
        </w:rPr>
        <w:t>)</w:t>
      </w:r>
      <w:r w:rsidRPr="000E4F30">
        <w:rPr>
          <w:rFonts w:cs="David"/>
          <w:rtl/>
        </w:rPr>
        <w:t xml:space="preserve"> </w:t>
      </w:r>
      <w:r w:rsidRPr="000E4F30">
        <w:rPr>
          <w:rFonts w:cs="David" w:hint="cs"/>
          <w:rtl/>
        </w:rPr>
        <w:t>לתחילת</w:t>
      </w:r>
      <w:r w:rsidRPr="000E4F30">
        <w:rPr>
          <w:rFonts w:cs="David"/>
          <w:rtl/>
        </w:rPr>
        <w:t xml:space="preserve"> </w:t>
      </w:r>
      <w:r w:rsidRPr="000E4F30">
        <w:rPr>
          <w:rFonts w:cs="David" w:hint="cs"/>
          <w:rtl/>
        </w:rPr>
        <w:t>וסיום</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נסתיימה</w:t>
      </w:r>
      <w:r w:rsidRPr="000E4F30">
        <w:rPr>
          <w:rFonts w:cs="David"/>
          <w:rtl/>
        </w:rPr>
        <w:t xml:space="preserve">). </w:t>
      </w:r>
      <w:r w:rsidRPr="000E4F30">
        <w:rPr>
          <w:rFonts w:cs="David" w:hint="cs"/>
          <w:rtl/>
        </w:rPr>
        <w:t>למען</w:t>
      </w:r>
      <w:r w:rsidRPr="000E4F30">
        <w:rPr>
          <w:rFonts w:cs="David"/>
          <w:rtl/>
        </w:rPr>
        <w:t xml:space="preserve"> </w:t>
      </w:r>
      <w:r w:rsidRPr="000E4F30">
        <w:rPr>
          <w:rFonts w:cs="David" w:hint="cs"/>
          <w:rtl/>
        </w:rPr>
        <w:t>הסר</w:t>
      </w:r>
      <w:r w:rsidRPr="000E4F30">
        <w:rPr>
          <w:rFonts w:cs="David"/>
          <w:rtl/>
        </w:rPr>
        <w:t xml:space="preserve"> </w:t>
      </w:r>
      <w:r w:rsidRPr="000E4F30">
        <w:rPr>
          <w:rFonts w:cs="David" w:hint="cs"/>
          <w:rtl/>
        </w:rPr>
        <w:t>ספק</w:t>
      </w:r>
      <w:r w:rsidRPr="000E4F30">
        <w:rPr>
          <w:rFonts w:cs="David"/>
          <w:rtl/>
        </w:rPr>
        <w:t xml:space="preserve">, </w:t>
      </w:r>
      <w:r w:rsidRPr="000E4F30">
        <w:rPr>
          <w:rFonts w:cs="David" w:hint="cs"/>
          <w:rtl/>
        </w:rPr>
        <w:t>פירוט</w:t>
      </w:r>
      <w:r w:rsidRPr="000E4F30">
        <w:rPr>
          <w:rFonts w:cs="David"/>
          <w:rtl/>
        </w:rPr>
        <w:t xml:space="preserve"> </w:t>
      </w:r>
      <w:r w:rsidRPr="000E4F30">
        <w:rPr>
          <w:rFonts w:cs="David" w:hint="cs"/>
          <w:rtl/>
        </w:rPr>
        <w:t>הלקוחות</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עבור</w:t>
      </w:r>
      <w:r w:rsidRPr="000E4F30">
        <w:rPr>
          <w:rFonts w:cs="David"/>
          <w:rtl/>
        </w:rPr>
        <w:t xml:space="preserve"> </w:t>
      </w:r>
      <w:r w:rsidRPr="000E4F30">
        <w:rPr>
          <w:rFonts w:cs="David" w:hint="cs"/>
          <w:rtl/>
        </w:rPr>
        <w:t>הגוף</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u w:val="single"/>
          <w:rtl/>
        </w:rPr>
        <w:t>על</w:t>
      </w:r>
      <w:r w:rsidRPr="000E4F30">
        <w:rPr>
          <w:rFonts w:cs="David"/>
          <w:u w:val="single"/>
          <w:rtl/>
        </w:rPr>
        <w:t xml:space="preserve"> </w:t>
      </w:r>
      <w:r w:rsidRPr="000E4F30">
        <w:rPr>
          <w:rFonts w:cs="David" w:hint="cs"/>
          <w:u w:val="single"/>
          <w:rtl/>
        </w:rPr>
        <w:t>המציע</w:t>
      </w:r>
      <w:r w:rsidRPr="000E4F30">
        <w:rPr>
          <w:rFonts w:cs="David"/>
          <w:u w:val="single"/>
          <w:rtl/>
        </w:rPr>
        <w:t xml:space="preserve"> </w:t>
      </w:r>
      <w:r w:rsidRPr="000E4F30">
        <w:rPr>
          <w:rFonts w:cs="David" w:hint="cs"/>
          <w:u w:val="single"/>
          <w:rtl/>
        </w:rPr>
        <w:t>לוודא</w:t>
      </w:r>
      <w:r w:rsidRPr="000E4F30">
        <w:rPr>
          <w:rFonts w:cs="David"/>
          <w:u w:val="single"/>
          <w:rtl/>
        </w:rPr>
        <w:t xml:space="preserve"> </w:t>
      </w:r>
      <w:r w:rsidRPr="000E4F30">
        <w:rPr>
          <w:rFonts w:cs="David" w:hint="cs"/>
          <w:u w:val="single"/>
          <w:rtl/>
        </w:rPr>
        <w:t>כי</w:t>
      </w:r>
      <w:r w:rsidRPr="000E4F30">
        <w:rPr>
          <w:rFonts w:cs="David"/>
          <w:u w:val="single"/>
          <w:rtl/>
        </w:rPr>
        <w:t xml:space="preserve"> </w:t>
      </w:r>
      <w:r w:rsidRPr="000E4F30">
        <w:rPr>
          <w:rFonts w:cs="David" w:hint="cs"/>
          <w:u w:val="single"/>
          <w:rtl/>
        </w:rPr>
        <w:t>הלקוחות</w:t>
      </w:r>
      <w:r w:rsidRPr="000E4F30">
        <w:rPr>
          <w:rFonts w:cs="David"/>
          <w:u w:val="single"/>
          <w:rtl/>
        </w:rPr>
        <w:t xml:space="preserve"> </w:t>
      </w:r>
      <w:r w:rsidRPr="000E4F30">
        <w:rPr>
          <w:rFonts w:cs="David" w:hint="cs"/>
          <w:u w:val="single"/>
          <w:rtl/>
        </w:rPr>
        <w:t>הרשומים</w:t>
      </w:r>
      <w:r w:rsidRPr="000E4F30">
        <w:rPr>
          <w:rFonts w:cs="David"/>
          <w:u w:val="single"/>
          <w:rtl/>
        </w:rPr>
        <w:t xml:space="preserve"> </w:t>
      </w:r>
      <w:r w:rsidRPr="000E4F30">
        <w:rPr>
          <w:rFonts w:cs="David" w:hint="cs"/>
          <w:u w:val="single"/>
          <w:rtl/>
        </w:rPr>
        <w:t>מטעמו</w:t>
      </w:r>
      <w:r w:rsidRPr="000E4F30">
        <w:rPr>
          <w:rFonts w:cs="David"/>
          <w:u w:val="single"/>
          <w:rtl/>
        </w:rPr>
        <w:t xml:space="preserve"> </w:t>
      </w:r>
      <w:r w:rsidRPr="000E4F30">
        <w:rPr>
          <w:rFonts w:cs="David" w:hint="cs"/>
          <w:u w:val="single"/>
          <w:rtl/>
        </w:rPr>
        <w:t>מודעים</w:t>
      </w:r>
      <w:r w:rsidRPr="000E4F30">
        <w:rPr>
          <w:rFonts w:cs="David"/>
          <w:u w:val="single"/>
          <w:rtl/>
        </w:rPr>
        <w:t xml:space="preserve"> (</w:t>
      </w:r>
      <w:r w:rsidRPr="000E4F30">
        <w:rPr>
          <w:rFonts w:cs="David" w:hint="cs"/>
          <w:u w:val="single"/>
          <w:rtl/>
        </w:rPr>
        <w:t>ומוכנים</w:t>
      </w:r>
      <w:r w:rsidRPr="000E4F30">
        <w:rPr>
          <w:rFonts w:cs="David"/>
          <w:u w:val="single"/>
          <w:rtl/>
        </w:rPr>
        <w:t xml:space="preserve"> </w:t>
      </w:r>
      <w:r w:rsidRPr="000E4F30">
        <w:rPr>
          <w:rFonts w:cs="David" w:hint="cs"/>
          <w:u w:val="single"/>
          <w:rtl/>
        </w:rPr>
        <w:t>לכך</w:t>
      </w:r>
      <w:r w:rsidRPr="000E4F30">
        <w:rPr>
          <w:rFonts w:cs="David"/>
          <w:u w:val="single"/>
          <w:rtl/>
        </w:rPr>
        <w:t xml:space="preserve">) </w:t>
      </w:r>
      <w:r w:rsidRPr="000E4F30">
        <w:rPr>
          <w:rFonts w:cs="David" w:hint="cs"/>
          <w:u w:val="single"/>
          <w:rtl/>
        </w:rPr>
        <w:t>שיתכן</w:t>
      </w:r>
      <w:r w:rsidRPr="000E4F30">
        <w:rPr>
          <w:rFonts w:cs="David"/>
          <w:u w:val="single"/>
          <w:rtl/>
        </w:rPr>
        <w:t xml:space="preserve"> </w:t>
      </w:r>
      <w:r w:rsidRPr="000E4F30">
        <w:rPr>
          <w:rFonts w:cs="David" w:hint="cs"/>
          <w:u w:val="single"/>
          <w:rtl/>
        </w:rPr>
        <w:t>וידרשו</w:t>
      </w:r>
      <w:r w:rsidRPr="000E4F30">
        <w:rPr>
          <w:rFonts w:cs="David"/>
          <w:u w:val="single"/>
          <w:rtl/>
        </w:rPr>
        <w:t xml:space="preserve"> </w:t>
      </w:r>
      <w:r w:rsidRPr="000E4F30">
        <w:rPr>
          <w:rFonts w:cs="David" w:hint="cs"/>
          <w:u w:val="single"/>
          <w:rtl/>
        </w:rPr>
        <w:t>לתת</w:t>
      </w:r>
      <w:r w:rsidRPr="000E4F30">
        <w:rPr>
          <w:rFonts w:cs="David"/>
          <w:u w:val="single"/>
          <w:rtl/>
        </w:rPr>
        <w:t xml:space="preserve"> </w:t>
      </w:r>
      <w:r w:rsidRPr="000E4F30">
        <w:rPr>
          <w:rFonts w:cs="David" w:hint="cs"/>
          <w:u w:val="single"/>
          <w:rtl/>
        </w:rPr>
        <w:t>המלצה</w:t>
      </w:r>
      <w:r w:rsidRPr="000E4F30">
        <w:rPr>
          <w:rFonts w:cs="David"/>
          <w:u w:val="single"/>
          <w:rtl/>
        </w:rPr>
        <w:t xml:space="preserve"> </w:t>
      </w:r>
      <w:r w:rsidRPr="000E4F30">
        <w:rPr>
          <w:rFonts w:cs="David" w:hint="cs"/>
          <w:u w:val="single"/>
          <w:rtl/>
        </w:rPr>
        <w:t>בכתב</w:t>
      </w:r>
      <w:r w:rsidRPr="000E4F30">
        <w:rPr>
          <w:rFonts w:cs="David"/>
          <w:u w:val="single"/>
          <w:rtl/>
        </w:rPr>
        <w:t xml:space="preserve"> </w:t>
      </w:r>
      <w:r w:rsidRPr="000E4F30">
        <w:rPr>
          <w:rFonts w:cs="David" w:hint="cs"/>
          <w:u w:val="single"/>
          <w:rtl/>
        </w:rPr>
        <w:t>או</w:t>
      </w:r>
      <w:r w:rsidRPr="000E4F30">
        <w:rPr>
          <w:rFonts w:cs="David"/>
          <w:u w:val="single"/>
          <w:rtl/>
        </w:rPr>
        <w:t xml:space="preserve"> </w:t>
      </w:r>
      <w:r w:rsidRPr="000E4F30">
        <w:rPr>
          <w:rFonts w:cs="David" w:hint="cs"/>
          <w:u w:val="single"/>
          <w:rtl/>
        </w:rPr>
        <w:t>בעל</w:t>
      </w:r>
      <w:r w:rsidRPr="000E4F30">
        <w:rPr>
          <w:rFonts w:cs="David"/>
          <w:u w:val="single"/>
          <w:rtl/>
        </w:rPr>
        <w:t xml:space="preserve"> </w:t>
      </w:r>
      <w:r w:rsidRPr="000E4F30">
        <w:rPr>
          <w:rFonts w:cs="David" w:hint="cs"/>
          <w:u w:val="single"/>
          <w:rtl/>
        </w:rPr>
        <w:t>פה</w:t>
      </w:r>
      <w:r w:rsidRPr="000E4F30">
        <w:rPr>
          <w:rFonts w:cs="David"/>
          <w:u w:val="single"/>
          <w:rtl/>
        </w:rPr>
        <w:t xml:space="preserve">, </w:t>
      </w:r>
      <w:r w:rsidRPr="000E4F30">
        <w:rPr>
          <w:rFonts w:cs="David" w:hint="cs"/>
          <w:u w:val="single"/>
          <w:rtl/>
        </w:rPr>
        <w:t>באופן</w:t>
      </w:r>
      <w:r w:rsidRPr="000E4F30">
        <w:rPr>
          <w:rFonts w:cs="David"/>
          <w:u w:val="single"/>
          <w:rtl/>
        </w:rPr>
        <w:t xml:space="preserve"> </w:t>
      </w:r>
      <w:r w:rsidRPr="000E4F30">
        <w:rPr>
          <w:rFonts w:cs="David" w:hint="cs"/>
          <w:u w:val="single"/>
          <w:rtl/>
        </w:rPr>
        <w:t>טלפוני</w:t>
      </w:r>
      <w:r w:rsidRPr="000E4F30">
        <w:rPr>
          <w:rFonts w:cs="David"/>
          <w:u w:val="single"/>
          <w:rtl/>
        </w:rPr>
        <w:t xml:space="preserve">, </w:t>
      </w:r>
      <w:r w:rsidRPr="000E4F30">
        <w:rPr>
          <w:rFonts w:cs="David" w:hint="cs"/>
          <w:u w:val="single"/>
          <w:rtl/>
        </w:rPr>
        <w:t>על</w:t>
      </w:r>
      <w:r w:rsidRPr="000E4F30">
        <w:rPr>
          <w:rFonts w:cs="David"/>
          <w:u w:val="single"/>
          <w:rtl/>
        </w:rPr>
        <w:t xml:space="preserve"> </w:t>
      </w:r>
      <w:r w:rsidRPr="000E4F30">
        <w:rPr>
          <w:rFonts w:cs="David" w:hint="cs"/>
          <w:u w:val="single"/>
          <w:rtl/>
        </w:rPr>
        <w:t>פי</w:t>
      </w:r>
      <w:r w:rsidRPr="000E4F30">
        <w:rPr>
          <w:rFonts w:cs="David"/>
          <w:u w:val="single"/>
          <w:rtl/>
        </w:rPr>
        <w:t xml:space="preserve"> </w:t>
      </w:r>
      <w:r w:rsidRPr="000E4F30">
        <w:rPr>
          <w:rFonts w:cs="David" w:hint="cs"/>
          <w:u w:val="single"/>
          <w:rtl/>
        </w:rPr>
        <w:t>דרישת</w:t>
      </w:r>
      <w:r w:rsidRPr="000E4F30">
        <w:rPr>
          <w:rFonts w:cs="David"/>
          <w:u w:val="single"/>
          <w:rtl/>
        </w:rPr>
        <w:t xml:space="preserve"> </w:t>
      </w:r>
      <w:r w:rsidR="00C74DB2" w:rsidRPr="000E4F30">
        <w:rPr>
          <w:rFonts w:cs="David" w:hint="cs"/>
          <w:u w:val="single"/>
          <w:rtl/>
        </w:rPr>
        <w:t>המשרד</w:t>
      </w:r>
      <w:r w:rsidRPr="000E4F30">
        <w:rPr>
          <w:rFonts w:cs="David"/>
          <w:rtl/>
        </w:rPr>
        <w:t xml:space="preserve">. </w:t>
      </w:r>
      <w:r w:rsidRPr="000E4F30">
        <w:rPr>
          <w:rFonts w:cs="David" w:hint="cs"/>
          <w:b/>
          <w:bCs/>
          <w:rtl/>
        </w:rPr>
        <w:t>במידת</w:t>
      </w:r>
      <w:r w:rsidRPr="000E4F30">
        <w:rPr>
          <w:rFonts w:cs="David"/>
          <w:b/>
          <w:bCs/>
          <w:rtl/>
        </w:rPr>
        <w:t xml:space="preserve"> </w:t>
      </w:r>
      <w:r w:rsidRPr="000E4F30">
        <w:rPr>
          <w:rFonts w:cs="David" w:hint="cs"/>
          <w:b/>
          <w:bCs/>
          <w:rtl/>
        </w:rPr>
        <w:t>הצורך</w:t>
      </w:r>
      <w:r w:rsidRPr="000E4F30">
        <w:rPr>
          <w:rFonts w:cs="David"/>
          <w:b/>
          <w:bCs/>
          <w:rtl/>
        </w:rPr>
        <w:t xml:space="preserve">, </w:t>
      </w:r>
      <w:r w:rsidRPr="000E4F30">
        <w:rPr>
          <w:rFonts w:cs="David" w:hint="cs"/>
          <w:b/>
          <w:bCs/>
          <w:rtl/>
        </w:rPr>
        <w:t>יוסיף</w:t>
      </w:r>
      <w:r w:rsidRPr="000E4F30">
        <w:rPr>
          <w:rFonts w:cs="David"/>
          <w:b/>
          <w:bCs/>
          <w:rtl/>
        </w:rPr>
        <w:t xml:space="preserve"> </w:t>
      </w:r>
      <w:r w:rsidRPr="000E4F30">
        <w:rPr>
          <w:rFonts w:cs="David" w:hint="cs"/>
          <w:b/>
          <w:bCs/>
          <w:rtl/>
        </w:rPr>
        <w:t>המציע</w:t>
      </w:r>
      <w:r w:rsidRPr="000E4F30">
        <w:rPr>
          <w:rFonts w:cs="David"/>
          <w:b/>
          <w:bCs/>
          <w:rtl/>
        </w:rPr>
        <w:t xml:space="preserve"> </w:t>
      </w:r>
      <w:r w:rsidRPr="000E4F30">
        <w:rPr>
          <w:rFonts w:cs="David" w:hint="cs"/>
          <w:b/>
          <w:bCs/>
          <w:rtl/>
        </w:rPr>
        <w:t>טבלאות</w:t>
      </w:r>
      <w:r w:rsidRPr="000E4F30">
        <w:rPr>
          <w:rFonts w:cs="David"/>
          <w:b/>
          <w:bCs/>
          <w:rtl/>
        </w:rPr>
        <w:t xml:space="preserve"> </w:t>
      </w:r>
      <w:r w:rsidRPr="000E4F30">
        <w:rPr>
          <w:rFonts w:cs="David" w:hint="cs"/>
          <w:b/>
          <w:bCs/>
          <w:rtl/>
        </w:rPr>
        <w:t>זהות</w:t>
      </w:r>
      <w:r w:rsidRPr="000E4F30">
        <w:rPr>
          <w:rFonts w:cs="David"/>
          <w:b/>
          <w:bCs/>
          <w:rtl/>
        </w:rPr>
        <w:t xml:space="preserve"> </w:t>
      </w:r>
      <w:r w:rsidRPr="000E4F30">
        <w:rPr>
          <w:rFonts w:cs="David" w:hint="cs"/>
          <w:b/>
          <w:bCs/>
          <w:rtl/>
        </w:rPr>
        <w:t>נוספות</w:t>
      </w:r>
      <w:r w:rsidRPr="000E4F30">
        <w:rPr>
          <w:rFonts w:cs="David"/>
          <w:b/>
          <w:bCs/>
          <w:rtl/>
        </w:rPr>
        <w:t>.</w:t>
      </w:r>
    </w:p>
    <w:p w:rsidR="00B63001" w:rsidRPr="000E4F30" w:rsidRDefault="00B63001" w:rsidP="00B63001">
      <w:pPr>
        <w:bidi/>
        <w:spacing w:after="0" w:line="360" w:lineRule="auto"/>
        <w:ind w:left="1056"/>
        <w:jc w:val="both"/>
        <w:rPr>
          <w:rFonts w:cs="David"/>
          <w:rtl/>
        </w:rPr>
      </w:pPr>
    </w:p>
    <w:tbl>
      <w:tblPr>
        <w:bidiVisual/>
        <w:tblW w:w="4872" w:type="pct"/>
        <w:tblInd w:w="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62"/>
        <w:gridCol w:w="1275"/>
        <w:gridCol w:w="1418"/>
        <w:gridCol w:w="1558"/>
        <w:gridCol w:w="1272"/>
        <w:gridCol w:w="992"/>
        <w:gridCol w:w="929"/>
      </w:tblGrid>
      <w:tr w:rsidR="00B63001" w:rsidRPr="000E4F30" w:rsidTr="007F291A">
        <w:tc>
          <w:tcPr>
            <w:tcW w:w="2361" w:type="pct"/>
            <w:gridSpan w:val="3"/>
            <w:tcBorders>
              <w:top w:val="single" w:sz="18" w:space="0" w:color="000000"/>
              <w:left w:val="single" w:sz="18" w:space="0" w:color="000000"/>
            </w:tcBorders>
            <w:shd w:val="clear" w:color="auto" w:fill="C6D9F1"/>
            <w:vAlign w:val="center"/>
          </w:tcPr>
          <w:p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פרטי</w:t>
            </w:r>
            <w:r w:rsidRPr="000E4F30">
              <w:rPr>
                <w:b/>
                <w:bCs/>
                <w:sz w:val="22"/>
                <w:szCs w:val="22"/>
                <w:rtl/>
              </w:rPr>
              <w:t xml:space="preserve"> </w:t>
            </w:r>
            <w:r w:rsidRPr="000E4F30">
              <w:rPr>
                <w:rFonts w:hint="eastAsia"/>
                <w:b/>
                <w:bCs/>
                <w:sz w:val="22"/>
                <w:szCs w:val="22"/>
                <w:rtl/>
              </w:rPr>
              <w:t>לקוח</w:t>
            </w:r>
          </w:p>
        </w:tc>
        <w:tc>
          <w:tcPr>
            <w:tcW w:w="865" w:type="pct"/>
            <w:vMerge w:val="restart"/>
            <w:tcBorders>
              <w:top w:val="single" w:sz="18" w:space="0" w:color="000000"/>
            </w:tcBorders>
            <w:shd w:val="clear" w:color="auto" w:fill="C6D9F1"/>
            <w:vAlign w:val="center"/>
          </w:tcPr>
          <w:p w:rsidR="00B63001" w:rsidRPr="000E4F30" w:rsidRDefault="00B63001" w:rsidP="007F291A">
            <w:pPr>
              <w:pStyle w:val="ListParagraph1"/>
              <w:spacing w:line="240" w:lineRule="auto"/>
              <w:ind w:left="0"/>
              <w:jc w:val="center"/>
              <w:rPr>
                <w:b/>
                <w:bCs/>
                <w:sz w:val="22"/>
                <w:szCs w:val="22"/>
              </w:rPr>
            </w:pPr>
            <w:r w:rsidRPr="000E4F30">
              <w:rPr>
                <w:rFonts w:hint="cs"/>
                <w:b/>
                <w:bCs/>
                <w:sz w:val="22"/>
                <w:szCs w:val="22"/>
                <w:rtl/>
              </w:rPr>
              <w:t>מהות פרוייקט הניקיון</w:t>
            </w:r>
          </w:p>
        </w:tc>
        <w:tc>
          <w:tcPr>
            <w:tcW w:w="706" w:type="pct"/>
            <w:vMerge w:val="restart"/>
            <w:tcBorders>
              <w:top w:val="single" w:sz="18" w:space="0" w:color="000000"/>
            </w:tcBorders>
            <w:shd w:val="clear" w:color="auto" w:fill="C6D9F1"/>
            <w:vAlign w:val="center"/>
          </w:tcPr>
          <w:p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מס</w:t>
            </w:r>
            <w:r w:rsidRPr="000E4F30">
              <w:rPr>
                <w:b/>
                <w:bCs/>
                <w:sz w:val="22"/>
                <w:szCs w:val="22"/>
                <w:rtl/>
              </w:rPr>
              <w:t xml:space="preserve">' </w:t>
            </w:r>
            <w:r w:rsidRPr="000E4F30">
              <w:rPr>
                <w:rFonts w:hint="eastAsia"/>
                <w:b/>
                <w:bCs/>
                <w:sz w:val="22"/>
                <w:szCs w:val="22"/>
                <w:rtl/>
              </w:rPr>
              <w:t>שעות</w:t>
            </w:r>
            <w:r w:rsidRPr="000E4F30">
              <w:rPr>
                <w:b/>
                <w:bCs/>
                <w:sz w:val="22"/>
                <w:szCs w:val="22"/>
                <w:rtl/>
              </w:rPr>
              <w:t xml:space="preserve"> </w:t>
            </w:r>
            <w:r w:rsidRPr="000E4F30">
              <w:rPr>
                <w:rFonts w:hint="eastAsia"/>
                <w:b/>
                <w:bCs/>
                <w:sz w:val="22"/>
                <w:szCs w:val="22"/>
                <w:rtl/>
              </w:rPr>
              <w:t>עבודה</w:t>
            </w:r>
            <w:r w:rsidRPr="000E4F30">
              <w:rPr>
                <w:b/>
                <w:bCs/>
                <w:sz w:val="22"/>
                <w:szCs w:val="22"/>
                <w:rtl/>
              </w:rPr>
              <w:t xml:space="preserve"> </w:t>
            </w:r>
            <w:r w:rsidRPr="000E4F30">
              <w:rPr>
                <w:rFonts w:hint="cs"/>
                <w:b/>
                <w:bCs/>
                <w:sz w:val="22"/>
                <w:szCs w:val="22"/>
                <w:rtl/>
              </w:rPr>
              <w:t>שנתיות</w:t>
            </w:r>
            <w:r w:rsidRPr="000E4F30">
              <w:rPr>
                <w:b/>
                <w:bCs/>
                <w:sz w:val="22"/>
                <w:szCs w:val="22"/>
                <w:rtl/>
              </w:rPr>
              <w:t xml:space="preserve"> </w:t>
            </w:r>
            <w:r w:rsidRPr="000E4F30">
              <w:rPr>
                <w:rFonts w:hint="cs"/>
                <w:b/>
                <w:bCs/>
                <w:sz w:val="22"/>
                <w:szCs w:val="22"/>
                <w:rtl/>
              </w:rPr>
              <w:t>במצטבר</w:t>
            </w:r>
          </w:p>
        </w:tc>
        <w:tc>
          <w:tcPr>
            <w:tcW w:w="551" w:type="pct"/>
            <w:vMerge w:val="restart"/>
            <w:tcBorders>
              <w:top w:val="single" w:sz="18" w:space="0" w:color="000000"/>
            </w:tcBorders>
            <w:shd w:val="clear" w:color="auto" w:fill="C6D9F1"/>
            <w:vAlign w:val="center"/>
          </w:tcPr>
          <w:p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תאריך</w:t>
            </w:r>
            <w:r w:rsidRPr="000E4F30">
              <w:rPr>
                <w:b/>
                <w:bCs/>
                <w:sz w:val="22"/>
                <w:szCs w:val="22"/>
                <w:rtl/>
              </w:rPr>
              <w:t xml:space="preserve"> </w:t>
            </w:r>
            <w:r w:rsidRPr="000E4F30">
              <w:rPr>
                <w:rFonts w:hint="eastAsia"/>
                <w:b/>
                <w:bCs/>
                <w:sz w:val="22"/>
                <w:szCs w:val="22"/>
                <w:rtl/>
              </w:rPr>
              <w:t>תחילת</w:t>
            </w:r>
            <w:r w:rsidRPr="000E4F30">
              <w:rPr>
                <w:b/>
                <w:bCs/>
                <w:sz w:val="22"/>
                <w:szCs w:val="22"/>
                <w:rtl/>
              </w:rPr>
              <w:t xml:space="preserve"> </w:t>
            </w:r>
            <w:r w:rsidRPr="000E4F30">
              <w:rPr>
                <w:rFonts w:hint="eastAsia"/>
                <w:b/>
                <w:bCs/>
                <w:sz w:val="22"/>
                <w:szCs w:val="22"/>
                <w:rtl/>
              </w:rPr>
              <w:t>העבודה</w:t>
            </w:r>
          </w:p>
        </w:tc>
        <w:tc>
          <w:tcPr>
            <w:tcW w:w="517" w:type="pct"/>
            <w:vMerge w:val="restart"/>
            <w:tcBorders>
              <w:top w:val="single" w:sz="18" w:space="0" w:color="000000"/>
              <w:right w:val="single" w:sz="18" w:space="0" w:color="000000"/>
            </w:tcBorders>
            <w:shd w:val="clear" w:color="auto" w:fill="C6D9F1"/>
            <w:vAlign w:val="center"/>
          </w:tcPr>
          <w:p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תאריך</w:t>
            </w:r>
            <w:r w:rsidRPr="000E4F30">
              <w:rPr>
                <w:b/>
                <w:bCs/>
                <w:sz w:val="22"/>
                <w:szCs w:val="22"/>
                <w:rtl/>
              </w:rPr>
              <w:t xml:space="preserve"> </w:t>
            </w:r>
            <w:r w:rsidRPr="000E4F30">
              <w:rPr>
                <w:rFonts w:hint="eastAsia"/>
                <w:b/>
                <w:bCs/>
                <w:sz w:val="22"/>
                <w:szCs w:val="22"/>
                <w:rtl/>
              </w:rPr>
              <w:t>סיום</w:t>
            </w:r>
            <w:r w:rsidRPr="000E4F30">
              <w:rPr>
                <w:b/>
                <w:bCs/>
                <w:sz w:val="22"/>
                <w:szCs w:val="22"/>
                <w:rtl/>
              </w:rPr>
              <w:t xml:space="preserve"> </w:t>
            </w:r>
            <w:r w:rsidRPr="000E4F30">
              <w:rPr>
                <w:rFonts w:hint="eastAsia"/>
                <w:b/>
                <w:bCs/>
                <w:sz w:val="22"/>
                <w:szCs w:val="22"/>
                <w:rtl/>
              </w:rPr>
              <w:t>העבודה</w:t>
            </w:r>
          </w:p>
        </w:tc>
      </w:tr>
      <w:tr w:rsidR="00B63001" w:rsidRPr="000E4F30" w:rsidTr="007F291A">
        <w:tc>
          <w:tcPr>
            <w:tcW w:w="867" w:type="pct"/>
            <w:tcBorders>
              <w:left w:val="single" w:sz="18" w:space="0" w:color="000000"/>
              <w:bottom w:val="double" w:sz="4" w:space="0" w:color="auto"/>
            </w:tcBorders>
            <w:shd w:val="clear" w:color="auto" w:fill="DBE5F1"/>
            <w:vAlign w:val="center"/>
          </w:tcPr>
          <w:p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שם</w:t>
            </w:r>
            <w:r w:rsidRPr="000E4F30">
              <w:rPr>
                <w:b/>
                <w:bCs/>
                <w:sz w:val="22"/>
                <w:szCs w:val="22"/>
                <w:rtl/>
              </w:rPr>
              <w:t xml:space="preserve"> </w:t>
            </w:r>
            <w:r w:rsidRPr="000E4F30">
              <w:rPr>
                <w:rFonts w:hint="eastAsia"/>
                <w:b/>
                <w:bCs/>
                <w:sz w:val="22"/>
                <w:szCs w:val="22"/>
                <w:rtl/>
              </w:rPr>
              <w:t>הלקוח</w:t>
            </w:r>
          </w:p>
        </w:tc>
        <w:tc>
          <w:tcPr>
            <w:tcW w:w="708" w:type="pct"/>
            <w:tcBorders>
              <w:bottom w:val="double" w:sz="4" w:space="0" w:color="auto"/>
            </w:tcBorders>
            <w:shd w:val="clear" w:color="auto" w:fill="DBE5F1"/>
            <w:vAlign w:val="center"/>
          </w:tcPr>
          <w:p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איש</w:t>
            </w:r>
            <w:r w:rsidRPr="000E4F30">
              <w:rPr>
                <w:b/>
                <w:bCs/>
                <w:sz w:val="22"/>
                <w:szCs w:val="22"/>
                <w:rtl/>
              </w:rPr>
              <w:t xml:space="preserve"> </w:t>
            </w:r>
            <w:r w:rsidRPr="000E4F30">
              <w:rPr>
                <w:rFonts w:hint="eastAsia"/>
                <w:b/>
                <w:bCs/>
                <w:sz w:val="22"/>
                <w:szCs w:val="22"/>
                <w:rtl/>
              </w:rPr>
              <w:t>הקשר</w:t>
            </w:r>
          </w:p>
        </w:tc>
        <w:tc>
          <w:tcPr>
            <w:tcW w:w="787" w:type="pct"/>
            <w:tcBorders>
              <w:bottom w:val="double" w:sz="4" w:space="0" w:color="auto"/>
            </w:tcBorders>
            <w:shd w:val="clear" w:color="auto" w:fill="DBE5F1"/>
            <w:vAlign w:val="center"/>
          </w:tcPr>
          <w:p w:rsidR="00B63001" w:rsidRPr="000E4F30" w:rsidRDefault="00B63001" w:rsidP="007F291A">
            <w:pPr>
              <w:pStyle w:val="ListParagraph1"/>
              <w:spacing w:line="240" w:lineRule="auto"/>
              <w:ind w:left="0"/>
              <w:jc w:val="center"/>
              <w:rPr>
                <w:b/>
                <w:bCs/>
                <w:sz w:val="22"/>
                <w:szCs w:val="22"/>
              </w:rPr>
            </w:pPr>
            <w:r w:rsidRPr="000E4F30">
              <w:rPr>
                <w:rFonts w:hint="eastAsia"/>
                <w:b/>
                <w:bCs/>
                <w:sz w:val="22"/>
                <w:szCs w:val="22"/>
                <w:rtl/>
              </w:rPr>
              <w:t>טלפון</w:t>
            </w:r>
          </w:p>
        </w:tc>
        <w:tc>
          <w:tcPr>
            <w:tcW w:w="865" w:type="pct"/>
            <w:vMerge/>
            <w:tcBorders>
              <w:bottom w:val="double" w:sz="4" w:space="0" w:color="auto"/>
            </w:tcBorders>
            <w:shd w:val="clear" w:color="auto" w:fill="BFBFBF"/>
          </w:tcPr>
          <w:p w:rsidR="00B63001" w:rsidRPr="000E4F30" w:rsidRDefault="00B63001" w:rsidP="007F291A">
            <w:pPr>
              <w:pStyle w:val="ListParagraph1"/>
              <w:spacing w:line="240" w:lineRule="auto"/>
              <w:ind w:left="0"/>
              <w:rPr>
                <w:sz w:val="22"/>
                <w:szCs w:val="22"/>
              </w:rPr>
            </w:pPr>
          </w:p>
        </w:tc>
        <w:tc>
          <w:tcPr>
            <w:tcW w:w="706" w:type="pct"/>
            <w:vMerge/>
            <w:tcBorders>
              <w:bottom w:val="double" w:sz="4" w:space="0" w:color="auto"/>
            </w:tcBorders>
            <w:shd w:val="clear" w:color="auto" w:fill="BFBFBF"/>
          </w:tcPr>
          <w:p w:rsidR="00B63001" w:rsidRPr="000E4F30" w:rsidRDefault="00B63001" w:rsidP="007F291A">
            <w:pPr>
              <w:pStyle w:val="ListParagraph1"/>
              <w:spacing w:line="240" w:lineRule="auto"/>
              <w:ind w:left="0"/>
              <w:rPr>
                <w:sz w:val="22"/>
                <w:szCs w:val="22"/>
              </w:rPr>
            </w:pPr>
          </w:p>
        </w:tc>
        <w:tc>
          <w:tcPr>
            <w:tcW w:w="551" w:type="pct"/>
            <w:vMerge/>
            <w:tcBorders>
              <w:bottom w:val="double" w:sz="4" w:space="0" w:color="auto"/>
            </w:tcBorders>
            <w:shd w:val="clear" w:color="auto" w:fill="BFBFBF"/>
          </w:tcPr>
          <w:p w:rsidR="00B63001" w:rsidRPr="000E4F30" w:rsidRDefault="00B63001" w:rsidP="007F291A">
            <w:pPr>
              <w:pStyle w:val="ListParagraph1"/>
              <w:spacing w:line="240" w:lineRule="auto"/>
              <w:ind w:left="0"/>
              <w:rPr>
                <w:sz w:val="22"/>
                <w:szCs w:val="22"/>
              </w:rPr>
            </w:pPr>
          </w:p>
        </w:tc>
        <w:tc>
          <w:tcPr>
            <w:tcW w:w="517" w:type="pct"/>
            <w:vMerge/>
            <w:tcBorders>
              <w:bottom w:val="double" w:sz="4" w:space="0" w:color="auto"/>
              <w:right w:val="single" w:sz="18" w:space="0" w:color="000000"/>
            </w:tcBorders>
            <w:shd w:val="clear" w:color="auto" w:fill="BFBFBF"/>
          </w:tcPr>
          <w:p w:rsidR="00B63001" w:rsidRPr="000E4F30" w:rsidRDefault="00B63001" w:rsidP="007F291A">
            <w:pPr>
              <w:pStyle w:val="ListParagraph1"/>
              <w:spacing w:line="240" w:lineRule="auto"/>
              <w:ind w:left="0"/>
              <w:rPr>
                <w:sz w:val="22"/>
                <w:szCs w:val="22"/>
              </w:rPr>
            </w:pPr>
          </w:p>
        </w:tc>
      </w:tr>
      <w:tr w:rsidR="00B63001" w:rsidRPr="000E4F30" w:rsidTr="007F291A">
        <w:trPr>
          <w:trHeight w:val="850"/>
        </w:trPr>
        <w:tc>
          <w:tcPr>
            <w:tcW w:w="867" w:type="pct"/>
            <w:tcBorders>
              <w:top w:val="double" w:sz="4" w:space="0" w:color="auto"/>
              <w:left w:val="single" w:sz="18" w:space="0" w:color="000000"/>
            </w:tcBorders>
          </w:tcPr>
          <w:p w:rsidR="00B63001" w:rsidRPr="000E4F30" w:rsidRDefault="00B63001" w:rsidP="007F291A">
            <w:pPr>
              <w:pStyle w:val="ListParagraph1"/>
              <w:spacing w:line="240" w:lineRule="auto"/>
              <w:ind w:left="0"/>
              <w:rPr>
                <w:sz w:val="22"/>
                <w:szCs w:val="22"/>
              </w:rPr>
            </w:pPr>
          </w:p>
        </w:tc>
        <w:tc>
          <w:tcPr>
            <w:tcW w:w="708" w:type="pct"/>
            <w:tcBorders>
              <w:top w:val="double" w:sz="4" w:space="0" w:color="auto"/>
            </w:tcBorders>
          </w:tcPr>
          <w:p w:rsidR="00B63001" w:rsidRPr="000E4F30" w:rsidRDefault="00B63001" w:rsidP="007F291A">
            <w:pPr>
              <w:pStyle w:val="ListParagraph1"/>
              <w:spacing w:line="240" w:lineRule="auto"/>
              <w:ind w:left="0"/>
              <w:rPr>
                <w:sz w:val="22"/>
                <w:szCs w:val="22"/>
              </w:rPr>
            </w:pPr>
          </w:p>
        </w:tc>
        <w:tc>
          <w:tcPr>
            <w:tcW w:w="787" w:type="pct"/>
            <w:tcBorders>
              <w:top w:val="double" w:sz="4" w:space="0" w:color="auto"/>
            </w:tcBorders>
          </w:tcPr>
          <w:p w:rsidR="00B63001" w:rsidRPr="000E4F30" w:rsidRDefault="00B63001" w:rsidP="007F291A">
            <w:pPr>
              <w:pStyle w:val="ListParagraph1"/>
              <w:spacing w:line="240" w:lineRule="auto"/>
              <w:ind w:left="0"/>
              <w:rPr>
                <w:sz w:val="22"/>
                <w:szCs w:val="22"/>
              </w:rPr>
            </w:pPr>
          </w:p>
        </w:tc>
        <w:tc>
          <w:tcPr>
            <w:tcW w:w="865" w:type="pct"/>
            <w:tcBorders>
              <w:top w:val="double" w:sz="4" w:space="0" w:color="auto"/>
            </w:tcBorders>
          </w:tcPr>
          <w:p w:rsidR="00B63001" w:rsidRPr="000E4F30" w:rsidRDefault="00B63001" w:rsidP="007F291A">
            <w:pPr>
              <w:pStyle w:val="ListParagraph1"/>
              <w:spacing w:line="240" w:lineRule="auto"/>
              <w:ind w:left="0"/>
              <w:rPr>
                <w:sz w:val="22"/>
                <w:szCs w:val="22"/>
              </w:rPr>
            </w:pPr>
          </w:p>
        </w:tc>
        <w:tc>
          <w:tcPr>
            <w:tcW w:w="706" w:type="pct"/>
            <w:tcBorders>
              <w:top w:val="double" w:sz="4" w:space="0" w:color="auto"/>
            </w:tcBorders>
          </w:tcPr>
          <w:p w:rsidR="00B63001" w:rsidRPr="000E4F30" w:rsidRDefault="00B63001" w:rsidP="007F291A">
            <w:pPr>
              <w:pStyle w:val="ListParagraph1"/>
              <w:spacing w:line="240" w:lineRule="auto"/>
              <w:ind w:left="0"/>
              <w:rPr>
                <w:sz w:val="22"/>
                <w:szCs w:val="22"/>
              </w:rPr>
            </w:pPr>
          </w:p>
        </w:tc>
        <w:tc>
          <w:tcPr>
            <w:tcW w:w="551" w:type="pct"/>
            <w:tcBorders>
              <w:top w:val="double" w:sz="4" w:space="0" w:color="auto"/>
            </w:tcBorders>
          </w:tcPr>
          <w:p w:rsidR="00B63001" w:rsidRPr="000E4F30" w:rsidRDefault="00B63001" w:rsidP="007F291A">
            <w:pPr>
              <w:pStyle w:val="ListParagraph1"/>
              <w:spacing w:line="240" w:lineRule="auto"/>
              <w:ind w:left="0"/>
              <w:rPr>
                <w:sz w:val="22"/>
                <w:szCs w:val="22"/>
              </w:rPr>
            </w:pPr>
          </w:p>
        </w:tc>
        <w:tc>
          <w:tcPr>
            <w:tcW w:w="517" w:type="pct"/>
            <w:tcBorders>
              <w:top w:val="double" w:sz="4" w:space="0" w:color="auto"/>
              <w:right w:val="single" w:sz="18" w:space="0" w:color="000000"/>
            </w:tcBorders>
          </w:tcPr>
          <w:p w:rsidR="00B63001" w:rsidRPr="000E4F30" w:rsidRDefault="00B63001" w:rsidP="007F291A">
            <w:pPr>
              <w:pStyle w:val="ListParagraph1"/>
              <w:spacing w:line="240" w:lineRule="auto"/>
              <w:ind w:left="0"/>
              <w:rPr>
                <w:sz w:val="22"/>
                <w:szCs w:val="22"/>
              </w:rPr>
            </w:pPr>
          </w:p>
        </w:tc>
      </w:tr>
      <w:tr w:rsidR="00B63001" w:rsidRPr="000E4F30" w:rsidTr="007F291A">
        <w:trPr>
          <w:trHeight w:val="850"/>
        </w:trPr>
        <w:tc>
          <w:tcPr>
            <w:tcW w:w="867" w:type="pct"/>
            <w:tcBorders>
              <w:left w:val="single" w:sz="18" w:space="0" w:color="000000"/>
            </w:tcBorders>
          </w:tcPr>
          <w:p w:rsidR="00B63001" w:rsidRPr="000E4F30" w:rsidRDefault="00B63001" w:rsidP="007F291A">
            <w:pPr>
              <w:pStyle w:val="ListParagraph1"/>
              <w:ind w:left="0"/>
              <w:rPr>
                <w:sz w:val="22"/>
                <w:szCs w:val="22"/>
              </w:rPr>
            </w:pPr>
          </w:p>
        </w:tc>
        <w:tc>
          <w:tcPr>
            <w:tcW w:w="708" w:type="pct"/>
          </w:tcPr>
          <w:p w:rsidR="00B63001" w:rsidRPr="000E4F30" w:rsidRDefault="00B63001" w:rsidP="007F291A">
            <w:pPr>
              <w:pStyle w:val="ListParagraph1"/>
              <w:ind w:left="0"/>
              <w:rPr>
                <w:sz w:val="22"/>
                <w:szCs w:val="22"/>
              </w:rPr>
            </w:pPr>
          </w:p>
        </w:tc>
        <w:tc>
          <w:tcPr>
            <w:tcW w:w="787" w:type="pct"/>
          </w:tcPr>
          <w:p w:rsidR="00B63001" w:rsidRPr="000E4F30" w:rsidRDefault="00B63001" w:rsidP="007F291A">
            <w:pPr>
              <w:pStyle w:val="ListParagraph1"/>
              <w:ind w:left="0"/>
              <w:rPr>
                <w:sz w:val="22"/>
                <w:szCs w:val="22"/>
              </w:rPr>
            </w:pPr>
          </w:p>
        </w:tc>
        <w:tc>
          <w:tcPr>
            <w:tcW w:w="865" w:type="pct"/>
          </w:tcPr>
          <w:p w:rsidR="00B63001" w:rsidRPr="000E4F30" w:rsidRDefault="00B63001" w:rsidP="007F291A">
            <w:pPr>
              <w:pStyle w:val="ListParagraph1"/>
              <w:ind w:left="0"/>
              <w:rPr>
                <w:sz w:val="22"/>
                <w:szCs w:val="22"/>
              </w:rPr>
            </w:pPr>
          </w:p>
        </w:tc>
        <w:tc>
          <w:tcPr>
            <w:tcW w:w="706" w:type="pct"/>
          </w:tcPr>
          <w:p w:rsidR="00B63001" w:rsidRPr="000E4F30" w:rsidRDefault="00B63001" w:rsidP="007F291A">
            <w:pPr>
              <w:pStyle w:val="ListParagraph1"/>
              <w:ind w:left="0"/>
              <w:rPr>
                <w:sz w:val="22"/>
                <w:szCs w:val="22"/>
              </w:rPr>
            </w:pPr>
          </w:p>
        </w:tc>
        <w:tc>
          <w:tcPr>
            <w:tcW w:w="551" w:type="pct"/>
          </w:tcPr>
          <w:p w:rsidR="00B63001" w:rsidRPr="000E4F30" w:rsidRDefault="00B63001" w:rsidP="007F291A">
            <w:pPr>
              <w:pStyle w:val="ListParagraph1"/>
              <w:ind w:left="0"/>
              <w:rPr>
                <w:sz w:val="22"/>
                <w:szCs w:val="22"/>
              </w:rPr>
            </w:pPr>
          </w:p>
        </w:tc>
        <w:tc>
          <w:tcPr>
            <w:tcW w:w="517" w:type="pct"/>
            <w:tcBorders>
              <w:right w:val="single" w:sz="18" w:space="0" w:color="000000"/>
            </w:tcBorders>
          </w:tcPr>
          <w:p w:rsidR="00B63001" w:rsidRPr="000E4F30" w:rsidRDefault="00B63001" w:rsidP="007F291A">
            <w:pPr>
              <w:pStyle w:val="ListParagraph1"/>
              <w:ind w:left="0"/>
              <w:rPr>
                <w:sz w:val="22"/>
                <w:szCs w:val="22"/>
              </w:rPr>
            </w:pPr>
          </w:p>
        </w:tc>
      </w:tr>
      <w:tr w:rsidR="00B63001" w:rsidRPr="000E4F30" w:rsidTr="007F291A">
        <w:trPr>
          <w:trHeight w:val="850"/>
        </w:trPr>
        <w:tc>
          <w:tcPr>
            <w:tcW w:w="867" w:type="pct"/>
            <w:tcBorders>
              <w:left w:val="single" w:sz="18" w:space="0" w:color="000000"/>
            </w:tcBorders>
          </w:tcPr>
          <w:p w:rsidR="00B63001" w:rsidRPr="000E4F30" w:rsidRDefault="00B63001" w:rsidP="007F291A">
            <w:pPr>
              <w:pStyle w:val="ListParagraph1"/>
              <w:ind w:left="0"/>
              <w:rPr>
                <w:sz w:val="22"/>
                <w:szCs w:val="22"/>
              </w:rPr>
            </w:pPr>
          </w:p>
        </w:tc>
        <w:tc>
          <w:tcPr>
            <w:tcW w:w="708" w:type="pct"/>
          </w:tcPr>
          <w:p w:rsidR="00B63001" w:rsidRPr="000E4F30" w:rsidRDefault="00B63001" w:rsidP="007F291A">
            <w:pPr>
              <w:pStyle w:val="ListParagraph1"/>
              <w:ind w:left="0"/>
              <w:rPr>
                <w:sz w:val="22"/>
                <w:szCs w:val="22"/>
              </w:rPr>
            </w:pPr>
          </w:p>
        </w:tc>
        <w:tc>
          <w:tcPr>
            <w:tcW w:w="787" w:type="pct"/>
          </w:tcPr>
          <w:p w:rsidR="00B63001" w:rsidRPr="000E4F30" w:rsidRDefault="00B63001" w:rsidP="007F291A">
            <w:pPr>
              <w:pStyle w:val="ListParagraph1"/>
              <w:ind w:left="0"/>
              <w:rPr>
                <w:sz w:val="22"/>
                <w:szCs w:val="22"/>
              </w:rPr>
            </w:pPr>
          </w:p>
        </w:tc>
        <w:tc>
          <w:tcPr>
            <w:tcW w:w="865" w:type="pct"/>
          </w:tcPr>
          <w:p w:rsidR="00B63001" w:rsidRPr="000E4F30" w:rsidRDefault="00B63001" w:rsidP="007F291A">
            <w:pPr>
              <w:pStyle w:val="ListParagraph1"/>
              <w:ind w:left="0"/>
              <w:rPr>
                <w:sz w:val="22"/>
                <w:szCs w:val="22"/>
              </w:rPr>
            </w:pPr>
          </w:p>
        </w:tc>
        <w:tc>
          <w:tcPr>
            <w:tcW w:w="706" w:type="pct"/>
          </w:tcPr>
          <w:p w:rsidR="00B63001" w:rsidRPr="000E4F30" w:rsidRDefault="00B63001" w:rsidP="007F291A">
            <w:pPr>
              <w:pStyle w:val="ListParagraph1"/>
              <w:ind w:left="0"/>
              <w:rPr>
                <w:sz w:val="22"/>
                <w:szCs w:val="22"/>
              </w:rPr>
            </w:pPr>
          </w:p>
        </w:tc>
        <w:tc>
          <w:tcPr>
            <w:tcW w:w="551" w:type="pct"/>
          </w:tcPr>
          <w:p w:rsidR="00B63001" w:rsidRPr="000E4F30" w:rsidRDefault="00B63001" w:rsidP="007F291A">
            <w:pPr>
              <w:pStyle w:val="ListParagraph1"/>
              <w:ind w:left="0"/>
              <w:rPr>
                <w:sz w:val="22"/>
                <w:szCs w:val="22"/>
              </w:rPr>
            </w:pPr>
          </w:p>
        </w:tc>
        <w:tc>
          <w:tcPr>
            <w:tcW w:w="517" w:type="pct"/>
            <w:tcBorders>
              <w:right w:val="single" w:sz="18" w:space="0" w:color="000000"/>
            </w:tcBorders>
          </w:tcPr>
          <w:p w:rsidR="00B63001" w:rsidRPr="000E4F30" w:rsidRDefault="00B63001" w:rsidP="007F291A">
            <w:pPr>
              <w:pStyle w:val="ListParagraph1"/>
              <w:ind w:left="0"/>
              <w:rPr>
                <w:sz w:val="22"/>
                <w:szCs w:val="22"/>
              </w:rPr>
            </w:pPr>
          </w:p>
        </w:tc>
      </w:tr>
      <w:tr w:rsidR="00B63001" w:rsidRPr="000E4F30" w:rsidTr="007F291A">
        <w:trPr>
          <w:trHeight w:val="850"/>
        </w:trPr>
        <w:tc>
          <w:tcPr>
            <w:tcW w:w="867" w:type="pct"/>
            <w:tcBorders>
              <w:left w:val="single" w:sz="18" w:space="0" w:color="000000"/>
              <w:bottom w:val="single" w:sz="18" w:space="0" w:color="000000"/>
            </w:tcBorders>
          </w:tcPr>
          <w:p w:rsidR="00B63001" w:rsidRPr="000E4F30" w:rsidRDefault="00B63001" w:rsidP="007F291A">
            <w:pPr>
              <w:pStyle w:val="ListParagraph1"/>
              <w:ind w:left="0"/>
              <w:rPr>
                <w:sz w:val="22"/>
                <w:szCs w:val="22"/>
              </w:rPr>
            </w:pPr>
          </w:p>
        </w:tc>
        <w:tc>
          <w:tcPr>
            <w:tcW w:w="708" w:type="pct"/>
            <w:tcBorders>
              <w:bottom w:val="single" w:sz="18" w:space="0" w:color="000000"/>
            </w:tcBorders>
          </w:tcPr>
          <w:p w:rsidR="00B63001" w:rsidRPr="000E4F30" w:rsidRDefault="00B63001" w:rsidP="007F291A">
            <w:pPr>
              <w:pStyle w:val="ListParagraph1"/>
              <w:ind w:left="0"/>
              <w:rPr>
                <w:sz w:val="22"/>
                <w:szCs w:val="22"/>
              </w:rPr>
            </w:pPr>
          </w:p>
        </w:tc>
        <w:tc>
          <w:tcPr>
            <w:tcW w:w="787" w:type="pct"/>
            <w:tcBorders>
              <w:bottom w:val="single" w:sz="18" w:space="0" w:color="000000"/>
            </w:tcBorders>
          </w:tcPr>
          <w:p w:rsidR="00B63001" w:rsidRPr="000E4F30" w:rsidRDefault="00B63001" w:rsidP="007F291A">
            <w:pPr>
              <w:pStyle w:val="ListParagraph1"/>
              <w:ind w:left="0"/>
              <w:rPr>
                <w:sz w:val="22"/>
                <w:szCs w:val="22"/>
              </w:rPr>
            </w:pPr>
          </w:p>
        </w:tc>
        <w:tc>
          <w:tcPr>
            <w:tcW w:w="865" w:type="pct"/>
            <w:tcBorders>
              <w:bottom w:val="single" w:sz="18" w:space="0" w:color="000000"/>
            </w:tcBorders>
          </w:tcPr>
          <w:p w:rsidR="00B63001" w:rsidRPr="000E4F30" w:rsidRDefault="00B63001" w:rsidP="007F291A">
            <w:pPr>
              <w:pStyle w:val="ListParagraph1"/>
              <w:ind w:left="0"/>
              <w:rPr>
                <w:sz w:val="22"/>
                <w:szCs w:val="22"/>
              </w:rPr>
            </w:pPr>
          </w:p>
        </w:tc>
        <w:tc>
          <w:tcPr>
            <w:tcW w:w="706" w:type="pct"/>
            <w:tcBorders>
              <w:bottom w:val="single" w:sz="18" w:space="0" w:color="000000"/>
            </w:tcBorders>
          </w:tcPr>
          <w:p w:rsidR="00B63001" w:rsidRPr="000E4F30" w:rsidRDefault="00B63001" w:rsidP="007F291A">
            <w:pPr>
              <w:pStyle w:val="ListParagraph1"/>
              <w:ind w:left="0"/>
              <w:rPr>
                <w:sz w:val="22"/>
                <w:szCs w:val="22"/>
              </w:rPr>
            </w:pPr>
          </w:p>
        </w:tc>
        <w:tc>
          <w:tcPr>
            <w:tcW w:w="551" w:type="pct"/>
            <w:tcBorders>
              <w:bottom w:val="single" w:sz="18" w:space="0" w:color="000000"/>
            </w:tcBorders>
          </w:tcPr>
          <w:p w:rsidR="00B63001" w:rsidRPr="000E4F30" w:rsidRDefault="00B63001" w:rsidP="007F291A">
            <w:pPr>
              <w:pStyle w:val="ListParagraph1"/>
              <w:ind w:left="0"/>
              <w:rPr>
                <w:sz w:val="22"/>
                <w:szCs w:val="22"/>
              </w:rPr>
            </w:pPr>
          </w:p>
        </w:tc>
        <w:tc>
          <w:tcPr>
            <w:tcW w:w="517" w:type="pct"/>
            <w:tcBorders>
              <w:bottom w:val="single" w:sz="18" w:space="0" w:color="000000"/>
              <w:right w:val="single" w:sz="18" w:space="0" w:color="000000"/>
            </w:tcBorders>
          </w:tcPr>
          <w:p w:rsidR="00B63001" w:rsidRPr="000E4F30" w:rsidRDefault="00B63001" w:rsidP="007F291A">
            <w:pPr>
              <w:pStyle w:val="ListParagraph1"/>
              <w:ind w:left="0"/>
              <w:rPr>
                <w:sz w:val="22"/>
                <w:szCs w:val="22"/>
              </w:rPr>
            </w:pPr>
          </w:p>
        </w:tc>
      </w:tr>
    </w:tbl>
    <w:p w:rsidR="0080781B" w:rsidRPr="000E4F30" w:rsidRDefault="0080781B" w:rsidP="0080781B">
      <w:pPr>
        <w:bidi/>
        <w:spacing w:after="0" w:line="360" w:lineRule="auto"/>
        <w:ind w:left="1056"/>
        <w:jc w:val="both"/>
        <w:rPr>
          <w:rFonts w:cs="David"/>
          <w:b/>
          <w:bCs/>
        </w:rPr>
      </w:pPr>
    </w:p>
    <w:p w:rsidR="00DE11D2" w:rsidRPr="000E4F30" w:rsidRDefault="0080781B" w:rsidP="00A6477B">
      <w:pPr>
        <w:numPr>
          <w:ilvl w:val="0"/>
          <w:numId w:val="3"/>
        </w:numPr>
        <w:bidi/>
        <w:spacing w:after="0" w:line="360" w:lineRule="auto"/>
        <w:ind w:left="1056"/>
        <w:jc w:val="both"/>
        <w:rPr>
          <w:rFonts w:cs="David"/>
          <w:b/>
          <w:bCs/>
        </w:rPr>
      </w:pPr>
      <w:r w:rsidRPr="000E4F30">
        <w:rPr>
          <w:rFonts w:cs="David" w:hint="cs"/>
          <w:b/>
          <w:bCs/>
          <w:rtl/>
        </w:rPr>
        <w:t>הצהרת</w:t>
      </w:r>
      <w:r w:rsidR="00DE11D2" w:rsidRPr="000E4F30">
        <w:rPr>
          <w:rFonts w:cs="David"/>
          <w:b/>
          <w:bCs/>
          <w:rtl/>
        </w:rPr>
        <w:t xml:space="preserve"> </w:t>
      </w:r>
      <w:r w:rsidR="00DE11D2" w:rsidRPr="000E4F30">
        <w:rPr>
          <w:rFonts w:cs="David" w:hint="cs"/>
          <w:b/>
          <w:bCs/>
          <w:rtl/>
        </w:rPr>
        <w:t>המציע</w:t>
      </w:r>
      <w:r w:rsidR="00DE11D2" w:rsidRPr="000E4F30">
        <w:rPr>
          <w:rFonts w:cs="David"/>
          <w:b/>
          <w:bCs/>
          <w:rtl/>
        </w:rPr>
        <w:t xml:space="preserve"> </w:t>
      </w:r>
      <w:r w:rsidR="00DE11D2" w:rsidRPr="000E4F30">
        <w:rPr>
          <w:rFonts w:cs="David" w:hint="cs"/>
          <w:b/>
          <w:bCs/>
          <w:rtl/>
        </w:rPr>
        <w:t>להגשת</w:t>
      </w:r>
      <w:r w:rsidR="00DE11D2" w:rsidRPr="000E4F30">
        <w:rPr>
          <w:rFonts w:cs="David"/>
          <w:b/>
          <w:bCs/>
          <w:rtl/>
        </w:rPr>
        <w:t xml:space="preserve"> </w:t>
      </w:r>
      <w:r w:rsidR="00DE11D2" w:rsidRPr="000E4F30">
        <w:rPr>
          <w:rFonts w:cs="David" w:hint="cs"/>
          <w:b/>
          <w:bCs/>
          <w:rtl/>
        </w:rPr>
        <w:t>הצעתו</w:t>
      </w:r>
      <w:r w:rsidR="00121806" w:rsidRPr="000E4F30">
        <w:rPr>
          <w:rFonts w:cs="David"/>
          <w:b/>
          <w:bCs/>
          <w:rtl/>
        </w:rPr>
        <w:t>:</w:t>
      </w:r>
    </w:p>
    <w:p w:rsidR="00121806" w:rsidRPr="000E4F30" w:rsidRDefault="00121806" w:rsidP="00A6477B">
      <w:pPr>
        <w:numPr>
          <w:ilvl w:val="1"/>
          <w:numId w:val="3"/>
        </w:numPr>
        <w:bidi/>
        <w:spacing w:after="0" w:line="360" w:lineRule="auto"/>
        <w:ind w:left="1416" w:hanging="585"/>
        <w:jc w:val="both"/>
        <w:rPr>
          <w:rFonts w:cs="David"/>
          <w:rtl/>
        </w:rPr>
      </w:pPr>
      <w:r w:rsidRPr="000E4F30">
        <w:rPr>
          <w:rFonts w:cs="David"/>
          <w:b/>
          <w:bCs/>
          <w:rtl/>
        </w:rPr>
        <w:tab/>
      </w:r>
      <w:r w:rsidRPr="000E4F30">
        <w:rPr>
          <w:rFonts w:cs="David" w:hint="cs"/>
          <w:rtl/>
        </w:rPr>
        <w:t>הגשת</w:t>
      </w:r>
      <w:r w:rsidRPr="000E4F30">
        <w:rPr>
          <w:rFonts w:cs="David"/>
          <w:rtl/>
        </w:rPr>
        <w:t xml:space="preserve"> </w:t>
      </w:r>
      <w:r w:rsidRPr="000E4F30">
        <w:rPr>
          <w:rFonts w:cs="David" w:hint="cs"/>
          <w:rtl/>
        </w:rPr>
        <w:t>ההצעה</w:t>
      </w:r>
      <w:r w:rsidRPr="000E4F30">
        <w:rPr>
          <w:rFonts w:cs="David"/>
          <w:rtl/>
        </w:rPr>
        <w:t xml:space="preserve"> </w:t>
      </w:r>
      <w:r w:rsidRPr="000E4F30">
        <w:rPr>
          <w:rFonts w:cs="David" w:hint="cs"/>
          <w:rtl/>
        </w:rPr>
        <w:t>פירושה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מצהיר</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הוא</w:t>
      </w:r>
      <w:r w:rsidRPr="000E4F30">
        <w:rPr>
          <w:rFonts w:cs="David"/>
          <w:rtl/>
        </w:rPr>
        <w:t xml:space="preserve"> </w:t>
      </w:r>
      <w:r w:rsidRPr="000E4F30">
        <w:rPr>
          <w:rFonts w:cs="David" w:hint="cs"/>
          <w:rtl/>
        </w:rPr>
        <w:t>עומד</w:t>
      </w:r>
      <w:r w:rsidRPr="000E4F30">
        <w:rPr>
          <w:rFonts w:cs="David"/>
          <w:rtl/>
        </w:rPr>
        <w:t xml:space="preserve"> </w:t>
      </w:r>
      <w:r w:rsidRPr="000E4F30">
        <w:rPr>
          <w:rFonts w:cs="David" w:hint="cs"/>
          <w:rtl/>
        </w:rPr>
        <w:t>בתנאים</w:t>
      </w:r>
      <w:r w:rsidRPr="000E4F30">
        <w:rPr>
          <w:rFonts w:cs="David"/>
          <w:rtl/>
        </w:rPr>
        <w:t xml:space="preserve"> </w:t>
      </w:r>
      <w:r w:rsidRPr="000E4F30">
        <w:rPr>
          <w:rFonts w:cs="David" w:hint="cs"/>
          <w:rtl/>
        </w:rPr>
        <w:t>המקדימים</w:t>
      </w:r>
      <w:r w:rsidRPr="000E4F30">
        <w:rPr>
          <w:rFonts w:cs="David"/>
          <w:rtl/>
        </w:rPr>
        <w:t xml:space="preserve"> </w:t>
      </w:r>
      <w:r w:rsidRPr="000E4F30">
        <w:rPr>
          <w:rFonts w:cs="David" w:hint="cs"/>
          <w:rtl/>
        </w:rPr>
        <w:t>האמורים</w:t>
      </w:r>
      <w:r w:rsidRPr="000E4F30">
        <w:rPr>
          <w:rFonts w:cs="David"/>
          <w:rtl/>
        </w:rPr>
        <w:t xml:space="preserve"> </w:t>
      </w:r>
      <w:r w:rsidRPr="000E4F30">
        <w:rPr>
          <w:rFonts w:cs="David" w:hint="cs"/>
          <w:rtl/>
        </w:rPr>
        <w:t>לעיל</w:t>
      </w:r>
      <w:r w:rsidRPr="000E4F30">
        <w:rPr>
          <w:rFonts w:cs="David"/>
          <w:rtl/>
        </w:rPr>
        <w:t xml:space="preserve">, </w:t>
      </w:r>
      <w:r w:rsidRPr="000E4F30">
        <w:rPr>
          <w:rFonts w:cs="David" w:hint="cs"/>
          <w:rtl/>
        </w:rPr>
        <w:t>הבין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מהות</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הסכים</w:t>
      </w:r>
      <w:r w:rsidRPr="000E4F30">
        <w:rPr>
          <w:rFonts w:cs="David"/>
          <w:rtl/>
        </w:rPr>
        <w:t xml:space="preserve"> </w:t>
      </w:r>
      <w:r w:rsidRPr="000E4F30">
        <w:rPr>
          <w:rFonts w:cs="David" w:hint="cs"/>
          <w:rtl/>
        </w:rPr>
        <w:t>לכל</w:t>
      </w:r>
      <w:r w:rsidRPr="000E4F30">
        <w:rPr>
          <w:rFonts w:cs="David"/>
          <w:rtl/>
        </w:rPr>
        <w:t xml:space="preserve"> </w:t>
      </w:r>
      <w:r w:rsidRPr="000E4F30">
        <w:rPr>
          <w:rFonts w:cs="David" w:hint="cs"/>
          <w:rtl/>
        </w:rPr>
        <w:t>תנאיה</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בטרם</w:t>
      </w:r>
      <w:r w:rsidRPr="000E4F30">
        <w:rPr>
          <w:rFonts w:cs="David"/>
          <w:rtl/>
        </w:rPr>
        <w:t xml:space="preserve"> </w:t>
      </w:r>
      <w:r w:rsidRPr="000E4F30">
        <w:rPr>
          <w:rFonts w:cs="David" w:hint="cs"/>
          <w:rtl/>
        </w:rPr>
        <w:t>הגיש</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הצעתו</w:t>
      </w:r>
      <w:r w:rsidRPr="000E4F30">
        <w:rPr>
          <w:rFonts w:cs="David"/>
          <w:rtl/>
        </w:rPr>
        <w:t xml:space="preserve">, </w:t>
      </w:r>
      <w:r w:rsidRPr="000E4F30">
        <w:rPr>
          <w:rFonts w:cs="David" w:hint="cs"/>
          <w:rtl/>
        </w:rPr>
        <w:t>קיבל</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מלוא</w:t>
      </w:r>
      <w:r w:rsidRPr="000E4F30">
        <w:rPr>
          <w:rFonts w:cs="David"/>
          <w:rtl/>
        </w:rPr>
        <w:t xml:space="preserve"> </w:t>
      </w:r>
      <w:r w:rsidRPr="000E4F30">
        <w:rPr>
          <w:rFonts w:cs="David" w:hint="cs"/>
          <w:rtl/>
        </w:rPr>
        <w:t>המידע</w:t>
      </w:r>
      <w:r w:rsidRPr="000E4F30">
        <w:rPr>
          <w:rFonts w:cs="David"/>
          <w:rtl/>
        </w:rPr>
        <w:t xml:space="preserve"> </w:t>
      </w:r>
      <w:r w:rsidRPr="000E4F30">
        <w:rPr>
          <w:rFonts w:cs="David" w:hint="cs"/>
          <w:rtl/>
        </w:rPr>
        <w:t>האפשרי</w:t>
      </w:r>
      <w:r w:rsidRPr="000E4F30">
        <w:rPr>
          <w:rFonts w:cs="David"/>
          <w:rtl/>
        </w:rPr>
        <w:t xml:space="preserve">, </w:t>
      </w:r>
      <w:r w:rsidRPr="000E4F30">
        <w:rPr>
          <w:rFonts w:cs="David" w:hint="cs"/>
          <w:rtl/>
        </w:rPr>
        <w:t>בדק</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הנתונים</w:t>
      </w:r>
      <w:r w:rsidRPr="000E4F30">
        <w:rPr>
          <w:rFonts w:cs="David"/>
          <w:rtl/>
        </w:rPr>
        <w:t xml:space="preserve">, </w:t>
      </w:r>
      <w:r w:rsidRPr="000E4F30">
        <w:rPr>
          <w:rFonts w:cs="David" w:hint="cs"/>
          <w:rtl/>
        </w:rPr>
        <w:t>הפרטים</w:t>
      </w:r>
      <w:r w:rsidRPr="000E4F30">
        <w:rPr>
          <w:rFonts w:cs="David"/>
          <w:rtl/>
        </w:rPr>
        <w:t xml:space="preserve"> </w:t>
      </w:r>
      <w:r w:rsidRPr="000E4F30">
        <w:rPr>
          <w:rFonts w:cs="David" w:hint="cs"/>
          <w:rtl/>
        </w:rPr>
        <w:t>והעובדות</w:t>
      </w:r>
      <w:r w:rsidRPr="000E4F30">
        <w:rPr>
          <w:rFonts w:cs="David"/>
          <w:rtl/>
        </w:rPr>
        <w:t xml:space="preserve">, </w:t>
      </w:r>
      <w:r w:rsidRPr="000E4F30">
        <w:rPr>
          <w:rFonts w:cs="David" w:hint="cs"/>
          <w:rtl/>
        </w:rPr>
        <w:t>ולפיכך</w:t>
      </w:r>
      <w:r w:rsidRPr="000E4F30">
        <w:rPr>
          <w:rFonts w:cs="David"/>
          <w:rtl/>
        </w:rPr>
        <w:t xml:space="preserve"> </w:t>
      </w:r>
      <w:r w:rsidRPr="000E4F30">
        <w:rPr>
          <w:rFonts w:cs="David" w:hint="cs"/>
          <w:rtl/>
        </w:rPr>
        <w:t>יהא</w:t>
      </w:r>
      <w:r w:rsidRPr="000E4F30">
        <w:rPr>
          <w:rFonts w:cs="David"/>
          <w:rtl/>
        </w:rPr>
        <w:t xml:space="preserve"> </w:t>
      </w:r>
      <w:r w:rsidRPr="000E4F30">
        <w:rPr>
          <w:rFonts w:cs="David" w:hint="cs"/>
          <w:rtl/>
        </w:rPr>
        <w:t>מנוע</w:t>
      </w:r>
      <w:r w:rsidRPr="000E4F30">
        <w:rPr>
          <w:rFonts w:cs="David"/>
          <w:rtl/>
        </w:rPr>
        <w:t xml:space="preserve"> </w:t>
      </w:r>
      <w:r w:rsidRPr="000E4F30">
        <w:rPr>
          <w:rFonts w:cs="David" w:hint="cs"/>
          <w:rtl/>
        </w:rPr>
        <w:t>מלהעלות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טענה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ידע</w:t>
      </w:r>
      <w:r w:rsidRPr="000E4F30">
        <w:rPr>
          <w:rFonts w:cs="David"/>
          <w:rtl/>
        </w:rPr>
        <w:t xml:space="preserve"> </w:t>
      </w:r>
      <w:r w:rsidRPr="000E4F30">
        <w:rPr>
          <w:rFonts w:cs="David" w:hint="cs"/>
          <w:rtl/>
        </w:rPr>
        <w:t>ו</w:t>
      </w:r>
      <w:r w:rsidRPr="000E4F30">
        <w:rPr>
          <w:rFonts w:cs="David"/>
          <w:rtl/>
        </w:rPr>
        <w:t>/</w:t>
      </w:r>
      <w:r w:rsidRPr="000E4F30">
        <w:rPr>
          <w:rFonts w:cs="David" w:hint="cs"/>
          <w:rtl/>
        </w:rPr>
        <w:t>או</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הבין</w:t>
      </w:r>
      <w:r w:rsidRPr="000E4F30">
        <w:rPr>
          <w:rFonts w:cs="David"/>
          <w:rtl/>
        </w:rPr>
        <w:t xml:space="preserve"> </w:t>
      </w:r>
      <w:r w:rsidRPr="000E4F30">
        <w:rPr>
          <w:rFonts w:cs="David" w:hint="cs"/>
          <w:rtl/>
        </w:rPr>
        <w:t>פרט</w:t>
      </w:r>
      <w:r w:rsidRPr="000E4F30">
        <w:rPr>
          <w:rFonts w:cs="David"/>
          <w:rtl/>
        </w:rPr>
        <w:t xml:space="preserve"> </w:t>
      </w:r>
      <w:r w:rsidRPr="000E4F30">
        <w:rPr>
          <w:rFonts w:cs="David" w:hint="cs"/>
          <w:rtl/>
        </w:rPr>
        <w:t>ו</w:t>
      </w:r>
      <w:r w:rsidRPr="000E4F30">
        <w:rPr>
          <w:rFonts w:cs="David"/>
          <w:rtl/>
        </w:rPr>
        <w:t>/</w:t>
      </w:r>
      <w:r w:rsidRPr="000E4F30">
        <w:rPr>
          <w:rFonts w:cs="David" w:hint="cs"/>
          <w:rtl/>
        </w:rPr>
        <w:t>או</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כלשהו</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המכרז</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פרטיו</w:t>
      </w:r>
      <w:r w:rsidRPr="000E4F30">
        <w:rPr>
          <w:rFonts w:cs="David"/>
          <w:rtl/>
        </w:rPr>
        <w:t xml:space="preserve"> </w:t>
      </w:r>
      <w:r w:rsidRPr="000E4F30">
        <w:rPr>
          <w:rFonts w:cs="David" w:hint="cs"/>
          <w:rtl/>
        </w:rPr>
        <w:t>וחלקיו</w:t>
      </w:r>
      <w:r w:rsidRPr="000E4F30">
        <w:rPr>
          <w:rFonts w:cs="David"/>
          <w:rtl/>
        </w:rPr>
        <w:t>.</w:t>
      </w:r>
    </w:p>
    <w:p w:rsidR="00121806" w:rsidRPr="000E4F30" w:rsidRDefault="00121806" w:rsidP="00A6477B">
      <w:pPr>
        <w:numPr>
          <w:ilvl w:val="1"/>
          <w:numId w:val="3"/>
        </w:numPr>
        <w:bidi/>
        <w:spacing w:after="0" w:line="360" w:lineRule="auto"/>
        <w:ind w:left="1416" w:hanging="585"/>
        <w:jc w:val="both"/>
        <w:rPr>
          <w:rFonts w:cs="David"/>
          <w:rtl/>
        </w:rPr>
      </w:pPr>
      <w:r w:rsidRPr="000E4F30">
        <w:rPr>
          <w:rFonts w:cs="David" w:hint="cs"/>
          <w:rtl/>
        </w:rPr>
        <w:t>הגשת</w:t>
      </w:r>
      <w:r w:rsidRPr="000E4F30">
        <w:rPr>
          <w:rFonts w:cs="David"/>
          <w:rtl/>
        </w:rPr>
        <w:t xml:space="preserve"> </w:t>
      </w:r>
      <w:r w:rsidRPr="000E4F30">
        <w:rPr>
          <w:rFonts w:cs="David" w:hint="cs"/>
          <w:rtl/>
        </w:rPr>
        <w:t>הצעה</w:t>
      </w:r>
      <w:r w:rsidRPr="000E4F30">
        <w:rPr>
          <w:rFonts w:cs="David"/>
          <w:rtl/>
        </w:rPr>
        <w:t xml:space="preserve"> </w:t>
      </w:r>
      <w:r w:rsidRPr="000E4F30">
        <w:rPr>
          <w:rFonts w:cs="David" w:hint="cs"/>
          <w:rtl/>
        </w:rPr>
        <w:t>מטעם</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מהווה</w:t>
      </w:r>
      <w:r w:rsidRPr="000E4F30">
        <w:rPr>
          <w:rFonts w:cs="David"/>
          <w:rtl/>
        </w:rPr>
        <w:t xml:space="preserve"> </w:t>
      </w:r>
      <w:r w:rsidRPr="000E4F30">
        <w:rPr>
          <w:rFonts w:cs="David" w:hint="cs"/>
          <w:rtl/>
        </w:rPr>
        <w:t>הסכמה</w:t>
      </w:r>
      <w:r w:rsidRPr="000E4F30">
        <w:rPr>
          <w:rFonts w:cs="David"/>
          <w:rtl/>
        </w:rPr>
        <w:t xml:space="preserve"> </w:t>
      </w:r>
      <w:r w:rsidRPr="000E4F30">
        <w:rPr>
          <w:rFonts w:cs="David" w:hint="cs"/>
          <w:rtl/>
        </w:rPr>
        <w:t>מראש</w:t>
      </w:r>
      <w:r w:rsidRPr="000E4F30">
        <w:rPr>
          <w:rFonts w:cs="David"/>
          <w:rtl/>
        </w:rPr>
        <w:t xml:space="preserve"> </w:t>
      </w:r>
      <w:r w:rsidRPr="000E4F30">
        <w:rPr>
          <w:rFonts w:cs="David" w:hint="cs"/>
          <w:rtl/>
        </w:rPr>
        <w:t>לכל</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המכרז</w:t>
      </w:r>
      <w:r w:rsidRPr="000E4F30">
        <w:rPr>
          <w:rFonts w:cs="David"/>
          <w:rtl/>
        </w:rPr>
        <w:t>.</w:t>
      </w:r>
    </w:p>
    <w:p w:rsidR="00121806" w:rsidRPr="000E4F30" w:rsidRDefault="00121806" w:rsidP="00A6477B">
      <w:pPr>
        <w:numPr>
          <w:ilvl w:val="1"/>
          <w:numId w:val="3"/>
        </w:numPr>
        <w:bidi/>
        <w:spacing w:after="0" w:line="360" w:lineRule="auto"/>
        <w:ind w:left="1416" w:hanging="585"/>
        <w:jc w:val="both"/>
        <w:rPr>
          <w:rFonts w:cs="David"/>
        </w:rPr>
      </w:pPr>
      <w:r w:rsidRPr="000E4F30">
        <w:rPr>
          <w:rFonts w:cs="David" w:hint="cs"/>
          <w:rtl/>
        </w:rPr>
        <w:t>כמו</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בהגשת</w:t>
      </w:r>
      <w:r w:rsidRPr="000E4F30">
        <w:rPr>
          <w:rFonts w:cs="David"/>
          <w:rtl/>
        </w:rPr>
        <w:t xml:space="preserve"> </w:t>
      </w:r>
      <w:r w:rsidRPr="000E4F30">
        <w:rPr>
          <w:rFonts w:cs="David" w:hint="cs"/>
          <w:rtl/>
        </w:rPr>
        <w:t>הצעתו</w:t>
      </w:r>
      <w:r w:rsidRPr="000E4F30">
        <w:rPr>
          <w:rFonts w:cs="David"/>
          <w:rtl/>
        </w:rPr>
        <w:t xml:space="preserve"> </w:t>
      </w:r>
      <w:r w:rsidRPr="000E4F30">
        <w:rPr>
          <w:rFonts w:cs="David" w:hint="cs"/>
          <w:rtl/>
        </w:rPr>
        <w:t>במכרז</w:t>
      </w:r>
      <w:r w:rsidRPr="000E4F30">
        <w:rPr>
          <w:rFonts w:cs="David"/>
          <w:rtl/>
        </w:rPr>
        <w:t xml:space="preserve"> </w:t>
      </w:r>
      <w:r w:rsidRPr="000E4F30">
        <w:rPr>
          <w:rFonts w:cs="David" w:hint="cs"/>
          <w:rtl/>
        </w:rPr>
        <w:t>מצהיר</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ומאשר</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הוא</w:t>
      </w:r>
      <w:r w:rsidRPr="000E4F30">
        <w:rPr>
          <w:rFonts w:cs="David"/>
          <w:rtl/>
        </w:rPr>
        <w:t xml:space="preserve"> </w:t>
      </w:r>
      <w:r w:rsidRPr="000E4F30">
        <w:rPr>
          <w:rFonts w:cs="David" w:hint="cs"/>
          <w:rtl/>
        </w:rPr>
        <w:t>מכיר</w:t>
      </w:r>
      <w:r w:rsidRPr="000E4F30">
        <w:rPr>
          <w:rFonts w:cs="David"/>
          <w:rtl/>
        </w:rPr>
        <w:t xml:space="preserve"> </w:t>
      </w:r>
      <w:r w:rsidRPr="000E4F30">
        <w:rPr>
          <w:rFonts w:cs="David" w:hint="cs"/>
          <w:rtl/>
        </w:rPr>
        <w:t>היטב</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הדין</w:t>
      </w:r>
      <w:r w:rsidRPr="000E4F30">
        <w:rPr>
          <w:rFonts w:cs="David"/>
          <w:rtl/>
        </w:rPr>
        <w:t xml:space="preserve"> </w:t>
      </w:r>
      <w:r w:rsidRPr="000E4F30">
        <w:rPr>
          <w:rFonts w:cs="David" w:hint="cs"/>
          <w:rtl/>
        </w:rPr>
        <w:t>בישראל</w:t>
      </w:r>
      <w:r w:rsidRPr="000E4F30">
        <w:rPr>
          <w:rFonts w:cs="David"/>
          <w:rtl/>
        </w:rPr>
        <w:t xml:space="preserve">, </w:t>
      </w:r>
      <w:r w:rsidRPr="000E4F30">
        <w:rPr>
          <w:rFonts w:cs="David" w:hint="cs"/>
          <w:rtl/>
        </w:rPr>
        <w:t>לרבות</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בלי</w:t>
      </w:r>
      <w:r w:rsidRPr="000E4F30">
        <w:rPr>
          <w:rFonts w:cs="David"/>
          <w:rtl/>
        </w:rPr>
        <w:t xml:space="preserve"> </w:t>
      </w:r>
      <w:r w:rsidRPr="000E4F30">
        <w:rPr>
          <w:rFonts w:cs="David" w:hint="cs"/>
          <w:rtl/>
        </w:rPr>
        <w:t>לגרוע</w:t>
      </w:r>
      <w:r w:rsidRPr="000E4F30">
        <w:rPr>
          <w:rFonts w:cs="David"/>
          <w:rtl/>
        </w:rPr>
        <w:t xml:space="preserve"> </w:t>
      </w:r>
      <w:r w:rsidRPr="000E4F30">
        <w:rPr>
          <w:rFonts w:cs="David" w:hint="cs"/>
          <w:rtl/>
        </w:rPr>
        <w:t>מכלליות</w:t>
      </w:r>
      <w:r w:rsidRPr="000E4F30">
        <w:rPr>
          <w:rFonts w:cs="David"/>
          <w:rtl/>
        </w:rPr>
        <w:t xml:space="preserve"> </w:t>
      </w:r>
      <w:r w:rsidRPr="000E4F30">
        <w:rPr>
          <w:rFonts w:cs="David" w:hint="cs"/>
          <w:rtl/>
        </w:rPr>
        <w:t>האמור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דיני</w:t>
      </w:r>
      <w:r w:rsidRPr="000E4F30">
        <w:rPr>
          <w:rFonts w:cs="David"/>
          <w:rtl/>
        </w:rPr>
        <w:t xml:space="preserve"> </w:t>
      </w:r>
      <w:r w:rsidRPr="000E4F30">
        <w:rPr>
          <w:rFonts w:cs="David" w:hint="cs"/>
          <w:rtl/>
        </w:rPr>
        <w:t>המכרזים</w:t>
      </w:r>
      <w:r w:rsidRPr="000E4F30">
        <w:rPr>
          <w:rFonts w:cs="David"/>
          <w:rtl/>
        </w:rPr>
        <w:t xml:space="preserve"> </w:t>
      </w:r>
      <w:r w:rsidRPr="000E4F30">
        <w:rPr>
          <w:rFonts w:cs="David" w:hint="cs"/>
          <w:rtl/>
        </w:rPr>
        <w:t>החלים</w:t>
      </w:r>
      <w:r w:rsidRPr="000E4F30">
        <w:rPr>
          <w:rFonts w:cs="David"/>
          <w:rtl/>
        </w:rPr>
        <w:t xml:space="preserve"> </w:t>
      </w:r>
      <w:r w:rsidRPr="000E4F30">
        <w:rPr>
          <w:rFonts w:cs="David" w:hint="cs"/>
          <w:rtl/>
        </w:rPr>
        <w:t>בישראל</w:t>
      </w:r>
      <w:r w:rsidRPr="000E4F30">
        <w:rPr>
          <w:rFonts w:cs="David"/>
          <w:rtl/>
        </w:rPr>
        <w:t xml:space="preserve"> </w:t>
      </w:r>
      <w:r w:rsidRPr="000E4F30">
        <w:rPr>
          <w:rFonts w:cs="David" w:hint="cs"/>
          <w:rtl/>
        </w:rPr>
        <w:t>ובכלל</w:t>
      </w:r>
      <w:r w:rsidRPr="000E4F30">
        <w:rPr>
          <w:rFonts w:cs="David"/>
          <w:rtl/>
        </w:rPr>
        <w:t xml:space="preserve"> </w:t>
      </w:r>
      <w:r w:rsidRPr="000E4F30">
        <w:rPr>
          <w:rFonts w:cs="David" w:hint="cs"/>
          <w:rtl/>
        </w:rPr>
        <w:t>זאת</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דרישות</w:t>
      </w:r>
      <w:r w:rsidRPr="000E4F30">
        <w:rPr>
          <w:rFonts w:cs="David"/>
          <w:rtl/>
        </w:rPr>
        <w:t xml:space="preserve"> </w:t>
      </w:r>
      <w:r w:rsidRPr="000E4F30">
        <w:rPr>
          <w:rFonts w:cs="David" w:hint="cs"/>
          <w:rtl/>
        </w:rPr>
        <w:t>הרישום</w:t>
      </w:r>
      <w:r w:rsidRPr="000E4F30">
        <w:rPr>
          <w:rFonts w:cs="David"/>
          <w:rtl/>
        </w:rPr>
        <w:t xml:space="preserve"> </w:t>
      </w:r>
      <w:r w:rsidRPr="000E4F30">
        <w:rPr>
          <w:rFonts w:cs="David" w:hint="cs"/>
          <w:rtl/>
        </w:rPr>
        <w:t>והרישוי</w:t>
      </w:r>
      <w:r w:rsidRPr="000E4F30">
        <w:rPr>
          <w:rFonts w:cs="David"/>
          <w:rtl/>
        </w:rPr>
        <w:t xml:space="preserve"> </w:t>
      </w:r>
      <w:r w:rsidRPr="000E4F30">
        <w:rPr>
          <w:rFonts w:cs="David" w:hint="cs"/>
          <w:rtl/>
        </w:rPr>
        <w:t>הנדרשים</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מצהיר</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הוא</w:t>
      </w:r>
      <w:r w:rsidRPr="000E4F30">
        <w:rPr>
          <w:rFonts w:cs="David"/>
          <w:rtl/>
        </w:rPr>
        <w:t xml:space="preserve"> </w:t>
      </w:r>
      <w:r w:rsidRPr="000E4F30">
        <w:rPr>
          <w:rFonts w:cs="David" w:hint="cs"/>
          <w:rtl/>
        </w:rPr>
        <w:t>עומד</w:t>
      </w:r>
      <w:r w:rsidRPr="000E4F30">
        <w:rPr>
          <w:rFonts w:cs="David"/>
          <w:rtl/>
        </w:rPr>
        <w:t xml:space="preserve"> </w:t>
      </w:r>
      <w:r w:rsidRPr="000E4F30">
        <w:rPr>
          <w:rFonts w:cs="David" w:hint="cs"/>
          <w:rtl/>
        </w:rPr>
        <w:t>בדרישות</w:t>
      </w:r>
      <w:r w:rsidRPr="000E4F30">
        <w:rPr>
          <w:rFonts w:cs="David"/>
          <w:rtl/>
        </w:rPr>
        <w:t xml:space="preserve"> </w:t>
      </w:r>
      <w:r w:rsidRPr="000E4F30">
        <w:rPr>
          <w:rFonts w:cs="David" w:hint="cs"/>
          <w:rtl/>
        </w:rPr>
        <w:t>תקנה</w:t>
      </w:r>
      <w:r w:rsidRPr="000E4F30">
        <w:rPr>
          <w:rFonts w:cs="David"/>
          <w:rtl/>
        </w:rPr>
        <w:t xml:space="preserve"> 6 (</w:t>
      </w:r>
      <w:r w:rsidRPr="000E4F30">
        <w:rPr>
          <w:rFonts w:cs="David" w:hint="cs"/>
          <w:rtl/>
        </w:rPr>
        <w:t>א</w:t>
      </w:r>
      <w:r w:rsidRPr="000E4F30">
        <w:rPr>
          <w:rFonts w:cs="David"/>
          <w:rtl/>
        </w:rPr>
        <w:t xml:space="preserve">) </w:t>
      </w:r>
      <w:r w:rsidRPr="000E4F30">
        <w:rPr>
          <w:rFonts w:cs="David" w:hint="cs"/>
          <w:rtl/>
        </w:rPr>
        <w:t>לתקנות</w:t>
      </w:r>
      <w:r w:rsidRPr="000E4F30">
        <w:rPr>
          <w:rFonts w:cs="David"/>
          <w:rtl/>
        </w:rPr>
        <w:t xml:space="preserve"> </w:t>
      </w:r>
      <w:r w:rsidRPr="000E4F30">
        <w:rPr>
          <w:rFonts w:cs="David" w:hint="cs"/>
          <w:rtl/>
        </w:rPr>
        <w:t>חובת</w:t>
      </w:r>
      <w:r w:rsidRPr="000E4F30">
        <w:rPr>
          <w:rFonts w:cs="David"/>
          <w:rtl/>
        </w:rPr>
        <w:t xml:space="preserve"> </w:t>
      </w:r>
      <w:r w:rsidRPr="000E4F30">
        <w:rPr>
          <w:rFonts w:cs="David" w:hint="cs"/>
          <w:rtl/>
        </w:rPr>
        <w:t>המכרזים</w:t>
      </w:r>
      <w:r w:rsidRPr="000E4F30">
        <w:rPr>
          <w:rFonts w:cs="David"/>
          <w:rtl/>
        </w:rPr>
        <w:t xml:space="preserve"> </w:t>
      </w:r>
      <w:r w:rsidRPr="000E4F30">
        <w:rPr>
          <w:rFonts w:cs="David" w:hint="cs"/>
          <w:rtl/>
        </w:rPr>
        <w:t>התשנ</w:t>
      </w:r>
      <w:r w:rsidRPr="000E4F30">
        <w:rPr>
          <w:rFonts w:cs="David"/>
          <w:rtl/>
        </w:rPr>
        <w:t>"</w:t>
      </w:r>
      <w:r w:rsidRPr="000E4F30">
        <w:rPr>
          <w:rFonts w:cs="David" w:hint="cs"/>
          <w:rtl/>
        </w:rPr>
        <w:t>ג</w:t>
      </w:r>
      <w:r w:rsidRPr="000E4F30">
        <w:rPr>
          <w:rFonts w:cs="David"/>
          <w:rtl/>
        </w:rPr>
        <w:t>- 1993.</w:t>
      </w:r>
    </w:p>
    <w:p w:rsidR="00121806" w:rsidRPr="000E4F30" w:rsidRDefault="00121806" w:rsidP="00A6477B">
      <w:pPr>
        <w:numPr>
          <w:ilvl w:val="0"/>
          <w:numId w:val="3"/>
        </w:numPr>
        <w:bidi/>
        <w:spacing w:after="0" w:line="360" w:lineRule="auto"/>
        <w:ind w:left="1056"/>
        <w:jc w:val="both"/>
        <w:rPr>
          <w:rFonts w:cs="David"/>
        </w:rPr>
      </w:pPr>
      <w:r w:rsidRPr="000E4F30">
        <w:rPr>
          <w:rFonts w:cs="David" w:hint="cs"/>
          <w:rtl/>
        </w:rPr>
        <w:t>אני</w:t>
      </w:r>
      <w:r w:rsidRPr="000E4F30">
        <w:rPr>
          <w:rFonts w:cs="David"/>
          <w:rtl/>
        </w:rPr>
        <w:t xml:space="preserve"> </w:t>
      </w:r>
      <w:r w:rsidRPr="000E4F30">
        <w:rPr>
          <w:rFonts w:cs="David" w:hint="cs"/>
          <w:rtl/>
        </w:rPr>
        <w:t>מצהיר</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ידוע</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שכל</w:t>
      </w:r>
      <w:r w:rsidRPr="000E4F30">
        <w:rPr>
          <w:rFonts w:cs="David"/>
          <w:rtl/>
        </w:rPr>
        <w:t xml:space="preserve"> </w:t>
      </w:r>
      <w:r w:rsidRPr="000E4F30">
        <w:rPr>
          <w:rFonts w:cs="David" w:hint="cs"/>
          <w:rtl/>
        </w:rPr>
        <w:t>המסמכים</w:t>
      </w:r>
      <w:r w:rsidRPr="000E4F30">
        <w:rPr>
          <w:rFonts w:cs="David"/>
          <w:rtl/>
        </w:rPr>
        <w:t xml:space="preserve"> </w:t>
      </w:r>
      <w:r w:rsidRPr="000E4F30">
        <w:rPr>
          <w:rFonts w:cs="David" w:hint="cs"/>
          <w:rtl/>
        </w:rPr>
        <w:t>המצורפים</w:t>
      </w:r>
      <w:r w:rsidRPr="000E4F30">
        <w:rPr>
          <w:rFonts w:cs="David"/>
          <w:rtl/>
        </w:rPr>
        <w:t xml:space="preserve"> </w:t>
      </w:r>
      <w:r w:rsidRPr="000E4F30">
        <w:rPr>
          <w:rFonts w:cs="David" w:hint="cs"/>
          <w:rtl/>
        </w:rPr>
        <w:t>להצעתנו</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וחתומים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מהווים</w:t>
      </w:r>
      <w:r w:rsidRPr="000E4F30">
        <w:rPr>
          <w:rFonts w:cs="David"/>
          <w:rtl/>
        </w:rPr>
        <w:t xml:space="preserve"> </w:t>
      </w:r>
      <w:r w:rsidRPr="000E4F30">
        <w:rPr>
          <w:rFonts w:cs="David" w:hint="cs"/>
          <w:rtl/>
        </w:rPr>
        <w:t>חלק</w:t>
      </w:r>
      <w:r w:rsidRPr="000E4F30">
        <w:rPr>
          <w:rFonts w:cs="David"/>
          <w:rtl/>
        </w:rPr>
        <w:t xml:space="preserve"> </w:t>
      </w:r>
      <w:r w:rsidRPr="000E4F30">
        <w:rPr>
          <w:rFonts w:cs="David" w:hint="cs"/>
          <w:rtl/>
        </w:rPr>
        <w:t>בלתי</w:t>
      </w:r>
      <w:r w:rsidRPr="000E4F30">
        <w:rPr>
          <w:rFonts w:cs="David"/>
          <w:rtl/>
        </w:rPr>
        <w:t xml:space="preserve"> </w:t>
      </w:r>
      <w:r w:rsidRPr="000E4F30">
        <w:rPr>
          <w:rFonts w:cs="David" w:hint="cs"/>
          <w:rtl/>
        </w:rPr>
        <w:t>נפרד</w:t>
      </w:r>
      <w:r w:rsidRPr="000E4F30">
        <w:rPr>
          <w:rFonts w:cs="David"/>
          <w:rtl/>
        </w:rPr>
        <w:t xml:space="preserve"> </w:t>
      </w:r>
      <w:r w:rsidRPr="000E4F30">
        <w:rPr>
          <w:rFonts w:cs="David" w:hint="cs"/>
          <w:rtl/>
        </w:rPr>
        <w:t>מהחוזה</w:t>
      </w:r>
      <w:r w:rsidRPr="000E4F30">
        <w:rPr>
          <w:rFonts w:cs="David"/>
          <w:rtl/>
        </w:rPr>
        <w:t xml:space="preserve">, </w:t>
      </w:r>
      <w:r w:rsidRPr="000E4F30">
        <w:rPr>
          <w:rFonts w:cs="David" w:hint="cs"/>
          <w:rtl/>
        </w:rPr>
        <w:t>באם</w:t>
      </w:r>
      <w:r w:rsidRPr="000E4F30">
        <w:rPr>
          <w:rFonts w:cs="David"/>
          <w:rtl/>
        </w:rPr>
        <w:t xml:space="preserve"> </w:t>
      </w:r>
      <w:r w:rsidRPr="000E4F30">
        <w:rPr>
          <w:rFonts w:cs="David" w:hint="cs"/>
          <w:rtl/>
        </w:rPr>
        <w:t>נזכה</w:t>
      </w:r>
      <w:r w:rsidRPr="000E4F30">
        <w:rPr>
          <w:rFonts w:cs="David"/>
          <w:rtl/>
        </w:rPr>
        <w:t xml:space="preserve"> </w:t>
      </w:r>
      <w:r w:rsidRPr="000E4F30">
        <w:rPr>
          <w:rFonts w:cs="David" w:hint="cs"/>
          <w:rtl/>
        </w:rPr>
        <w:t>במכרז</w:t>
      </w:r>
      <w:r w:rsidRPr="000E4F30">
        <w:rPr>
          <w:rFonts w:cs="David"/>
          <w:rtl/>
        </w:rPr>
        <w:t xml:space="preserve">, </w:t>
      </w:r>
      <w:r w:rsidRPr="000E4F30">
        <w:rPr>
          <w:rFonts w:cs="David" w:hint="cs"/>
          <w:rtl/>
        </w:rPr>
        <w:t>ויש</w:t>
      </w:r>
      <w:r w:rsidRPr="000E4F30">
        <w:rPr>
          <w:rFonts w:cs="David"/>
          <w:rtl/>
        </w:rPr>
        <w:t xml:space="preserve"> </w:t>
      </w:r>
      <w:r w:rsidRPr="000E4F30">
        <w:rPr>
          <w:rFonts w:cs="David" w:hint="cs"/>
          <w:rtl/>
        </w:rPr>
        <w:t>לראותם</w:t>
      </w:r>
      <w:r w:rsidRPr="000E4F30">
        <w:rPr>
          <w:rFonts w:cs="David"/>
          <w:rtl/>
        </w:rPr>
        <w:t xml:space="preserve"> </w:t>
      </w:r>
      <w:r w:rsidRPr="000E4F30">
        <w:rPr>
          <w:rFonts w:cs="David" w:hint="cs"/>
          <w:rtl/>
        </w:rPr>
        <w:t>כמשלימים</w:t>
      </w:r>
      <w:r w:rsidRPr="000E4F30">
        <w:rPr>
          <w:rFonts w:cs="David"/>
          <w:rtl/>
        </w:rPr>
        <w:t xml:space="preserve"> </w:t>
      </w:r>
      <w:r w:rsidRPr="000E4F30">
        <w:rPr>
          <w:rFonts w:cs="David" w:hint="cs"/>
          <w:rtl/>
        </w:rPr>
        <w:t>אותו</w:t>
      </w:r>
      <w:r w:rsidRPr="000E4F30">
        <w:rPr>
          <w:rFonts w:cs="David"/>
          <w:rtl/>
        </w:rPr>
        <w:t xml:space="preserve">; </w:t>
      </w:r>
      <w:r w:rsidRPr="000E4F30">
        <w:rPr>
          <w:rFonts w:cs="David" w:hint="cs"/>
          <w:rtl/>
        </w:rPr>
        <w:t>ואולם</w:t>
      </w:r>
      <w:r w:rsidRPr="000E4F30">
        <w:rPr>
          <w:rFonts w:cs="David"/>
          <w:rtl/>
        </w:rPr>
        <w:t xml:space="preserve">, </w:t>
      </w:r>
      <w:r w:rsidRPr="000E4F30">
        <w:rPr>
          <w:rFonts w:cs="David" w:hint="cs"/>
          <w:rtl/>
        </w:rPr>
        <w:t>בכל</w:t>
      </w:r>
      <w:r w:rsidRPr="000E4F30">
        <w:rPr>
          <w:rFonts w:cs="David"/>
          <w:rtl/>
        </w:rPr>
        <w:t xml:space="preserve"> </w:t>
      </w:r>
      <w:r w:rsidRPr="000E4F30">
        <w:rPr>
          <w:rFonts w:cs="David" w:hint="cs"/>
          <w:rtl/>
        </w:rPr>
        <w:t>מקרה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כלשהו</w:t>
      </w:r>
      <w:r w:rsidRPr="000E4F30">
        <w:rPr>
          <w:rFonts w:cs="David"/>
          <w:rtl/>
        </w:rPr>
        <w:t xml:space="preserve"> </w:t>
      </w:r>
      <w:r w:rsidRPr="000E4F30">
        <w:rPr>
          <w:rFonts w:cs="David" w:hint="cs"/>
          <w:rtl/>
        </w:rPr>
        <w:t>המופיע</w:t>
      </w:r>
      <w:r w:rsidRPr="000E4F30">
        <w:rPr>
          <w:rFonts w:cs="David"/>
          <w:rtl/>
        </w:rPr>
        <w:t xml:space="preserve"> </w:t>
      </w:r>
      <w:r w:rsidRPr="000E4F30">
        <w:rPr>
          <w:rFonts w:cs="David" w:hint="cs"/>
          <w:rtl/>
        </w:rPr>
        <w:t>במסמכים</w:t>
      </w:r>
      <w:r w:rsidRPr="000E4F30">
        <w:rPr>
          <w:rFonts w:cs="David"/>
          <w:rtl/>
        </w:rPr>
        <w:t xml:space="preserve"> </w:t>
      </w:r>
      <w:r w:rsidRPr="000E4F30">
        <w:rPr>
          <w:rFonts w:cs="David" w:hint="cs"/>
          <w:rtl/>
        </w:rPr>
        <w:t>האמורים</w:t>
      </w:r>
      <w:r w:rsidRPr="000E4F30">
        <w:rPr>
          <w:rFonts w:cs="David"/>
          <w:rtl/>
        </w:rPr>
        <w:t xml:space="preserve">, </w:t>
      </w:r>
      <w:r w:rsidRPr="000E4F30">
        <w:rPr>
          <w:rFonts w:cs="David" w:hint="cs"/>
          <w:rtl/>
        </w:rPr>
        <w:t>המצורפים</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ובין</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כלשהו</w:t>
      </w:r>
      <w:r w:rsidRPr="000E4F30">
        <w:rPr>
          <w:rFonts w:cs="David"/>
          <w:rtl/>
        </w:rPr>
        <w:t xml:space="preserve"> </w:t>
      </w:r>
      <w:r w:rsidRPr="000E4F30">
        <w:rPr>
          <w:rFonts w:cs="David" w:hint="cs"/>
          <w:rtl/>
        </w:rPr>
        <w:t>המופיע</w:t>
      </w:r>
      <w:r w:rsidRPr="000E4F30">
        <w:rPr>
          <w:rFonts w:cs="David"/>
          <w:rtl/>
        </w:rPr>
        <w:t xml:space="preserve"> </w:t>
      </w:r>
      <w:r w:rsidRPr="000E4F30">
        <w:rPr>
          <w:rFonts w:cs="David" w:hint="cs"/>
          <w:rtl/>
        </w:rPr>
        <w:t>בחוזה</w:t>
      </w:r>
      <w:r w:rsidRPr="000E4F30">
        <w:rPr>
          <w:rFonts w:cs="David"/>
          <w:rtl/>
        </w:rPr>
        <w:t xml:space="preserve">, </w:t>
      </w:r>
      <w:r w:rsidRPr="000E4F30">
        <w:rPr>
          <w:rFonts w:cs="David" w:hint="cs"/>
          <w:rtl/>
        </w:rPr>
        <w:t>תהיה</w:t>
      </w:r>
      <w:r w:rsidRPr="000E4F30">
        <w:rPr>
          <w:rFonts w:cs="David"/>
          <w:rtl/>
        </w:rPr>
        <w:t xml:space="preserve"> </w:t>
      </w:r>
      <w:r w:rsidRPr="000E4F30">
        <w:rPr>
          <w:rFonts w:cs="David" w:hint="cs"/>
          <w:rtl/>
        </w:rPr>
        <w:t>עדיפות</w:t>
      </w:r>
      <w:r w:rsidRPr="000E4F30">
        <w:rPr>
          <w:rFonts w:cs="David"/>
          <w:rtl/>
        </w:rPr>
        <w:t xml:space="preserve"> </w:t>
      </w:r>
      <w:r w:rsidRPr="000E4F30">
        <w:rPr>
          <w:rFonts w:cs="David" w:hint="cs"/>
          <w:rtl/>
        </w:rPr>
        <w:t>לתנאי</w:t>
      </w:r>
      <w:r w:rsidRPr="000E4F30">
        <w:rPr>
          <w:rFonts w:cs="David"/>
          <w:rtl/>
        </w:rPr>
        <w:t xml:space="preserve"> </w:t>
      </w:r>
      <w:r w:rsidRPr="000E4F30">
        <w:rPr>
          <w:rFonts w:cs="David" w:hint="cs"/>
          <w:rtl/>
        </w:rPr>
        <w:t>המופיע</w:t>
      </w:r>
      <w:r w:rsidRPr="000E4F30">
        <w:rPr>
          <w:rFonts w:cs="David"/>
          <w:rtl/>
        </w:rPr>
        <w:t xml:space="preserve"> </w:t>
      </w:r>
      <w:r w:rsidRPr="000E4F30">
        <w:rPr>
          <w:rFonts w:cs="David" w:hint="cs"/>
          <w:rtl/>
        </w:rPr>
        <w:t>בחוזה</w:t>
      </w:r>
      <w:r w:rsidRPr="000E4F30">
        <w:rPr>
          <w:rFonts w:cs="David"/>
          <w:rtl/>
        </w:rPr>
        <w:t>.</w:t>
      </w:r>
    </w:p>
    <w:p w:rsidR="00121806" w:rsidRPr="000E4F30" w:rsidRDefault="00121806" w:rsidP="00A6477B">
      <w:pPr>
        <w:numPr>
          <w:ilvl w:val="0"/>
          <w:numId w:val="3"/>
        </w:numPr>
        <w:bidi/>
        <w:spacing w:after="0" w:line="360" w:lineRule="auto"/>
        <w:ind w:left="1056"/>
        <w:jc w:val="both"/>
        <w:rPr>
          <w:rFonts w:cs="David"/>
        </w:rPr>
      </w:pPr>
      <w:r w:rsidRPr="000E4F30">
        <w:rPr>
          <w:rFonts w:cs="David" w:hint="cs"/>
          <w:rtl/>
        </w:rPr>
        <w:t>אני</w:t>
      </w:r>
      <w:r w:rsidRPr="000E4F30">
        <w:rPr>
          <w:rFonts w:cs="David"/>
          <w:rtl/>
        </w:rPr>
        <w:t xml:space="preserve"> </w:t>
      </w:r>
      <w:r w:rsidRPr="000E4F30">
        <w:rPr>
          <w:rFonts w:cs="David" w:hint="cs"/>
          <w:rtl/>
        </w:rPr>
        <w:t>החתום</w:t>
      </w:r>
      <w:r w:rsidRPr="000E4F30">
        <w:rPr>
          <w:rFonts w:cs="David"/>
          <w:rtl/>
        </w:rPr>
        <w:t xml:space="preserve"> </w:t>
      </w:r>
      <w:r w:rsidRPr="000E4F30">
        <w:rPr>
          <w:rFonts w:cs="David" w:hint="cs"/>
          <w:rtl/>
        </w:rPr>
        <w:t>מטה</w:t>
      </w:r>
      <w:r w:rsidRPr="000E4F30">
        <w:rPr>
          <w:rFonts w:cs="David"/>
          <w:rtl/>
        </w:rPr>
        <w:t xml:space="preserve"> </w:t>
      </w:r>
      <w:r w:rsidRPr="000E4F30">
        <w:rPr>
          <w:rFonts w:cs="David" w:hint="cs"/>
          <w:rtl/>
        </w:rPr>
        <w:t>מציע</w:t>
      </w:r>
      <w:r w:rsidRPr="000E4F30">
        <w:rPr>
          <w:rFonts w:cs="David"/>
          <w:rtl/>
        </w:rPr>
        <w:t xml:space="preserve"> </w:t>
      </w:r>
      <w:r w:rsidRPr="000E4F30">
        <w:rPr>
          <w:rFonts w:cs="David" w:hint="cs"/>
          <w:rtl/>
        </w:rPr>
        <w:t>בזה</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שירותי</w:t>
      </w:r>
      <w:r w:rsidRPr="000E4F30">
        <w:rPr>
          <w:rFonts w:cs="David"/>
          <w:rtl/>
        </w:rPr>
        <w:t xml:space="preserve"> </w:t>
      </w:r>
      <w:r w:rsidRPr="000E4F30">
        <w:rPr>
          <w:rFonts w:cs="David" w:hint="cs"/>
          <w:rtl/>
        </w:rPr>
        <w:t>לביצוע</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שבנדון</w:t>
      </w:r>
      <w:r w:rsidRPr="000E4F30">
        <w:rPr>
          <w:rFonts w:cs="David"/>
          <w:rtl/>
        </w:rPr>
        <w:t xml:space="preserve">, </w:t>
      </w:r>
      <w:r w:rsidRPr="000E4F30">
        <w:rPr>
          <w:rFonts w:cs="David" w:hint="cs"/>
          <w:rtl/>
        </w:rPr>
        <w:t>בהתאם</w:t>
      </w:r>
      <w:r w:rsidRPr="000E4F30">
        <w:rPr>
          <w:rFonts w:cs="David"/>
          <w:rtl/>
        </w:rPr>
        <w:t xml:space="preserve"> </w:t>
      </w:r>
      <w:r w:rsidRPr="000E4F30">
        <w:rPr>
          <w:rFonts w:cs="David" w:hint="cs"/>
          <w:rtl/>
        </w:rPr>
        <w:t>לתנאי</w:t>
      </w:r>
      <w:r w:rsidRPr="000E4F30">
        <w:rPr>
          <w:rFonts w:cs="David"/>
          <w:rtl/>
        </w:rPr>
        <w:t xml:space="preserve"> </w:t>
      </w:r>
      <w:r w:rsidRPr="000E4F30">
        <w:rPr>
          <w:rFonts w:cs="David" w:hint="cs"/>
          <w:rtl/>
        </w:rPr>
        <w:t>המכרז</w:t>
      </w:r>
      <w:r w:rsidRPr="000E4F30">
        <w:rPr>
          <w:rFonts w:cs="David"/>
          <w:rtl/>
        </w:rPr>
        <w:t>.</w:t>
      </w:r>
    </w:p>
    <w:p w:rsidR="00121806" w:rsidRPr="000E4F30" w:rsidRDefault="00121806" w:rsidP="00A6477B">
      <w:pPr>
        <w:numPr>
          <w:ilvl w:val="0"/>
          <w:numId w:val="3"/>
        </w:numPr>
        <w:bidi/>
        <w:spacing w:after="0" w:line="360" w:lineRule="auto"/>
        <w:ind w:left="1056"/>
        <w:jc w:val="both"/>
        <w:rPr>
          <w:rFonts w:cs="David"/>
        </w:rPr>
      </w:pPr>
      <w:bookmarkStart w:id="344" w:name="_Ref233691175"/>
      <w:r w:rsidRPr="000E4F30">
        <w:rPr>
          <w:rFonts w:cs="David" w:hint="cs"/>
          <w:rtl/>
        </w:rPr>
        <w:t>הנני</w:t>
      </w:r>
      <w:r w:rsidRPr="000E4F30">
        <w:rPr>
          <w:rFonts w:cs="David"/>
          <w:rtl/>
        </w:rPr>
        <w:t xml:space="preserve"> </w:t>
      </w:r>
      <w:r w:rsidRPr="000E4F30">
        <w:rPr>
          <w:rFonts w:cs="David" w:hint="cs"/>
          <w:rtl/>
        </w:rPr>
        <w:t>מצהיר</w:t>
      </w:r>
      <w:r w:rsidRPr="000E4F30">
        <w:rPr>
          <w:rFonts w:cs="David"/>
          <w:rtl/>
        </w:rPr>
        <w:t xml:space="preserve"> </w:t>
      </w:r>
      <w:r w:rsidRPr="000E4F30">
        <w:rPr>
          <w:rFonts w:cs="David" w:hint="cs"/>
          <w:rtl/>
        </w:rPr>
        <w:t>ומאשר</w:t>
      </w:r>
      <w:r w:rsidRPr="000E4F30">
        <w:rPr>
          <w:rFonts w:cs="David"/>
          <w:rtl/>
        </w:rPr>
        <w:t xml:space="preserve"> </w:t>
      </w:r>
      <w:r w:rsidRPr="000E4F30">
        <w:rPr>
          <w:rFonts w:cs="David" w:hint="cs"/>
          <w:rtl/>
        </w:rPr>
        <w:t>שקראתי</w:t>
      </w:r>
      <w:r w:rsidRPr="000E4F30">
        <w:rPr>
          <w:rFonts w:cs="David"/>
          <w:rtl/>
        </w:rPr>
        <w:t xml:space="preserve"> </w:t>
      </w:r>
      <w:r w:rsidRPr="000E4F30">
        <w:rPr>
          <w:rFonts w:cs="David" w:hint="cs"/>
          <w:rtl/>
        </w:rPr>
        <w:t>והבנתי</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התנאים</w:t>
      </w:r>
      <w:r w:rsidRPr="000E4F30">
        <w:rPr>
          <w:rFonts w:cs="David"/>
          <w:rtl/>
        </w:rPr>
        <w:t xml:space="preserve"> </w:t>
      </w:r>
      <w:r w:rsidRPr="000E4F30">
        <w:rPr>
          <w:rFonts w:cs="David" w:hint="cs"/>
          <w:rtl/>
        </w:rPr>
        <w:t>המפורטים</w:t>
      </w:r>
      <w:r w:rsidRPr="000E4F30">
        <w:rPr>
          <w:rFonts w:cs="David"/>
          <w:rtl/>
        </w:rPr>
        <w:t xml:space="preserve"> </w:t>
      </w:r>
      <w:r w:rsidRPr="000E4F30">
        <w:rPr>
          <w:rFonts w:cs="David" w:hint="cs"/>
          <w:rtl/>
        </w:rPr>
        <w:t>והנדרשים</w:t>
      </w:r>
      <w:r w:rsidRPr="000E4F30">
        <w:rPr>
          <w:rFonts w:cs="David"/>
          <w:rtl/>
        </w:rPr>
        <w:t xml:space="preserve"> </w:t>
      </w:r>
      <w:r w:rsidRPr="000E4F30">
        <w:rPr>
          <w:rFonts w:cs="David" w:hint="cs"/>
          <w:rtl/>
        </w:rPr>
        <w:t>במסמכי</w:t>
      </w:r>
      <w:r w:rsidRPr="000E4F30">
        <w:rPr>
          <w:rFonts w:cs="David"/>
          <w:rtl/>
        </w:rPr>
        <w:t xml:space="preserve"> </w:t>
      </w:r>
      <w:r w:rsidRPr="000E4F30">
        <w:rPr>
          <w:rFonts w:cs="David" w:hint="cs"/>
          <w:rtl/>
        </w:rPr>
        <w:t>המכרז</w:t>
      </w:r>
      <w:r w:rsidRPr="000E4F30">
        <w:rPr>
          <w:rFonts w:cs="David"/>
          <w:rtl/>
        </w:rPr>
        <w:t xml:space="preserve"> </w:t>
      </w:r>
      <w:r w:rsidRPr="000E4F30">
        <w:rPr>
          <w:rFonts w:cs="David" w:hint="cs"/>
          <w:rtl/>
        </w:rPr>
        <w:t>הנ</w:t>
      </w:r>
      <w:r w:rsidRPr="000E4F30">
        <w:rPr>
          <w:rFonts w:cs="David"/>
          <w:rtl/>
        </w:rPr>
        <w:t>"</w:t>
      </w:r>
      <w:r w:rsidRPr="000E4F30">
        <w:rPr>
          <w:rFonts w:cs="David" w:hint="cs"/>
          <w:rtl/>
        </w:rPr>
        <w:t>ל</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נספחיו</w:t>
      </w:r>
      <w:r w:rsidRPr="000E4F30">
        <w:rPr>
          <w:rFonts w:cs="David"/>
          <w:rtl/>
        </w:rPr>
        <w:t xml:space="preserve">, </w:t>
      </w:r>
      <w:r w:rsidRPr="000E4F30">
        <w:rPr>
          <w:rFonts w:cs="David" w:hint="cs"/>
          <w:rtl/>
        </w:rPr>
        <w:t>ומתחייב</w:t>
      </w:r>
      <w:r w:rsidRPr="000E4F30">
        <w:rPr>
          <w:rFonts w:cs="David"/>
          <w:rtl/>
        </w:rPr>
        <w:t xml:space="preserve"> </w:t>
      </w:r>
      <w:r w:rsidRPr="000E4F30">
        <w:rPr>
          <w:rFonts w:cs="David" w:hint="cs"/>
          <w:rtl/>
        </w:rPr>
        <w:t>בזה</w:t>
      </w:r>
      <w:r w:rsidRPr="000E4F30">
        <w:rPr>
          <w:rFonts w:cs="David"/>
          <w:rtl/>
        </w:rPr>
        <w:t xml:space="preserve"> </w:t>
      </w:r>
      <w:r w:rsidRPr="000E4F30">
        <w:rPr>
          <w:rFonts w:cs="David" w:hint="cs"/>
          <w:rtl/>
        </w:rPr>
        <w:t>למלא</w:t>
      </w:r>
      <w:r w:rsidRPr="000E4F30">
        <w:rPr>
          <w:rFonts w:cs="David"/>
          <w:rtl/>
        </w:rPr>
        <w:t xml:space="preserve"> </w:t>
      </w:r>
      <w:r w:rsidRPr="000E4F30">
        <w:rPr>
          <w:rFonts w:cs="David" w:hint="cs"/>
          <w:rtl/>
        </w:rPr>
        <w:t>אחר</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התנאים</w:t>
      </w:r>
      <w:r w:rsidRPr="000E4F30">
        <w:rPr>
          <w:rFonts w:cs="David"/>
          <w:rtl/>
        </w:rPr>
        <w:t xml:space="preserve"> </w:t>
      </w:r>
      <w:r w:rsidRPr="000E4F30">
        <w:rPr>
          <w:rFonts w:cs="David" w:hint="cs"/>
          <w:rtl/>
        </w:rPr>
        <w:t>והדרישות</w:t>
      </w:r>
      <w:r w:rsidRPr="000E4F30">
        <w:rPr>
          <w:rFonts w:cs="David"/>
          <w:rtl/>
        </w:rPr>
        <w:t xml:space="preserve"> </w:t>
      </w:r>
      <w:r w:rsidRPr="000E4F30">
        <w:rPr>
          <w:rFonts w:cs="David" w:hint="cs"/>
          <w:rtl/>
        </w:rPr>
        <w:t>לשביעות</w:t>
      </w:r>
      <w:r w:rsidRPr="000E4F30">
        <w:rPr>
          <w:rFonts w:cs="David"/>
          <w:rtl/>
        </w:rPr>
        <w:t xml:space="preserve"> </w:t>
      </w:r>
      <w:r w:rsidRPr="000E4F30">
        <w:rPr>
          <w:rFonts w:cs="David" w:hint="cs"/>
          <w:rtl/>
        </w:rPr>
        <w:t>רצונכם</w:t>
      </w:r>
      <w:r w:rsidRPr="000E4F30">
        <w:rPr>
          <w:rFonts w:cs="David"/>
          <w:rtl/>
        </w:rPr>
        <w:t xml:space="preserve"> </w:t>
      </w:r>
      <w:r w:rsidRPr="000E4F30">
        <w:rPr>
          <w:rFonts w:cs="David" w:hint="cs"/>
          <w:rtl/>
        </w:rPr>
        <w:t>המלאה</w:t>
      </w:r>
      <w:r w:rsidRPr="000E4F30">
        <w:rPr>
          <w:rFonts w:cs="David"/>
          <w:rtl/>
        </w:rPr>
        <w:t xml:space="preserve">. </w:t>
      </w:r>
    </w:p>
    <w:p w:rsidR="00121806" w:rsidRPr="000E4F30" w:rsidRDefault="00121806" w:rsidP="00A6477B">
      <w:pPr>
        <w:numPr>
          <w:ilvl w:val="0"/>
          <w:numId w:val="3"/>
        </w:numPr>
        <w:bidi/>
        <w:spacing w:after="0" w:line="360" w:lineRule="auto"/>
        <w:ind w:left="1056"/>
        <w:jc w:val="both"/>
        <w:rPr>
          <w:rFonts w:cs="David"/>
        </w:rPr>
      </w:pPr>
      <w:r w:rsidRPr="000E4F30">
        <w:rPr>
          <w:rFonts w:cs="David" w:hint="cs"/>
          <w:rtl/>
        </w:rPr>
        <w:lastRenderedPageBreak/>
        <w:t>אני</w:t>
      </w:r>
      <w:r w:rsidRPr="000E4F30">
        <w:rPr>
          <w:rFonts w:cs="David"/>
          <w:rtl/>
        </w:rPr>
        <w:t xml:space="preserve"> </w:t>
      </w:r>
      <w:r w:rsidRPr="000E4F30">
        <w:rPr>
          <w:rFonts w:cs="David" w:hint="cs"/>
          <w:rtl/>
        </w:rPr>
        <w:t>חותם</w:t>
      </w:r>
      <w:r w:rsidRPr="000E4F30">
        <w:rPr>
          <w:rFonts w:cs="David"/>
          <w:rtl/>
        </w:rPr>
        <w:t xml:space="preserve"> </w:t>
      </w:r>
      <w:r w:rsidRPr="000E4F30">
        <w:rPr>
          <w:rFonts w:cs="David" w:hint="cs"/>
          <w:rtl/>
        </w:rPr>
        <w:t>בזה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נוסח</w:t>
      </w:r>
      <w:r w:rsidRPr="000E4F30">
        <w:rPr>
          <w:rFonts w:cs="David"/>
          <w:rtl/>
        </w:rPr>
        <w:t xml:space="preserve"> </w:t>
      </w:r>
      <w:r w:rsidRPr="000E4F30">
        <w:rPr>
          <w:rFonts w:cs="David" w:hint="cs"/>
          <w:rtl/>
        </w:rPr>
        <w:t>החוזה</w:t>
      </w:r>
      <w:r w:rsidRPr="000E4F30">
        <w:rPr>
          <w:rFonts w:cs="David"/>
          <w:rtl/>
        </w:rPr>
        <w:t xml:space="preserve"> (</w:t>
      </w:r>
      <w:r w:rsidR="005044A1" w:rsidRPr="000E4F30">
        <w:rPr>
          <w:rFonts w:cs="David" w:hint="cs"/>
          <w:rtl/>
        </w:rPr>
        <w:t>פרק</w:t>
      </w:r>
      <w:r w:rsidR="005044A1" w:rsidRPr="000E4F30">
        <w:rPr>
          <w:rFonts w:cs="David"/>
          <w:rtl/>
        </w:rPr>
        <w:t xml:space="preserve"> </w:t>
      </w:r>
      <w:r w:rsidR="005044A1" w:rsidRPr="000E4F30">
        <w:rPr>
          <w:rFonts w:cs="David" w:hint="cs"/>
          <w:rtl/>
        </w:rPr>
        <w:t>ג</w:t>
      </w:r>
      <w:r w:rsidR="005044A1" w:rsidRPr="000E4F30">
        <w:rPr>
          <w:rFonts w:cs="David"/>
          <w:rtl/>
        </w:rPr>
        <w:t xml:space="preserve">' </w:t>
      </w:r>
      <w:r w:rsidR="005044A1" w:rsidRPr="000E4F30">
        <w:rPr>
          <w:rFonts w:cs="David" w:hint="cs"/>
          <w:rtl/>
        </w:rPr>
        <w:t>להזמנה</w:t>
      </w:r>
      <w:r w:rsidRPr="000E4F30">
        <w:rPr>
          <w:rFonts w:cs="David"/>
          <w:rtl/>
        </w:rPr>
        <w:t>).</w:t>
      </w:r>
    </w:p>
    <w:p w:rsidR="007F1571" w:rsidRPr="000E4F30" w:rsidRDefault="007F1571" w:rsidP="00E16EF6">
      <w:pPr>
        <w:bidi/>
        <w:spacing w:after="0" w:line="360" w:lineRule="auto"/>
        <w:ind w:left="1056"/>
        <w:jc w:val="both"/>
        <w:rPr>
          <w:rFonts w:cs="David"/>
          <w:rtl/>
        </w:rPr>
      </w:pPr>
    </w:p>
    <w:bookmarkEnd w:id="344"/>
    <w:p w:rsidR="00121806" w:rsidRPr="000E4F30" w:rsidRDefault="00121806" w:rsidP="00326EA3">
      <w:pPr>
        <w:bidi/>
        <w:spacing w:line="360" w:lineRule="auto"/>
        <w:ind w:left="1056"/>
        <w:jc w:val="both"/>
        <w:rPr>
          <w:rFonts w:cs="David"/>
          <w:b/>
          <w:bCs/>
        </w:rPr>
      </w:pPr>
      <w:r w:rsidRPr="000E4F30">
        <w:rPr>
          <w:rFonts w:cs="David" w:hint="cs"/>
          <w:b/>
          <w:bCs/>
          <w:rtl/>
        </w:rPr>
        <w:t>זה</w:t>
      </w:r>
      <w:r w:rsidRPr="000E4F30">
        <w:rPr>
          <w:rFonts w:cs="David"/>
          <w:b/>
          <w:bCs/>
          <w:rtl/>
        </w:rPr>
        <w:t xml:space="preserve"> </w:t>
      </w:r>
      <w:r w:rsidRPr="000E4F30">
        <w:rPr>
          <w:rFonts w:cs="David" w:hint="cs"/>
          <w:b/>
          <w:bCs/>
          <w:rtl/>
        </w:rPr>
        <w:t>שמי</w:t>
      </w:r>
      <w:r w:rsidRPr="000E4F30">
        <w:rPr>
          <w:rFonts w:cs="David"/>
          <w:b/>
          <w:bCs/>
          <w:rtl/>
        </w:rPr>
        <w:t xml:space="preserve">, </w:t>
      </w:r>
      <w:r w:rsidRPr="000E4F30">
        <w:rPr>
          <w:rFonts w:cs="David" w:hint="cs"/>
          <w:b/>
          <w:bCs/>
          <w:rtl/>
        </w:rPr>
        <w:t>להלן</w:t>
      </w:r>
      <w:r w:rsidRPr="000E4F30">
        <w:rPr>
          <w:rFonts w:cs="David"/>
          <w:b/>
          <w:bCs/>
          <w:rtl/>
        </w:rPr>
        <w:t xml:space="preserve"> </w:t>
      </w:r>
      <w:r w:rsidRPr="000E4F30">
        <w:rPr>
          <w:rFonts w:cs="David" w:hint="cs"/>
          <w:b/>
          <w:bCs/>
          <w:rtl/>
        </w:rPr>
        <w:t>חתימתי</w:t>
      </w:r>
      <w:r w:rsidRPr="000E4F30">
        <w:rPr>
          <w:rFonts w:cs="David"/>
          <w:b/>
          <w:bCs/>
          <w:rtl/>
        </w:rPr>
        <w:t xml:space="preserve"> </w:t>
      </w:r>
      <w:r w:rsidRPr="000E4F30">
        <w:rPr>
          <w:rFonts w:cs="David" w:hint="cs"/>
          <w:b/>
          <w:bCs/>
          <w:rtl/>
        </w:rPr>
        <w:t>ותוכן</w:t>
      </w:r>
      <w:r w:rsidRPr="000E4F30">
        <w:rPr>
          <w:rFonts w:cs="David"/>
          <w:b/>
          <w:bCs/>
          <w:rtl/>
        </w:rPr>
        <w:t xml:space="preserve"> </w:t>
      </w:r>
      <w:r w:rsidRPr="000E4F30">
        <w:rPr>
          <w:rFonts w:cs="David" w:hint="cs"/>
          <w:b/>
          <w:bCs/>
          <w:rtl/>
        </w:rPr>
        <w:t>תצהירי</w:t>
      </w:r>
      <w:r w:rsidRPr="000E4F30">
        <w:rPr>
          <w:rFonts w:cs="David"/>
          <w:b/>
          <w:bCs/>
          <w:rtl/>
        </w:rPr>
        <w:t xml:space="preserve"> </w:t>
      </w:r>
      <w:r w:rsidRPr="000E4F30">
        <w:rPr>
          <w:rFonts w:cs="David" w:hint="cs"/>
          <w:b/>
          <w:bCs/>
          <w:rtl/>
        </w:rPr>
        <w:t>דלעיל</w:t>
      </w:r>
      <w:r w:rsidRPr="000E4F30">
        <w:rPr>
          <w:rFonts w:cs="David"/>
          <w:b/>
          <w:bCs/>
          <w:rtl/>
        </w:rPr>
        <w:t xml:space="preserve"> </w:t>
      </w:r>
      <w:r w:rsidRPr="000E4F30">
        <w:rPr>
          <w:rFonts w:cs="David" w:hint="cs"/>
          <w:b/>
          <w:bCs/>
          <w:rtl/>
        </w:rPr>
        <w:t>אמת</w:t>
      </w:r>
      <w:r w:rsidRPr="000E4F30">
        <w:rPr>
          <w:rFonts w:cs="David"/>
          <w:b/>
          <w:bCs/>
          <w:rtl/>
        </w:rPr>
        <w:t xml:space="preserve">. </w:t>
      </w:r>
    </w:p>
    <w:tbl>
      <w:tblPr>
        <w:bidiVisual/>
        <w:tblW w:w="94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204"/>
      </w:tblGrid>
      <w:tr w:rsidR="00121806" w:rsidRPr="000E4F30" w:rsidTr="009314B7">
        <w:trPr>
          <w:trHeight w:hRule="exact" w:val="227"/>
          <w:jc w:val="center"/>
        </w:trPr>
        <w:tc>
          <w:tcPr>
            <w:tcW w:w="2181" w:type="dxa"/>
            <w:vAlign w:val="center"/>
          </w:tcPr>
          <w:p w:rsidR="00121806" w:rsidRPr="000E4F30" w:rsidRDefault="00121806" w:rsidP="00326EA3">
            <w:pPr>
              <w:bidi/>
              <w:spacing w:line="360" w:lineRule="auto"/>
              <w:ind w:left="696"/>
              <w:rPr>
                <w:rFonts w:cs="David"/>
                <w:b/>
                <w:bCs/>
              </w:rPr>
            </w:pPr>
          </w:p>
        </w:tc>
        <w:tc>
          <w:tcPr>
            <w:tcW w:w="4056" w:type="dxa"/>
            <w:vAlign w:val="center"/>
          </w:tcPr>
          <w:p w:rsidR="00121806" w:rsidRPr="000E4F30" w:rsidRDefault="00121806" w:rsidP="00326EA3">
            <w:pPr>
              <w:bidi/>
              <w:spacing w:line="360" w:lineRule="auto"/>
              <w:ind w:left="696"/>
              <w:rPr>
                <w:rFonts w:cs="David"/>
                <w:b/>
                <w:bCs/>
              </w:rPr>
            </w:pPr>
          </w:p>
        </w:tc>
        <w:tc>
          <w:tcPr>
            <w:tcW w:w="3204" w:type="dxa"/>
            <w:vAlign w:val="center"/>
          </w:tcPr>
          <w:p w:rsidR="00121806" w:rsidRPr="000E4F30" w:rsidRDefault="00121806" w:rsidP="00326EA3">
            <w:pPr>
              <w:bidi/>
              <w:spacing w:line="360" w:lineRule="auto"/>
              <w:ind w:left="696"/>
              <w:rPr>
                <w:rFonts w:cs="David"/>
                <w:b/>
                <w:bCs/>
              </w:rPr>
            </w:pPr>
          </w:p>
        </w:tc>
      </w:tr>
      <w:tr w:rsidR="00121806" w:rsidRPr="000E4F30" w:rsidTr="009314B7">
        <w:trPr>
          <w:jc w:val="center"/>
        </w:trPr>
        <w:tc>
          <w:tcPr>
            <w:tcW w:w="2181" w:type="dxa"/>
            <w:shd w:val="pct5" w:color="auto" w:fill="auto"/>
          </w:tcPr>
          <w:p w:rsidR="00121806" w:rsidRPr="000E4F30" w:rsidRDefault="00121806" w:rsidP="00326EA3">
            <w:pPr>
              <w:bidi/>
              <w:ind w:left="696"/>
              <w:rPr>
                <w:rFonts w:cs="David"/>
                <w:b/>
                <w:bCs/>
              </w:rPr>
            </w:pPr>
            <w:r w:rsidRPr="000E4F30">
              <w:rPr>
                <w:rFonts w:cs="David" w:hint="cs"/>
                <w:b/>
                <w:bCs/>
                <w:rtl/>
              </w:rPr>
              <w:t>תאריך</w:t>
            </w:r>
          </w:p>
        </w:tc>
        <w:tc>
          <w:tcPr>
            <w:tcW w:w="4056" w:type="dxa"/>
            <w:shd w:val="pct5" w:color="auto" w:fill="auto"/>
          </w:tcPr>
          <w:p w:rsidR="00121806" w:rsidRPr="000E4F30" w:rsidRDefault="00121806" w:rsidP="00326EA3">
            <w:pPr>
              <w:bidi/>
              <w:ind w:left="696"/>
              <w:rPr>
                <w:rFonts w:cs="David"/>
                <w:b/>
                <w:bCs/>
              </w:rPr>
            </w:pPr>
            <w:r w:rsidRPr="000E4F30">
              <w:rPr>
                <w:rFonts w:cs="David" w:hint="cs"/>
                <w:b/>
                <w:bCs/>
                <w:rtl/>
              </w:rPr>
              <w:t>שם</w:t>
            </w:r>
            <w:r w:rsidRPr="000E4F30">
              <w:rPr>
                <w:rFonts w:cs="David"/>
                <w:b/>
                <w:bCs/>
                <w:rtl/>
              </w:rPr>
              <w:t xml:space="preserve"> </w:t>
            </w:r>
            <w:r w:rsidRPr="000E4F30">
              <w:rPr>
                <w:rFonts w:cs="David" w:hint="cs"/>
                <w:b/>
                <w:bCs/>
                <w:rtl/>
              </w:rPr>
              <w:t>מלא</w:t>
            </w:r>
            <w:r w:rsidRPr="000E4F30">
              <w:rPr>
                <w:rFonts w:cs="David"/>
                <w:b/>
                <w:bCs/>
                <w:rtl/>
              </w:rPr>
              <w:t xml:space="preserve"> </w:t>
            </w:r>
            <w:r w:rsidRPr="000E4F30">
              <w:rPr>
                <w:rFonts w:cs="David" w:hint="cs"/>
                <w:b/>
                <w:bCs/>
                <w:rtl/>
              </w:rPr>
              <w:t>של</w:t>
            </w:r>
            <w:r w:rsidRPr="000E4F30">
              <w:rPr>
                <w:rFonts w:cs="David"/>
                <w:b/>
                <w:bCs/>
                <w:rtl/>
              </w:rPr>
              <w:t xml:space="preserve"> </w:t>
            </w:r>
            <w:r w:rsidRPr="000E4F30">
              <w:rPr>
                <w:rFonts w:cs="David" w:hint="cs"/>
                <w:b/>
                <w:bCs/>
                <w:rtl/>
              </w:rPr>
              <w:t>החותם</w:t>
            </w:r>
            <w:r w:rsidRPr="000E4F30">
              <w:rPr>
                <w:rFonts w:cs="David"/>
                <w:b/>
                <w:bCs/>
                <w:rtl/>
              </w:rPr>
              <w:t xml:space="preserve"> </w:t>
            </w:r>
            <w:r w:rsidRPr="000E4F30">
              <w:rPr>
                <w:rFonts w:cs="David" w:hint="cs"/>
                <w:b/>
                <w:bCs/>
                <w:rtl/>
              </w:rPr>
              <w:t>בשם</w:t>
            </w:r>
            <w:r w:rsidRPr="000E4F30">
              <w:rPr>
                <w:rFonts w:cs="David"/>
                <w:b/>
                <w:bCs/>
                <w:rtl/>
              </w:rPr>
              <w:t xml:space="preserve"> </w:t>
            </w:r>
            <w:r w:rsidRPr="000E4F30">
              <w:rPr>
                <w:rFonts w:cs="David" w:hint="cs"/>
                <w:b/>
                <w:bCs/>
                <w:rtl/>
              </w:rPr>
              <w:t>המציע</w:t>
            </w:r>
          </w:p>
        </w:tc>
        <w:tc>
          <w:tcPr>
            <w:tcW w:w="3204" w:type="dxa"/>
            <w:shd w:val="pct5" w:color="auto" w:fill="auto"/>
          </w:tcPr>
          <w:p w:rsidR="00121806" w:rsidRPr="000E4F30" w:rsidRDefault="00121806" w:rsidP="00326EA3">
            <w:pPr>
              <w:bidi/>
              <w:ind w:left="696"/>
              <w:rPr>
                <w:rFonts w:cs="David"/>
                <w:b/>
                <w:bCs/>
              </w:rPr>
            </w:pPr>
            <w:r w:rsidRPr="000E4F30">
              <w:rPr>
                <w:rFonts w:cs="David" w:hint="cs"/>
                <w:b/>
                <w:bCs/>
                <w:rtl/>
              </w:rPr>
              <w:t>חתימה</w:t>
            </w:r>
            <w:r w:rsidRPr="000E4F30">
              <w:rPr>
                <w:rFonts w:cs="David"/>
                <w:b/>
                <w:bCs/>
                <w:rtl/>
              </w:rPr>
              <w:t xml:space="preserve"> </w:t>
            </w:r>
            <w:r w:rsidRPr="000E4F30">
              <w:rPr>
                <w:rFonts w:cs="David" w:hint="cs"/>
                <w:b/>
                <w:bCs/>
                <w:rtl/>
              </w:rPr>
              <w:t>וחותמת</w:t>
            </w:r>
            <w:r w:rsidRPr="000E4F30">
              <w:rPr>
                <w:rFonts w:cs="David"/>
                <w:b/>
                <w:bCs/>
                <w:rtl/>
              </w:rPr>
              <w:t xml:space="preserve"> </w:t>
            </w:r>
            <w:r w:rsidRPr="000E4F30">
              <w:rPr>
                <w:rFonts w:cs="David" w:hint="cs"/>
                <w:b/>
                <w:bCs/>
                <w:rtl/>
              </w:rPr>
              <w:t>המציע</w:t>
            </w:r>
          </w:p>
        </w:tc>
      </w:tr>
    </w:tbl>
    <w:p w:rsidR="00121806" w:rsidRPr="000E4F30" w:rsidRDefault="00121806" w:rsidP="00326EA3">
      <w:pPr>
        <w:bidi/>
        <w:spacing w:line="360" w:lineRule="auto"/>
        <w:ind w:left="696"/>
        <w:jc w:val="both"/>
        <w:rPr>
          <w:rFonts w:cs="David"/>
          <w:b/>
          <w:bCs/>
          <w:u w:val="single"/>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
        <w:gridCol w:w="2484"/>
        <w:gridCol w:w="4056"/>
        <w:gridCol w:w="2909"/>
        <w:gridCol w:w="190"/>
      </w:tblGrid>
      <w:tr w:rsidR="00121806" w:rsidRPr="000E4F30" w:rsidTr="006F3CCF">
        <w:tc>
          <w:tcPr>
            <w:tcW w:w="9855" w:type="dxa"/>
            <w:gridSpan w:val="5"/>
            <w:tcBorders>
              <w:top w:val="nil"/>
              <w:left w:val="nil"/>
              <w:bottom w:val="nil"/>
              <w:right w:val="nil"/>
            </w:tcBorders>
          </w:tcPr>
          <w:p w:rsidR="00121806" w:rsidRPr="000E4F30" w:rsidRDefault="00121806" w:rsidP="00326EA3">
            <w:pPr>
              <w:bidi/>
              <w:spacing w:after="60" w:line="360" w:lineRule="auto"/>
              <w:ind w:left="249"/>
              <w:jc w:val="center"/>
              <w:rPr>
                <w:rFonts w:cs="David"/>
                <w:b/>
                <w:bCs/>
                <w:rtl/>
              </w:rPr>
            </w:pPr>
            <w:r w:rsidRPr="000E4F30">
              <w:rPr>
                <w:rFonts w:cs="David" w:hint="cs"/>
                <w:b/>
                <w:bCs/>
                <w:rtl/>
              </w:rPr>
              <w:t>אישור</w:t>
            </w:r>
            <w:r w:rsidRPr="000E4F30">
              <w:rPr>
                <w:rFonts w:cs="David"/>
                <w:b/>
                <w:bCs/>
                <w:rtl/>
              </w:rPr>
              <w:t xml:space="preserve"> </w:t>
            </w:r>
            <w:r w:rsidRPr="000E4F30">
              <w:rPr>
                <w:rFonts w:cs="David" w:hint="cs"/>
                <w:b/>
                <w:bCs/>
                <w:rtl/>
              </w:rPr>
              <w:t>עו</w:t>
            </w:r>
            <w:r w:rsidRPr="000E4F30">
              <w:rPr>
                <w:rFonts w:cs="David"/>
                <w:b/>
                <w:bCs/>
                <w:rtl/>
              </w:rPr>
              <w:t>"</w:t>
            </w:r>
            <w:r w:rsidRPr="000E4F30">
              <w:rPr>
                <w:rFonts w:cs="David" w:hint="cs"/>
                <w:b/>
                <w:bCs/>
                <w:rtl/>
              </w:rPr>
              <w:t>ד</w:t>
            </w:r>
          </w:p>
          <w:p w:rsidR="00121806" w:rsidRPr="000E4F30" w:rsidRDefault="00121806" w:rsidP="00326EA3">
            <w:pPr>
              <w:bidi/>
              <w:spacing w:before="60" w:after="60" w:line="360" w:lineRule="auto"/>
              <w:ind w:left="249"/>
              <w:jc w:val="both"/>
              <w:rPr>
                <w:rFonts w:cs="David"/>
              </w:rPr>
            </w:pPr>
            <w:r w:rsidRPr="000E4F30">
              <w:rPr>
                <w:rFonts w:cs="David" w:hint="cs"/>
                <w:rtl/>
              </w:rPr>
              <w:t>אני</w:t>
            </w:r>
            <w:r w:rsidRPr="000E4F30">
              <w:rPr>
                <w:rFonts w:cs="David"/>
                <w:rtl/>
              </w:rPr>
              <w:t xml:space="preserve"> </w:t>
            </w:r>
            <w:r w:rsidRPr="000E4F30">
              <w:rPr>
                <w:rFonts w:cs="David" w:hint="cs"/>
                <w:rtl/>
              </w:rPr>
              <w:t>הח</w:t>
            </w:r>
            <w:r w:rsidRPr="000E4F30">
              <w:rPr>
                <w:rFonts w:cs="David"/>
                <w:rtl/>
              </w:rPr>
              <w:t>"</w:t>
            </w:r>
            <w:r w:rsidRPr="000E4F30">
              <w:rPr>
                <w:rFonts w:cs="David" w:hint="cs"/>
                <w:rtl/>
              </w:rPr>
              <w:t>מ</w:t>
            </w:r>
            <w:r w:rsidRPr="000E4F30">
              <w:rPr>
                <w:rFonts w:cs="David"/>
                <w:rtl/>
              </w:rPr>
              <w:t xml:space="preserve">____________, </w:t>
            </w:r>
            <w:r w:rsidRPr="000E4F30">
              <w:rPr>
                <w:rFonts w:cs="David" w:hint="cs"/>
                <w:rtl/>
              </w:rPr>
              <w:t>עו</w:t>
            </w:r>
            <w:r w:rsidRPr="000E4F30">
              <w:rPr>
                <w:rFonts w:cs="David"/>
                <w:rtl/>
              </w:rPr>
              <w:t>"</w:t>
            </w:r>
            <w:r w:rsidRPr="000E4F30">
              <w:rPr>
                <w:rFonts w:cs="David" w:hint="cs"/>
                <w:rtl/>
              </w:rPr>
              <w:t>ד</w:t>
            </w:r>
            <w:r w:rsidRPr="000E4F30">
              <w:rPr>
                <w:rFonts w:cs="David"/>
                <w:rtl/>
              </w:rPr>
              <w:t xml:space="preserve">, </w:t>
            </w:r>
            <w:r w:rsidRPr="000E4F30">
              <w:rPr>
                <w:rFonts w:cs="David" w:hint="cs"/>
                <w:rtl/>
              </w:rPr>
              <w:t>מספר</w:t>
            </w:r>
            <w:r w:rsidRPr="000E4F30">
              <w:rPr>
                <w:rFonts w:cs="David"/>
                <w:rtl/>
              </w:rPr>
              <w:t xml:space="preserve"> </w:t>
            </w:r>
            <w:r w:rsidRPr="000E4F30">
              <w:rPr>
                <w:rFonts w:cs="David" w:hint="cs"/>
                <w:rtl/>
              </w:rPr>
              <w:t>רישיון</w:t>
            </w:r>
            <w:r w:rsidRPr="000E4F30">
              <w:rPr>
                <w:rFonts w:cs="David"/>
                <w:rtl/>
              </w:rPr>
              <w:t xml:space="preserve"> __________ </w:t>
            </w:r>
            <w:r w:rsidRPr="000E4F30">
              <w:rPr>
                <w:rFonts w:cs="David" w:hint="cs"/>
                <w:rtl/>
              </w:rPr>
              <w:t>מאשר</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ביום</w:t>
            </w:r>
            <w:r w:rsidRPr="000E4F30">
              <w:rPr>
                <w:rFonts w:cs="David"/>
                <w:rtl/>
              </w:rPr>
              <w:t xml:space="preserve"> _____________ </w:t>
            </w:r>
            <w:r w:rsidRPr="000E4F30">
              <w:rPr>
                <w:rFonts w:cs="David" w:hint="cs"/>
                <w:rtl/>
              </w:rPr>
              <w:t>הופיע</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מר</w:t>
            </w:r>
            <w:r w:rsidRPr="000E4F30">
              <w:rPr>
                <w:rFonts w:cs="David"/>
                <w:rtl/>
              </w:rPr>
              <w:t>/</w:t>
            </w:r>
            <w:r w:rsidRPr="000E4F30">
              <w:rPr>
                <w:rFonts w:cs="David" w:hint="cs"/>
                <w:rtl/>
              </w:rPr>
              <w:t>גב</w:t>
            </w:r>
            <w:r w:rsidRPr="000E4F30">
              <w:rPr>
                <w:rFonts w:cs="David"/>
                <w:rtl/>
              </w:rPr>
              <w:t xml:space="preserve">'_____________ </w:t>
            </w:r>
            <w:r w:rsidRPr="000E4F30">
              <w:rPr>
                <w:rFonts w:cs="David" w:hint="cs"/>
                <w:rtl/>
              </w:rPr>
              <w:t>אשר</w:t>
            </w:r>
            <w:r w:rsidRPr="000E4F30">
              <w:rPr>
                <w:rFonts w:cs="David"/>
                <w:rtl/>
              </w:rPr>
              <w:t xml:space="preserve"> </w:t>
            </w:r>
            <w:r w:rsidRPr="000E4F30">
              <w:rPr>
                <w:rFonts w:cs="David" w:hint="cs"/>
                <w:rtl/>
              </w:rPr>
              <w:t>זיהה</w:t>
            </w:r>
            <w:r w:rsidRPr="000E4F30">
              <w:rPr>
                <w:rFonts w:cs="David"/>
                <w:rtl/>
              </w:rPr>
              <w:t xml:space="preserve"> </w:t>
            </w:r>
            <w:r w:rsidRPr="000E4F30">
              <w:rPr>
                <w:rFonts w:cs="David" w:hint="cs"/>
                <w:rtl/>
              </w:rPr>
              <w:t>עצמו</w:t>
            </w:r>
            <w:r w:rsidRPr="000E4F30">
              <w:rPr>
                <w:rFonts w:cs="David"/>
                <w:rtl/>
              </w:rPr>
              <w:t xml:space="preserve"> </w:t>
            </w:r>
            <w:r w:rsidRPr="000E4F30">
              <w:rPr>
                <w:rFonts w:cs="David" w:hint="cs"/>
                <w:rtl/>
              </w:rPr>
              <w:t>באמצעות</w:t>
            </w:r>
            <w:r w:rsidRPr="000E4F30">
              <w:rPr>
                <w:rFonts w:cs="David"/>
                <w:rtl/>
              </w:rPr>
              <w:t xml:space="preserve"> </w:t>
            </w:r>
            <w:r w:rsidRPr="000E4F30">
              <w:rPr>
                <w:rFonts w:cs="David" w:hint="cs"/>
                <w:rtl/>
              </w:rPr>
              <w:t>ת</w:t>
            </w:r>
            <w:r w:rsidRPr="000E4F30">
              <w:rPr>
                <w:rFonts w:cs="David"/>
                <w:rtl/>
              </w:rPr>
              <w:t>.</w:t>
            </w:r>
            <w:r w:rsidRPr="000E4F30">
              <w:rPr>
                <w:rFonts w:cs="David" w:hint="cs"/>
                <w:rtl/>
              </w:rPr>
              <w:t>ז</w:t>
            </w:r>
            <w:r w:rsidRPr="000E4F30">
              <w:rPr>
                <w:rFonts w:cs="David"/>
                <w:rtl/>
              </w:rPr>
              <w:t xml:space="preserve">. </w:t>
            </w:r>
            <w:r w:rsidRPr="000E4F30">
              <w:rPr>
                <w:rFonts w:cs="David" w:hint="cs"/>
                <w:rtl/>
              </w:rPr>
              <w:t>שמספרו</w:t>
            </w:r>
            <w:r w:rsidRPr="000E4F30">
              <w:rPr>
                <w:rFonts w:cs="David"/>
                <w:rtl/>
              </w:rPr>
              <w:t xml:space="preserve"> _______________/ </w:t>
            </w:r>
            <w:r w:rsidRPr="000E4F30">
              <w:rPr>
                <w:rFonts w:cs="David" w:hint="cs"/>
                <w:rtl/>
              </w:rPr>
              <w:t>המוכר</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אישית</w:t>
            </w:r>
            <w:r w:rsidRPr="000E4F30">
              <w:rPr>
                <w:rFonts w:cs="David"/>
                <w:rtl/>
              </w:rPr>
              <w:t xml:space="preserve">, </w:t>
            </w:r>
            <w:r w:rsidRPr="000E4F30">
              <w:rPr>
                <w:rFonts w:cs="David" w:hint="cs"/>
                <w:rtl/>
              </w:rPr>
              <w:t>ולאחר</w:t>
            </w:r>
            <w:r w:rsidRPr="000E4F30">
              <w:rPr>
                <w:rFonts w:cs="David"/>
                <w:rtl/>
              </w:rPr>
              <w:t xml:space="preserve"> </w:t>
            </w:r>
            <w:r w:rsidRPr="000E4F30">
              <w:rPr>
                <w:rFonts w:cs="David" w:hint="cs"/>
                <w:rtl/>
              </w:rPr>
              <w:t>שהזהרתיו</w:t>
            </w:r>
            <w:r w:rsidRPr="000E4F30">
              <w:rPr>
                <w:rFonts w:cs="David"/>
                <w:rtl/>
              </w:rPr>
              <w:t xml:space="preserve"> </w:t>
            </w:r>
            <w:r w:rsidRPr="000E4F30">
              <w:rPr>
                <w:rFonts w:cs="David" w:hint="cs"/>
                <w:rtl/>
              </w:rPr>
              <w:t>לומר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האמת</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צפוי</w:t>
            </w:r>
            <w:r w:rsidRPr="000E4F30">
              <w:rPr>
                <w:rFonts w:cs="David"/>
                <w:rtl/>
              </w:rPr>
              <w:t xml:space="preserve"> </w:t>
            </w:r>
            <w:r w:rsidRPr="000E4F30">
              <w:rPr>
                <w:rFonts w:cs="David" w:hint="cs"/>
                <w:rtl/>
              </w:rPr>
              <w:t>לעונשים</w:t>
            </w:r>
            <w:r w:rsidRPr="000E4F30">
              <w:rPr>
                <w:rFonts w:cs="David"/>
                <w:rtl/>
              </w:rPr>
              <w:t xml:space="preserve"> </w:t>
            </w:r>
            <w:r w:rsidRPr="000E4F30">
              <w:rPr>
                <w:rFonts w:cs="David" w:hint="cs"/>
                <w:rtl/>
              </w:rPr>
              <w:t>הקבועים</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יעשה</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אישר</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נכונות</w:t>
            </w:r>
            <w:r w:rsidRPr="000E4F30">
              <w:rPr>
                <w:rFonts w:cs="David"/>
                <w:rtl/>
              </w:rPr>
              <w:t xml:space="preserve"> </w:t>
            </w:r>
            <w:r w:rsidRPr="000E4F30">
              <w:rPr>
                <w:rFonts w:cs="David" w:hint="cs"/>
                <w:rtl/>
              </w:rPr>
              <w:t>הצהרתו</w:t>
            </w:r>
            <w:r w:rsidRPr="000E4F30">
              <w:rPr>
                <w:rFonts w:cs="David"/>
                <w:rtl/>
              </w:rPr>
              <w:t xml:space="preserve"> </w:t>
            </w:r>
            <w:r w:rsidRPr="000E4F30">
              <w:rPr>
                <w:rFonts w:cs="David" w:hint="cs"/>
                <w:rtl/>
              </w:rPr>
              <w:t>וחתם</w:t>
            </w:r>
            <w:r w:rsidRPr="000E4F30">
              <w:rPr>
                <w:rFonts w:cs="David"/>
                <w:rtl/>
              </w:rPr>
              <w:t xml:space="preserve"> </w:t>
            </w:r>
            <w:r w:rsidRPr="000E4F30">
              <w:rPr>
                <w:rFonts w:cs="David" w:hint="cs"/>
                <w:rtl/>
              </w:rPr>
              <w:t>עליה</w:t>
            </w:r>
            <w:r w:rsidRPr="000E4F30">
              <w:rPr>
                <w:rFonts w:cs="David"/>
                <w:rtl/>
              </w:rPr>
              <w:t xml:space="preserve">. </w:t>
            </w:r>
          </w:p>
        </w:tc>
      </w:tr>
      <w:tr w:rsidR="00121806" w:rsidRPr="000E4F30" w:rsidTr="009314B7">
        <w:trPr>
          <w:gridBefore w:val="1"/>
          <w:gridAfter w:val="1"/>
          <w:wBefore w:w="216" w:type="dxa"/>
          <w:wAfter w:w="190" w:type="dxa"/>
        </w:trPr>
        <w:tc>
          <w:tcPr>
            <w:tcW w:w="2484" w:type="dxa"/>
            <w:tcBorders>
              <w:top w:val="single" w:sz="4" w:space="0" w:color="auto"/>
              <w:left w:val="single" w:sz="4" w:space="0" w:color="auto"/>
              <w:bottom w:val="single" w:sz="4" w:space="0" w:color="auto"/>
              <w:right w:val="single" w:sz="4" w:space="0" w:color="auto"/>
            </w:tcBorders>
          </w:tcPr>
          <w:p w:rsidR="00121806" w:rsidRPr="000E4F30" w:rsidRDefault="00121806" w:rsidP="00326EA3">
            <w:pPr>
              <w:bidi/>
              <w:spacing w:before="100" w:beforeAutospacing="1" w:after="100" w:afterAutospacing="1"/>
              <w:ind w:left="108" w:hanging="108"/>
              <w:jc w:val="center"/>
              <w:rPr>
                <w:rFonts w:cs="David"/>
              </w:rPr>
            </w:pPr>
          </w:p>
        </w:tc>
        <w:tc>
          <w:tcPr>
            <w:tcW w:w="4056" w:type="dxa"/>
            <w:tcBorders>
              <w:top w:val="single" w:sz="4" w:space="0" w:color="auto"/>
              <w:left w:val="single" w:sz="4" w:space="0" w:color="auto"/>
              <w:bottom w:val="single" w:sz="4" w:space="0" w:color="auto"/>
              <w:right w:val="single" w:sz="4" w:space="0" w:color="auto"/>
            </w:tcBorders>
          </w:tcPr>
          <w:p w:rsidR="00121806" w:rsidRPr="000E4F30" w:rsidRDefault="00121806" w:rsidP="00326EA3">
            <w:pPr>
              <w:bidi/>
              <w:spacing w:before="100" w:beforeAutospacing="1" w:after="100" w:afterAutospacing="1"/>
              <w:ind w:left="108" w:hanging="108"/>
              <w:jc w:val="center"/>
              <w:rPr>
                <w:rFonts w:cs="David"/>
              </w:rPr>
            </w:pPr>
          </w:p>
        </w:tc>
        <w:tc>
          <w:tcPr>
            <w:tcW w:w="2909" w:type="dxa"/>
            <w:tcBorders>
              <w:top w:val="single" w:sz="4" w:space="0" w:color="auto"/>
              <w:left w:val="single" w:sz="4" w:space="0" w:color="auto"/>
              <w:bottom w:val="single" w:sz="4" w:space="0" w:color="auto"/>
              <w:right w:val="single" w:sz="4" w:space="0" w:color="auto"/>
            </w:tcBorders>
          </w:tcPr>
          <w:p w:rsidR="00121806" w:rsidRPr="000E4F30" w:rsidRDefault="00121806" w:rsidP="00326EA3">
            <w:pPr>
              <w:bidi/>
              <w:spacing w:before="100" w:beforeAutospacing="1" w:after="100" w:afterAutospacing="1"/>
              <w:ind w:left="108" w:hanging="108"/>
              <w:jc w:val="center"/>
              <w:rPr>
                <w:rFonts w:cs="David"/>
              </w:rPr>
            </w:pPr>
          </w:p>
        </w:tc>
      </w:tr>
      <w:tr w:rsidR="00121806" w:rsidRPr="000E4F30" w:rsidTr="006F3CCF">
        <w:trPr>
          <w:gridBefore w:val="1"/>
          <w:gridAfter w:val="1"/>
          <w:wBefore w:w="216" w:type="dxa"/>
          <w:wAfter w:w="190" w:type="dxa"/>
        </w:trPr>
        <w:tc>
          <w:tcPr>
            <w:tcW w:w="2484" w:type="dxa"/>
            <w:tcBorders>
              <w:top w:val="single" w:sz="4" w:space="0" w:color="auto"/>
              <w:left w:val="single" w:sz="4" w:space="0" w:color="auto"/>
              <w:bottom w:val="single" w:sz="4" w:space="0" w:color="auto"/>
              <w:right w:val="single" w:sz="4" w:space="0" w:color="auto"/>
            </w:tcBorders>
            <w:shd w:val="pct5" w:color="auto" w:fill="auto"/>
          </w:tcPr>
          <w:p w:rsidR="00121806" w:rsidRPr="000E4F30" w:rsidRDefault="00121806" w:rsidP="00326EA3">
            <w:pPr>
              <w:bidi/>
              <w:spacing w:before="100" w:beforeAutospacing="1" w:after="100" w:afterAutospacing="1"/>
              <w:ind w:left="108" w:hanging="108"/>
              <w:jc w:val="center"/>
              <w:rPr>
                <w:rFonts w:cs="David"/>
                <w:rtl/>
              </w:rPr>
            </w:pPr>
            <w:r w:rsidRPr="000E4F30">
              <w:rPr>
                <w:rFonts w:cs="David" w:hint="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121806" w:rsidRPr="000E4F30" w:rsidRDefault="00121806" w:rsidP="00326EA3">
            <w:pPr>
              <w:bidi/>
              <w:spacing w:before="100" w:beforeAutospacing="1" w:after="100" w:afterAutospacing="1"/>
              <w:ind w:left="108" w:hanging="108"/>
              <w:jc w:val="center"/>
              <w:rPr>
                <w:rFonts w:cs="David"/>
              </w:rPr>
            </w:pPr>
            <w:r w:rsidRPr="000E4F30">
              <w:rPr>
                <w:rFonts w:cs="David" w:hint="cs"/>
                <w:rtl/>
              </w:rPr>
              <w:t>שם</w:t>
            </w:r>
            <w:r w:rsidRPr="000E4F30">
              <w:rPr>
                <w:rFonts w:cs="David"/>
                <w:rtl/>
              </w:rPr>
              <w:t xml:space="preserve"> </w:t>
            </w:r>
            <w:r w:rsidRPr="000E4F30">
              <w:rPr>
                <w:rFonts w:cs="David" w:hint="cs"/>
                <w:rtl/>
              </w:rPr>
              <w:t>מלא</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עו</w:t>
            </w:r>
            <w:r w:rsidRPr="000E4F30">
              <w:rPr>
                <w:rFonts w:cs="David"/>
                <w:rtl/>
              </w:rPr>
              <w:t>"</w:t>
            </w:r>
            <w:r w:rsidRPr="000E4F30">
              <w:rPr>
                <w:rFonts w:cs="David" w:hint="cs"/>
                <w:rtl/>
              </w:rPr>
              <w:t>ד</w:t>
            </w:r>
          </w:p>
        </w:tc>
        <w:tc>
          <w:tcPr>
            <w:tcW w:w="2909" w:type="dxa"/>
            <w:tcBorders>
              <w:top w:val="single" w:sz="4" w:space="0" w:color="auto"/>
              <w:left w:val="single" w:sz="4" w:space="0" w:color="auto"/>
              <w:bottom w:val="single" w:sz="4" w:space="0" w:color="auto"/>
              <w:right w:val="single" w:sz="4" w:space="0" w:color="auto"/>
            </w:tcBorders>
            <w:shd w:val="pct5" w:color="auto" w:fill="auto"/>
          </w:tcPr>
          <w:p w:rsidR="00121806" w:rsidRPr="000E4F30" w:rsidRDefault="00121806" w:rsidP="00326EA3">
            <w:pPr>
              <w:bidi/>
              <w:spacing w:before="100" w:beforeAutospacing="1" w:after="100" w:afterAutospacing="1"/>
              <w:ind w:left="108" w:hanging="108"/>
              <w:jc w:val="center"/>
              <w:rPr>
                <w:rFonts w:cs="David"/>
              </w:rPr>
            </w:pPr>
            <w:r w:rsidRPr="000E4F30">
              <w:rPr>
                <w:rFonts w:cs="David" w:hint="cs"/>
                <w:rtl/>
              </w:rPr>
              <w:t>חתימה</w:t>
            </w:r>
            <w:r w:rsidRPr="000E4F30">
              <w:rPr>
                <w:rFonts w:cs="David"/>
                <w:rtl/>
              </w:rPr>
              <w:t xml:space="preserve"> </w:t>
            </w:r>
            <w:r w:rsidRPr="000E4F30">
              <w:rPr>
                <w:rFonts w:cs="David" w:hint="cs"/>
                <w:rtl/>
              </w:rPr>
              <w:t>וחותמת</w:t>
            </w:r>
          </w:p>
        </w:tc>
      </w:tr>
    </w:tbl>
    <w:p w:rsidR="001C5C62" w:rsidRPr="000E4F30" w:rsidRDefault="00121806" w:rsidP="008F0F0A">
      <w:pPr>
        <w:pStyle w:val="1"/>
        <w:rPr>
          <w:b w:val="0"/>
          <w:bCs w:val="0"/>
          <w:sz w:val="22"/>
          <w:szCs w:val="22"/>
          <w:rtl/>
        </w:rPr>
      </w:pPr>
      <w:r w:rsidRPr="000E4F30">
        <w:rPr>
          <w:sz w:val="22"/>
          <w:szCs w:val="22"/>
        </w:rPr>
        <w:br w:type="page"/>
      </w:r>
      <w:bookmarkStart w:id="345" w:name="_Ref327799696"/>
      <w:bookmarkStart w:id="346" w:name="_Toc362273552"/>
      <w:bookmarkStart w:id="347" w:name="_Ref363472468"/>
      <w:bookmarkStart w:id="348" w:name="_Ref363472655"/>
      <w:bookmarkStart w:id="349" w:name="_Toc371435914"/>
      <w:r w:rsidR="00E6618E" w:rsidRPr="000E4F30">
        <w:rPr>
          <w:rFonts w:hint="cs"/>
          <w:sz w:val="22"/>
          <w:szCs w:val="22"/>
          <w:rtl/>
        </w:rPr>
        <w:lastRenderedPageBreak/>
        <w:t>נספח</w:t>
      </w:r>
      <w:r w:rsidR="00E6618E" w:rsidRPr="000E4F30">
        <w:rPr>
          <w:sz w:val="22"/>
          <w:szCs w:val="22"/>
          <w:rtl/>
        </w:rPr>
        <w:t xml:space="preserve"> </w:t>
      </w:r>
      <w:r w:rsidR="00E6618E" w:rsidRPr="000E4F30">
        <w:rPr>
          <w:rFonts w:hint="cs"/>
          <w:sz w:val="22"/>
          <w:szCs w:val="22"/>
          <w:rtl/>
        </w:rPr>
        <w:t>א</w:t>
      </w:r>
      <w:r w:rsidR="00E6618E" w:rsidRPr="000E4F30">
        <w:rPr>
          <w:sz w:val="22"/>
          <w:szCs w:val="22"/>
          <w:rtl/>
        </w:rPr>
        <w:t xml:space="preserve">'  - </w:t>
      </w:r>
      <w:r w:rsidR="00E6618E" w:rsidRPr="000E4F30">
        <w:rPr>
          <w:rFonts w:hint="cs"/>
          <w:sz w:val="22"/>
          <w:szCs w:val="22"/>
          <w:rtl/>
        </w:rPr>
        <w:t>א</w:t>
      </w:r>
      <w:r w:rsidR="001C5C62" w:rsidRPr="000E4F30">
        <w:rPr>
          <w:rFonts w:hint="cs"/>
          <w:sz w:val="22"/>
          <w:szCs w:val="22"/>
          <w:rtl/>
        </w:rPr>
        <w:t>סמכתאות</w:t>
      </w:r>
      <w:r w:rsidR="001C5C62" w:rsidRPr="000E4F30">
        <w:rPr>
          <w:sz w:val="22"/>
          <w:szCs w:val="22"/>
          <w:rtl/>
        </w:rPr>
        <w:t xml:space="preserve"> </w:t>
      </w:r>
      <w:r w:rsidR="001C5C62" w:rsidRPr="000E4F30">
        <w:rPr>
          <w:rFonts w:hint="cs"/>
          <w:sz w:val="22"/>
          <w:szCs w:val="22"/>
          <w:rtl/>
        </w:rPr>
        <w:t>להוכחת</w:t>
      </w:r>
      <w:r w:rsidR="001C5C62" w:rsidRPr="000E4F30">
        <w:rPr>
          <w:sz w:val="22"/>
          <w:szCs w:val="22"/>
          <w:rtl/>
        </w:rPr>
        <w:t xml:space="preserve"> </w:t>
      </w:r>
      <w:r w:rsidR="001C5C62" w:rsidRPr="000E4F30">
        <w:rPr>
          <w:rFonts w:hint="cs"/>
          <w:sz w:val="22"/>
          <w:szCs w:val="22"/>
          <w:rtl/>
        </w:rPr>
        <w:t>העמידה</w:t>
      </w:r>
      <w:r w:rsidR="001C5C62" w:rsidRPr="000E4F30">
        <w:rPr>
          <w:sz w:val="22"/>
          <w:szCs w:val="22"/>
          <w:rtl/>
        </w:rPr>
        <w:t xml:space="preserve"> </w:t>
      </w:r>
      <w:r w:rsidR="001C5C62" w:rsidRPr="000E4F30">
        <w:rPr>
          <w:rFonts w:hint="cs"/>
          <w:sz w:val="22"/>
          <w:szCs w:val="22"/>
          <w:rtl/>
        </w:rPr>
        <w:t>בדרישות</w:t>
      </w:r>
      <w:r w:rsidR="001C5C62" w:rsidRPr="000E4F30">
        <w:rPr>
          <w:sz w:val="22"/>
          <w:szCs w:val="22"/>
          <w:rtl/>
        </w:rPr>
        <w:t xml:space="preserve"> </w:t>
      </w:r>
      <w:r w:rsidR="001C5C62" w:rsidRPr="000E4F30">
        <w:rPr>
          <w:rFonts w:hint="cs"/>
          <w:sz w:val="22"/>
          <w:szCs w:val="22"/>
          <w:rtl/>
        </w:rPr>
        <w:t>הסף</w:t>
      </w:r>
      <w:bookmarkEnd w:id="345"/>
      <w:r w:rsidR="001C5C62" w:rsidRPr="000E4F30">
        <w:rPr>
          <w:sz w:val="22"/>
          <w:szCs w:val="22"/>
          <w:rtl/>
        </w:rPr>
        <w:t xml:space="preserve"> </w:t>
      </w:r>
      <w:r w:rsidR="00E6618E" w:rsidRPr="000E4F30">
        <w:rPr>
          <w:sz w:val="22"/>
          <w:szCs w:val="22"/>
          <w:rtl/>
        </w:rPr>
        <w:t xml:space="preserve"> </w:t>
      </w:r>
      <w:r w:rsidR="00E6618E" w:rsidRPr="000E4F30">
        <w:rPr>
          <w:rFonts w:hint="cs"/>
          <w:sz w:val="22"/>
          <w:szCs w:val="22"/>
          <w:rtl/>
        </w:rPr>
        <w:t>ובדרישות</w:t>
      </w:r>
      <w:r w:rsidR="00E6618E" w:rsidRPr="000E4F30">
        <w:rPr>
          <w:sz w:val="22"/>
          <w:szCs w:val="22"/>
          <w:rtl/>
        </w:rPr>
        <w:t xml:space="preserve"> </w:t>
      </w:r>
      <w:r w:rsidR="00E6618E" w:rsidRPr="000E4F30">
        <w:rPr>
          <w:rFonts w:hint="cs"/>
          <w:sz w:val="22"/>
          <w:szCs w:val="22"/>
          <w:rtl/>
        </w:rPr>
        <w:t>הנוספות</w:t>
      </w:r>
      <w:bookmarkEnd w:id="346"/>
      <w:bookmarkEnd w:id="347"/>
      <w:bookmarkEnd w:id="348"/>
      <w:bookmarkEnd w:id="349"/>
    </w:p>
    <w:p w:rsidR="00E6618E" w:rsidRPr="000E4F30" w:rsidRDefault="00E6618E" w:rsidP="00A6477B">
      <w:pPr>
        <w:pStyle w:val="a4"/>
        <w:numPr>
          <w:ilvl w:val="0"/>
          <w:numId w:val="5"/>
        </w:numPr>
        <w:bidi/>
        <w:spacing w:after="0" w:line="360" w:lineRule="auto"/>
        <w:rPr>
          <w:rFonts w:cs="David"/>
          <w:b/>
          <w:bCs/>
          <w:u w:val="single"/>
        </w:rPr>
      </w:pPr>
      <w:bookmarkStart w:id="350" w:name="_Ref363637312"/>
      <w:r w:rsidRPr="000E4F30">
        <w:rPr>
          <w:rFonts w:cs="David" w:hint="cs"/>
          <w:b/>
          <w:bCs/>
          <w:u w:val="single"/>
          <w:rtl/>
        </w:rPr>
        <w:t>אסמכתאות</w:t>
      </w:r>
      <w:r w:rsidRPr="000E4F30">
        <w:rPr>
          <w:rFonts w:cs="David"/>
          <w:b/>
          <w:bCs/>
          <w:u w:val="single"/>
          <w:rtl/>
        </w:rPr>
        <w:t xml:space="preserve"> </w:t>
      </w:r>
      <w:r w:rsidRPr="000E4F30">
        <w:rPr>
          <w:rFonts w:cs="David" w:hint="cs"/>
          <w:b/>
          <w:bCs/>
          <w:u w:val="single"/>
          <w:rtl/>
        </w:rPr>
        <w:t>להוכחת</w:t>
      </w:r>
      <w:r w:rsidRPr="000E4F30">
        <w:rPr>
          <w:rFonts w:cs="David"/>
          <w:b/>
          <w:bCs/>
          <w:u w:val="single"/>
          <w:rtl/>
        </w:rPr>
        <w:t xml:space="preserve"> </w:t>
      </w:r>
      <w:r w:rsidRPr="000E4F30">
        <w:rPr>
          <w:rFonts w:cs="David" w:hint="cs"/>
          <w:b/>
          <w:bCs/>
          <w:u w:val="single"/>
          <w:rtl/>
        </w:rPr>
        <w:t>העמידה</w:t>
      </w:r>
      <w:r w:rsidRPr="000E4F30">
        <w:rPr>
          <w:rFonts w:cs="David"/>
          <w:b/>
          <w:bCs/>
          <w:u w:val="single"/>
          <w:rtl/>
        </w:rPr>
        <w:t xml:space="preserve"> </w:t>
      </w:r>
      <w:r w:rsidRPr="000E4F30">
        <w:rPr>
          <w:rFonts w:cs="David" w:hint="cs"/>
          <w:b/>
          <w:bCs/>
          <w:u w:val="single"/>
          <w:rtl/>
        </w:rPr>
        <w:t>בדרישות</w:t>
      </w:r>
      <w:r w:rsidRPr="000E4F30">
        <w:rPr>
          <w:rFonts w:cs="David"/>
          <w:b/>
          <w:bCs/>
          <w:u w:val="single"/>
          <w:rtl/>
        </w:rPr>
        <w:t xml:space="preserve"> </w:t>
      </w:r>
      <w:r w:rsidRPr="000E4F30">
        <w:rPr>
          <w:rFonts w:cs="David" w:hint="cs"/>
          <w:b/>
          <w:bCs/>
          <w:u w:val="single"/>
          <w:rtl/>
        </w:rPr>
        <w:t>הסף</w:t>
      </w:r>
      <w:bookmarkEnd w:id="350"/>
      <w:r w:rsidRPr="000E4F30">
        <w:rPr>
          <w:rFonts w:cs="David"/>
          <w:b/>
          <w:bCs/>
          <w:u w:val="single"/>
          <w:rtl/>
        </w:rPr>
        <w:t xml:space="preserve">  </w:t>
      </w:r>
    </w:p>
    <w:p w:rsidR="001C5C62" w:rsidRPr="000E4F30" w:rsidRDefault="001C5C62" w:rsidP="00A6477B">
      <w:pPr>
        <w:numPr>
          <w:ilvl w:val="1"/>
          <w:numId w:val="5"/>
        </w:numPr>
        <w:bidi/>
        <w:spacing w:after="0" w:line="360" w:lineRule="auto"/>
        <w:ind w:left="1416" w:hanging="585"/>
        <w:jc w:val="both"/>
        <w:rPr>
          <w:rFonts w:cs="David"/>
        </w:rPr>
      </w:pPr>
      <w:r w:rsidRPr="000E4F30">
        <w:rPr>
          <w:rFonts w:cs="David" w:hint="cs"/>
          <w:rtl/>
        </w:rPr>
        <w:t>מבלי</w:t>
      </w:r>
      <w:r w:rsidRPr="000E4F30">
        <w:rPr>
          <w:rFonts w:cs="David"/>
          <w:rtl/>
        </w:rPr>
        <w:t xml:space="preserve"> </w:t>
      </w:r>
      <w:r w:rsidRPr="000E4F30">
        <w:rPr>
          <w:rFonts w:cs="David" w:hint="cs"/>
          <w:rtl/>
        </w:rPr>
        <w:t>לפגוע</w:t>
      </w:r>
      <w:r w:rsidRPr="000E4F30">
        <w:rPr>
          <w:rFonts w:cs="David"/>
          <w:rtl/>
        </w:rPr>
        <w:t xml:space="preserve"> </w:t>
      </w:r>
      <w:r w:rsidRPr="000E4F30">
        <w:rPr>
          <w:rFonts w:cs="David" w:hint="cs"/>
          <w:rtl/>
        </w:rPr>
        <w:t>בזכויות</w:t>
      </w:r>
      <w:r w:rsidRPr="000E4F30">
        <w:rPr>
          <w:rFonts w:cs="David"/>
          <w:rtl/>
        </w:rPr>
        <w:t xml:space="preserve"> </w:t>
      </w:r>
      <w:r w:rsidR="00C74DB2" w:rsidRPr="000E4F30">
        <w:rPr>
          <w:rFonts w:cs="David" w:hint="cs"/>
          <w:rtl/>
        </w:rPr>
        <w:t>המשרד</w:t>
      </w:r>
      <w:r w:rsidRPr="000E4F30">
        <w:rPr>
          <w:rFonts w:cs="David"/>
          <w:rtl/>
        </w:rPr>
        <w:t xml:space="preserve">, </w:t>
      </w:r>
      <w:r w:rsidRPr="000E4F30">
        <w:rPr>
          <w:rFonts w:cs="David" w:hint="cs"/>
          <w:rtl/>
        </w:rPr>
        <w:t>הטבלה</w:t>
      </w:r>
      <w:r w:rsidRPr="000E4F30">
        <w:rPr>
          <w:rFonts w:cs="David"/>
          <w:rtl/>
        </w:rPr>
        <w:t xml:space="preserve"> </w:t>
      </w:r>
      <w:r w:rsidRPr="000E4F30">
        <w:rPr>
          <w:rFonts w:cs="David" w:hint="cs"/>
          <w:rtl/>
        </w:rPr>
        <w:t>להלן</w:t>
      </w:r>
      <w:r w:rsidRPr="000E4F30">
        <w:rPr>
          <w:rFonts w:cs="David"/>
          <w:rtl/>
        </w:rPr>
        <w:t xml:space="preserve"> </w:t>
      </w:r>
      <w:r w:rsidRPr="000E4F30">
        <w:rPr>
          <w:rFonts w:cs="David" w:hint="cs"/>
          <w:rtl/>
        </w:rPr>
        <w:t>מפרטת</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המסמכים</w:t>
      </w:r>
      <w:r w:rsidRPr="000E4F30">
        <w:rPr>
          <w:rFonts w:cs="David"/>
          <w:rtl/>
        </w:rPr>
        <w:t xml:space="preserve"> </w:t>
      </w:r>
      <w:r w:rsidRPr="000E4F30">
        <w:rPr>
          <w:rFonts w:cs="David" w:hint="cs"/>
          <w:rtl/>
        </w:rPr>
        <w:t>הנדרשים</w:t>
      </w:r>
      <w:r w:rsidRPr="000E4F30">
        <w:rPr>
          <w:rFonts w:cs="David"/>
          <w:rtl/>
        </w:rPr>
        <w:t xml:space="preserve"> </w:t>
      </w:r>
      <w:r w:rsidRPr="000E4F30">
        <w:rPr>
          <w:rFonts w:cs="David" w:hint="cs"/>
          <w:rtl/>
        </w:rPr>
        <w:t>להוכחת</w:t>
      </w:r>
      <w:r w:rsidRPr="000E4F30">
        <w:rPr>
          <w:rFonts w:cs="David"/>
          <w:rtl/>
        </w:rPr>
        <w:t xml:space="preserve"> </w:t>
      </w:r>
      <w:r w:rsidRPr="000E4F30">
        <w:rPr>
          <w:rFonts w:cs="David" w:hint="cs"/>
          <w:rtl/>
        </w:rPr>
        <w:t>עמידת</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בתנאי</w:t>
      </w:r>
      <w:r w:rsidRPr="000E4F30">
        <w:rPr>
          <w:rFonts w:cs="David"/>
          <w:rtl/>
        </w:rPr>
        <w:t xml:space="preserve"> </w:t>
      </w:r>
      <w:r w:rsidRPr="000E4F30">
        <w:rPr>
          <w:rFonts w:cs="David" w:hint="cs"/>
          <w:rtl/>
        </w:rPr>
        <w:t>הסף</w:t>
      </w:r>
      <w:r w:rsidRPr="000E4F30">
        <w:rPr>
          <w:rFonts w:cs="David"/>
          <w:rtl/>
        </w:rPr>
        <w:t>.</w:t>
      </w:r>
    </w:p>
    <w:p w:rsidR="001C5C62" w:rsidRPr="000E4F30" w:rsidRDefault="001C5C62" w:rsidP="00A6477B">
      <w:pPr>
        <w:numPr>
          <w:ilvl w:val="1"/>
          <w:numId w:val="5"/>
        </w:numPr>
        <w:bidi/>
        <w:spacing w:after="0" w:line="360" w:lineRule="auto"/>
        <w:ind w:left="1416" w:hanging="585"/>
        <w:jc w:val="both"/>
        <w:rPr>
          <w:rFonts w:cs="David"/>
          <w:rtl/>
        </w:rPr>
      </w:pPr>
      <w:r w:rsidRPr="000E4F30">
        <w:rPr>
          <w:rFonts w:cs="David" w:hint="cs"/>
          <w:rtl/>
        </w:rPr>
        <w:t>מובהר</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אין</w:t>
      </w:r>
      <w:r w:rsidRPr="000E4F30">
        <w:rPr>
          <w:rFonts w:cs="David"/>
          <w:rtl/>
        </w:rPr>
        <w:t xml:space="preserve"> </w:t>
      </w:r>
      <w:r w:rsidRPr="000E4F30">
        <w:rPr>
          <w:rFonts w:cs="David" w:hint="cs"/>
          <w:rtl/>
        </w:rPr>
        <w:t>להסתמך</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טבלה</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לצורך</w:t>
      </w:r>
      <w:r w:rsidRPr="000E4F30">
        <w:rPr>
          <w:rFonts w:cs="David"/>
          <w:rtl/>
        </w:rPr>
        <w:t xml:space="preserve"> </w:t>
      </w:r>
      <w:r w:rsidRPr="000E4F30">
        <w:rPr>
          <w:rFonts w:cs="David" w:hint="cs"/>
          <w:rtl/>
        </w:rPr>
        <w:t>הבנת</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הסף</w:t>
      </w:r>
      <w:r w:rsidRPr="000E4F30">
        <w:rPr>
          <w:rFonts w:cs="David"/>
          <w:rtl/>
        </w:rPr>
        <w:t xml:space="preserve">. </w:t>
      </w:r>
      <w:r w:rsidRPr="000E4F30">
        <w:rPr>
          <w:rFonts w:cs="David" w:hint="cs"/>
          <w:rtl/>
        </w:rPr>
        <w:t>זוהי</w:t>
      </w:r>
      <w:r w:rsidRPr="000E4F30">
        <w:rPr>
          <w:rFonts w:cs="David"/>
          <w:rtl/>
        </w:rPr>
        <w:t xml:space="preserve"> </w:t>
      </w:r>
      <w:r w:rsidRPr="000E4F30">
        <w:rPr>
          <w:rFonts w:cs="David" w:hint="cs"/>
          <w:rtl/>
        </w:rPr>
        <w:t>טבלת</w:t>
      </w:r>
      <w:r w:rsidRPr="000E4F30">
        <w:rPr>
          <w:rFonts w:cs="David"/>
          <w:rtl/>
        </w:rPr>
        <w:t xml:space="preserve"> </w:t>
      </w:r>
      <w:r w:rsidRPr="000E4F30">
        <w:rPr>
          <w:rFonts w:cs="David" w:hint="cs"/>
          <w:rtl/>
        </w:rPr>
        <w:t>עזר</w:t>
      </w:r>
      <w:r w:rsidRPr="000E4F30">
        <w:rPr>
          <w:rFonts w:cs="David"/>
          <w:rtl/>
        </w:rPr>
        <w:t xml:space="preserve"> </w:t>
      </w:r>
      <w:r w:rsidRPr="000E4F30">
        <w:rPr>
          <w:rFonts w:cs="David" w:hint="cs"/>
          <w:rtl/>
        </w:rPr>
        <w:t>בלבד</w:t>
      </w:r>
      <w:r w:rsidRPr="000E4F30">
        <w:rPr>
          <w:rFonts w:cs="David"/>
          <w:rtl/>
        </w:rPr>
        <w:t xml:space="preserve"> </w:t>
      </w:r>
      <w:r w:rsidRPr="000E4F30">
        <w:rPr>
          <w:rFonts w:cs="David" w:hint="cs"/>
          <w:rtl/>
        </w:rPr>
        <w:t>המוגשת</w:t>
      </w:r>
      <w:r w:rsidRPr="000E4F30">
        <w:rPr>
          <w:rFonts w:cs="David"/>
          <w:rtl/>
        </w:rPr>
        <w:t xml:space="preserve"> </w:t>
      </w:r>
      <w:r w:rsidRPr="000E4F30">
        <w:rPr>
          <w:rFonts w:cs="David" w:hint="cs"/>
          <w:rtl/>
        </w:rPr>
        <w:t>כשרות</w:t>
      </w:r>
      <w:r w:rsidRPr="000E4F30">
        <w:rPr>
          <w:rFonts w:cs="David"/>
          <w:rtl/>
        </w:rPr>
        <w:t xml:space="preserve"> </w:t>
      </w:r>
      <w:r w:rsidRPr="000E4F30">
        <w:rPr>
          <w:rFonts w:cs="David" w:hint="cs"/>
          <w:rtl/>
        </w:rPr>
        <w:t>למציע</w:t>
      </w:r>
      <w:r w:rsidRPr="000E4F30">
        <w:rPr>
          <w:rFonts w:cs="David"/>
          <w:rtl/>
        </w:rPr>
        <w:t xml:space="preserve"> </w:t>
      </w:r>
      <w:r w:rsidRPr="000E4F30">
        <w:rPr>
          <w:rFonts w:cs="David" w:hint="cs"/>
          <w:rtl/>
        </w:rPr>
        <w:t>ויעודה</w:t>
      </w:r>
      <w:r w:rsidRPr="000E4F30">
        <w:rPr>
          <w:rFonts w:cs="David"/>
          <w:rtl/>
        </w:rPr>
        <w:t xml:space="preserve"> </w:t>
      </w:r>
      <w:r w:rsidRPr="000E4F30">
        <w:rPr>
          <w:rFonts w:cs="David" w:hint="cs"/>
          <w:rtl/>
        </w:rPr>
        <w:t>הינו</w:t>
      </w:r>
      <w:r w:rsidRPr="000E4F30">
        <w:rPr>
          <w:rFonts w:cs="David"/>
          <w:rtl/>
        </w:rPr>
        <w:t xml:space="preserve"> </w:t>
      </w:r>
      <w:r w:rsidRPr="000E4F30">
        <w:rPr>
          <w:rFonts w:cs="David" w:hint="cs"/>
          <w:rtl/>
        </w:rPr>
        <w:t>לעזור</w:t>
      </w:r>
      <w:r w:rsidRPr="000E4F30">
        <w:rPr>
          <w:rFonts w:cs="David"/>
          <w:rtl/>
        </w:rPr>
        <w:t xml:space="preserve"> </w:t>
      </w:r>
      <w:r w:rsidRPr="000E4F30">
        <w:rPr>
          <w:rFonts w:cs="David" w:hint="cs"/>
          <w:rtl/>
        </w:rPr>
        <w:t>למציע</w:t>
      </w:r>
      <w:r w:rsidRPr="000E4F30">
        <w:rPr>
          <w:rFonts w:cs="David"/>
          <w:rtl/>
        </w:rPr>
        <w:t xml:space="preserve"> </w:t>
      </w:r>
      <w:r w:rsidRPr="000E4F30">
        <w:rPr>
          <w:rFonts w:cs="David" w:hint="cs"/>
          <w:rtl/>
        </w:rPr>
        <w:t>להימנע</w:t>
      </w:r>
      <w:r w:rsidRPr="000E4F30">
        <w:rPr>
          <w:rFonts w:cs="David"/>
          <w:rtl/>
        </w:rPr>
        <w:t xml:space="preserve"> </w:t>
      </w:r>
      <w:r w:rsidRPr="000E4F30">
        <w:rPr>
          <w:rFonts w:cs="David" w:hint="cs"/>
          <w:rtl/>
        </w:rPr>
        <w:t>מכשלים</w:t>
      </w:r>
      <w:r w:rsidRPr="000E4F30">
        <w:rPr>
          <w:rFonts w:cs="David"/>
          <w:rtl/>
        </w:rPr>
        <w:t xml:space="preserve"> </w:t>
      </w:r>
      <w:r w:rsidRPr="000E4F30">
        <w:rPr>
          <w:rFonts w:cs="David" w:hint="cs"/>
          <w:rtl/>
        </w:rPr>
        <w:t>טכנים</w:t>
      </w:r>
      <w:r w:rsidRPr="000E4F30">
        <w:rPr>
          <w:rFonts w:cs="David"/>
          <w:rtl/>
        </w:rPr>
        <w:t xml:space="preserve"> </w:t>
      </w:r>
      <w:r w:rsidRPr="000E4F30">
        <w:rPr>
          <w:rFonts w:cs="David" w:hint="cs"/>
          <w:rtl/>
        </w:rPr>
        <w:t>בהצעתו</w:t>
      </w:r>
      <w:r w:rsidRPr="000E4F30">
        <w:rPr>
          <w:rFonts w:cs="David"/>
          <w:rtl/>
        </w:rPr>
        <w:t xml:space="preserve">. </w:t>
      </w:r>
      <w:r w:rsidRPr="000E4F30">
        <w:rPr>
          <w:rFonts w:cs="David" w:hint="cs"/>
          <w:rtl/>
        </w:rPr>
        <w:t>תנאי</w:t>
      </w:r>
      <w:r w:rsidRPr="000E4F30">
        <w:rPr>
          <w:rFonts w:cs="David"/>
          <w:rtl/>
        </w:rPr>
        <w:t xml:space="preserve"> </w:t>
      </w:r>
      <w:r w:rsidRPr="000E4F30">
        <w:rPr>
          <w:rFonts w:cs="David" w:hint="cs"/>
          <w:rtl/>
        </w:rPr>
        <w:t>הסף</w:t>
      </w:r>
      <w:r w:rsidRPr="000E4F30">
        <w:rPr>
          <w:rFonts w:cs="David"/>
          <w:rtl/>
        </w:rPr>
        <w:t xml:space="preserve"> </w:t>
      </w:r>
      <w:r w:rsidRPr="000E4F30">
        <w:rPr>
          <w:rFonts w:cs="David" w:hint="cs"/>
          <w:rtl/>
        </w:rPr>
        <w:t>הינם</w:t>
      </w:r>
      <w:r w:rsidRPr="000E4F30">
        <w:rPr>
          <w:rFonts w:cs="David"/>
          <w:rtl/>
        </w:rPr>
        <w:t xml:space="preserve"> </w:t>
      </w:r>
      <w:r w:rsidRPr="000E4F30">
        <w:rPr>
          <w:rFonts w:cs="David" w:hint="cs"/>
          <w:rtl/>
        </w:rPr>
        <w:t>כמצויין</w:t>
      </w:r>
      <w:r w:rsidRPr="000E4F30">
        <w:rPr>
          <w:rFonts w:cs="David"/>
          <w:rtl/>
        </w:rPr>
        <w:t xml:space="preserve"> </w:t>
      </w:r>
      <w:r w:rsidRPr="000E4F30">
        <w:rPr>
          <w:rFonts w:cs="David" w:hint="cs"/>
          <w:rtl/>
        </w:rPr>
        <w:t>בסעיף</w:t>
      </w:r>
      <w:r w:rsidR="009314B7" w:rsidRPr="000E4F30">
        <w:rPr>
          <w:rFonts w:cs="David" w:hint="cs"/>
          <w:rtl/>
        </w:rPr>
        <w:t xml:space="preserve"> </w:t>
      </w:r>
      <w:r w:rsidR="006A67E6" w:rsidRPr="000E4F30">
        <w:rPr>
          <w:rFonts w:cs="David"/>
        </w:rPr>
        <w:fldChar w:fldCharType="begin"/>
      </w:r>
      <w:r w:rsidR="006A67E6" w:rsidRPr="000E4F30">
        <w:rPr>
          <w:rFonts w:cs="David"/>
        </w:rPr>
        <w:instrText xml:space="preserve"> REF _Ref363471555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5</w:t>
      </w:r>
      <w:r w:rsidR="006A67E6" w:rsidRPr="000E4F30">
        <w:rPr>
          <w:rFonts w:cs="David"/>
        </w:rPr>
        <w:fldChar w:fldCharType="end"/>
      </w:r>
      <w:r w:rsidR="00AF413C"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וכמפורט</w:t>
      </w:r>
      <w:r w:rsidRPr="000E4F30">
        <w:rPr>
          <w:rFonts w:cs="David"/>
          <w:rtl/>
        </w:rPr>
        <w:t xml:space="preserve"> </w:t>
      </w:r>
      <w:r w:rsidRPr="000E4F30">
        <w:rPr>
          <w:rFonts w:cs="David" w:hint="cs"/>
          <w:rtl/>
        </w:rPr>
        <w:t>שם</w:t>
      </w:r>
      <w:r w:rsidRPr="000E4F30">
        <w:rPr>
          <w:rFonts w:cs="David"/>
          <w:rtl/>
        </w:rPr>
        <w:t xml:space="preserve"> </w:t>
      </w:r>
      <w:r w:rsidRPr="000E4F30">
        <w:rPr>
          <w:rFonts w:cs="David" w:hint="cs"/>
          <w:rtl/>
        </w:rPr>
        <w:t>בלבד</w:t>
      </w:r>
      <w:r w:rsidRPr="000E4F30">
        <w:rPr>
          <w:rFonts w:cs="David"/>
          <w:rtl/>
        </w:rPr>
        <w:t>.</w:t>
      </w:r>
    </w:p>
    <w:tbl>
      <w:tblPr>
        <w:tblpPr w:leftFromText="180" w:rightFromText="180" w:vertAnchor="text" w:horzAnchor="margin" w:tblpY="241"/>
        <w:bidiVisual/>
        <w:tblW w:w="7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220" w:firstRow="1" w:lastRow="0" w:firstColumn="0" w:lastColumn="0" w:noHBand="1" w:noVBand="0"/>
      </w:tblPr>
      <w:tblGrid>
        <w:gridCol w:w="1342"/>
        <w:gridCol w:w="5427"/>
        <w:gridCol w:w="1073"/>
      </w:tblGrid>
      <w:tr w:rsidR="00295139" w:rsidRPr="000E4F30" w:rsidTr="009337BD">
        <w:trPr>
          <w:cantSplit/>
          <w:trHeight w:val="20"/>
        </w:trPr>
        <w:tc>
          <w:tcPr>
            <w:tcW w:w="1342" w:type="dxa"/>
            <w:vMerge w:val="restart"/>
            <w:tcBorders>
              <w:top w:val="single" w:sz="12" w:space="0" w:color="auto"/>
              <w:left w:val="single" w:sz="12" w:space="0" w:color="auto"/>
              <w:bottom w:val="single" w:sz="6" w:space="0" w:color="auto"/>
              <w:right w:val="single" w:sz="6" w:space="0" w:color="auto"/>
            </w:tcBorders>
            <w:shd w:val="clear" w:color="auto" w:fill="95B3D7"/>
            <w:vAlign w:val="center"/>
          </w:tcPr>
          <w:p w:rsidR="001C5C62" w:rsidRPr="000E4F30" w:rsidRDefault="001C5C62" w:rsidP="008F0F0A">
            <w:pPr>
              <w:bidi/>
              <w:jc w:val="center"/>
              <w:rPr>
                <w:rFonts w:cs="David"/>
              </w:rPr>
            </w:pPr>
            <w:r w:rsidRPr="000E4F30">
              <w:rPr>
                <w:rFonts w:cs="David" w:hint="cs"/>
                <w:rtl/>
              </w:rPr>
              <w:t>לפי</w:t>
            </w:r>
            <w:r w:rsidRPr="000E4F30">
              <w:rPr>
                <w:rFonts w:cs="David"/>
                <w:rtl/>
              </w:rPr>
              <w:t xml:space="preserve"> </w:t>
            </w:r>
            <w:r w:rsidRPr="000E4F30">
              <w:rPr>
                <w:rFonts w:cs="David" w:hint="cs"/>
                <w:rtl/>
              </w:rPr>
              <w:t>סעיף</w:t>
            </w:r>
            <w:r w:rsidRPr="000E4F30">
              <w:rPr>
                <w:rFonts w:cs="David"/>
                <w:rtl/>
              </w:rPr>
              <w:t xml:space="preserve"> </w:t>
            </w:r>
            <w:r w:rsidRPr="000E4F30">
              <w:rPr>
                <w:rFonts w:cs="David" w:hint="cs"/>
                <w:rtl/>
              </w:rPr>
              <w:t>מס</w:t>
            </w:r>
            <w:r w:rsidRPr="000E4F30">
              <w:rPr>
                <w:rFonts w:cs="David"/>
                <w:rtl/>
              </w:rPr>
              <w:t xml:space="preserve">' </w:t>
            </w:r>
            <w:r w:rsidRPr="000E4F30">
              <w:rPr>
                <w:rFonts w:cs="David" w:hint="cs"/>
                <w:rtl/>
              </w:rPr>
              <w:t>בפרק</w:t>
            </w:r>
            <w:r w:rsidRPr="000E4F30">
              <w:rPr>
                <w:rFonts w:cs="David"/>
                <w:rtl/>
              </w:rPr>
              <w:t xml:space="preserve"> </w:t>
            </w:r>
            <w:r w:rsidR="005F4BD7" w:rsidRPr="000E4F30">
              <w:rPr>
                <w:rFonts w:cs="David" w:hint="cs"/>
                <w:rtl/>
              </w:rPr>
              <w:t>א</w:t>
            </w:r>
            <w:r w:rsidR="005F4BD7" w:rsidRPr="000E4F30">
              <w:rPr>
                <w:rFonts w:cs="David"/>
                <w:rtl/>
              </w:rPr>
              <w:t>'</w:t>
            </w:r>
          </w:p>
        </w:tc>
        <w:tc>
          <w:tcPr>
            <w:tcW w:w="6500" w:type="dxa"/>
            <w:gridSpan w:val="2"/>
            <w:tcBorders>
              <w:top w:val="single" w:sz="12" w:space="0" w:color="auto"/>
              <w:left w:val="single" w:sz="6" w:space="0" w:color="auto"/>
              <w:bottom w:val="single" w:sz="6" w:space="0" w:color="auto"/>
              <w:right w:val="single" w:sz="12" w:space="0" w:color="auto"/>
            </w:tcBorders>
            <w:shd w:val="clear" w:color="auto" w:fill="95B3D7"/>
            <w:vAlign w:val="center"/>
          </w:tcPr>
          <w:p w:rsidR="001C5C62" w:rsidRPr="000E4F30" w:rsidRDefault="001C5C62" w:rsidP="00326EA3">
            <w:pPr>
              <w:bidi/>
              <w:ind w:left="696"/>
              <w:rPr>
                <w:rFonts w:cs="David"/>
                <w:rtl/>
              </w:rPr>
            </w:pPr>
            <w:r w:rsidRPr="000E4F30">
              <w:rPr>
                <w:rFonts w:cs="David" w:hint="cs"/>
                <w:rtl/>
              </w:rPr>
              <w:t>ההוכחה</w:t>
            </w:r>
          </w:p>
        </w:tc>
      </w:tr>
      <w:tr w:rsidR="00295139" w:rsidRPr="000E4F30" w:rsidTr="009337BD">
        <w:trPr>
          <w:cantSplit/>
          <w:trHeight w:val="20"/>
        </w:trPr>
        <w:tc>
          <w:tcPr>
            <w:tcW w:w="1342" w:type="dxa"/>
            <w:vMerge/>
            <w:tcBorders>
              <w:top w:val="single" w:sz="6" w:space="0" w:color="auto"/>
              <w:left w:val="single" w:sz="12" w:space="0" w:color="auto"/>
              <w:bottom w:val="single" w:sz="6" w:space="0" w:color="auto"/>
              <w:right w:val="single" w:sz="6" w:space="0" w:color="auto"/>
            </w:tcBorders>
            <w:shd w:val="clear" w:color="auto" w:fill="95B3D7"/>
            <w:vAlign w:val="center"/>
          </w:tcPr>
          <w:p w:rsidR="001C5C62" w:rsidRPr="000E4F30" w:rsidRDefault="001C5C62" w:rsidP="008F0F0A">
            <w:pPr>
              <w:bidi/>
              <w:jc w:val="center"/>
              <w:rPr>
                <w:rFonts w:cs="David"/>
                <w:rtl/>
              </w:rPr>
            </w:pPr>
          </w:p>
        </w:tc>
        <w:tc>
          <w:tcPr>
            <w:tcW w:w="5427" w:type="dxa"/>
            <w:tcBorders>
              <w:top w:val="single" w:sz="6" w:space="0" w:color="auto"/>
              <w:left w:val="single" w:sz="6" w:space="0" w:color="auto"/>
              <w:bottom w:val="single" w:sz="6" w:space="0" w:color="auto"/>
              <w:right w:val="single" w:sz="6" w:space="0" w:color="auto"/>
            </w:tcBorders>
            <w:shd w:val="clear" w:color="auto" w:fill="95B3D7"/>
            <w:vAlign w:val="center"/>
          </w:tcPr>
          <w:p w:rsidR="001C5C62" w:rsidRPr="000E4F30" w:rsidRDefault="001C5C62" w:rsidP="00326EA3">
            <w:pPr>
              <w:bidi/>
              <w:ind w:left="696"/>
              <w:rPr>
                <w:rFonts w:cs="David"/>
                <w:lang w:bidi="en-US"/>
              </w:rPr>
            </w:pPr>
            <w:r w:rsidRPr="000E4F30">
              <w:rPr>
                <w:rFonts w:cs="David" w:hint="cs"/>
                <w:rtl/>
              </w:rPr>
              <w:t>המסמך</w:t>
            </w:r>
          </w:p>
        </w:tc>
        <w:tc>
          <w:tcPr>
            <w:tcW w:w="1073" w:type="dxa"/>
            <w:tcBorders>
              <w:top w:val="single" w:sz="6" w:space="0" w:color="auto"/>
              <w:left w:val="single" w:sz="6" w:space="0" w:color="auto"/>
              <w:bottom w:val="single" w:sz="6" w:space="0" w:color="auto"/>
              <w:right w:val="single" w:sz="12" w:space="0" w:color="auto"/>
            </w:tcBorders>
            <w:shd w:val="clear" w:color="auto" w:fill="95B3D7"/>
          </w:tcPr>
          <w:p w:rsidR="001C5C62" w:rsidRPr="000E4F30" w:rsidRDefault="001C5C62" w:rsidP="00326EA3">
            <w:pPr>
              <w:bidi/>
              <w:rPr>
                <w:rFonts w:cs="David"/>
                <w:rtl/>
              </w:rPr>
            </w:pPr>
            <w:r w:rsidRPr="000E4F30">
              <w:rPr>
                <w:rFonts w:cs="David" w:hint="cs"/>
                <w:rtl/>
              </w:rPr>
              <w:t>עמ</w:t>
            </w:r>
            <w:r w:rsidRPr="000E4F30">
              <w:rPr>
                <w:rFonts w:cs="David"/>
                <w:rtl/>
              </w:rPr>
              <w:t xml:space="preserve">' </w:t>
            </w:r>
            <w:r w:rsidRPr="000E4F30">
              <w:rPr>
                <w:rFonts w:cs="David" w:hint="cs"/>
                <w:rtl/>
              </w:rPr>
              <w:t>בהצעה</w:t>
            </w:r>
            <w:r w:rsidR="00C55798" w:rsidRPr="000E4F30">
              <w:rPr>
                <w:rFonts w:cs="David"/>
                <w:lang w:bidi="en-US"/>
              </w:rPr>
              <w:t xml:space="preserve"> </w:t>
            </w:r>
            <w:r w:rsidR="00C55798" w:rsidRPr="000E4F30">
              <w:rPr>
                <w:rFonts w:cs="David" w:hint="cs"/>
                <w:rtl/>
              </w:rPr>
              <w:t xml:space="preserve"> בו צורפה ההוכחה</w:t>
            </w:r>
          </w:p>
        </w:tc>
      </w:tr>
      <w:tr w:rsidR="009314B7"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rsidR="009314B7" w:rsidRPr="000E4F30" w:rsidRDefault="0084094D" w:rsidP="008F0F0A">
            <w:pPr>
              <w:bidi/>
              <w:jc w:val="center"/>
              <w:rPr>
                <w:rFonts w:cs="David"/>
                <w:rtl/>
              </w:rPr>
            </w:pPr>
            <w:r w:rsidRPr="000E4F30">
              <w:rPr>
                <w:rFonts w:cs="David"/>
                <w:rtl/>
              </w:rPr>
              <w:fldChar w:fldCharType="begin"/>
            </w:r>
            <w:r w:rsidR="00D86335" w:rsidRPr="000E4F30">
              <w:rPr>
                <w:rFonts w:cs="David"/>
                <w:rtl/>
              </w:rPr>
              <w:instrText xml:space="preserve"> </w:instrText>
            </w:r>
            <w:r w:rsidR="00D86335" w:rsidRPr="000E4F30">
              <w:rPr>
                <w:rFonts w:cs="David" w:hint="cs"/>
              </w:rPr>
              <w:instrText>REF</w:instrText>
            </w:r>
            <w:r w:rsidR="00D86335" w:rsidRPr="000E4F30">
              <w:rPr>
                <w:rFonts w:cs="David" w:hint="cs"/>
                <w:rtl/>
              </w:rPr>
              <w:instrText xml:space="preserve"> _</w:instrText>
            </w:r>
            <w:r w:rsidR="00D86335" w:rsidRPr="000E4F30">
              <w:rPr>
                <w:rFonts w:cs="David" w:hint="cs"/>
              </w:rPr>
              <w:instrText>Ref368496026 \r \h</w:instrText>
            </w:r>
            <w:r w:rsidR="00D86335" w:rsidRPr="000E4F30">
              <w:rPr>
                <w:rFonts w:cs="David"/>
                <w:rtl/>
              </w:rPr>
              <w:instrText xml:space="preserve"> </w:instrText>
            </w:r>
            <w:r w:rsidR="00391FC4" w:rsidRPr="000E4F30">
              <w:rPr>
                <w:rFonts w:cs="David"/>
                <w:rtl/>
              </w:rPr>
              <w:instrText xml:space="preserve"> \* </w:instrText>
            </w:r>
            <w:r w:rsidR="00391FC4" w:rsidRPr="000E4F30">
              <w:rPr>
                <w:rFonts w:cs="David"/>
              </w:rPr>
              <w:instrText>MERGEFORMAT</w:instrText>
            </w:r>
            <w:r w:rsidR="00391FC4"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5.34</w:t>
            </w:r>
            <w:r w:rsidRPr="000E4F30">
              <w:rPr>
                <w:rFonts w:cs="David"/>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rsidR="009314B7" w:rsidRPr="000E4F30" w:rsidRDefault="009314B7" w:rsidP="007009F5">
            <w:pPr>
              <w:tabs>
                <w:tab w:val="left" w:pos="0"/>
                <w:tab w:val="left" w:pos="2268"/>
                <w:tab w:val="left" w:pos="3289"/>
              </w:tabs>
              <w:bidi/>
              <w:ind w:left="85"/>
              <w:rPr>
                <w:rFonts w:cs="David"/>
                <w:rtl/>
              </w:rPr>
            </w:pPr>
            <w:r w:rsidRPr="000E4F30">
              <w:rPr>
                <w:rFonts w:cs="David" w:hint="cs"/>
                <w:rtl/>
              </w:rPr>
              <w:t xml:space="preserve">תנאי סף פיננסיים:  </w:t>
            </w:r>
            <w:r w:rsidR="007009F5" w:rsidRPr="000E4F30">
              <w:rPr>
                <w:rFonts w:cs="David" w:hint="cs"/>
                <w:rtl/>
              </w:rPr>
              <w:t>חוו"ד רו"ח בנספח ג'</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rsidR="009314B7" w:rsidRPr="000E4F30" w:rsidRDefault="009314B7">
            <w:pPr>
              <w:tabs>
                <w:tab w:val="left" w:pos="709"/>
                <w:tab w:val="left" w:pos="2268"/>
                <w:tab w:val="left" w:pos="3289"/>
              </w:tabs>
              <w:bidi/>
              <w:rPr>
                <w:rFonts w:ascii="Times New Roman" w:hAnsi="Times New Roman" w:cs="David"/>
                <w:rtl/>
              </w:rPr>
            </w:pPr>
          </w:p>
        </w:tc>
      </w:tr>
      <w:tr w:rsidR="000F11A1"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rsidR="000F11A1" w:rsidRPr="000E4F30" w:rsidDel="001B3A86" w:rsidRDefault="0084094D" w:rsidP="008F0F0A">
            <w:pPr>
              <w:bidi/>
              <w:jc w:val="center"/>
              <w:rPr>
                <w:rFonts w:cs="David"/>
                <w:rtl/>
              </w:rPr>
            </w:pPr>
            <w:r w:rsidRPr="000E4F30">
              <w:rPr>
                <w:rFonts w:cs="David"/>
                <w:rtl/>
              </w:rPr>
              <w:fldChar w:fldCharType="begin"/>
            </w:r>
            <w:r w:rsidR="00D86335" w:rsidRPr="000E4F30">
              <w:rPr>
                <w:rFonts w:cs="David"/>
                <w:rtl/>
              </w:rPr>
              <w:instrText xml:space="preserve"> </w:instrText>
            </w:r>
            <w:r w:rsidR="00D86335" w:rsidRPr="000E4F30">
              <w:rPr>
                <w:rFonts w:cs="David"/>
              </w:rPr>
              <w:instrText>REF</w:instrText>
            </w:r>
            <w:r w:rsidR="00D86335" w:rsidRPr="000E4F30">
              <w:rPr>
                <w:rFonts w:cs="David"/>
                <w:rtl/>
              </w:rPr>
              <w:instrText xml:space="preserve"> _</w:instrText>
            </w:r>
            <w:r w:rsidR="00D86335" w:rsidRPr="000E4F30">
              <w:rPr>
                <w:rFonts w:cs="David"/>
              </w:rPr>
              <w:instrText>Ref368317917 \r \h</w:instrText>
            </w:r>
            <w:r w:rsidR="00D86335" w:rsidRPr="000E4F30">
              <w:rPr>
                <w:rFonts w:cs="David"/>
                <w:rtl/>
              </w:rPr>
              <w:instrText xml:space="preserve"> </w:instrText>
            </w:r>
            <w:r w:rsidR="00391FC4" w:rsidRPr="000E4F30">
              <w:rPr>
                <w:rFonts w:cs="David"/>
                <w:rtl/>
              </w:rPr>
              <w:instrText xml:space="preserve"> \* </w:instrText>
            </w:r>
            <w:r w:rsidR="00391FC4" w:rsidRPr="000E4F30">
              <w:rPr>
                <w:rFonts w:cs="David"/>
              </w:rPr>
              <w:instrText>MERGEFORMAT</w:instrText>
            </w:r>
            <w:r w:rsidR="00391FC4"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0</w:t>
            </w:r>
            <w:r w:rsidRPr="000E4F30">
              <w:rPr>
                <w:rFonts w:cs="David"/>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rsidR="000F11A1" w:rsidRPr="000E4F30" w:rsidRDefault="000F11A1" w:rsidP="00E260F7">
            <w:pPr>
              <w:tabs>
                <w:tab w:val="left" w:pos="0"/>
                <w:tab w:val="left" w:pos="2268"/>
                <w:tab w:val="left" w:pos="3289"/>
              </w:tabs>
              <w:bidi/>
              <w:ind w:left="85"/>
              <w:rPr>
                <w:rFonts w:cs="David"/>
                <w:rtl/>
              </w:rPr>
            </w:pPr>
            <w:r w:rsidRPr="000E4F30">
              <w:rPr>
                <w:rFonts w:cs="David" w:hint="cs"/>
                <w:rtl/>
              </w:rPr>
              <w:t>תנאי סף מקצועיים</w:t>
            </w:r>
            <w:r w:rsidR="00E260F7" w:rsidRPr="000E4F30">
              <w:rPr>
                <w:rFonts w:cs="David" w:hint="cs"/>
                <w:rtl/>
              </w:rPr>
              <w:t xml:space="preserve"> </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rsidR="000F11A1" w:rsidRPr="000E4F30" w:rsidRDefault="000F11A1">
            <w:pPr>
              <w:tabs>
                <w:tab w:val="left" w:pos="709"/>
                <w:tab w:val="left" w:pos="2268"/>
                <w:tab w:val="left" w:pos="3289"/>
              </w:tabs>
              <w:bidi/>
              <w:rPr>
                <w:rFonts w:ascii="Times New Roman" w:hAnsi="Times New Roman" w:cs="David"/>
                <w:rtl/>
              </w:rPr>
            </w:pPr>
          </w:p>
        </w:tc>
      </w:tr>
      <w:tr w:rsidR="00F5655B"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auto"/>
            <w:vAlign w:val="center"/>
          </w:tcPr>
          <w:p w:rsidR="00F5655B" w:rsidRPr="000E4F30" w:rsidRDefault="00F5655B" w:rsidP="008F0F0A">
            <w:pPr>
              <w:bidi/>
              <w:jc w:val="center"/>
              <w:rPr>
                <w:rFonts w:cs="David"/>
                <w:rtl/>
              </w:rPr>
            </w:pPr>
          </w:p>
        </w:tc>
        <w:tc>
          <w:tcPr>
            <w:tcW w:w="5427" w:type="dxa"/>
            <w:tcBorders>
              <w:top w:val="single" w:sz="6" w:space="0" w:color="auto"/>
              <w:left w:val="single" w:sz="6" w:space="0" w:color="auto"/>
              <w:bottom w:val="single" w:sz="6" w:space="0" w:color="auto"/>
              <w:right w:val="single" w:sz="6" w:space="0" w:color="auto"/>
            </w:tcBorders>
            <w:shd w:val="clear" w:color="auto" w:fill="auto"/>
          </w:tcPr>
          <w:p w:rsidR="00F5655B" w:rsidRPr="000E4F30" w:rsidRDefault="0063039F" w:rsidP="00E260F7">
            <w:pPr>
              <w:tabs>
                <w:tab w:val="left" w:pos="0"/>
                <w:tab w:val="left" w:pos="2268"/>
                <w:tab w:val="left" w:pos="3289"/>
              </w:tabs>
              <w:bidi/>
              <w:ind w:left="85"/>
              <w:rPr>
                <w:rFonts w:cs="David"/>
                <w:rtl/>
              </w:rPr>
            </w:pPr>
            <w:r w:rsidRPr="000E4F30">
              <w:rPr>
                <w:rFonts w:cs="David" w:hint="cs"/>
                <w:rtl/>
              </w:rPr>
              <w:t>ניסיון</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 xml:space="preserve">מענה לסעיפים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Ref367716632 \r \h</w:instrText>
            </w:r>
            <w:r w:rsidRPr="000E4F30">
              <w:rPr>
                <w:rFonts w:cs="David"/>
                <w:rtl/>
              </w:rPr>
              <w:instrText xml:space="preserve"> </w:instrText>
            </w:r>
            <w:r w:rsidR="00391FC4" w:rsidRPr="000E4F30">
              <w:rPr>
                <w:rFonts w:cs="David"/>
                <w:rtl/>
              </w:rPr>
              <w:instrText xml:space="preserve"> \* </w:instrText>
            </w:r>
            <w:r w:rsidR="00391FC4" w:rsidRPr="000E4F30">
              <w:rPr>
                <w:rFonts w:cs="David"/>
              </w:rPr>
              <w:instrText>MERGEFORMAT</w:instrText>
            </w:r>
            <w:r w:rsidR="00391FC4"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6</w:t>
            </w:r>
            <w:r w:rsidR="0084094D" w:rsidRPr="000E4F30">
              <w:rPr>
                <w:rFonts w:cs="David"/>
                <w:rtl/>
              </w:rPr>
              <w:fldChar w:fldCharType="end"/>
            </w:r>
            <w:r w:rsidRPr="000E4F30">
              <w:rPr>
                <w:rFonts w:cs="David" w:hint="cs"/>
                <w:rtl/>
              </w:rPr>
              <w:t xml:space="preserve">,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Ref367716651 \r \h</w:instrText>
            </w:r>
            <w:r w:rsidRPr="000E4F30">
              <w:rPr>
                <w:rFonts w:cs="David"/>
                <w:rtl/>
              </w:rPr>
              <w:instrText xml:space="preserve"> </w:instrText>
            </w:r>
            <w:r w:rsidR="00391FC4" w:rsidRPr="000E4F30">
              <w:rPr>
                <w:rFonts w:cs="David"/>
                <w:rtl/>
              </w:rPr>
              <w:instrText xml:space="preserve"> \* </w:instrText>
            </w:r>
            <w:r w:rsidR="00391FC4" w:rsidRPr="000E4F30">
              <w:rPr>
                <w:rFonts w:cs="David"/>
              </w:rPr>
              <w:instrText>MERGEFORMAT</w:instrText>
            </w:r>
            <w:r w:rsidR="00391FC4"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7</w:t>
            </w:r>
            <w:r w:rsidR="0084094D" w:rsidRPr="000E4F30">
              <w:rPr>
                <w:rFonts w:cs="David"/>
                <w:rtl/>
              </w:rPr>
              <w:fldChar w:fldCharType="end"/>
            </w:r>
            <w:r w:rsidRPr="000E4F30">
              <w:rPr>
                <w:rFonts w:cs="David" w:hint="cs"/>
                <w:rtl/>
              </w:rPr>
              <w:t xml:space="preserve"> בפרק ד' </w:t>
            </w:r>
            <w:r w:rsidRPr="000E4F30">
              <w:rPr>
                <w:rFonts w:cs="David"/>
                <w:rtl/>
              </w:rPr>
              <w:t>–</w:t>
            </w:r>
            <w:r w:rsidRPr="000E4F30">
              <w:rPr>
                <w:rFonts w:cs="David" w:hint="cs"/>
                <w:rtl/>
              </w:rPr>
              <w:t xml:space="preserve"> חוברת ההצעה</w:t>
            </w:r>
          </w:p>
        </w:tc>
        <w:tc>
          <w:tcPr>
            <w:tcW w:w="1073" w:type="dxa"/>
            <w:tcBorders>
              <w:top w:val="single" w:sz="6" w:space="0" w:color="auto"/>
              <w:left w:val="single" w:sz="6" w:space="0" w:color="auto"/>
              <w:bottom w:val="single" w:sz="6" w:space="0" w:color="auto"/>
              <w:right w:val="single" w:sz="12" w:space="0" w:color="auto"/>
            </w:tcBorders>
            <w:shd w:val="clear" w:color="auto" w:fill="auto"/>
          </w:tcPr>
          <w:p w:rsidR="00F5655B" w:rsidRPr="000E4F30" w:rsidRDefault="00F5655B">
            <w:pPr>
              <w:tabs>
                <w:tab w:val="left" w:pos="709"/>
                <w:tab w:val="left" w:pos="2268"/>
                <w:tab w:val="left" w:pos="3289"/>
              </w:tabs>
              <w:bidi/>
              <w:rPr>
                <w:rFonts w:cs="David"/>
                <w:rtl/>
              </w:rPr>
            </w:pPr>
          </w:p>
        </w:tc>
      </w:tr>
      <w:tr w:rsidR="009314B7"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rsidR="009314B7" w:rsidRPr="000E4F30" w:rsidRDefault="0084094D" w:rsidP="009314B7">
            <w:pPr>
              <w:bidi/>
              <w:jc w:val="center"/>
              <w:rPr>
                <w:rFonts w:cs="David"/>
                <w:rtl/>
              </w:rPr>
            </w:pPr>
            <w:r w:rsidRPr="000E4F30">
              <w:rPr>
                <w:rFonts w:cs="David"/>
              </w:rPr>
              <w:fldChar w:fldCharType="begin"/>
            </w:r>
            <w:r w:rsidR="009314B7" w:rsidRPr="000E4F30">
              <w:rPr>
                <w:rFonts w:cs="David"/>
                <w:rtl/>
              </w:rPr>
              <w:instrText xml:space="preserve"> </w:instrText>
            </w:r>
            <w:r w:rsidR="009314B7" w:rsidRPr="000E4F30">
              <w:rPr>
                <w:rFonts w:cs="David"/>
              </w:rPr>
              <w:instrText>REF</w:instrText>
            </w:r>
            <w:r w:rsidR="009314B7" w:rsidRPr="000E4F30">
              <w:rPr>
                <w:rFonts w:cs="David"/>
                <w:rtl/>
              </w:rPr>
              <w:instrText xml:space="preserve"> _</w:instrText>
            </w:r>
            <w:r w:rsidR="009314B7" w:rsidRPr="000E4F30">
              <w:rPr>
                <w:rFonts w:cs="David"/>
              </w:rPr>
              <w:instrText>Ref367633203 \r \h</w:instrText>
            </w:r>
            <w:r w:rsidR="009314B7" w:rsidRPr="000E4F30">
              <w:rPr>
                <w:rFonts w:cs="David"/>
                <w:rtl/>
              </w:rPr>
              <w:instrText xml:space="preserve"> </w:instrText>
            </w:r>
            <w:r w:rsidR="00391FC4"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5.5</w:t>
            </w:r>
            <w:r w:rsidRPr="000E4F30">
              <w:rPr>
                <w:rFonts w:cs="David"/>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rsidR="009314B7" w:rsidRPr="000E4F30" w:rsidRDefault="009314B7" w:rsidP="009314B7">
            <w:pPr>
              <w:tabs>
                <w:tab w:val="left" w:pos="0"/>
                <w:tab w:val="left" w:pos="2268"/>
                <w:tab w:val="left" w:pos="3289"/>
              </w:tabs>
              <w:bidi/>
              <w:ind w:left="85"/>
              <w:rPr>
                <w:rFonts w:cs="David"/>
                <w:lang w:bidi="en-US"/>
              </w:rPr>
            </w:pPr>
            <w:r w:rsidRPr="000E4F30">
              <w:rPr>
                <w:rFonts w:cs="David" w:hint="cs"/>
                <w:rtl/>
              </w:rPr>
              <w:t>תנאי סף מנהליים</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rsidR="009314B7" w:rsidRPr="000E4F30" w:rsidRDefault="009314B7" w:rsidP="009314B7">
            <w:pPr>
              <w:bidi/>
              <w:jc w:val="center"/>
              <w:rPr>
                <w:rFonts w:cs="David"/>
              </w:rPr>
            </w:pPr>
          </w:p>
        </w:tc>
      </w:tr>
      <w:tr w:rsidR="009314B7"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9314B7" w:rsidRPr="000E4F30" w:rsidRDefault="006A67E6" w:rsidP="009314B7">
            <w:pPr>
              <w:bidi/>
              <w:jc w:val="center"/>
              <w:rPr>
                <w:rFonts w:cs="David"/>
                <w:rtl/>
              </w:rPr>
            </w:pPr>
            <w:r w:rsidRPr="000E4F30">
              <w:rPr>
                <w:rFonts w:cs="David"/>
              </w:rPr>
              <w:fldChar w:fldCharType="begin"/>
            </w:r>
            <w:r w:rsidRPr="000E4F30">
              <w:rPr>
                <w:rFonts w:cs="David"/>
              </w:rPr>
              <w:instrText xml:space="preserve"> REF _Ref323041684 \r \h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5.6</w:t>
            </w:r>
            <w:r w:rsidRPr="000E4F30">
              <w:rPr>
                <w:rFonts w:cs="David"/>
              </w:rPr>
              <w:fldChar w:fldCharType="end"/>
            </w:r>
          </w:p>
        </w:tc>
        <w:tc>
          <w:tcPr>
            <w:tcW w:w="5427" w:type="dxa"/>
            <w:tcBorders>
              <w:top w:val="single" w:sz="6" w:space="0" w:color="auto"/>
              <w:left w:val="single" w:sz="6" w:space="0" w:color="auto"/>
              <w:bottom w:val="single" w:sz="6" w:space="0" w:color="auto"/>
              <w:right w:val="single" w:sz="6" w:space="0" w:color="auto"/>
            </w:tcBorders>
          </w:tcPr>
          <w:p w:rsidR="009314B7" w:rsidRPr="000E4F30" w:rsidRDefault="009314B7" w:rsidP="009314B7">
            <w:pPr>
              <w:tabs>
                <w:tab w:val="left" w:pos="0"/>
                <w:tab w:val="left" w:pos="2268"/>
                <w:tab w:val="left" w:pos="3289"/>
              </w:tabs>
              <w:bidi/>
              <w:ind w:left="85"/>
              <w:rPr>
                <w:rFonts w:ascii="Times New Roman" w:hAnsi="Times New Roman" w:cs="David"/>
                <w:rtl/>
              </w:rPr>
            </w:pPr>
            <w:r w:rsidRPr="000E4F30">
              <w:rPr>
                <w:rFonts w:ascii="Times New Roman" w:hAnsi="Times New Roman" w:cs="David" w:hint="cs"/>
                <w:rtl/>
              </w:rPr>
              <w:t xml:space="preserve">ערבות הצעה </w:t>
            </w:r>
            <w:r w:rsidRPr="000E4F30">
              <w:rPr>
                <w:rFonts w:ascii="Times New Roman" w:hAnsi="Times New Roman" w:cs="David" w:hint="eastAsia"/>
                <w:rtl/>
              </w:rPr>
              <w:t>בנוסח</w:t>
            </w:r>
            <w:r w:rsidRPr="000E4F30">
              <w:rPr>
                <w:rFonts w:ascii="Times New Roman" w:hAnsi="Times New Roman" w:cs="David"/>
                <w:rtl/>
              </w:rPr>
              <w:t xml:space="preserve"> </w:t>
            </w:r>
            <w:r w:rsidR="006A67E6" w:rsidRPr="000E4F30">
              <w:rPr>
                <w:rFonts w:cs="David"/>
              </w:rPr>
              <w:fldChar w:fldCharType="begin"/>
            </w:r>
            <w:r w:rsidR="006A67E6" w:rsidRPr="000E4F30">
              <w:rPr>
                <w:rFonts w:cs="David"/>
              </w:rPr>
              <w:instrText xml:space="preserve"> REF _Ref363474158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ב</w:t>
            </w:r>
            <w:r w:rsidR="00EB43B8" w:rsidRPr="000E4F30">
              <w:rPr>
                <w:rFonts w:cs="David"/>
                <w:rtl/>
              </w:rPr>
              <w:t xml:space="preserve">' - </w:t>
            </w:r>
            <w:r w:rsidR="00EB43B8" w:rsidRPr="000E4F30">
              <w:rPr>
                <w:rFonts w:cs="David" w:hint="cs"/>
                <w:rtl/>
              </w:rPr>
              <w:t>נוסח</w:t>
            </w:r>
            <w:r w:rsidR="00EB43B8" w:rsidRPr="000E4F30">
              <w:rPr>
                <w:rFonts w:cs="David"/>
                <w:rtl/>
              </w:rPr>
              <w:t xml:space="preserve"> </w:t>
            </w:r>
            <w:r w:rsidR="00EB43B8" w:rsidRPr="000E4F30">
              <w:rPr>
                <w:rFonts w:cs="David" w:hint="cs"/>
                <w:rtl/>
              </w:rPr>
              <w:t>ערבות</w:t>
            </w:r>
            <w:r w:rsidR="00EB43B8" w:rsidRPr="000E4F30">
              <w:rPr>
                <w:rFonts w:cs="David"/>
                <w:rtl/>
              </w:rPr>
              <w:t xml:space="preserve"> </w:t>
            </w:r>
            <w:r w:rsidR="00EB43B8" w:rsidRPr="000E4F30">
              <w:rPr>
                <w:rFonts w:cs="David" w:hint="cs"/>
                <w:rtl/>
              </w:rPr>
              <w:t>הצעה</w:t>
            </w:r>
            <w:r w:rsidR="006A67E6" w:rsidRPr="000E4F30">
              <w:rPr>
                <w:rFonts w:cs="David"/>
              </w:rPr>
              <w:fldChar w:fldCharType="end"/>
            </w:r>
            <w:r w:rsidR="0063039F" w:rsidRPr="000E4F30">
              <w:rPr>
                <w:rFonts w:ascii="Times New Roman" w:hAnsi="Times New Roman" w:cs="David" w:hint="cs"/>
                <w:rtl/>
              </w:rPr>
              <w:t xml:space="preserve"> </w:t>
            </w:r>
            <w:r w:rsidRPr="000E4F30">
              <w:rPr>
                <w:rFonts w:ascii="Times New Roman" w:hAnsi="Times New Roman" w:cs="David" w:hint="cs"/>
                <w:rtl/>
              </w:rPr>
              <w:t>(בנוסח מדוייק זה בלבד!)</w:t>
            </w:r>
          </w:p>
        </w:tc>
        <w:tc>
          <w:tcPr>
            <w:tcW w:w="1073" w:type="dxa"/>
            <w:tcBorders>
              <w:top w:val="single" w:sz="6" w:space="0" w:color="auto"/>
              <w:left w:val="single" w:sz="6" w:space="0" w:color="auto"/>
              <w:bottom w:val="single" w:sz="6" w:space="0" w:color="auto"/>
              <w:right w:val="single" w:sz="12" w:space="0" w:color="auto"/>
            </w:tcBorders>
          </w:tcPr>
          <w:p w:rsidR="009314B7" w:rsidRPr="000E4F30" w:rsidRDefault="009314B7" w:rsidP="009314B7">
            <w:pPr>
              <w:bidi/>
              <w:jc w:val="center"/>
              <w:rPr>
                <w:rFonts w:cs="David"/>
              </w:rPr>
            </w:pPr>
          </w:p>
        </w:tc>
      </w:tr>
      <w:tr w:rsidR="009314B7" w:rsidRPr="000E4F30" w:rsidTr="009337BD">
        <w:trPr>
          <w:cantSplit/>
          <w:trHeight w:val="483"/>
        </w:trPr>
        <w:tc>
          <w:tcPr>
            <w:tcW w:w="1342" w:type="dxa"/>
            <w:tcBorders>
              <w:top w:val="single" w:sz="6" w:space="0" w:color="auto"/>
              <w:left w:val="single" w:sz="12" w:space="0" w:color="auto"/>
              <w:bottom w:val="single" w:sz="6" w:space="0" w:color="auto"/>
              <w:right w:val="single" w:sz="6" w:space="0" w:color="auto"/>
            </w:tcBorders>
            <w:vAlign w:val="center"/>
          </w:tcPr>
          <w:p w:rsidR="009314B7" w:rsidRPr="000E4F30" w:rsidRDefault="009337BD" w:rsidP="009314B7">
            <w:pPr>
              <w:bidi/>
              <w:jc w:val="center"/>
              <w:rPr>
                <w:rFonts w:cs="David"/>
                <w:rtl/>
              </w:rPr>
            </w:pPr>
            <w:r w:rsidRPr="000E4F30">
              <w:rPr>
                <w:rFonts w:cs="David"/>
                <w:rtl/>
              </w:rPr>
              <w:fldChar w:fldCharType="begin"/>
            </w:r>
            <w:r w:rsidRPr="000E4F30">
              <w:rPr>
                <w:rFonts w:cs="David"/>
                <w:rtl/>
              </w:rPr>
              <w:instrText xml:space="preserve"> </w:instrText>
            </w:r>
            <w:r w:rsidRPr="000E4F30">
              <w:rPr>
                <w:rFonts w:cs="David"/>
              </w:rPr>
              <w:instrText>REF</w:instrText>
            </w:r>
            <w:r w:rsidRPr="000E4F30">
              <w:rPr>
                <w:rFonts w:cs="David"/>
                <w:rtl/>
              </w:rPr>
              <w:instrText xml:space="preserve"> _</w:instrText>
            </w:r>
            <w:r w:rsidRPr="000E4F30">
              <w:rPr>
                <w:rFonts w:cs="David"/>
              </w:rPr>
              <w:instrText>Ref370316836 \r \h</w:instrText>
            </w:r>
            <w:r w:rsidRPr="000E4F30">
              <w:rPr>
                <w:rFonts w:cs="David"/>
                <w:rtl/>
              </w:rPr>
              <w:instrText xml:space="preserve"> </w:instrText>
            </w:r>
            <w:r w:rsidR="00391FC4" w:rsidRPr="000E4F30">
              <w:rPr>
                <w:rFonts w:cs="David"/>
                <w:rtl/>
              </w:rPr>
              <w:instrText xml:space="preserve"> \* </w:instrText>
            </w:r>
            <w:r w:rsidR="00391FC4" w:rsidRPr="000E4F30">
              <w:rPr>
                <w:rFonts w:cs="David"/>
              </w:rPr>
              <w:instrText>MERGEFORMAT</w:instrText>
            </w:r>
            <w:r w:rsidR="00391FC4"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5.6</w:t>
            </w:r>
            <w:r w:rsidRPr="000E4F30">
              <w:rPr>
                <w:rFonts w:cs="David"/>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9314B7" w:rsidRPr="000E4F30" w:rsidRDefault="009314B7" w:rsidP="009314B7">
            <w:pPr>
              <w:tabs>
                <w:tab w:val="left" w:pos="0"/>
                <w:tab w:val="left" w:pos="2268"/>
                <w:tab w:val="left" w:pos="3289"/>
              </w:tabs>
              <w:bidi/>
              <w:ind w:left="85"/>
              <w:rPr>
                <w:rFonts w:cs="David"/>
                <w:rtl/>
              </w:rPr>
            </w:pPr>
            <w:r w:rsidRPr="000E4F30">
              <w:rPr>
                <w:rFonts w:ascii="Times New Roman" w:hAnsi="Times New Roman" w:cs="David" w:hint="cs"/>
                <w:rtl/>
              </w:rPr>
              <w:t xml:space="preserve">תעודת רישום התאגיד </w:t>
            </w:r>
            <w:r w:rsidRPr="000E4F30">
              <w:rPr>
                <w:rFonts w:ascii="Times New Roman" w:hAnsi="Times New Roman" w:cs="David"/>
                <w:rtl/>
              </w:rPr>
              <w:t>ע"פ חוק</w:t>
            </w:r>
            <w:r w:rsidRPr="000E4F30">
              <w:rPr>
                <w:rFonts w:ascii="Times New Roman" w:hAnsi="Times New Roman" w:cs="David" w:hint="cs"/>
                <w:rtl/>
              </w:rPr>
              <w:t>/ תעודת התאגדות ע"פ חוק</w:t>
            </w:r>
          </w:p>
        </w:tc>
        <w:tc>
          <w:tcPr>
            <w:tcW w:w="1073" w:type="dxa"/>
            <w:tcBorders>
              <w:top w:val="single" w:sz="6" w:space="0" w:color="auto"/>
              <w:left w:val="single" w:sz="6" w:space="0" w:color="auto"/>
              <w:bottom w:val="single" w:sz="6" w:space="0" w:color="auto"/>
              <w:right w:val="single" w:sz="12" w:space="0" w:color="auto"/>
            </w:tcBorders>
          </w:tcPr>
          <w:p w:rsidR="009314B7" w:rsidRPr="000E4F30" w:rsidRDefault="009314B7" w:rsidP="009314B7">
            <w:pPr>
              <w:bidi/>
              <w:jc w:val="center"/>
              <w:rPr>
                <w:rFonts w:cs="David"/>
              </w:rPr>
            </w:pPr>
          </w:p>
        </w:tc>
      </w:tr>
      <w:tr w:rsidR="009314B7" w:rsidRPr="000E4F30" w:rsidTr="009337BD">
        <w:trPr>
          <w:cantSplit/>
          <w:trHeight w:val="1185"/>
        </w:trPr>
        <w:tc>
          <w:tcPr>
            <w:tcW w:w="1342" w:type="dxa"/>
            <w:tcBorders>
              <w:top w:val="single" w:sz="6" w:space="0" w:color="auto"/>
              <w:left w:val="single" w:sz="12" w:space="0" w:color="auto"/>
              <w:bottom w:val="single" w:sz="6" w:space="0" w:color="auto"/>
              <w:right w:val="single" w:sz="6" w:space="0" w:color="auto"/>
            </w:tcBorders>
            <w:vAlign w:val="center"/>
          </w:tcPr>
          <w:p w:rsidR="009314B7" w:rsidRPr="000E4F30" w:rsidRDefault="009337BD" w:rsidP="009314B7">
            <w:pPr>
              <w:bidi/>
              <w:jc w:val="center"/>
              <w:rPr>
                <w:rFonts w:cs="David"/>
                <w:rtl/>
              </w:rPr>
            </w:pPr>
            <w:r w:rsidRPr="000E4F30">
              <w:rPr>
                <w:rFonts w:cs="David"/>
              </w:rPr>
              <w:fldChar w:fldCharType="begin"/>
            </w:r>
            <w:r w:rsidRPr="000E4F30">
              <w:rPr>
                <w:rFonts w:cs="David"/>
              </w:rPr>
              <w:instrText xml:space="preserve"> REF _Ref370477691 \r \h </w:instrText>
            </w:r>
            <w:r w:rsidR="00391FC4"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5.7.1</w:t>
            </w:r>
            <w:r w:rsidRPr="000E4F30">
              <w:rPr>
                <w:rFonts w:cs="David"/>
              </w:rPr>
              <w:fldChar w:fldCharType="end"/>
            </w:r>
          </w:p>
        </w:tc>
        <w:tc>
          <w:tcPr>
            <w:tcW w:w="5427" w:type="dxa"/>
            <w:tcBorders>
              <w:top w:val="single" w:sz="6" w:space="0" w:color="auto"/>
              <w:left w:val="single" w:sz="6" w:space="0" w:color="auto"/>
              <w:bottom w:val="single" w:sz="6" w:space="0" w:color="auto"/>
              <w:right w:val="single" w:sz="6" w:space="0" w:color="auto"/>
            </w:tcBorders>
          </w:tcPr>
          <w:p w:rsidR="009314B7" w:rsidRPr="000E4F30" w:rsidRDefault="009314B7" w:rsidP="009314B7">
            <w:pPr>
              <w:tabs>
                <w:tab w:val="left" w:pos="0"/>
                <w:tab w:val="left" w:pos="2268"/>
                <w:tab w:val="left" w:pos="3289"/>
              </w:tabs>
              <w:bidi/>
              <w:ind w:left="85"/>
              <w:rPr>
                <w:rFonts w:ascii="Times New Roman" w:hAnsi="Times New Roman" w:cs="David"/>
                <w:rtl/>
              </w:rPr>
            </w:pPr>
            <w:r w:rsidRPr="000E4F30">
              <w:rPr>
                <w:rFonts w:ascii="Times New Roman" w:hAnsi="Times New Roman" w:cs="David"/>
                <w:rtl/>
              </w:rPr>
              <w:t xml:space="preserve">אישור ניהול פנקסי חשבונות ורשומות לפי חוק עסקאות גופים </w:t>
            </w:r>
            <w:r w:rsidRPr="000E4F30">
              <w:rPr>
                <w:rFonts w:ascii="Times New Roman" w:hAnsi="Times New Roman" w:cs="David" w:hint="cs"/>
                <w:rtl/>
              </w:rPr>
              <w:t xml:space="preserve">ציבוריים. האישור האמור ניתן להפקה דרך אתר האינטרנט של רשות המיסים, שכתובתו: </w:t>
            </w:r>
            <w:r w:rsidRPr="000E4F30">
              <w:rPr>
                <w:rFonts w:ascii="Times New Roman" w:hAnsi="Times New Roman" w:cs="David"/>
              </w:rPr>
              <w:t>Misim.gov.il/gmrepishur</w:t>
            </w:r>
            <w:r w:rsidRPr="000E4F30">
              <w:rPr>
                <w:rFonts w:ascii="Times New Roman" w:hAnsi="Times New Roman" w:cs="David"/>
                <w:rtl/>
              </w:rPr>
              <w:t>/</w:t>
            </w:r>
          </w:p>
        </w:tc>
        <w:tc>
          <w:tcPr>
            <w:tcW w:w="1073" w:type="dxa"/>
            <w:tcBorders>
              <w:top w:val="single" w:sz="6" w:space="0" w:color="auto"/>
              <w:left w:val="single" w:sz="6" w:space="0" w:color="auto"/>
              <w:bottom w:val="single" w:sz="6" w:space="0" w:color="auto"/>
              <w:right w:val="single" w:sz="12" w:space="0" w:color="auto"/>
            </w:tcBorders>
          </w:tcPr>
          <w:p w:rsidR="009314B7" w:rsidRPr="000E4F30" w:rsidRDefault="009314B7" w:rsidP="009314B7">
            <w:pPr>
              <w:bidi/>
              <w:jc w:val="center"/>
              <w:rPr>
                <w:rFonts w:cs="David"/>
              </w:rPr>
            </w:pPr>
          </w:p>
        </w:tc>
      </w:tr>
      <w:tr w:rsidR="009314B7"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9314B7" w:rsidRPr="000E4F30" w:rsidRDefault="009337BD" w:rsidP="009314B7">
            <w:pPr>
              <w:bidi/>
              <w:jc w:val="center"/>
              <w:rPr>
                <w:rFonts w:cs="David"/>
                <w:rtl/>
              </w:rPr>
            </w:pPr>
            <w:r w:rsidRPr="000E4F30">
              <w:rPr>
                <w:rFonts w:cs="David"/>
              </w:rPr>
              <w:fldChar w:fldCharType="begin"/>
            </w:r>
            <w:r w:rsidRPr="000E4F30">
              <w:rPr>
                <w:rFonts w:cs="David"/>
              </w:rPr>
              <w:instrText xml:space="preserve"> REF _Ref370477738 \r \h </w:instrText>
            </w:r>
            <w:r w:rsidR="00391FC4"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5.7.3</w:t>
            </w:r>
            <w:r w:rsidRPr="000E4F30">
              <w:rPr>
                <w:rFonts w:cs="David"/>
              </w:rPr>
              <w:fldChar w:fldCharType="end"/>
            </w:r>
          </w:p>
        </w:tc>
        <w:tc>
          <w:tcPr>
            <w:tcW w:w="5427" w:type="dxa"/>
            <w:tcBorders>
              <w:top w:val="single" w:sz="6" w:space="0" w:color="auto"/>
              <w:left w:val="single" w:sz="6" w:space="0" w:color="auto"/>
              <w:bottom w:val="single" w:sz="6" w:space="0" w:color="auto"/>
              <w:right w:val="single" w:sz="6" w:space="0" w:color="auto"/>
            </w:tcBorders>
          </w:tcPr>
          <w:p w:rsidR="009314B7" w:rsidRPr="000E4F30" w:rsidRDefault="009314B7" w:rsidP="009314B7">
            <w:pPr>
              <w:tabs>
                <w:tab w:val="left" w:pos="0"/>
                <w:tab w:val="left" w:pos="2268"/>
                <w:tab w:val="left" w:pos="3289"/>
              </w:tabs>
              <w:bidi/>
              <w:ind w:left="85"/>
              <w:rPr>
                <w:rFonts w:cs="David"/>
                <w:rtl/>
              </w:rPr>
            </w:pPr>
            <w:r w:rsidRPr="000E4F30">
              <w:rPr>
                <w:rFonts w:cs="David" w:hint="cs"/>
                <w:rtl/>
              </w:rPr>
              <w:t>תצהיר</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עסקאות</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גופים</w:t>
            </w:r>
            <w:r w:rsidRPr="000E4F30">
              <w:rPr>
                <w:rFonts w:cs="David"/>
                <w:rtl/>
              </w:rPr>
              <w:t xml:space="preserve"> </w:t>
            </w:r>
            <w:r w:rsidRPr="000E4F30">
              <w:rPr>
                <w:rFonts w:cs="David" w:hint="cs"/>
                <w:rtl/>
              </w:rPr>
              <w:t>ציבוריים</w:t>
            </w:r>
            <w:r w:rsidRPr="000E4F30">
              <w:rPr>
                <w:rFonts w:cs="David"/>
                <w:rtl/>
              </w:rPr>
              <w:t xml:space="preserve">, </w:t>
            </w:r>
            <w:r w:rsidRPr="000E4F30">
              <w:rPr>
                <w:rFonts w:cs="David" w:hint="cs"/>
                <w:rtl/>
              </w:rPr>
              <w:t>תשל</w:t>
            </w:r>
            <w:r w:rsidRPr="000E4F30">
              <w:rPr>
                <w:rFonts w:cs="David"/>
                <w:rtl/>
              </w:rPr>
              <w:t>"</w:t>
            </w:r>
            <w:r w:rsidRPr="000E4F30">
              <w:rPr>
                <w:rFonts w:cs="David" w:hint="cs"/>
                <w:rtl/>
              </w:rPr>
              <w:t>ו</w:t>
            </w:r>
            <w:r w:rsidRPr="000E4F30">
              <w:rPr>
                <w:rFonts w:cs="David"/>
                <w:rtl/>
              </w:rPr>
              <w:t xml:space="preserve">-1976 </w:t>
            </w:r>
            <w:r w:rsidRPr="000E4F30">
              <w:rPr>
                <w:rFonts w:cs="David" w:hint="cs"/>
                <w:rtl/>
              </w:rPr>
              <w:t xml:space="preserve">בנוסח </w:t>
            </w:r>
            <w:r w:rsidR="006A67E6" w:rsidRPr="000E4F30">
              <w:rPr>
                <w:rFonts w:cs="David"/>
              </w:rPr>
              <w:fldChar w:fldCharType="begin"/>
            </w:r>
            <w:r w:rsidR="006A67E6" w:rsidRPr="000E4F30">
              <w:rPr>
                <w:rFonts w:cs="David"/>
              </w:rPr>
              <w:instrText xml:space="preserve"> REF _Ref363474851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ד</w:t>
            </w:r>
            <w:r w:rsidR="00EB43B8" w:rsidRPr="000E4F30">
              <w:rPr>
                <w:rFonts w:cs="David"/>
                <w:rtl/>
              </w:rPr>
              <w:t xml:space="preserve">' – </w:t>
            </w:r>
            <w:r w:rsidR="00EB43B8" w:rsidRPr="000E4F30">
              <w:rPr>
                <w:rFonts w:cs="David" w:hint="cs"/>
                <w:rtl/>
              </w:rPr>
              <w:t>תצהיר</w:t>
            </w:r>
            <w:r w:rsidR="00EB43B8" w:rsidRPr="000E4F30">
              <w:rPr>
                <w:rFonts w:cs="David"/>
                <w:rtl/>
              </w:rPr>
              <w:t xml:space="preserve"> </w:t>
            </w:r>
            <w:r w:rsidR="00EB43B8" w:rsidRPr="000E4F30">
              <w:rPr>
                <w:rFonts w:cs="David" w:hint="cs"/>
                <w:rtl/>
              </w:rPr>
              <w:t>לפי</w:t>
            </w:r>
            <w:r w:rsidR="00EB43B8" w:rsidRPr="000E4F30">
              <w:rPr>
                <w:rFonts w:cs="David"/>
                <w:rtl/>
              </w:rPr>
              <w:t xml:space="preserve"> </w:t>
            </w:r>
            <w:r w:rsidR="00EB43B8" w:rsidRPr="000E4F30">
              <w:rPr>
                <w:rFonts w:cs="David" w:hint="cs"/>
                <w:rtl/>
              </w:rPr>
              <w:t>חוק</w:t>
            </w:r>
            <w:r w:rsidR="00EB43B8" w:rsidRPr="000E4F30">
              <w:rPr>
                <w:rFonts w:cs="David"/>
                <w:rtl/>
              </w:rPr>
              <w:t xml:space="preserve"> </w:t>
            </w:r>
            <w:r w:rsidR="00EB43B8" w:rsidRPr="000E4F30">
              <w:rPr>
                <w:rFonts w:cs="David" w:hint="cs"/>
                <w:rtl/>
              </w:rPr>
              <w:t>עסקאות</w:t>
            </w:r>
            <w:r w:rsidR="00EB43B8" w:rsidRPr="000E4F30">
              <w:rPr>
                <w:rFonts w:cs="David"/>
                <w:rtl/>
              </w:rPr>
              <w:t xml:space="preserve"> </w:t>
            </w:r>
            <w:r w:rsidR="00EB43B8" w:rsidRPr="000E4F30">
              <w:rPr>
                <w:rFonts w:cs="David" w:hint="cs"/>
                <w:rtl/>
              </w:rPr>
              <w:t>עם</w:t>
            </w:r>
            <w:r w:rsidR="00EB43B8" w:rsidRPr="000E4F30">
              <w:rPr>
                <w:rFonts w:cs="David"/>
                <w:rtl/>
              </w:rPr>
              <w:t xml:space="preserve"> </w:t>
            </w:r>
            <w:r w:rsidR="00EB43B8" w:rsidRPr="000E4F30">
              <w:rPr>
                <w:rFonts w:cs="David" w:hint="cs"/>
                <w:rtl/>
              </w:rPr>
              <w:t>גופים</w:t>
            </w:r>
            <w:r w:rsidR="00EB43B8" w:rsidRPr="000E4F30">
              <w:rPr>
                <w:rFonts w:cs="David"/>
                <w:rtl/>
              </w:rPr>
              <w:t xml:space="preserve"> </w:t>
            </w:r>
            <w:r w:rsidR="00EB43B8" w:rsidRPr="000E4F30">
              <w:rPr>
                <w:rFonts w:cs="David" w:hint="cs"/>
                <w:rtl/>
              </w:rPr>
              <w:t>ציבוריים</w:t>
            </w:r>
            <w:r w:rsidR="00EB43B8" w:rsidRPr="000E4F30">
              <w:rPr>
                <w:rFonts w:cs="David"/>
                <w:rtl/>
              </w:rPr>
              <w:t xml:space="preserve">, </w:t>
            </w:r>
            <w:r w:rsidR="00EB43B8" w:rsidRPr="000E4F30">
              <w:rPr>
                <w:rFonts w:cs="David" w:hint="cs"/>
                <w:rtl/>
              </w:rPr>
              <w:t>תשל</w:t>
            </w:r>
            <w:r w:rsidR="00EB43B8" w:rsidRPr="000E4F30">
              <w:rPr>
                <w:rFonts w:cs="David"/>
                <w:rtl/>
              </w:rPr>
              <w:t>"</w:t>
            </w:r>
            <w:r w:rsidR="00EB43B8" w:rsidRPr="000E4F30">
              <w:rPr>
                <w:rFonts w:cs="David" w:hint="cs"/>
                <w:rtl/>
              </w:rPr>
              <w:t>ו</w:t>
            </w:r>
            <w:r w:rsidR="00EB43B8" w:rsidRPr="000E4F30">
              <w:rPr>
                <w:rFonts w:cs="David"/>
                <w:rtl/>
              </w:rPr>
              <w:t>-1976</w:t>
            </w:r>
            <w:r w:rsidR="006A67E6" w:rsidRPr="000E4F30">
              <w:rPr>
                <w:rFonts w:cs="David"/>
              </w:rPr>
              <w:fldChar w:fldCharType="end"/>
            </w:r>
            <w:r w:rsidRPr="000E4F30">
              <w:rPr>
                <w:rFonts w:cs="David" w:hint="cs"/>
                <w:rtl/>
              </w:rPr>
              <w:t>.</w:t>
            </w:r>
          </w:p>
        </w:tc>
        <w:tc>
          <w:tcPr>
            <w:tcW w:w="1073" w:type="dxa"/>
            <w:tcBorders>
              <w:top w:val="single" w:sz="6" w:space="0" w:color="auto"/>
              <w:left w:val="single" w:sz="6" w:space="0" w:color="auto"/>
              <w:bottom w:val="single" w:sz="6" w:space="0" w:color="auto"/>
              <w:right w:val="single" w:sz="12" w:space="0" w:color="auto"/>
            </w:tcBorders>
          </w:tcPr>
          <w:p w:rsidR="009314B7" w:rsidRPr="000E4F30" w:rsidRDefault="009314B7" w:rsidP="009314B7">
            <w:pPr>
              <w:bidi/>
              <w:jc w:val="center"/>
              <w:rPr>
                <w:rFonts w:cs="David"/>
              </w:rPr>
            </w:pPr>
          </w:p>
        </w:tc>
      </w:tr>
      <w:tr w:rsidR="009314B7"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9314B7" w:rsidRPr="000E4F30" w:rsidRDefault="009337BD" w:rsidP="009314B7">
            <w:pPr>
              <w:bidi/>
              <w:jc w:val="center"/>
              <w:rPr>
                <w:rFonts w:cs="David"/>
              </w:rPr>
            </w:pPr>
            <w:r w:rsidRPr="000E4F30">
              <w:rPr>
                <w:rFonts w:cs="David"/>
              </w:rPr>
              <w:fldChar w:fldCharType="begin"/>
            </w:r>
            <w:r w:rsidRPr="000E4F30">
              <w:rPr>
                <w:rFonts w:cs="David"/>
              </w:rPr>
              <w:instrText xml:space="preserve"> REF _Ref370477791 \r \h </w:instrText>
            </w:r>
            <w:r w:rsidR="00391FC4"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5.8</w:t>
            </w:r>
            <w:r w:rsidRPr="000E4F30">
              <w:rPr>
                <w:rFonts w:cs="David"/>
              </w:rPr>
              <w:fldChar w:fldCharType="end"/>
            </w:r>
          </w:p>
        </w:tc>
        <w:tc>
          <w:tcPr>
            <w:tcW w:w="5427" w:type="dxa"/>
            <w:tcBorders>
              <w:top w:val="single" w:sz="6" w:space="0" w:color="auto"/>
              <w:left w:val="single" w:sz="6" w:space="0" w:color="auto"/>
              <w:bottom w:val="single" w:sz="6" w:space="0" w:color="auto"/>
              <w:right w:val="single" w:sz="6" w:space="0" w:color="auto"/>
            </w:tcBorders>
          </w:tcPr>
          <w:p w:rsidR="009314B7" w:rsidRPr="000E4F30" w:rsidRDefault="009314B7" w:rsidP="00421792">
            <w:pPr>
              <w:tabs>
                <w:tab w:val="left" w:pos="0"/>
              </w:tabs>
              <w:bidi/>
              <w:ind w:left="85"/>
              <w:rPr>
                <w:rFonts w:asciiTheme="minorHAnsi" w:hAnsiTheme="minorHAnsi" w:cs="David"/>
                <w:lang w:bidi="en-US"/>
              </w:rPr>
            </w:pPr>
            <w:r w:rsidRPr="000E4F30">
              <w:rPr>
                <w:rFonts w:cs="David" w:hint="cs"/>
                <w:rtl/>
              </w:rPr>
              <w:t xml:space="preserve">העדר "הערת עסק חי" באמצעות הגשת </w:t>
            </w:r>
            <w:r w:rsidR="006A67E6" w:rsidRPr="000E4F30">
              <w:rPr>
                <w:rFonts w:cs="David"/>
              </w:rPr>
              <w:fldChar w:fldCharType="begin"/>
            </w:r>
            <w:r w:rsidR="006A67E6" w:rsidRPr="000E4F30">
              <w:rPr>
                <w:rFonts w:cs="David"/>
              </w:rPr>
              <w:instrText xml:space="preserve"> REF _Ref363474970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ג</w:t>
            </w:r>
            <w:r w:rsidR="00EB43B8" w:rsidRPr="000E4F30">
              <w:rPr>
                <w:rFonts w:cs="David"/>
                <w:rtl/>
              </w:rPr>
              <w:t xml:space="preserve">' – </w:t>
            </w:r>
            <w:r w:rsidR="00EB43B8" w:rsidRPr="000E4F30">
              <w:rPr>
                <w:rFonts w:cs="David" w:hint="cs"/>
                <w:rtl/>
              </w:rPr>
              <w:t>אישור רו"ח</w:t>
            </w:r>
            <w:r w:rsidR="00EB43B8" w:rsidRPr="000E4F30">
              <w:rPr>
                <w:rFonts w:cs="David"/>
                <w:rtl/>
              </w:rPr>
              <w:t xml:space="preserve"> </w:t>
            </w:r>
            <w:r w:rsidR="00EB43B8" w:rsidRPr="000E4F30">
              <w:rPr>
                <w:rFonts w:cs="David" w:hint="cs"/>
                <w:rtl/>
              </w:rPr>
              <w:t>אודות</w:t>
            </w:r>
            <w:r w:rsidR="00EB43B8" w:rsidRPr="000E4F30">
              <w:rPr>
                <w:rFonts w:cs="David"/>
                <w:rtl/>
              </w:rPr>
              <w:t xml:space="preserve"> </w:t>
            </w:r>
            <w:r w:rsidR="00EB43B8" w:rsidRPr="000E4F30">
              <w:rPr>
                <w:rFonts w:cs="David" w:hint="cs"/>
                <w:rtl/>
              </w:rPr>
              <w:t>נתונים</w:t>
            </w:r>
            <w:r w:rsidR="00EB43B8" w:rsidRPr="000E4F30">
              <w:rPr>
                <w:rFonts w:cs="David"/>
                <w:rtl/>
              </w:rPr>
              <w:t xml:space="preserve"> </w:t>
            </w:r>
            <w:r w:rsidR="00EB43B8" w:rsidRPr="000E4F30">
              <w:rPr>
                <w:rFonts w:cs="David" w:hint="cs"/>
                <w:rtl/>
              </w:rPr>
              <w:t>מהדו</w:t>
            </w:r>
            <w:r w:rsidR="00EB43B8" w:rsidRPr="000E4F30">
              <w:rPr>
                <w:rFonts w:cs="David"/>
                <w:rtl/>
              </w:rPr>
              <w:t>"</w:t>
            </w:r>
            <w:r w:rsidR="00EB43B8" w:rsidRPr="000E4F30">
              <w:rPr>
                <w:rFonts w:cs="David" w:hint="cs"/>
                <w:rtl/>
              </w:rPr>
              <w:t>חות</w:t>
            </w:r>
            <w:r w:rsidR="00EB43B8" w:rsidRPr="000E4F30">
              <w:rPr>
                <w:rFonts w:cs="David"/>
                <w:rtl/>
              </w:rPr>
              <w:t xml:space="preserve"> </w:t>
            </w:r>
            <w:r w:rsidR="00EB43B8" w:rsidRPr="000E4F30">
              <w:rPr>
                <w:rFonts w:cs="David" w:hint="cs"/>
                <w:rtl/>
              </w:rPr>
              <w:t>הכספיים והעדר חשש לקיומו של המציע כעסק חי.</w:t>
            </w:r>
            <w:r w:rsidR="006A67E6" w:rsidRPr="000E4F30">
              <w:rPr>
                <w:rFonts w:cs="David"/>
              </w:rPr>
              <w:fldChar w:fldCharType="end"/>
            </w:r>
            <w:r w:rsidRPr="000E4F30">
              <w:rPr>
                <w:rFonts w:cs="David" w:hint="cs"/>
                <w:rtl/>
              </w:rPr>
              <w:t>חתום כנדרש על גבי נייר לוגו של רו"ח המבקר את המציע.</w:t>
            </w:r>
          </w:p>
        </w:tc>
        <w:tc>
          <w:tcPr>
            <w:tcW w:w="1073" w:type="dxa"/>
            <w:tcBorders>
              <w:top w:val="single" w:sz="6" w:space="0" w:color="auto"/>
              <w:left w:val="single" w:sz="6" w:space="0" w:color="auto"/>
              <w:bottom w:val="single" w:sz="6" w:space="0" w:color="auto"/>
              <w:right w:val="single" w:sz="12" w:space="0" w:color="auto"/>
            </w:tcBorders>
          </w:tcPr>
          <w:p w:rsidR="009314B7" w:rsidRPr="000E4F30" w:rsidRDefault="009314B7" w:rsidP="009314B7">
            <w:pPr>
              <w:tabs>
                <w:tab w:val="left" w:pos="709"/>
                <w:tab w:val="left" w:pos="2268"/>
                <w:tab w:val="left" w:pos="3289"/>
              </w:tabs>
              <w:bidi/>
              <w:jc w:val="center"/>
              <w:rPr>
                <w:rFonts w:ascii="Times New Roman" w:hAnsi="Times New Roman" w:cs="David"/>
                <w:rtl/>
              </w:rPr>
            </w:pPr>
          </w:p>
        </w:tc>
      </w:tr>
      <w:tr w:rsidR="00421792"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421792" w:rsidRPr="000E4F30" w:rsidRDefault="009337BD" w:rsidP="009314B7">
            <w:pPr>
              <w:bidi/>
              <w:jc w:val="center"/>
              <w:rPr>
                <w:rFonts w:cs="David"/>
              </w:rPr>
            </w:pPr>
            <w:r w:rsidRPr="000E4F30">
              <w:rPr>
                <w:rFonts w:cs="David"/>
                <w:rtl/>
              </w:rPr>
              <w:fldChar w:fldCharType="begin"/>
            </w:r>
            <w:r w:rsidRPr="000E4F30">
              <w:rPr>
                <w:rFonts w:cs="David"/>
                <w:rtl/>
              </w:rPr>
              <w:instrText xml:space="preserve"> </w:instrText>
            </w:r>
            <w:r w:rsidRPr="000E4F30">
              <w:rPr>
                <w:rFonts w:cs="David"/>
              </w:rPr>
              <w:instrText>REF</w:instrText>
            </w:r>
            <w:r w:rsidRPr="000E4F30">
              <w:rPr>
                <w:rFonts w:cs="David"/>
                <w:rtl/>
              </w:rPr>
              <w:instrText xml:space="preserve"> _</w:instrText>
            </w:r>
            <w:r w:rsidRPr="000E4F30">
              <w:rPr>
                <w:rFonts w:cs="David"/>
              </w:rPr>
              <w:instrText>Ref370477835 \r \h</w:instrText>
            </w:r>
            <w:r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5.21</w:t>
            </w:r>
            <w:r w:rsidRPr="000E4F30">
              <w:rPr>
                <w:rFonts w:cs="David"/>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421792" w:rsidRPr="000E4F30" w:rsidRDefault="00421792" w:rsidP="009314B7">
            <w:pPr>
              <w:tabs>
                <w:tab w:val="left" w:pos="0"/>
              </w:tabs>
              <w:bidi/>
              <w:ind w:left="85"/>
              <w:rPr>
                <w:rFonts w:cs="David"/>
                <w:rtl/>
              </w:rPr>
            </w:pPr>
            <w:r w:rsidRPr="000E4F30">
              <w:rPr>
                <w:rFonts w:cs="David" w:hint="cs"/>
                <w:rtl/>
              </w:rPr>
              <w:t>אישור השתתפות בכנס המציעים חתום על ידי המשרד</w:t>
            </w:r>
          </w:p>
        </w:tc>
        <w:tc>
          <w:tcPr>
            <w:tcW w:w="1073" w:type="dxa"/>
            <w:tcBorders>
              <w:top w:val="single" w:sz="6" w:space="0" w:color="auto"/>
              <w:left w:val="single" w:sz="6" w:space="0" w:color="auto"/>
              <w:bottom w:val="single" w:sz="6" w:space="0" w:color="auto"/>
              <w:right w:val="single" w:sz="12" w:space="0" w:color="auto"/>
            </w:tcBorders>
          </w:tcPr>
          <w:p w:rsidR="00421792" w:rsidRPr="000E4F30" w:rsidRDefault="00421792" w:rsidP="009314B7">
            <w:pPr>
              <w:tabs>
                <w:tab w:val="left" w:pos="709"/>
                <w:tab w:val="left" w:pos="2268"/>
                <w:tab w:val="left" w:pos="3289"/>
              </w:tabs>
              <w:bidi/>
              <w:jc w:val="center"/>
              <w:rPr>
                <w:rFonts w:ascii="Times New Roman" w:hAnsi="Times New Roman" w:cs="David"/>
                <w:rtl/>
              </w:rPr>
            </w:pPr>
          </w:p>
        </w:tc>
      </w:tr>
      <w:tr w:rsidR="00421792"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421792" w:rsidRPr="000E4F30" w:rsidRDefault="009337BD" w:rsidP="009314B7">
            <w:pPr>
              <w:bidi/>
              <w:jc w:val="center"/>
              <w:rPr>
                <w:rFonts w:cs="David"/>
              </w:rPr>
            </w:pPr>
            <w:r w:rsidRPr="000E4F30">
              <w:rPr>
                <w:rFonts w:cs="David"/>
                <w:rtl/>
              </w:rPr>
              <w:fldChar w:fldCharType="begin"/>
            </w:r>
            <w:r w:rsidRPr="000E4F30">
              <w:rPr>
                <w:rFonts w:cs="David"/>
                <w:rtl/>
              </w:rPr>
              <w:instrText xml:space="preserve"> </w:instrText>
            </w:r>
            <w:r w:rsidRPr="000E4F30">
              <w:rPr>
                <w:rFonts w:cs="David"/>
              </w:rPr>
              <w:instrText>REF</w:instrText>
            </w:r>
            <w:r w:rsidRPr="000E4F30">
              <w:rPr>
                <w:rFonts w:cs="David"/>
                <w:rtl/>
              </w:rPr>
              <w:instrText xml:space="preserve"> _</w:instrText>
            </w:r>
            <w:r w:rsidRPr="000E4F30">
              <w:rPr>
                <w:rFonts w:cs="David"/>
              </w:rPr>
              <w:instrText>Ref370477848 \r \h</w:instrText>
            </w:r>
            <w:r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5.22</w:t>
            </w:r>
            <w:r w:rsidRPr="000E4F30">
              <w:rPr>
                <w:rFonts w:cs="David"/>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421792" w:rsidRPr="000E4F30" w:rsidRDefault="00421792" w:rsidP="009314B7">
            <w:pPr>
              <w:tabs>
                <w:tab w:val="left" w:pos="0"/>
              </w:tabs>
              <w:bidi/>
              <w:ind w:left="85"/>
              <w:rPr>
                <w:rFonts w:cs="David"/>
                <w:rtl/>
              </w:rPr>
            </w:pPr>
            <w:r w:rsidRPr="000E4F30">
              <w:rPr>
                <w:rFonts w:cs="David" w:hint="cs"/>
                <w:rtl/>
              </w:rPr>
              <w:t>רישום אצל אנשי הקשר של המשרד באתרים</w:t>
            </w:r>
          </w:p>
        </w:tc>
        <w:tc>
          <w:tcPr>
            <w:tcW w:w="1073" w:type="dxa"/>
            <w:tcBorders>
              <w:top w:val="single" w:sz="6" w:space="0" w:color="auto"/>
              <w:left w:val="single" w:sz="6" w:space="0" w:color="auto"/>
              <w:bottom w:val="single" w:sz="6" w:space="0" w:color="auto"/>
              <w:right w:val="single" w:sz="12" w:space="0" w:color="auto"/>
            </w:tcBorders>
          </w:tcPr>
          <w:p w:rsidR="00421792" w:rsidRPr="000E4F30" w:rsidRDefault="00421792" w:rsidP="009314B7">
            <w:pPr>
              <w:tabs>
                <w:tab w:val="left" w:pos="709"/>
                <w:tab w:val="left" w:pos="2268"/>
                <w:tab w:val="left" w:pos="3289"/>
              </w:tabs>
              <w:bidi/>
              <w:jc w:val="center"/>
              <w:rPr>
                <w:rFonts w:ascii="Times New Roman" w:hAnsi="Times New Roman" w:cs="David"/>
                <w:rtl/>
              </w:rPr>
            </w:pPr>
          </w:p>
        </w:tc>
      </w:tr>
      <w:tr w:rsidR="009314B7"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rsidR="009314B7" w:rsidRPr="000E4F30" w:rsidRDefault="009337BD" w:rsidP="009314B7">
            <w:pPr>
              <w:bidi/>
              <w:jc w:val="center"/>
              <w:rPr>
                <w:rFonts w:cs="David"/>
              </w:rPr>
            </w:pPr>
            <w:r w:rsidRPr="000E4F30">
              <w:rPr>
                <w:rFonts w:cs="David"/>
                <w:rtl/>
              </w:rPr>
              <w:fldChar w:fldCharType="begin"/>
            </w:r>
            <w:r w:rsidRPr="000E4F30">
              <w:rPr>
                <w:rFonts w:cs="David"/>
                <w:rtl/>
              </w:rPr>
              <w:instrText xml:space="preserve"> </w:instrText>
            </w:r>
            <w:r w:rsidRPr="000E4F30">
              <w:rPr>
                <w:rFonts w:cs="David"/>
              </w:rPr>
              <w:instrText>REF</w:instrText>
            </w:r>
            <w:r w:rsidRPr="000E4F30">
              <w:rPr>
                <w:rFonts w:cs="David"/>
                <w:rtl/>
              </w:rPr>
              <w:instrText xml:space="preserve"> _</w:instrText>
            </w:r>
            <w:r w:rsidRPr="000E4F30">
              <w:rPr>
                <w:rFonts w:cs="David"/>
              </w:rPr>
              <w:instrText>Ref370477079 \r \h</w:instrText>
            </w:r>
            <w:r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5.13</w:t>
            </w:r>
            <w:r w:rsidRPr="000E4F30">
              <w:rPr>
                <w:rFonts w:cs="David"/>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rsidR="009314B7" w:rsidRPr="000E4F30" w:rsidRDefault="009314B7" w:rsidP="00421792">
            <w:pPr>
              <w:tabs>
                <w:tab w:val="left" w:pos="0"/>
                <w:tab w:val="left" w:pos="2268"/>
                <w:tab w:val="left" w:pos="3289"/>
              </w:tabs>
              <w:bidi/>
              <w:spacing w:after="0"/>
              <w:ind w:left="85"/>
              <w:rPr>
                <w:rFonts w:cs="David"/>
                <w:rtl/>
              </w:rPr>
            </w:pPr>
            <w:r w:rsidRPr="000E4F30">
              <w:rPr>
                <w:rFonts w:cs="David" w:hint="cs"/>
                <w:rtl/>
              </w:rPr>
              <w:t>תנאי סף להשתתפות במכרז עתיר כח אדם</w:t>
            </w:r>
          </w:p>
          <w:p w:rsidR="009314B7" w:rsidRPr="000E4F30" w:rsidRDefault="009314B7" w:rsidP="00421792">
            <w:pPr>
              <w:tabs>
                <w:tab w:val="left" w:pos="0"/>
                <w:tab w:val="left" w:pos="2268"/>
                <w:tab w:val="left" w:pos="3289"/>
              </w:tabs>
              <w:bidi/>
              <w:spacing w:after="0"/>
              <w:ind w:left="85"/>
              <w:rPr>
                <w:rFonts w:ascii="David" w:hAnsi="Times New Roman" w:cs="David"/>
                <w:rtl/>
              </w:rPr>
            </w:pPr>
            <w:r w:rsidRPr="000E4F30">
              <w:rPr>
                <w:rFonts w:ascii="David" w:hAnsi="Times New Roman" w:cs="David" w:hint="cs"/>
                <w:rtl/>
              </w:rPr>
              <w:t xml:space="preserve"> (יצורפו גם עבור כל אחד מקבלני המשנה מטעם המציע)</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rsidR="009314B7" w:rsidRPr="000E4F30" w:rsidRDefault="009314B7" w:rsidP="009314B7">
            <w:pPr>
              <w:tabs>
                <w:tab w:val="left" w:pos="709"/>
                <w:tab w:val="left" w:pos="2268"/>
                <w:tab w:val="left" w:pos="3289"/>
              </w:tabs>
              <w:bidi/>
              <w:jc w:val="center"/>
              <w:rPr>
                <w:rFonts w:ascii="Times New Roman" w:hAnsi="Times New Roman" w:cs="David"/>
                <w:rtl/>
              </w:rPr>
            </w:pPr>
          </w:p>
        </w:tc>
      </w:tr>
      <w:tr w:rsidR="009314B7"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9314B7" w:rsidRPr="000E4F30" w:rsidRDefault="009314B7" w:rsidP="009314B7">
            <w:pPr>
              <w:bidi/>
              <w:jc w:val="center"/>
              <w:rPr>
                <w:rFonts w:cs="David"/>
                <w:rtl/>
              </w:rPr>
            </w:pPr>
          </w:p>
        </w:tc>
        <w:tc>
          <w:tcPr>
            <w:tcW w:w="5427" w:type="dxa"/>
            <w:tcBorders>
              <w:top w:val="single" w:sz="6" w:space="0" w:color="auto"/>
              <w:left w:val="single" w:sz="6" w:space="0" w:color="auto"/>
              <w:bottom w:val="single" w:sz="6" w:space="0" w:color="auto"/>
              <w:right w:val="single" w:sz="6" w:space="0" w:color="auto"/>
            </w:tcBorders>
          </w:tcPr>
          <w:p w:rsidR="009314B7" w:rsidRPr="000E4F30" w:rsidRDefault="009314B7" w:rsidP="009314B7">
            <w:pPr>
              <w:tabs>
                <w:tab w:val="left" w:pos="0"/>
                <w:tab w:val="left" w:pos="2268"/>
                <w:tab w:val="left" w:pos="3289"/>
              </w:tabs>
              <w:bidi/>
              <w:ind w:left="85"/>
              <w:rPr>
                <w:rFonts w:cs="David"/>
                <w:rtl/>
              </w:rPr>
            </w:pPr>
            <w:r w:rsidRPr="000E4F30">
              <w:rPr>
                <w:rFonts w:cs="David" w:hint="cs"/>
                <w:rtl/>
              </w:rPr>
              <w:t>מענה לסעיף 3</w:t>
            </w:r>
            <w:r w:rsidRPr="000E4F30">
              <w:rPr>
                <w:rFonts w:cs="David"/>
              </w:rPr>
              <w:t xml:space="preserve"> </w:t>
            </w:r>
            <w:r w:rsidRPr="000E4F30">
              <w:rPr>
                <w:rFonts w:cs="David" w:hint="cs"/>
                <w:rtl/>
              </w:rPr>
              <w:t xml:space="preserve"> בנספח ה' עבור המציע ועבור כל אחד מבעלי השליטה בו ואישור תקף למועד הגשת ההצעות ממינהל ההסדרה והאכיפה במשרד התמ"ת.</w:t>
            </w:r>
          </w:p>
        </w:tc>
        <w:tc>
          <w:tcPr>
            <w:tcW w:w="1073" w:type="dxa"/>
            <w:tcBorders>
              <w:top w:val="single" w:sz="6" w:space="0" w:color="auto"/>
              <w:left w:val="single" w:sz="6" w:space="0" w:color="auto"/>
              <w:bottom w:val="single" w:sz="6" w:space="0" w:color="auto"/>
              <w:right w:val="single" w:sz="12" w:space="0" w:color="auto"/>
            </w:tcBorders>
            <w:vAlign w:val="center"/>
          </w:tcPr>
          <w:p w:rsidR="009314B7" w:rsidRPr="000E4F30" w:rsidRDefault="009314B7" w:rsidP="009314B7">
            <w:pPr>
              <w:tabs>
                <w:tab w:val="left" w:pos="709"/>
                <w:tab w:val="left" w:pos="2268"/>
                <w:tab w:val="left" w:pos="3289"/>
              </w:tabs>
              <w:bidi/>
              <w:jc w:val="center"/>
              <w:rPr>
                <w:rFonts w:ascii="Times New Roman" w:hAnsi="Times New Roman" w:cs="David"/>
                <w:rtl/>
              </w:rPr>
            </w:pPr>
          </w:p>
        </w:tc>
      </w:tr>
      <w:tr w:rsidR="009314B7"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9314B7" w:rsidRPr="000E4F30" w:rsidRDefault="009314B7" w:rsidP="009314B7">
            <w:pPr>
              <w:bidi/>
              <w:jc w:val="center"/>
              <w:rPr>
                <w:rFonts w:cs="David"/>
                <w:rtl/>
              </w:rPr>
            </w:pPr>
          </w:p>
        </w:tc>
        <w:tc>
          <w:tcPr>
            <w:tcW w:w="5427" w:type="dxa"/>
            <w:tcBorders>
              <w:top w:val="single" w:sz="6" w:space="0" w:color="auto"/>
              <w:left w:val="single" w:sz="6" w:space="0" w:color="auto"/>
              <w:bottom w:val="single" w:sz="6" w:space="0" w:color="auto"/>
              <w:right w:val="single" w:sz="6" w:space="0" w:color="auto"/>
            </w:tcBorders>
          </w:tcPr>
          <w:p w:rsidR="009314B7" w:rsidRPr="000E4F30" w:rsidRDefault="009314B7" w:rsidP="009314B7">
            <w:pPr>
              <w:tabs>
                <w:tab w:val="left" w:pos="0"/>
                <w:tab w:val="left" w:pos="2268"/>
                <w:tab w:val="left" w:pos="3289"/>
              </w:tabs>
              <w:bidi/>
              <w:ind w:left="85"/>
              <w:rPr>
                <w:rFonts w:cs="David"/>
                <w:rtl/>
              </w:rPr>
            </w:pPr>
            <w:r w:rsidRPr="000E4F30">
              <w:rPr>
                <w:rFonts w:cs="David" w:hint="cs"/>
                <w:rtl/>
              </w:rPr>
              <w:t>מענה לסעיף 4 בנספח ה' עבור המציע ועבור כל אחד מבעלי השליטה בו</w:t>
            </w:r>
            <w:r w:rsidRPr="000E4F30" w:rsidDel="00797891">
              <w:rPr>
                <w:rFonts w:cs="David" w:hint="cs"/>
                <w:rtl/>
              </w:rPr>
              <w:t xml:space="preserve"> </w:t>
            </w:r>
            <w:r w:rsidRPr="000E4F30">
              <w:rPr>
                <w:rFonts w:cs="David" w:hint="cs"/>
                <w:rtl/>
              </w:rPr>
              <w:t xml:space="preserve"> ואישור תקף למועד הגשת ההצעות ממינהל ההסדרה והאכיפה במשרד התמ"ת.</w:t>
            </w:r>
          </w:p>
        </w:tc>
        <w:tc>
          <w:tcPr>
            <w:tcW w:w="1073" w:type="dxa"/>
            <w:tcBorders>
              <w:top w:val="single" w:sz="6" w:space="0" w:color="auto"/>
              <w:left w:val="single" w:sz="6" w:space="0" w:color="auto"/>
              <w:bottom w:val="single" w:sz="6" w:space="0" w:color="auto"/>
              <w:right w:val="single" w:sz="12" w:space="0" w:color="auto"/>
            </w:tcBorders>
            <w:vAlign w:val="center"/>
          </w:tcPr>
          <w:p w:rsidR="009314B7" w:rsidRPr="000E4F30" w:rsidRDefault="009314B7" w:rsidP="009314B7">
            <w:pPr>
              <w:tabs>
                <w:tab w:val="left" w:pos="709"/>
                <w:tab w:val="left" w:pos="2268"/>
                <w:tab w:val="left" w:pos="3289"/>
              </w:tabs>
              <w:bidi/>
              <w:jc w:val="center"/>
              <w:rPr>
                <w:rFonts w:ascii="Times New Roman" w:hAnsi="Times New Roman" w:cs="David"/>
                <w:rtl/>
              </w:rPr>
            </w:pPr>
          </w:p>
        </w:tc>
      </w:tr>
      <w:tr w:rsidR="009314B7"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9314B7" w:rsidRPr="000E4F30" w:rsidRDefault="009314B7" w:rsidP="009314B7">
            <w:pPr>
              <w:bidi/>
              <w:jc w:val="center"/>
              <w:rPr>
                <w:rFonts w:cs="David"/>
                <w:rtl/>
              </w:rPr>
            </w:pPr>
          </w:p>
        </w:tc>
        <w:tc>
          <w:tcPr>
            <w:tcW w:w="5427" w:type="dxa"/>
            <w:tcBorders>
              <w:top w:val="single" w:sz="6" w:space="0" w:color="auto"/>
              <w:left w:val="single" w:sz="6" w:space="0" w:color="auto"/>
              <w:bottom w:val="single" w:sz="6" w:space="0" w:color="auto"/>
              <w:right w:val="single" w:sz="6" w:space="0" w:color="auto"/>
            </w:tcBorders>
          </w:tcPr>
          <w:p w:rsidR="009314B7" w:rsidRPr="000E4F30" w:rsidRDefault="009314B7" w:rsidP="009314B7">
            <w:pPr>
              <w:tabs>
                <w:tab w:val="left" w:pos="0"/>
                <w:tab w:val="left" w:pos="2268"/>
                <w:tab w:val="left" w:pos="3289"/>
              </w:tabs>
              <w:bidi/>
              <w:ind w:left="85"/>
              <w:rPr>
                <w:rFonts w:cs="David"/>
                <w:rtl/>
              </w:rPr>
            </w:pPr>
            <w:r w:rsidRPr="000E4F30">
              <w:rPr>
                <w:rFonts w:cs="David" w:hint="cs"/>
                <w:rtl/>
              </w:rPr>
              <w:t xml:space="preserve">תצהיר התחייבות אי העסקת עובדים זרים בנוסח </w:t>
            </w:r>
            <w:r w:rsidR="006A67E6" w:rsidRPr="000E4F30">
              <w:rPr>
                <w:rFonts w:cs="David"/>
              </w:rPr>
              <w:fldChar w:fldCharType="begin"/>
            </w:r>
            <w:r w:rsidR="006A67E6" w:rsidRPr="000E4F30">
              <w:rPr>
                <w:rFonts w:cs="David"/>
              </w:rPr>
              <w:instrText xml:space="preserve"> REF _Ref363474950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ו</w:t>
            </w:r>
            <w:r w:rsidR="00EB43B8" w:rsidRPr="000E4F30">
              <w:rPr>
                <w:rFonts w:cs="David"/>
                <w:rtl/>
              </w:rPr>
              <w:t xml:space="preserve">' – </w:t>
            </w:r>
            <w:r w:rsidR="00EB43B8" w:rsidRPr="000E4F30">
              <w:rPr>
                <w:rFonts w:cs="David" w:hint="cs"/>
                <w:rtl/>
              </w:rPr>
              <w:t>תצהיר</w:t>
            </w:r>
            <w:r w:rsidR="00EB43B8" w:rsidRPr="000E4F30">
              <w:rPr>
                <w:rFonts w:cs="David"/>
                <w:rtl/>
              </w:rPr>
              <w:t xml:space="preserve"> </w:t>
            </w:r>
            <w:r w:rsidR="00EB43B8" w:rsidRPr="000E4F30">
              <w:rPr>
                <w:rFonts w:cs="David" w:hint="cs"/>
                <w:rtl/>
              </w:rPr>
              <w:t>לעניין</w:t>
            </w:r>
            <w:r w:rsidR="00EB43B8" w:rsidRPr="000E4F30">
              <w:rPr>
                <w:rFonts w:cs="David"/>
                <w:rtl/>
              </w:rPr>
              <w:t xml:space="preserve"> </w:t>
            </w:r>
            <w:r w:rsidR="00EB43B8" w:rsidRPr="000E4F30">
              <w:rPr>
                <w:rFonts w:cs="David" w:hint="cs"/>
                <w:rtl/>
              </w:rPr>
              <w:t>אי</w:t>
            </w:r>
            <w:r w:rsidR="00EB43B8" w:rsidRPr="000E4F30">
              <w:rPr>
                <w:rFonts w:cs="David"/>
                <w:rtl/>
              </w:rPr>
              <w:t xml:space="preserve"> </w:t>
            </w:r>
            <w:r w:rsidR="00EB43B8" w:rsidRPr="000E4F30">
              <w:rPr>
                <w:rFonts w:cs="David" w:hint="cs"/>
                <w:rtl/>
              </w:rPr>
              <w:t>העסקת</w:t>
            </w:r>
            <w:r w:rsidR="00EB43B8" w:rsidRPr="000E4F30">
              <w:rPr>
                <w:rFonts w:cs="David"/>
                <w:rtl/>
              </w:rPr>
              <w:t xml:space="preserve"> </w:t>
            </w:r>
            <w:r w:rsidR="00EB43B8" w:rsidRPr="000E4F30">
              <w:rPr>
                <w:rFonts w:cs="David" w:hint="cs"/>
                <w:rtl/>
              </w:rPr>
              <w:t>עובדים</w:t>
            </w:r>
            <w:r w:rsidR="00EB43B8" w:rsidRPr="000E4F30">
              <w:rPr>
                <w:rFonts w:cs="David"/>
                <w:rtl/>
              </w:rPr>
              <w:t xml:space="preserve"> </w:t>
            </w:r>
            <w:r w:rsidR="00EB43B8" w:rsidRPr="000E4F30">
              <w:rPr>
                <w:rFonts w:cs="David" w:hint="cs"/>
                <w:rtl/>
              </w:rPr>
              <w:t>זרים</w:t>
            </w:r>
            <w:r w:rsidR="006A67E6" w:rsidRPr="000E4F30">
              <w:rPr>
                <w:rFonts w:cs="David"/>
              </w:rPr>
              <w:fldChar w:fldCharType="end"/>
            </w:r>
            <w:r w:rsidRPr="000E4F30">
              <w:rPr>
                <w:rFonts w:cs="David" w:hint="cs"/>
                <w:rtl/>
              </w:rPr>
              <w:t>.</w:t>
            </w:r>
          </w:p>
        </w:tc>
        <w:tc>
          <w:tcPr>
            <w:tcW w:w="1073" w:type="dxa"/>
            <w:tcBorders>
              <w:top w:val="single" w:sz="6" w:space="0" w:color="auto"/>
              <w:left w:val="single" w:sz="6" w:space="0" w:color="auto"/>
              <w:bottom w:val="single" w:sz="6" w:space="0" w:color="auto"/>
              <w:right w:val="single" w:sz="12" w:space="0" w:color="auto"/>
            </w:tcBorders>
            <w:vAlign w:val="center"/>
          </w:tcPr>
          <w:p w:rsidR="009314B7" w:rsidRPr="000E4F30" w:rsidRDefault="009314B7" w:rsidP="009314B7">
            <w:pPr>
              <w:tabs>
                <w:tab w:val="left" w:pos="709"/>
                <w:tab w:val="left" w:pos="2268"/>
                <w:tab w:val="left" w:pos="3289"/>
              </w:tabs>
              <w:bidi/>
              <w:jc w:val="center"/>
              <w:rPr>
                <w:rFonts w:ascii="Times New Roman" w:hAnsi="Times New Roman" w:cs="David"/>
                <w:rtl/>
              </w:rPr>
            </w:pPr>
          </w:p>
        </w:tc>
      </w:tr>
      <w:tr w:rsidR="009314B7" w:rsidRPr="000E4F30"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9314B7" w:rsidRPr="000E4F30" w:rsidRDefault="009314B7" w:rsidP="009314B7">
            <w:pPr>
              <w:bidi/>
              <w:jc w:val="center"/>
              <w:rPr>
                <w:rFonts w:cs="David"/>
                <w:rtl/>
              </w:rPr>
            </w:pPr>
          </w:p>
        </w:tc>
        <w:tc>
          <w:tcPr>
            <w:tcW w:w="5427" w:type="dxa"/>
            <w:tcBorders>
              <w:top w:val="single" w:sz="6" w:space="0" w:color="auto"/>
              <w:left w:val="single" w:sz="6" w:space="0" w:color="auto"/>
              <w:bottom w:val="single" w:sz="6" w:space="0" w:color="auto"/>
              <w:right w:val="single" w:sz="6" w:space="0" w:color="auto"/>
            </w:tcBorders>
          </w:tcPr>
          <w:p w:rsidR="009314B7" w:rsidRPr="000E4F30" w:rsidRDefault="009314B7" w:rsidP="009314B7">
            <w:pPr>
              <w:tabs>
                <w:tab w:val="left" w:pos="0"/>
                <w:tab w:val="left" w:pos="2268"/>
                <w:tab w:val="left" w:pos="3289"/>
              </w:tabs>
              <w:bidi/>
              <w:ind w:left="85"/>
              <w:rPr>
                <w:rFonts w:cs="David"/>
                <w:rtl/>
              </w:rPr>
            </w:pPr>
            <w:r w:rsidRPr="000E4F30">
              <w:rPr>
                <w:rFonts w:cs="David" w:hint="cs"/>
                <w:rtl/>
              </w:rPr>
              <w:t>העתק</w:t>
            </w:r>
            <w:r w:rsidRPr="000E4F30">
              <w:rPr>
                <w:rFonts w:cs="David"/>
                <w:rtl/>
              </w:rPr>
              <w:t xml:space="preserve"> </w:t>
            </w:r>
            <w:r w:rsidRPr="000E4F30">
              <w:rPr>
                <w:rFonts w:cs="David" w:hint="cs"/>
                <w:rtl/>
              </w:rPr>
              <w:t>נאמן</w:t>
            </w:r>
            <w:r w:rsidRPr="000E4F30">
              <w:rPr>
                <w:rFonts w:cs="David"/>
                <w:rtl/>
              </w:rPr>
              <w:t xml:space="preserve"> </w:t>
            </w:r>
            <w:r w:rsidRPr="000E4F30">
              <w:rPr>
                <w:rFonts w:cs="David" w:hint="cs"/>
                <w:rtl/>
              </w:rPr>
              <w:t>למקור</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הרישיון</w:t>
            </w:r>
            <w:r w:rsidRPr="000E4F30">
              <w:rPr>
                <w:rFonts w:cs="David"/>
                <w:rtl/>
              </w:rPr>
              <w:t xml:space="preserve"> </w:t>
            </w:r>
            <w:r w:rsidRPr="000E4F30">
              <w:rPr>
                <w:rFonts w:cs="David" w:hint="cs"/>
                <w:rtl/>
              </w:rPr>
              <w:t>לעסוק</w:t>
            </w:r>
            <w:r w:rsidRPr="000E4F30">
              <w:rPr>
                <w:rFonts w:cs="David"/>
                <w:rtl/>
              </w:rPr>
              <w:t xml:space="preserve"> </w:t>
            </w:r>
            <w:r w:rsidRPr="000E4F30">
              <w:rPr>
                <w:rFonts w:cs="David" w:hint="cs"/>
                <w:rtl/>
              </w:rPr>
              <w:t>כקבלן</w:t>
            </w:r>
            <w:r w:rsidRPr="000E4F30">
              <w:rPr>
                <w:rFonts w:cs="David"/>
                <w:rtl/>
              </w:rPr>
              <w:t xml:space="preserve"> </w:t>
            </w:r>
            <w:r w:rsidRPr="000E4F30">
              <w:rPr>
                <w:rFonts w:cs="David" w:hint="cs"/>
                <w:rtl/>
              </w:rPr>
              <w:t>שירות</w:t>
            </w:r>
            <w:r w:rsidRPr="000E4F30">
              <w:rPr>
                <w:rFonts w:cs="David"/>
                <w:rtl/>
              </w:rPr>
              <w:t xml:space="preserve"> </w:t>
            </w:r>
            <w:r w:rsidR="00C5002A" w:rsidRPr="000E4F30">
              <w:rPr>
                <w:rFonts w:cs="David" w:hint="cs"/>
                <w:rtl/>
              </w:rPr>
              <w:t xml:space="preserve">בתחום הניקיון </w:t>
            </w:r>
            <w:r w:rsidRPr="000E4F30">
              <w:rPr>
                <w:rFonts w:cs="David" w:hint="cs"/>
                <w:rtl/>
              </w:rPr>
              <w:t>כמשמעותו</w:t>
            </w:r>
            <w:r w:rsidRPr="000E4F30">
              <w:rPr>
                <w:rFonts w:cs="David"/>
                <w:rtl/>
              </w:rPr>
              <w:t xml:space="preserve"> </w:t>
            </w:r>
            <w:r w:rsidRPr="000E4F30">
              <w:rPr>
                <w:rFonts w:cs="David" w:hint="cs"/>
                <w:rtl/>
              </w:rPr>
              <w:t>ב</w:t>
            </w:r>
            <w:hyperlink r:id="rId53" w:history="1">
              <w:r w:rsidRPr="000E4F30">
                <w:rPr>
                  <w:rFonts w:cs="David" w:hint="cs"/>
                  <w:rtl/>
                </w:rPr>
                <w:t>חוק</w:t>
              </w:r>
              <w:r w:rsidRPr="000E4F30">
                <w:rPr>
                  <w:rFonts w:cs="David"/>
                  <w:rtl/>
                </w:rPr>
                <w:t xml:space="preserve"> </w:t>
              </w:r>
              <w:r w:rsidRPr="000E4F30">
                <w:rPr>
                  <w:rFonts w:cs="David" w:hint="cs"/>
                  <w:rtl/>
                </w:rPr>
                <w:t>העסקת</w:t>
              </w:r>
              <w:r w:rsidRPr="000E4F30">
                <w:rPr>
                  <w:rFonts w:cs="David"/>
                  <w:rtl/>
                </w:rPr>
                <w:t xml:space="preserve"> </w:t>
              </w:r>
              <w:r w:rsidRPr="000E4F30">
                <w:rPr>
                  <w:rFonts w:cs="David" w:hint="cs"/>
                  <w:rtl/>
                </w:rPr>
                <w:t>עובדים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קבלני</w:t>
              </w:r>
              <w:r w:rsidRPr="000E4F30">
                <w:rPr>
                  <w:rFonts w:cs="David"/>
                  <w:rtl/>
                </w:rPr>
                <w:t xml:space="preserve"> </w:t>
              </w:r>
              <w:r w:rsidRPr="000E4F30">
                <w:rPr>
                  <w:rFonts w:cs="David" w:hint="cs"/>
                  <w:rtl/>
                </w:rPr>
                <w:t>כוח</w:t>
              </w:r>
              <w:r w:rsidRPr="000E4F30">
                <w:rPr>
                  <w:rFonts w:cs="David"/>
                  <w:rtl/>
                </w:rPr>
                <w:t xml:space="preserve"> </w:t>
              </w:r>
              <w:r w:rsidRPr="000E4F30">
                <w:rPr>
                  <w:rFonts w:cs="David" w:hint="cs"/>
                  <w:rtl/>
                </w:rPr>
                <w:t>אדם</w:t>
              </w:r>
              <w:r w:rsidRPr="000E4F30">
                <w:rPr>
                  <w:rFonts w:cs="David"/>
                  <w:rtl/>
                </w:rPr>
                <w:t xml:space="preserve">, </w:t>
              </w:r>
              <w:r w:rsidRPr="000E4F30">
                <w:rPr>
                  <w:rFonts w:cs="David" w:hint="cs"/>
                  <w:rtl/>
                </w:rPr>
                <w:t>תשנ</w:t>
              </w:r>
              <w:r w:rsidRPr="000E4F30">
                <w:rPr>
                  <w:rFonts w:cs="David"/>
                  <w:rtl/>
                </w:rPr>
                <w:t>"</w:t>
              </w:r>
              <w:r w:rsidRPr="000E4F30">
                <w:rPr>
                  <w:rFonts w:cs="David" w:hint="cs"/>
                  <w:rtl/>
                </w:rPr>
                <w:t>ו</w:t>
              </w:r>
              <w:r w:rsidRPr="000E4F30">
                <w:rPr>
                  <w:rFonts w:cs="David"/>
                  <w:rtl/>
                </w:rPr>
                <w:t>-1996</w:t>
              </w:r>
            </w:hyperlink>
            <w:r w:rsidRPr="000E4F30">
              <w:rPr>
                <w:rFonts w:cs="David" w:hint="cs"/>
                <w:rtl/>
              </w:rPr>
              <w:t>.</w:t>
            </w:r>
          </w:p>
        </w:tc>
        <w:tc>
          <w:tcPr>
            <w:tcW w:w="1073" w:type="dxa"/>
            <w:tcBorders>
              <w:top w:val="single" w:sz="6" w:space="0" w:color="auto"/>
              <w:left w:val="single" w:sz="6" w:space="0" w:color="auto"/>
              <w:bottom w:val="single" w:sz="6" w:space="0" w:color="auto"/>
              <w:right w:val="single" w:sz="12" w:space="0" w:color="auto"/>
            </w:tcBorders>
            <w:vAlign w:val="center"/>
          </w:tcPr>
          <w:p w:rsidR="009314B7" w:rsidRPr="000E4F30" w:rsidRDefault="009314B7" w:rsidP="009314B7">
            <w:pPr>
              <w:tabs>
                <w:tab w:val="left" w:pos="709"/>
                <w:tab w:val="left" w:pos="2268"/>
                <w:tab w:val="left" w:pos="3289"/>
              </w:tabs>
              <w:bidi/>
              <w:jc w:val="center"/>
              <w:rPr>
                <w:rFonts w:ascii="Times New Roman" w:hAnsi="Times New Roman" w:cs="David"/>
                <w:rtl/>
              </w:rPr>
            </w:pPr>
          </w:p>
        </w:tc>
      </w:tr>
    </w:tbl>
    <w:p w:rsidR="00121806" w:rsidRPr="000E4F30" w:rsidRDefault="00121806" w:rsidP="00326EA3">
      <w:pPr>
        <w:bidi/>
        <w:spacing w:after="0"/>
        <w:jc w:val="both"/>
        <w:rPr>
          <w:rFonts w:cs="David"/>
          <w:b/>
          <w:bCs/>
          <w:rtl/>
        </w:rPr>
      </w:pPr>
    </w:p>
    <w:p w:rsidR="00121806" w:rsidRPr="000E4F30" w:rsidRDefault="00121806" w:rsidP="00326EA3">
      <w:pPr>
        <w:bidi/>
        <w:jc w:val="center"/>
        <w:rPr>
          <w:rFonts w:cs="David"/>
          <w:rtl/>
        </w:rPr>
      </w:pPr>
    </w:p>
    <w:p w:rsidR="00D046B0" w:rsidRPr="000E4F30" w:rsidRDefault="00D046B0" w:rsidP="00A8035B">
      <w:pPr>
        <w:bidi/>
        <w:jc w:val="center"/>
        <w:rPr>
          <w:rFonts w:cs="David"/>
          <w:rtl/>
        </w:rPr>
      </w:pPr>
    </w:p>
    <w:p w:rsidR="00D046B0" w:rsidRPr="000E4F30" w:rsidRDefault="00D046B0" w:rsidP="00154D54">
      <w:pPr>
        <w:bidi/>
        <w:jc w:val="center"/>
        <w:rPr>
          <w:rFonts w:cs="David"/>
          <w:rtl/>
        </w:rPr>
      </w:pPr>
    </w:p>
    <w:p w:rsidR="00D046B0" w:rsidRPr="000E4F30" w:rsidRDefault="00D046B0" w:rsidP="00154D54">
      <w:pPr>
        <w:bidi/>
        <w:jc w:val="center"/>
        <w:rPr>
          <w:rFonts w:cs="David"/>
          <w:rtl/>
        </w:rPr>
      </w:pPr>
    </w:p>
    <w:p w:rsidR="00D046B0" w:rsidRPr="000E4F30" w:rsidRDefault="00D046B0" w:rsidP="00154D54">
      <w:pPr>
        <w:bidi/>
        <w:jc w:val="center"/>
        <w:rPr>
          <w:rFonts w:cs="David"/>
        </w:rPr>
      </w:pPr>
    </w:p>
    <w:p w:rsidR="003A082C" w:rsidRPr="000E4F30" w:rsidRDefault="003A082C" w:rsidP="003A082C">
      <w:pPr>
        <w:bidi/>
        <w:spacing w:after="0" w:line="360" w:lineRule="auto"/>
        <w:ind w:left="72"/>
        <w:rPr>
          <w:rFonts w:cs="David"/>
          <w:b/>
          <w:bCs/>
          <w:u w:val="single"/>
          <w:rtl/>
        </w:rPr>
      </w:pPr>
      <w:bookmarkStart w:id="351" w:name="_Ref328470000"/>
    </w:p>
    <w:p w:rsidR="006E3962" w:rsidRPr="000E4F30" w:rsidRDefault="006E3962" w:rsidP="006E3962">
      <w:pPr>
        <w:bidi/>
        <w:spacing w:after="0" w:line="360" w:lineRule="auto"/>
        <w:ind w:left="72"/>
        <w:rPr>
          <w:rFonts w:cs="David"/>
          <w:b/>
          <w:bCs/>
          <w:u w:val="single"/>
          <w:rtl/>
        </w:rPr>
      </w:pPr>
    </w:p>
    <w:p w:rsidR="006E3962" w:rsidRPr="000E4F30" w:rsidRDefault="006E3962" w:rsidP="006E3962">
      <w:pPr>
        <w:bidi/>
        <w:spacing w:after="0" w:line="360" w:lineRule="auto"/>
        <w:ind w:left="72"/>
        <w:rPr>
          <w:rFonts w:cs="David"/>
          <w:b/>
          <w:bCs/>
          <w:u w:val="single"/>
          <w:rtl/>
        </w:rPr>
      </w:pPr>
    </w:p>
    <w:p w:rsidR="006E3962" w:rsidRPr="000E4F30" w:rsidRDefault="006E3962" w:rsidP="006E3962">
      <w:pPr>
        <w:bidi/>
        <w:spacing w:after="0" w:line="360" w:lineRule="auto"/>
        <w:ind w:left="72"/>
        <w:rPr>
          <w:rFonts w:cs="David"/>
          <w:b/>
          <w:bCs/>
          <w:u w:val="single"/>
          <w:rtl/>
        </w:rPr>
      </w:pPr>
    </w:p>
    <w:p w:rsidR="006E3962" w:rsidRPr="000E4F30" w:rsidRDefault="006E3962" w:rsidP="006E3962">
      <w:pPr>
        <w:bidi/>
        <w:spacing w:after="0" w:line="360" w:lineRule="auto"/>
        <w:ind w:left="72"/>
        <w:rPr>
          <w:rFonts w:cs="David"/>
          <w:b/>
          <w:bCs/>
          <w:u w:val="single"/>
          <w:rtl/>
        </w:rPr>
      </w:pPr>
    </w:p>
    <w:p w:rsidR="006E3962" w:rsidRPr="000E4F30" w:rsidRDefault="006E3962" w:rsidP="006E3962">
      <w:pPr>
        <w:bidi/>
        <w:spacing w:after="0" w:line="360" w:lineRule="auto"/>
        <w:ind w:left="72"/>
        <w:rPr>
          <w:rFonts w:cs="David"/>
          <w:b/>
          <w:bCs/>
          <w:u w:val="single"/>
          <w:rtl/>
        </w:rPr>
      </w:pPr>
    </w:p>
    <w:p w:rsidR="006E3962" w:rsidRPr="000E4F30" w:rsidRDefault="006E3962" w:rsidP="006E3962">
      <w:pPr>
        <w:bidi/>
        <w:spacing w:after="0" w:line="360" w:lineRule="auto"/>
        <w:ind w:left="72"/>
        <w:rPr>
          <w:rFonts w:cs="David"/>
          <w:b/>
          <w:bCs/>
          <w:u w:val="single"/>
        </w:rPr>
      </w:pPr>
    </w:p>
    <w:p w:rsidR="001C5C62" w:rsidRPr="000E4F30" w:rsidRDefault="001C5C62" w:rsidP="00A6477B">
      <w:pPr>
        <w:pStyle w:val="a4"/>
        <w:numPr>
          <w:ilvl w:val="0"/>
          <w:numId w:val="5"/>
        </w:numPr>
        <w:bidi/>
        <w:spacing w:after="0" w:line="360" w:lineRule="auto"/>
        <w:rPr>
          <w:rFonts w:cs="David"/>
          <w:b/>
          <w:bCs/>
          <w:u w:val="single"/>
        </w:rPr>
      </w:pPr>
      <w:r w:rsidRPr="000E4F30">
        <w:rPr>
          <w:rFonts w:cs="David" w:hint="cs"/>
          <w:b/>
          <w:bCs/>
          <w:u w:val="single"/>
          <w:rtl/>
        </w:rPr>
        <w:t>אסמכתאות</w:t>
      </w:r>
      <w:r w:rsidRPr="000E4F30">
        <w:rPr>
          <w:rFonts w:cs="David"/>
          <w:b/>
          <w:bCs/>
          <w:u w:val="single"/>
          <w:rtl/>
        </w:rPr>
        <w:t xml:space="preserve"> </w:t>
      </w:r>
      <w:r w:rsidRPr="000E4F30">
        <w:rPr>
          <w:rFonts w:cs="David" w:hint="cs"/>
          <w:b/>
          <w:bCs/>
          <w:u w:val="single"/>
          <w:rtl/>
        </w:rPr>
        <w:t>להוכחת</w:t>
      </w:r>
      <w:r w:rsidRPr="000E4F30">
        <w:rPr>
          <w:rFonts w:cs="David"/>
          <w:b/>
          <w:bCs/>
          <w:u w:val="single"/>
          <w:rtl/>
        </w:rPr>
        <w:t xml:space="preserve"> </w:t>
      </w:r>
      <w:r w:rsidRPr="000E4F30">
        <w:rPr>
          <w:rFonts w:cs="David" w:hint="cs"/>
          <w:b/>
          <w:bCs/>
          <w:u w:val="single"/>
          <w:rtl/>
        </w:rPr>
        <w:t>עמידת</w:t>
      </w:r>
      <w:r w:rsidRPr="000E4F30">
        <w:rPr>
          <w:rFonts w:cs="David"/>
          <w:b/>
          <w:bCs/>
          <w:u w:val="single"/>
          <w:rtl/>
        </w:rPr>
        <w:t xml:space="preserve"> </w:t>
      </w:r>
      <w:r w:rsidRPr="000E4F30">
        <w:rPr>
          <w:rFonts w:cs="David" w:hint="cs"/>
          <w:b/>
          <w:bCs/>
          <w:u w:val="single"/>
          <w:rtl/>
        </w:rPr>
        <w:t>המציע</w:t>
      </w:r>
      <w:r w:rsidRPr="000E4F30">
        <w:rPr>
          <w:rFonts w:cs="David"/>
          <w:b/>
          <w:bCs/>
          <w:u w:val="single"/>
          <w:rtl/>
        </w:rPr>
        <w:t xml:space="preserve"> </w:t>
      </w:r>
      <w:r w:rsidRPr="000E4F30">
        <w:rPr>
          <w:rFonts w:cs="David" w:hint="cs"/>
          <w:b/>
          <w:bCs/>
          <w:u w:val="single"/>
          <w:rtl/>
        </w:rPr>
        <w:t>בדרישות</w:t>
      </w:r>
      <w:r w:rsidRPr="000E4F30">
        <w:rPr>
          <w:rFonts w:cs="David"/>
          <w:b/>
          <w:bCs/>
          <w:u w:val="single"/>
          <w:rtl/>
        </w:rPr>
        <w:t xml:space="preserve"> </w:t>
      </w:r>
      <w:r w:rsidRPr="000E4F30">
        <w:rPr>
          <w:rFonts w:cs="David" w:hint="cs"/>
          <w:b/>
          <w:bCs/>
          <w:u w:val="single"/>
          <w:rtl/>
        </w:rPr>
        <w:t>הנוספות</w:t>
      </w:r>
      <w:bookmarkEnd w:id="351"/>
      <w:r w:rsidRPr="000E4F30">
        <w:rPr>
          <w:rFonts w:cs="David"/>
          <w:b/>
          <w:bCs/>
          <w:u w:val="single"/>
          <w:rtl/>
        </w:rPr>
        <w:t xml:space="preserve"> </w:t>
      </w:r>
    </w:p>
    <w:p w:rsidR="001C5C62" w:rsidRPr="000E4F30" w:rsidRDefault="001C5C62" w:rsidP="00A6477B">
      <w:pPr>
        <w:pStyle w:val="a4"/>
        <w:numPr>
          <w:ilvl w:val="1"/>
          <w:numId w:val="5"/>
        </w:numPr>
        <w:bidi/>
        <w:spacing w:after="0" w:line="360" w:lineRule="auto"/>
        <w:jc w:val="both"/>
        <w:rPr>
          <w:rFonts w:cs="David"/>
        </w:rPr>
      </w:pPr>
      <w:r w:rsidRPr="000E4F30">
        <w:rPr>
          <w:rFonts w:cs="David" w:hint="cs"/>
          <w:rtl/>
        </w:rPr>
        <w:t>מבלי</w:t>
      </w:r>
      <w:r w:rsidRPr="000E4F30">
        <w:rPr>
          <w:rFonts w:cs="David"/>
          <w:rtl/>
        </w:rPr>
        <w:t xml:space="preserve"> </w:t>
      </w:r>
      <w:r w:rsidRPr="000E4F30">
        <w:rPr>
          <w:rFonts w:cs="David" w:hint="cs"/>
          <w:rtl/>
        </w:rPr>
        <w:t>לפגוע</w:t>
      </w:r>
      <w:r w:rsidRPr="000E4F30">
        <w:rPr>
          <w:rFonts w:cs="David"/>
          <w:rtl/>
        </w:rPr>
        <w:t xml:space="preserve"> </w:t>
      </w:r>
      <w:r w:rsidRPr="000E4F30">
        <w:rPr>
          <w:rFonts w:cs="David" w:hint="cs"/>
          <w:rtl/>
        </w:rPr>
        <w:t>בזכויות</w:t>
      </w:r>
      <w:r w:rsidRPr="000E4F30">
        <w:rPr>
          <w:rFonts w:cs="David"/>
          <w:rtl/>
        </w:rPr>
        <w:t xml:space="preserve"> </w:t>
      </w:r>
      <w:r w:rsidR="00C74DB2" w:rsidRPr="000E4F30">
        <w:rPr>
          <w:rFonts w:cs="David" w:hint="cs"/>
          <w:rtl/>
        </w:rPr>
        <w:t>המשרד</w:t>
      </w:r>
      <w:r w:rsidRPr="000E4F30">
        <w:rPr>
          <w:rFonts w:cs="David"/>
          <w:rtl/>
        </w:rPr>
        <w:t xml:space="preserve">, </w:t>
      </w:r>
      <w:r w:rsidRPr="000E4F30">
        <w:rPr>
          <w:rFonts w:cs="David" w:hint="cs"/>
          <w:rtl/>
        </w:rPr>
        <w:t>הטבלה</w:t>
      </w:r>
      <w:r w:rsidRPr="000E4F30">
        <w:rPr>
          <w:rFonts w:cs="David"/>
          <w:rtl/>
        </w:rPr>
        <w:t xml:space="preserve"> </w:t>
      </w:r>
      <w:r w:rsidRPr="000E4F30">
        <w:rPr>
          <w:rFonts w:cs="David" w:hint="cs"/>
          <w:rtl/>
        </w:rPr>
        <w:t>להלן</w:t>
      </w:r>
      <w:r w:rsidRPr="000E4F30">
        <w:rPr>
          <w:rFonts w:cs="David"/>
          <w:rtl/>
        </w:rPr>
        <w:t xml:space="preserve"> </w:t>
      </w:r>
      <w:r w:rsidRPr="000E4F30">
        <w:rPr>
          <w:rFonts w:cs="David" w:hint="cs"/>
          <w:rtl/>
        </w:rPr>
        <w:t>מפרטת</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המסמכים</w:t>
      </w:r>
      <w:r w:rsidRPr="000E4F30">
        <w:rPr>
          <w:rFonts w:cs="David"/>
          <w:rtl/>
        </w:rPr>
        <w:t xml:space="preserve"> </w:t>
      </w:r>
      <w:r w:rsidRPr="000E4F30">
        <w:rPr>
          <w:rFonts w:cs="David" w:hint="cs"/>
          <w:rtl/>
        </w:rPr>
        <w:t>הנדרשים</w:t>
      </w:r>
      <w:r w:rsidRPr="000E4F30">
        <w:rPr>
          <w:rFonts w:cs="David"/>
          <w:rtl/>
        </w:rPr>
        <w:t xml:space="preserve"> </w:t>
      </w:r>
      <w:r w:rsidRPr="000E4F30">
        <w:rPr>
          <w:rFonts w:cs="David" w:hint="cs"/>
          <w:rtl/>
        </w:rPr>
        <w:t>להוכחת</w:t>
      </w:r>
      <w:r w:rsidRPr="000E4F30">
        <w:rPr>
          <w:rFonts w:cs="David"/>
          <w:rtl/>
        </w:rPr>
        <w:t xml:space="preserve"> </w:t>
      </w:r>
      <w:r w:rsidRPr="000E4F30">
        <w:rPr>
          <w:rFonts w:cs="David" w:hint="cs"/>
          <w:rtl/>
        </w:rPr>
        <w:t>עמידת</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בדרישות</w:t>
      </w:r>
      <w:r w:rsidRPr="000E4F30">
        <w:rPr>
          <w:rFonts w:cs="David"/>
          <w:rtl/>
        </w:rPr>
        <w:t xml:space="preserve"> </w:t>
      </w:r>
      <w:r w:rsidRPr="000E4F30">
        <w:rPr>
          <w:rFonts w:cs="David" w:hint="cs"/>
          <w:rtl/>
        </w:rPr>
        <w:t>הנוספות</w:t>
      </w:r>
      <w:r w:rsidRPr="000E4F30">
        <w:rPr>
          <w:rFonts w:cs="David"/>
          <w:rtl/>
        </w:rPr>
        <w:t>.</w:t>
      </w:r>
    </w:p>
    <w:p w:rsidR="001C5C62" w:rsidRPr="000E4F30" w:rsidRDefault="001C5C62" w:rsidP="00A6477B">
      <w:pPr>
        <w:pStyle w:val="a4"/>
        <w:numPr>
          <w:ilvl w:val="1"/>
          <w:numId w:val="5"/>
        </w:numPr>
        <w:bidi/>
        <w:spacing w:after="0" w:line="360" w:lineRule="auto"/>
        <w:jc w:val="both"/>
        <w:rPr>
          <w:rFonts w:cs="David"/>
        </w:rPr>
      </w:pPr>
      <w:r w:rsidRPr="000E4F30">
        <w:rPr>
          <w:rFonts w:cs="David" w:hint="cs"/>
          <w:rtl/>
        </w:rPr>
        <w:t>לגבי</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דרישה</w:t>
      </w:r>
      <w:r w:rsidRPr="000E4F30">
        <w:rPr>
          <w:rFonts w:cs="David"/>
          <w:rtl/>
        </w:rPr>
        <w:t xml:space="preserve"> </w:t>
      </w:r>
      <w:r w:rsidRPr="000E4F30">
        <w:rPr>
          <w:rFonts w:cs="David" w:hint="cs"/>
          <w:rtl/>
        </w:rPr>
        <w:t>ודרישה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לציין</w:t>
      </w:r>
      <w:r w:rsidRPr="000E4F30">
        <w:rPr>
          <w:rFonts w:cs="David"/>
          <w:rtl/>
        </w:rPr>
        <w:t xml:space="preserve"> </w:t>
      </w:r>
      <w:r w:rsidRPr="000E4F30">
        <w:rPr>
          <w:rFonts w:cs="David" w:hint="cs"/>
          <w:rtl/>
        </w:rPr>
        <w:t>בעמודה</w:t>
      </w:r>
      <w:r w:rsidRPr="000E4F30">
        <w:rPr>
          <w:rFonts w:cs="David"/>
          <w:rtl/>
        </w:rPr>
        <w:t xml:space="preserve"> </w:t>
      </w:r>
      <w:r w:rsidRPr="000E4F30">
        <w:rPr>
          <w:rFonts w:cs="David" w:hint="cs"/>
          <w:rtl/>
        </w:rPr>
        <w:t>שכותרתה</w:t>
      </w:r>
      <w:r w:rsidRPr="000E4F30">
        <w:rPr>
          <w:rFonts w:cs="David"/>
          <w:rtl/>
        </w:rPr>
        <w:t xml:space="preserve"> " </w:t>
      </w:r>
      <w:r w:rsidRPr="000E4F30">
        <w:rPr>
          <w:rFonts w:cs="David" w:hint="cs"/>
          <w:rtl/>
        </w:rPr>
        <w:t>אסמכתא</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המסמך</w:t>
      </w:r>
      <w:r w:rsidRPr="000E4F30">
        <w:rPr>
          <w:rFonts w:cs="David"/>
          <w:rtl/>
        </w:rPr>
        <w:t xml:space="preserve"> </w:t>
      </w:r>
      <w:r w:rsidRPr="000E4F30">
        <w:rPr>
          <w:rFonts w:cs="David" w:hint="cs"/>
          <w:rtl/>
        </w:rPr>
        <w:t>שצורף</w:t>
      </w:r>
      <w:r w:rsidRPr="000E4F30">
        <w:rPr>
          <w:rFonts w:cs="David"/>
          <w:rtl/>
        </w:rPr>
        <w:t xml:space="preserve"> (</w:t>
      </w:r>
      <w:r w:rsidRPr="000E4F30">
        <w:rPr>
          <w:rFonts w:cs="David" w:hint="cs"/>
          <w:rtl/>
        </w:rPr>
        <w:t>אלא</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צוין</w:t>
      </w:r>
      <w:r w:rsidRPr="000E4F30">
        <w:rPr>
          <w:rFonts w:cs="David"/>
          <w:rtl/>
        </w:rPr>
        <w:t xml:space="preserve"> </w:t>
      </w:r>
      <w:r w:rsidRPr="000E4F30">
        <w:rPr>
          <w:rFonts w:cs="David" w:hint="cs"/>
          <w:rtl/>
        </w:rPr>
        <w:t>בה</w:t>
      </w:r>
      <w:r w:rsidRPr="000E4F30">
        <w:rPr>
          <w:rFonts w:cs="David"/>
          <w:rtl/>
        </w:rPr>
        <w:t xml:space="preserve"> </w:t>
      </w:r>
      <w:r w:rsidRPr="000E4F30">
        <w:rPr>
          <w:rFonts w:cs="David" w:hint="cs"/>
          <w:rtl/>
        </w:rPr>
        <w:t>אחרת</w:t>
      </w:r>
      <w:r w:rsidRPr="000E4F30">
        <w:rPr>
          <w:rFonts w:cs="David"/>
          <w:rtl/>
        </w:rPr>
        <w:t xml:space="preserve">) </w:t>
      </w:r>
      <w:r w:rsidRPr="000E4F30">
        <w:rPr>
          <w:rFonts w:cs="David" w:hint="cs"/>
          <w:rtl/>
        </w:rPr>
        <w:t>ואת</w:t>
      </w:r>
      <w:r w:rsidRPr="000E4F30">
        <w:rPr>
          <w:rFonts w:cs="David"/>
          <w:rtl/>
        </w:rPr>
        <w:t xml:space="preserve"> </w:t>
      </w:r>
      <w:r w:rsidRPr="000E4F30">
        <w:rPr>
          <w:rFonts w:cs="David" w:hint="cs"/>
          <w:rtl/>
        </w:rPr>
        <w:t>העמ</w:t>
      </w:r>
      <w:r w:rsidRPr="000E4F30">
        <w:rPr>
          <w:rFonts w:cs="David"/>
          <w:rtl/>
        </w:rPr>
        <w:t xml:space="preserve">' </w:t>
      </w:r>
      <w:r w:rsidRPr="000E4F30">
        <w:rPr>
          <w:rFonts w:cs="David" w:hint="cs"/>
          <w:rtl/>
        </w:rPr>
        <w:t>בהצע</w:t>
      </w:r>
      <w:r w:rsidR="00E6618E" w:rsidRPr="000E4F30">
        <w:rPr>
          <w:rFonts w:cs="David" w:hint="cs"/>
          <w:rtl/>
        </w:rPr>
        <w:t>תו</w:t>
      </w:r>
      <w:r w:rsidRPr="000E4F30">
        <w:rPr>
          <w:rFonts w:cs="David"/>
          <w:rtl/>
        </w:rPr>
        <w:t xml:space="preserve"> </w:t>
      </w:r>
      <w:r w:rsidRPr="000E4F30">
        <w:rPr>
          <w:rFonts w:cs="David" w:hint="cs"/>
          <w:rtl/>
        </w:rPr>
        <w:t>שבו</w:t>
      </w:r>
      <w:r w:rsidRPr="000E4F30">
        <w:rPr>
          <w:rFonts w:cs="David"/>
          <w:rtl/>
        </w:rPr>
        <w:t xml:space="preserve"> </w:t>
      </w:r>
      <w:r w:rsidRPr="000E4F30">
        <w:rPr>
          <w:rFonts w:cs="David" w:hint="cs"/>
          <w:rtl/>
        </w:rPr>
        <w:t>מצורפת</w:t>
      </w:r>
      <w:r w:rsidRPr="000E4F30">
        <w:rPr>
          <w:rFonts w:cs="David"/>
          <w:rtl/>
        </w:rPr>
        <w:t xml:space="preserve"> </w:t>
      </w:r>
      <w:r w:rsidRPr="000E4F30">
        <w:rPr>
          <w:rFonts w:cs="David" w:hint="cs"/>
          <w:rtl/>
        </w:rPr>
        <w:t>האסמכתא</w:t>
      </w:r>
      <w:r w:rsidRPr="000E4F30">
        <w:rPr>
          <w:rFonts w:cs="David"/>
          <w:rtl/>
        </w:rPr>
        <w:t xml:space="preserve"> </w:t>
      </w:r>
      <w:r w:rsidRPr="000E4F30">
        <w:rPr>
          <w:rFonts w:cs="David" w:hint="cs"/>
          <w:rtl/>
        </w:rPr>
        <w:t>הנדרשת</w:t>
      </w:r>
      <w:r w:rsidRPr="000E4F30">
        <w:rPr>
          <w:rFonts w:cs="David"/>
          <w:rtl/>
        </w:rPr>
        <w:t>.</w:t>
      </w:r>
    </w:p>
    <w:p w:rsidR="001C5C62" w:rsidRPr="000E4F30" w:rsidRDefault="001C5C62" w:rsidP="00A6477B">
      <w:pPr>
        <w:pStyle w:val="a4"/>
        <w:numPr>
          <w:ilvl w:val="1"/>
          <w:numId w:val="5"/>
        </w:numPr>
        <w:bidi/>
        <w:spacing w:after="0" w:line="360" w:lineRule="auto"/>
        <w:jc w:val="both"/>
        <w:rPr>
          <w:rFonts w:cs="David"/>
          <w:rtl/>
        </w:rPr>
      </w:pPr>
      <w:r w:rsidRPr="000E4F30">
        <w:rPr>
          <w:rFonts w:cs="David" w:hint="cs"/>
          <w:rtl/>
        </w:rPr>
        <w:t>מובהר</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אין</w:t>
      </w:r>
      <w:r w:rsidRPr="000E4F30">
        <w:rPr>
          <w:rFonts w:cs="David"/>
          <w:rtl/>
        </w:rPr>
        <w:t xml:space="preserve"> </w:t>
      </w:r>
      <w:r w:rsidRPr="000E4F30">
        <w:rPr>
          <w:rFonts w:cs="David" w:hint="cs"/>
          <w:rtl/>
        </w:rPr>
        <w:t>להסתמך</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טבלה</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לצורך</w:t>
      </w:r>
      <w:r w:rsidRPr="000E4F30">
        <w:rPr>
          <w:rFonts w:cs="David"/>
          <w:rtl/>
        </w:rPr>
        <w:t xml:space="preserve"> </w:t>
      </w:r>
      <w:r w:rsidRPr="000E4F30">
        <w:rPr>
          <w:rFonts w:cs="David" w:hint="cs"/>
          <w:rtl/>
        </w:rPr>
        <w:t>הבנת</w:t>
      </w:r>
      <w:r w:rsidRPr="000E4F30">
        <w:rPr>
          <w:rFonts w:cs="David"/>
          <w:rtl/>
        </w:rPr>
        <w:t xml:space="preserve"> </w:t>
      </w:r>
      <w:r w:rsidRPr="000E4F30">
        <w:rPr>
          <w:rFonts w:cs="David" w:hint="cs"/>
          <w:rtl/>
        </w:rPr>
        <w:t>הדרישות</w:t>
      </w:r>
      <w:r w:rsidRPr="000E4F30">
        <w:rPr>
          <w:rFonts w:cs="David"/>
          <w:rtl/>
        </w:rPr>
        <w:t xml:space="preserve"> </w:t>
      </w:r>
      <w:r w:rsidRPr="000E4F30">
        <w:rPr>
          <w:rFonts w:cs="David" w:hint="cs"/>
          <w:rtl/>
        </w:rPr>
        <w:t>הנוספות</w:t>
      </w:r>
      <w:r w:rsidRPr="000E4F30">
        <w:rPr>
          <w:rFonts w:cs="David"/>
          <w:rtl/>
        </w:rPr>
        <w:t xml:space="preserve">. </w:t>
      </w:r>
      <w:r w:rsidRPr="000E4F30">
        <w:rPr>
          <w:rFonts w:cs="David" w:hint="cs"/>
          <w:rtl/>
        </w:rPr>
        <w:t>זוהי</w:t>
      </w:r>
      <w:r w:rsidRPr="000E4F30">
        <w:rPr>
          <w:rFonts w:cs="David"/>
          <w:rtl/>
        </w:rPr>
        <w:t xml:space="preserve"> </w:t>
      </w:r>
      <w:r w:rsidRPr="000E4F30">
        <w:rPr>
          <w:rFonts w:cs="David" w:hint="cs"/>
          <w:rtl/>
        </w:rPr>
        <w:t>טבלת</w:t>
      </w:r>
      <w:r w:rsidRPr="000E4F30">
        <w:rPr>
          <w:rFonts w:cs="David"/>
          <w:rtl/>
        </w:rPr>
        <w:t xml:space="preserve"> </w:t>
      </w:r>
      <w:r w:rsidRPr="000E4F30">
        <w:rPr>
          <w:rFonts w:cs="David" w:hint="cs"/>
          <w:rtl/>
        </w:rPr>
        <w:t>עזר</w:t>
      </w:r>
      <w:r w:rsidRPr="000E4F30">
        <w:rPr>
          <w:rFonts w:cs="David"/>
          <w:rtl/>
        </w:rPr>
        <w:t xml:space="preserve"> </w:t>
      </w:r>
      <w:r w:rsidRPr="000E4F30">
        <w:rPr>
          <w:rFonts w:cs="David" w:hint="cs"/>
          <w:rtl/>
        </w:rPr>
        <w:t>בלבד</w:t>
      </w:r>
      <w:r w:rsidRPr="000E4F30">
        <w:rPr>
          <w:rFonts w:cs="David"/>
          <w:rtl/>
        </w:rPr>
        <w:t xml:space="preserve"> </w:t>
      </w:r>
      <w:r w:rsidRPr="000E4F30">
        <w:rPr>
          <w:rFonts w:cs="David" w:hint="cs"/>
          <w:rtl/>
        </w:rPr>
        <w:t>המוגשת</w:t>
      </w:r>
      <w:r w:rsidRPr="000E4F30">
        <w:rPr>
          <w:rFonts w:cs="David"/>
          <w:rtl/>
        </w:rPr>
        <w:t xml:space="preserve"> </w:t>
      </w:r>
      <w:r w:rsidRPr="000E4F30">
        <w:rPr>
          <w:rFonts w:cs="David" w:hint="cs"/>
          <w:rtl/>
        </w:rPr>
        <w:t>כשרות</w:t>
      </w:r>
      <w:r w:rsidRPr="000E4F30">
        <w:rPr>
          <w:rFonts w:cs="David"/>
          <w:rtl/>
        </w:rPr>
        <w:t xml:space="preserve"> </w:t>
      </w:r>
      <w:r w:rsidRPr="000E4F30">
        <w:rPr>
          <w:rFonts w:cs="David" w:hint="cs"/>
          <w:rtl/>
        </w:rPr>
        <w:t>למציע</w:t>
      </w:r>
      <w:r w:rsidRPr="000E4F30">
        <w:rPr>
          <w:rFonts w:cs="David"/>
          <w:rtl/>
        </w:rPr>
        <w:t xml:space="preserve"> </w:t>
      </w:r>
      <w:r w:rsidRPr="000E4F30">
        <w:rPr>
          <w:rFonts w:cs="David" w:hint="cs"/>
          <w:rtl/>
        </w:rPr>
        <w:t>ויעודה</w:t>
      </w:r>
      <w:r w:rsidRPr="000E4F30">
        <w:rPr>
          <w:rFonts w:cs="David"/>
          <w:rtl/>
        </w:rPr>
        <w:t xml:space="preserve"> </w:t>
      </w:r>
      <w:r w:rsidRPr="000E4F30">
        <w:rPr>
          <w:rFonts w:cs="David" w:hint="cs"/>
          <w:rtl/>
        </w:rPr>
        <w:t>הינו</w:t>
      </w:r>
      <w:r w:rsidRPr="000E4F30">
        <w:rPr>
          <w:rFonts w:cs="David"/>
          <w:rtl/>
        </w:rPr>
        <w:t xml:space="preserve"> </w:t>
      </w:r>
      <w:r w:rsidRPr="000E4F30">
        <w:rPr>
          <w:rFonts w:cs="David" w:hint="cs"/>
          <w:rtl/>
        </w:rPr>
        <w:t>לעזור</w:t>
      </w:r>
      <w:r w:rsidRPr="000E4F30">
        <w:rPr>
          <w:rFonts w:cs="David"/>
          <w:rtl/>
        </w:rPr>
        <w:t xml:space="preserve"> </w:t>
      </w:r>
      <w:r w:rsidRPr="000E4F30">
        <w:rPr>
          <w:rFonts w:cs="David" w:hint="cs"/>
          <w:rtl/>
        </w:rPr>
        <w:t>למציע</w:t>
      </w:r>
      <w:r w:rsidRPr="000E4F30">
        <w:rPr>
          <w:rFonts w:cs="David"/>
          <w:rtl/>
        </w:rPr>
        <w:t xml:space="preserve"> </w:t>
      </w:r>
      <w:r w:rsidRPr="000E4F30">
        <w:rPr>
          <w:rFonts w:cs="David" w:hint="cs"/>
          <w:rtl/>
        </w:rPr>
        <w:t>להימנע</w:t>
      </w:r>
      <w:r w:rsidRPr="000E4F30">
        <w:rPr>
          <w:rFonts w:cs="David"/>
          <w:rtl/>
        </w:rPr>
        <w:t xml:space="preserve"> </w:t>
      </w:r>
      <w:r w:rsidRPr="000E4F30">
        <w:rPr>
          <w:rFonts w:cs="David" w:hint="cs"/>
          <w:rtl/>
        </w:rPr>
        <w:t>מכשלים</w:t>
      </w:r>
      <w:r w:rsidRPr="000E4F30">
        <w:rPr>
          <w:rFonts w:cs="David"/>
          <w:rtl/>
        </w:rPr>
        <w:t xml:space="preserve"> </w:t>
      </w:r>
      <w:r w:rsidRPr="000E4F30">
        <w:rPr>
          <w:rFonts w:cs="David" w:hint="cs"/>
          <w:rtl/>
        </w:rPr>
        <w:t>טכנים</w:t>
      </w:r>
      <w:r w:rsidRPr="000E4F30">
        <w:rPr>
          <w:rFonts w:cs="David"/>
          <w:rtl/>
        </w:rPr>
        <w:t xml:space="preserve"> </w:t>
      </w:r>
      <w:r w:rsidRPr="000E4F30">
        <w:rPr>
          <w:rFonts w:cs="David" w:hint="cs"/>
          <w:rtl/>
        </w:rPr>
        <w:t>בהצעתו</w:t>
      </w:r>
      <w:r w:rsidRPr="000E4F30">
        <w:rPr>
          <w:rFonts w:cs="David"/>
          <w:rtl/>
        </w:rPr>
        <w:t xml:space="preserve">. </w:t>
      </w:r>
      <w:r w:rsidRPr="000E4F30">
        <w:rPr>
          <w:rFonts w:cs="David" w:hint="cs"/>
          <w:rtl/>
        </w:rPr>
        <w:t>הדרישות</w:t>
      </w:r>
      <w:r w:rsidRPr="000E4F30">
        <w:rPr>
          <w:rFonts w:cs="David"/>
          <w:rtl/>
        </w:rPr>
        <w:t xml:space="preserve"> </w:t>
      </w:r>
      <w:r w:rsidRPr="000E4F30">
        <w:rPr>
          <w:rFonts w:cs="David" w:hint="cs"/>
          <w:rtl/>
        </w:rPr>
        <w:t>הנוספות</w:t>
      </w:r>
      <w:r w:rsidRPr="000E4F30">
        <w:rPr>
          <w:rFonts w:cs="David"/>
          <w:rtl/>
        </w:rPr>
        <w:t xml:space="preserve"> </w:t>
      </w:r>
      <w:r w:rsidRPr="000E4F30">
        <w:rPr>
          <w:rFonts w:cs="David" w:hint="cs"/>
          <w:rtl/>
        </w:rPr>
        <w:t>הינן</w:t>
      </w:r>
      <w:r w:rsidRPr="000E4F30">
        <w:rPr>
          <w:rFonts w:cs="David"/>
          <w:rtl/>
        </w:rPr>
        <w:t xml:space="preserve"> </w:t>
      </w:r>
      <w:r w:rsidRPr="000E4F30">
        <w:rPr>
          <w:rFonts w:cs="David" w:hint="cs"/>
          <w:rtl/>
        </w:rPr>
        <w:t>כמצויין</w:t>
      </w:r>
      <w:r w:rsidRPr="000E4F30">
        <w:rPr>
          <w:rFonts w:cs="David"/>
          <w:rtl/>
        </w:rPr>
        <w:t xml:space="preserve"> </w:t>
      </w:r>
      <w:r w:rsidRPr="000E4F30">
        <w:rPr>
          <w:rFonts w:cs="David" w:hint="cs"/>
          <w:rtl/>
        </w:rPr>
        <w:t>בסעיף</w:t>
      </w:r>
      <w:r w:rsidR="00F92777" w:rsidRPr="000E4F30">
        <w:rPr>
          <w:rFonts w:cs="David"/>
          <w:rtl/>
        </w:rPr>
        <w:t xml:space="preserve"> </w:t>
      </w:r>
      <w:r w:rsidR="006A67E6" w:rsidRPr="000E4F30">
        <w:rPr>
          <w:rFonts w:cs="David"/>
        </w:rPr>
        <w:fldChar w:fldCharType="begin"/>
      </w:r>
      <w:r w:rsidR="006A67E6" w:rsidRPr="000E4F30">
        <w:rPr>
          <w:rFonts w:cs="David"/>
        </w:rPr>
        <w:instrText xml:space="preserve"> REF _Ref339355496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6</w:t>
      </w:r>
      <w:r w:rsidR="006A67E6" w:rsidRPr="000E4F30">
        <w:rPr>
          <w:rFonts w:cs="David"/>
        </w:rPr>
        <w:fldChar w:fldCharType="end"/>
      </w:r>
      <w:r w:rsidR="00E6618E" w:rsidRPr="000E4F30">
        <w:rPr>
          <w:rFonts w:cs="David"/>
        </w:rPr>
        <w:t xml:space="preserve"> </w:t>
      </w:r>
      <w:r w:rsidR="00E6618E" w:rsidRPr="000E4F30">
        <w:rPr>
          <w:rFonts w:cs="David"/>
          <w:rtl/>
        </w:rPr>
        <w:t xml:space="preserve"> </w:t>
      </w:r>
      <w:r w:rsidR="00E6618E" w:rsidRPr="000E4F30">
        <w:rPr>
          <w:rFonts w:cs="David" w:hint="cs"/>
          <w:rtl/>
        </w:rPr>
        <w:t>ל</w:t>
      </w:r>
      <w:r w:rsidRPr="000E4F30">
        <w:rPr>
          <w:rFonts w:cs="David" w:hint="cs"/>
          <w:rtl/>
        </w:rPr>
        <w:t>מכרז</w:t>
      </w:r>
      <w:r w:rsidRPr="000E4F30">
        <w:rPr>
          <w:rFonts w:cs="David"/>
          <w:rtl/>
        </w:rPr>
        <w:t xml:space="preserve"> </w:t>
      </w:r>
      <w:r w:rsidRPr="000E4F30">
        <w:rPr>
          <w:rFonts w:cs="David" w:hint="cs"/>
          <w:rtl/>
        </w:rPr>
        <w:t>וכמפורט</w:t>
      </w:r>
      <w:r w:rsidRPr="000E4F30">
        <w:rPr>
          <w:rFonts w:cs="David"/>
          <w:rtl/>
        </w:rPr>
        <w:t xml:space="preserve"> </w:t>
      </w:r>
      <w:r w:rsidRPr="000E4F30">
        <w:rPr>
          <w:rFonts w:cs="David" w:hint="cs"/>
          <w:rtl/>
        </w:rPr>
        <w:t>שם</w:t>
      </w:r>
      <w:r w:rsidRPr="000E4F30">
        <w:rPr>
          <w:rFonts w:cs="David"/>
          <w:rtl/>
        </w:rPr>
        <w:t xml:space="preserve"> </w:t>
      </w:r>
      <w:r w:rsidRPr="000E4F30">
        <w:rPr>
          <w:rFonts w:cs="David" w:hint="cs"/>
          <w:rtl/>
        </w:rPr>
        <w:t>בלבד</w:t>
      </w:r>
      <w:r w:rsidRPr="000E4F30">
        <w:rPr>
          <w:rFonts w:cs="David"/>
          <w:rtl/>
        </w:rPr>
        <w:t>.</w:t>
      </w:r>
    </w:p>
    <w:tbl>
      <w:tblPr>
        <w:bidiVisual/>
        <w:tblW w:w="8364" w:type="dxa"/>
        <w:tblInd w:w="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134"/>
        <w:gridCol w:w="5812"/>
        <w:gridCol w:w="1418"/>
      </w:tblGrid>
      <w:tr w:rsidR="001C5C62" w:rsidRPr="000E4F30" w:rsidTr="00FA74AE">
        <w:trPr>
          <w:trHeight w:val="113"/>
        </w:trPr>
        <w:tc>
          <w:tcPr>
            <w:tcW w:w="1134" w:type="dxa"/>
            <w:tcBorders>
              <w:left w:val="single" w:sz="4" w:space="0" w:color="auto"/>
              <w:bottom w:val="single" w:sz="4" w:space="0" w:color="auto"/>
              <w:right w:val="single" w:sz="4" w:space="0" w:color="auto"/>
            </w:tcBorders>
            <w:shd w:val="clear" w:color="auto" w:fill="95B3D7"/>
            <w:vAlign w:val="center"/>
          </w:tcPr>
          <w:p w:rsidR="001C5C62" w:rsidRPr="000E4F30" w:rsidRDefault="001C5C62" w:rsidP="00326EA3">
            <w:pPr>
              <w:bidi/>
              <w:spacing w:line="360" w:lineRule="auto"/>
              <w:jc w:val="center"/>
              <w:rPr>
                <w:rFonts w:cs="David"/>
                <w:b/>
                <w:bCs/>
                <w:rtl/>
              </w:rPr>
            </w:pPr>
            <w:r w:rsidRPr="000E4F30">
              <w:rPr>
                <w:rFonts w:cs="David" w:hint="cs"/>
                <w:b/>
                <w:bCs/>
                <w:rtl/>
              </w:rPr>
              <w:t>לפי</w:t>
            </w:r>
            <w:r w:rsidRPr="000E4F30">
              <w:rPr>
                <w:rFonts w:cs="David"/>
                <w:b/>
                <w:bCs/>
                <w:rtl/>
              </w:rPr>
              <w:t xml:space="preserve"> </w:t>
            </w:r>
            <w:r w:rsidRPr="000E4F30">
              <w:rPr>
                <w:rFonts w:cs="David" w:hint="cs"/>
                <w:b/>
                <w:bCs/>
                <w:rtl/>
              </w:rPr>
              <w:t>סעיף</w:t>
            </w:r>
            <w:r w:rsidRPr="000E4F30">
              <w:rPr>
                <w:rFonts w:cs="David"/>
                <w:b/>
                <w:bCs/>
                <w:rtl/>
              </w:rPr>
              <w:t xml:space="preserve"> </w:t>
            </w:r>
            <w:r w:rsidRPr="000E4F30">
              <w:rPr>
                <w:rFonts w:cs="David" w:hint="cs"/>
                <w:b/>
                <w:bCs/>
                <w:rtl/>
              </w:rPr>
              <w:t>מס</w:t>
            </w:r>
            <w:r w:rsidRPr="000E4F30">
              <w:rPr>
                <w:rFonts w:cs="David"/>
                <w:b/>
                <w:bCs/>
                <w:rtl/>
              </w:rPr>
              <w:t xml:space="preserve">' </w:t>
            </w:r>
            <w:r w:rsidRPr="000E4F30">
              <w:rPr>
                <w:rFonts w:cs="David" w:hint="cs"/>
                <w:b/>
                <w:bCs/>
                <w:rtl/>
              </w:rPr>
              <w:t>למכרז</w:t>
            </w:r>
          </w:p>
        </w:tc>
        <w:tc>
          <w:tcPr>
            <w:tcW w:w="5812" w:type="dxa"/>
            <w:tcBorders>
              <w:left w:val="single" w:sz="4" w:space="0" w:color="auto"/>
              <w:bottom w:val="single" w:sz="4" w:space="0" w:color="auto"/>
              <w:right w:val="single" w:sz="4" w:space="0" w:color="auto"/>
            </w:tcBorders>
            <w:shd w:val="clear" w:color="auto" w:fill="95B3D7"/>
            <w:vAlign w:val="center"/>
          </w:tcPr>
          <w:p w:rsidR="001C5C62" w:rsidRPr="000E4F30" w:rsidRDefault="001C5C62" w:rsidP="00326EA3">
            <w:pPr>
              <w:bidi/>
              <w:spacing w:before="40" w:after="40" w:line="360" w:lineRule="auto"/>
              <w:jc w:val="center"/>
              <w:rPr>
                <w:rFonts w:cs="David"/>
                <w:b/>
                <w:bCs/>
                <w:rtl/>
              </w:rPr>
            </w:pPr>
            <w:r w:rsidRPr="000E4F30">
              <w:rPr>
                <w:rFonts w:cs="David" w:hint="cs"/>
                <w:b/>
                <w:bCs/>
                <w:rtl/>
              </w:rPr>
              <w:t>המסמך</w:t>
            </w:r>
            <w:r w:rsidRPr="000E4F30">
              <w:rPr>
                <w:rFonts w:cs="David"/>
                <w:b/>
                <w:bCs/>
                <w:rtl/>
              </w:rPr>
              <w:t xml:space="preserve"> </w:t>
            </w:r>
            <w:r w:rsidRPr="000E4F30">
              <w:rPr>
                <w:rFonts w:cs="David" w:hint="cs"/>
                <w:b/>
                <w:bCs/>
                <w:rtl/>
              </w:rPr>
              <w:t>הנדרש</w:t>
            </w:r>
          </w:p>
        </w:tc>
        <w:tc>
          <w:tcPr>
            <w:tcW w:w="1418" w:type="dxa"/>
            <w:tcBorders>
              <w:top w:val="single" w:sz="4" w:space="0" w:color="auto"/>
              <w:left w:val="single" w:sz="4" w:space="0" w:color="auto"/>
              <w:bottom w:val="single" w:sz="4" w:space="0" w:color="auto"/>
              <w:right w:val="single" w:sz="4" w:space="0" w:color="auto"/>
            </w:tcBorders>
            <w:shd w:val="clear" w:color="auto" w:fill="95B3D7"/>
            <w:vAlign w:val="center"/>
          </w:tcPr>
          <w:p w:rsidR="001C5C62" w:rsidRPr="000E4F30" w:rsidRDefault="001C5C62" w:rsidP="00326EA3">
            <w:pPr>
              <w:bidi/>
              <w:spacing w:line="360" w:lineRule="auto"/>
              <w:jc w:val="center"/>
              <w:rPr>
                <w:rFonts w:cs="David"/>
                <w:b/>
                <w:bCs/>
                <w:lang w:bidi="en-US"/>
              </w:rPr>
            </w:pPr>
            <w:r w:rsidRPr="000E4F30">
              <w:rPr>
                <w:rFonts w:cs="David" w:hint="cs"/>
                <w:b/>
                <w:bCs/>
                <w:rtl/>
              </w:rPr>
              <w:t>עמ</w:t>
            </w:r>
            <w:r w:rsidRPr="000E4F30">
              <w:rPr>
                <w:rFonts w:cs="David"/>
                <w:b/>
                <w:bCs/>
                <w:rtl/>
              </w:rPr>
              <w:t xml:space="preserve">' </w:t>
            </w:r>
            <w:r w:rsidRPr="000E4F30">
              <w:rPr>
                <w:rFonts w:cs="David" w:hint="cs"/>
                <w:b/>
                <w:bCs/>
                <w:rtl/>
              </w:rPr>
              <w:t>בהצעה</w:t>
            </w:r>
          </w:p>
        </w:tc>
      </w:tr>
      <w:tr w:rsidR="001C5C62" w:rsidRPr="000E4F30"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1C5C62" w:rsidRPr="000E4F30" w:rsidRDefault="006A67E6" w:rsidP="00326EA3">
            <w:pPr>
              <w:bidi/>
              <w:spacing w:line="360" w:lineRule="auto"/>
              <w:rPr>
                <w:rFonts w:cs="David"/>
              </w:rPr>
            </w:pPr>
            <w:r w:rsidRPr="000E4F30">
              <w:rPr>
                <w:rFonts w:cs="David"/>
              </w:rPr>
              <w:fldChar w:fldCharType="begin"/>
            </w:r>
            <w:r w:rsidRPr="000E4F30">
              <w:rPr>
                <w:rFonts w:cs="David"/>
              </w:rPr>
              <w:instrText xml:space="preserve"> REF _Ref339357416 \r \h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6.1</w:t>
            </w:r>
            <w:r w:rsidRPr="000E4F30">
              <w:rPr>
                <w:rFonts w:cs="David"/>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1C5C62" w:rsidRPr="000E4F30" w:rsidRDefault="00564204" w:rsidP="00686789">
            <w:pPr>
              <w:tabs>
                <w:tab w:val="left" w:pos="709"/>
                <w:tab w:val="left" w:pos="2268"/>
                <w:tab w:val="left" w:pos="3289"/>
              </w:tabs>
              <w:bidi/>
              <w:spacing w:line="240" w:lineRule="auto"/>
              <w:rPr>
                <w:rFonts w:ascii="Times New Roman" w:hAnsi="Times New Roman" w:cs="David"/>
                <w:lang w:bidi="en-US"/>
              </w:rPr>
            </w:pPr>
            <w:r w:rsidRPr="000E4F30">
              <w:rPr>
                <w:rFonts w:ascii="Times New Roman" w:hAnsi="Times New Roman" w:cs="David" w:hint="cs"/>
                <w:rtl/>
              </w:rPr>
              <w:t>צירוף</w:t>
            </w:r>
            <w:r w:rsidRPr="000E4F30">
              <w:rPr>
                <w:rFonts w:ascii="Times New Roman" w:hAnsi="Times New Roman" w:cs="David"/>
                <w:rtl/>
              </w:rPr>
              <w:t xml:space="preserve"> תצהיר נוסח </w:t>
            </w:r>
            <w:r w:rsidR="006A67E6" w:rsidRPr="000E4F30">
              <w:rPr>
                <w:rFonts w:cs="David"/>
              </w:rPr>
              <w:fldChar w:fldCharType="begin"/>
            </w:r>
            <w:r w:rsidR="006A67E6" w:rsidRPr="000E4F30">
              <w:rPr>
                <w:rFonts w:cs="David"/>
              </w:rPr>
              <w:instrText xml:space="preserve"> REF _Ref363475101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ז</w:t>
            </w:r>
            <w:r w:rsidR="00EB43B8" w:rsidRPr="000E4F30">
              <w:rPr>
                <w:rFonts w:cs="David"/>
                <w:rtl/>
              </w:rPr>
              <w:t xml:space="preserve">' – </w:t>
            </w:r>
            <w:r w:rsidR="00EB43B8" w:rsidRPr="000E4F30">
              <w:rPr>
                <w:rFonts w:cs="David" w:hint="cs"/>
                <w:rtl/>
              </w:rPr>
              <w:t>תצהיר</w:t>
            </w:r>
            <w:r w:rsidR="00EB43B8" w:rsidRPr="000E4F30">
              <w:rPr>
                <w:rFonts w:cs="David"/>
                <w:rtl/>
              </w:rPr>
              <w:t xml:space="preserve"> </w:t>
            </w:r>
            <w:r w:rsidR="00EB43B8" w:rsidRPr="000E4F30">
              <w:rPr>
                <w:rFonts w:cs="David" w:hint="cs"/>
                <w:rtl/>
              </w:rPr>
              <w:t>שימוש</w:t>
            </w:r>
            <w:r w:rsidR="00EB43B8" w:rsidRPr="000E4F30">
              <w:rPr>
                <w:rFonts w:cs="David"/>
                <w:rtl/>
              </w:rPr>
              <w:t xml:space="preserve"> </w:t>
            </w:r>
            <w:r w:rsidR="00EB43B8" w:rsidRPr="000E4F30">
              <w:rPr>
                <w:rFonts w:cs="David" w:hint="cs"/>
                <w:rtl/>
              </w:rPr>
              <w:t>בתוכנות</w:t>
            </w:r>
            <w:r w:rsidR="00EB43B8" w:rsidRPr="000E4F30">
              <w:rPr>
                <w:rFonts w:cs="David"/>
                <w:rtl/>
              </w:rPr>
              <w:t xml:space="preserve"> </w:t>
            </w:r>
            <w:r w:rsidR="00EB43B8" w:rsidRPr="000E4F30">
              <w:rPr>
                <w:rFonts w:cs="David" w:hint="cs"/>
                <w:rtl/>
              </w:rPr>
              <w:t>מקור</w:t>
            </w:r>
            <w:r w:rsidR="006A67E6" w:rsidRPr="000E4F30">
              <w:rPr>
                <w:rFonts w:cs="David"/>
              </w:rPr>
              <w:fldChar w:fldCharType="end"/>
            </w:r>
            <w:r w:rsidR="00E92052" w:rsidRPr="000E4F30">
              <w:rPr>
                <w:rFonts w:ascii="Times New Roman" w:hAnsi="Times New Roman" w:cs="David"/>
                <w:rtl/>
              </w:rPr>
              <w:t>.</w:t>
            </w:r>
          </w:p>
        </w:tc>
        <w:tc>
          <w:tcPr>
            <w:tcW w:w="1418" w:type="dxa"/>
            <w:tcBorders>
              <w:top w:val="single" w:sz="4" w:space="0" w:color="auto"/>
              <w:left w:val="single" w:sz="4" w:space="0" w:color="auto"/>
              <w:bottom w:val="single" w:sz="4" w:space="0" w:color="auto"/>
              <w:right w:val="single" w:sz="4" w:space="0" w:color="auto"/>
            </w:tcBorders>
            <w:vAlign w:val="center"/>
          </w:tcPr>
          <w:p w:rsidR="001C5C62" w:rsidRPr="000E4F30" w:rsidRDefault="001C5C62" w:rsidP="00326EA3">
            <w:pPr>
              <w:tabs>
                <w:tab w:val="left" w:pos="0"/>
                <w:tab w:val="left" w:pos="2268"/>
                <w:tab w:val="left" w:pos="3289"/>
              </w:tabs>
              <w:bidi/>
              <w:spacing w:line="240" w:lineRule="auto"/>
              <w:ind w:left="85" w:hanging="57"/>
              <w:rPr>
                <w:rFonts w:ascii="Times New Roman" w:hAnsi="Times New Roman" w:cs="David"/>
                <w:rtl/>
              </w:rPr>
            </w:pPr>
          </w:p>
        </w:tc>
      </w:tr>
      <w:tr w:rsidR="00564204" w:rsidRPr="000E4F30"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564204" w:rsidRPr="000E4F30" w:rsidRDefault="009337BD" w:rsidP="00326EA3">
            <w:pPr>
              <w:bidi/>
              <w:spacing w:line="360" w:lineRule="auto"/>
              <w:rPr>
                <w:rFonts w:cs="David"/>
                <w:rtl/>
              </w:rPr>
            </w:pPr>
            <w:r w:rsidRPr="000E4F30">
              <w:rPr>
                <w:rFonts w:cs="David"/>
              </w:rPr>
              <w:fldChar w:fldCharType="begin"/>
            </w:r>
            <w:r w:rsidRPr="000E4F30">
              <w:rPr>
                <w:rFonts w:cs="David"/>
              </w:rPr>
              <w:instrText xml:space="preserve"> REF _Ref370477915 \r \h </w:instrText>
            </w:r>
            <w:r w:rsidR="000E4F30"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5.18</w:t>
            </w:r>
            <w:r w:rsidRPr="000E4F30">
              <w:rPr>
                <w:rFonts w:cs="David"/>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564204" w:rsidRPr="000E4F30" w:rsidRDefault="00E92052" w:rsidP="00686789">
            <w:pPr>
              <w:tabs>
                <w:tab w:val="left" w:pos="709"/>
                <w:tab w:val="left" w:pos="2268"/>
                <w:tab w:val="left" w:pos="3289"/>
              </w:tabs>
              <w:bidi/>
              <w:spacing w:line="240" w:lineRule="auto"/>
              <w:rPr>
                <w:rFonts w:ascii="Times New Roman" w:hAnsi="Times New Roman" w:cs="David"/>
                <w:rtl/>
              </w:rPr>
            </w:pPr>
            <w:r w:rsidRPr="000E4F30">
              <w:rPr>
                <w:rFonts w:ascii="Times New Roman" w:hAnsi="Times New Roman" w:cs="David" w:hint="cs"/>
                <w:rtl/>
              </w:rPr>
              <w:t>צירוף</w:t>
            </w:r>
            <w:r w:rsidRPr="000E4F30">
              <w:rPr>
                <w:rFonts w:ascii="Times New Roman" w:hAnsi="Times New Roman" w:cs="David"/>
                <w:rtl/>
              </w:rPr>
              <w:t xml:space="preserve"> </w:t>
            </w:r>
            <w:r w:rsidRPr="000E4F30">
              <w:rPr>
                <w:rFonts w:ascii="Times New Roman" w:hAnsi="Times New Roman" w:cs="David" w:hint="cs"/>
                <w:rtl/>
              </w:rPr>
              <w:t>תצהיר</w:t>
            </w:r>
            <w:r w:rsidRPr="000E4F30">
              <w:rPr>
                <w:rFonts w:ascii="Times New Roman" w:hAnsi="Times New Roman" w:cs="David"/>
                <w:rtl/>
              </w:rPr>
              <w:t xml:space="preserve"> </w:t>
            </w:r>
            <w:r w:rsidRPr="000E4F30">
              <w:rPr>
                <w:rFonts w:ascii="Times New Roman" w:hAnsi="Times New Roman" w:cs="David" w:hint="cs"/>
                <w:rtl/>
              </w:rPr>
              <w:t>נוסח</w:t>
            </w:r>
            <w:r w:rsidRPr="000E4F30">
              <w:rPr>
                <w:rFonts w:ascii="Times New Roman" w:hAnsi="Times New Roman" w:cs="David"/>
                <w:rtl/>
              </w:rPr>
              <w:t xml:space="preserve"> </w:t>
            </w:r>
            <w:r w:rsidR="006A67E6" w:rsidRPr="000E4F30">
              <w:rPr>
                <w:rFonts w:cs="David"/>
              </w:rPr>
              <w:fldChar w:fldCharType="begin"/>
            </w:r>
            <w:r w:rsidR="006A67E6" w:rsidRPr="000E4F30">
              <w:rPr>
                <w:rFonts w:cs="David"/>
              </w:rPr>
              <w:instrText xml:space="preserve"> REF _Ref363475110 \h  \* MERGEFORMAT </w:instrText>
            </w:r>
            <w:r w:rsidR="006A67E6" w:rsidRPr="000E4F30">
              <w:rPr>
                <w:rFonts w:cs="David"/>
              </w:rPr>
            </w:r>
            <w:r w:rsidR="006A67E6" w:rsidRPr="000E4F30">
              <w:rPr>
                <w:rFonts w:cs="David"/>
              </w:rPr>
              <w:fldChar w:fldCharType="separate"/>
            </w:r>
            <w:r w:rsidR="00EB43B8" w:rsidRPr="000E4F30">
              <w:rPr>
                <w:rFonts w:cs="David" w:hint="cs"/>
                <w:rtl/>
              </w:rPr>
              <w:t>נספח</w:t>
            </w:r>
            <w:r w:rsidR="00EB43B8" w:rsidRPr="000E4F30">
              <w:rPr>
                <w:rFonts w:cs="David"/>
                <w:rtl/>
              </w:rPr>
              <w:t xml:space="preserve"> </w:t>
            </w:r>
            <w:r w:rsidR="00EB43B8" w:rsidRPr="000E4F30">
              <w:rPr>
                <w:rFonts w:cs="David" w:hint="cs"/>
                <w:rtl/>
              </w:rPr>
              <w:t>ח</w:t>
            </w:r>
            <w:r w:rsidR="00EB43B8" w:rsidRPr="000E4F30">
              <w:rPr>
                <w:rFonts w:cs="David"/>
                <w:rtl/>
              </w:rPr>
              <w:t xml:space="preserve">' - </w:t>
            </w:r>
            <w:r w:rsidR="00EB43B8" w:rsidRPr="000E4F30">
              <w:rPr>
                <w:rFonts w:cs="David" w:hint="cs"/>
                <w:rtl/>
              </w:rPr>
              <w:t>תצהיר</w:t>
            </w:r>
            <w:r w:rsidR="00EB43B8" w:rsidRPr="000E4F30">
              <w:rPr>
                <w:rFonts w:cs="David"/>
                <w:rtl/>
              </w:rPr>
              <w:t xml:space="preserve">  </w:t>
            </w:r>
            <w:r w:rsidR="00EB43B8" w:rsidRPr="000E4F30">
              <w:rPr>
                <w:rFonts w:cs="David" w:hint="cs"/>
                <w:rtl/>
              </w:rPr>
              <w:t>על</w:t>
            </w:r>
            <w:r w:rsidR="00EB43B8" w:rsidRPr="000E4F30">
              <w:rPr>
                <w:rFonts w:cs="David"/>
                <w:rtl/>
              </w:rPr>
              <w:t xml:space="preserve"> </w:t>
            </w:r>
            <w:r w:rsidR="00EB43B8" w:rsidRPr="000E4F30">
              <w:rPr>
                <w:rFonts w:cs="David" w:hint="cs"/>
                <w:rtl/>
              </w:rPr>
              <w:t>שמירת</w:t>
            </w:r>
            <w:r w:rsidR="00EB43B8" w:rsidRPr="000E4F30">
              <w:rPr>
                <w:rFonts w:cs="David"/>
                <w:rtl/>
              </w:rPr>
              <w:t xml:space="preserve"> </w:t>
            </w:r>
            <w:r w:rsidR="00EB43B8" w:rsidRPr="000E4F30">
              <w:rPr>
                <w:rFonts w:cs="David" w:hint="cs"/>
                <w:rtl/>
              </w:rPr>
              <w:t>סודיות</w:t>
            </w:r>
            <w:r w:rsidR="00EB43B8" w:rsidRPr="000E4F30">
              <w:rPr>
                <w:rFonts w:cs="David"/>
                <w:rtl/>
              </w:rPr>
              <w:t xml:space="preserve">, </w:t>
            </w:r>
            <w:r w:rsidR="00EB43B8" w:rsidRPr="000E4F30">
              <w:rPr>
                <w:rFonts w:cs="David" w:hint="cs"/>
                <w:rtl/>
              </w:rPr>
              <w:t>נאמנות</w:t>
            </w:r>
            <w:r w:rsidR="00EB43B8" w:rsidRPr="000E4F30">
              <w:rPr>
                <w:rFonts w:cs="David"/>
                <w:rtl/>
              </w:rPr>
              <w:t xml:space="preserve"> </w:t>
            </w:r>
            <w:r w:rsidR="00EB43B8" w:rsidRPr="000E4F30">
              <w:rPr>
                <w:rFonts w:cs="David" w:hint="cs"/>
                <w:rtl/>
              </w:rPr>
              <w:t>וניגוד</w:t>
            </w:r>
            <w:r w:rsidR="00EB43B8" w:rsidRPr="000E4F30">
              <w:rPr>
                <w:rFonts w:cs="David"/>
                <w:rtl/>
              </w:rPr>
              <w:t xml:space="preserve"> </w:t>
            </w:r>
            <w:r w:rsidR="00EB43B8" w:rsidRPr="000E4F30">
              <w:rPr>
                <w:rFonts w:cs="David" w:hint="cs"/>
                <w:rtl/>
              </w:rPr>
              <w:t>עניינים</w:t>
            </w:r>
            <w:r w:rsidR="006A67E6" w:rsidRPr="000E4F30">
              <w:rPr>
                <w:rFonts w:cs="David"/>
              </w:rPr>
              <w:fldChar w:fldCharType="end"/>
            </w:r>
            <w:r w:rsidRPr="000E4F30">
              <w:rPr>
                <w:rFonts w:ascii="Times New Roman" w:hAnsi="Times New Roman" w:cs="David"/>
                <w:rtl/>
              </w:rPr>
              <w:t>.</w:t>
            </w:r>
          </w:p>
        </w:tc>
        <w:tc>
          <w:tcPr>
            <w:tcW w:w="1418" w:type="dxa"/>
            <w:tcBorders>
              <w:top w:val="single" w:sz="4" w:space="0" w:color="auto"/>
              <w:left w:val="single" w:sz="4" w:space="0" w:color="auto"/>
              <w:bottom w:val="single" w:sz="4" w:space="0" w:color="auto"/>
              <w:right w:val="single" w:sz="4" w:space="0" w:color="auto"/>
            </w:tcBorders>
            <w:vAlign w:val="center"/>
          </w:tcPr>
          <w:p w:rsidR="00564204" w:rsidRPr="000E4F30" w:rsidRDefault="00564204" w:rsidP="00326EA3">
            <w:pPr>
              <w:tabs>
                <w:tab w:val="left" w:pos="0"/>
                <w:tab w:val="left" w:pos="2268"/>
                <w:tab w:val="left" w:pos="3289"/>
              </w:tabs>
              <w:bidi/>
              <w:spacing w:line="240" w:lineRule="auto"/>
              <w:ind w:left="85" w:hanging="57"/>
              <w:rPr>
                <w:rFonts w:ascii="Times New Roman" w:hAnsi="Times New Roman" w:cs="David"/>
                <w:rtl/>
              </w:rPr>
            </w:pPr>
          </w:p>
        </w:tc>
      </w:tr>
      <w:tr w:rsidR="001C5C62" w:rsidRPr="000E4F30"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1C5C62" w:rsidRPr="000E4F30" w:rsidRDefault="009337BD" w:rsidP="00326EA3">
            <w:pPr>
              <w:bidi/>
              <w:spacing w:line="360" w:lineRule="auto"/>
              <w:rPr>
                <w:rFonts w:cs="David"/>
                <w:rtl/>
              </w:rPr>
            </w:pPr>
            <w:r w:rsidRPr="000E4F30">
              <w:rPr>
                <w:rFonts w:cs="David"/>
              </w:rPr>
              <w:fldChar w:fldCharType="begin"/>
            </w:r>
            <w:r w:rsidRPr="000E4F30">
              <w:rPr>
                <w:rFonts w:cs="David"/>
              </w:rPr>
              <w:instrText xml:space="preserve"> REF _Ref370477955 \r \h </w:instrText>
            </w:r>
            <w:r w:rsidR="000E4F30"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5.10</w:t>
            </w:r>
            <w:r w:rsidRPr="000E4F30">
              <w:rPr>
                <w:rFonts w:cs="David"/>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1C5C62" w:rsidRPr="000E4F30" w:rsidRDefault="001C5C62" w:rsidP="00326EA3">
            <w:pPr>
              <w:tabs>
                <w:tab w:val="left" w:pos="709"/>
                <w:tab w:val="left" w:pos="2268"/>
                <w:tab w:val="left" w:pos="3289"/>
              </w:tabs>
              <w:bidi/>
              <w:spacing w:line="240" w:lineRule="auto"/>
              <w:rPr>
                <w:rFonts w:ascii="David" w:hAnsi="Times New Roman" w:cs="David"/>
                <w:rtl/>
                <w:lang w:bidi="en-US"/>
              </w:rPr>
            </w:pPr>
            <w:r w:rsidRPr="000E4F30">
              <w:rPr>
                <w:rFonts w:ascii="Times New Roman" w:hAnsi="Times New Roman" w:cs="David" w:hint="cs"/>
                <w:rtl/>
              </w:rPr>
              <w:t>תצהיר</w:t>
            </w:r>
            <w:r w:rsidRPr="000E4F30">
              <w:rPr>
                <w:rFonts w:ascii="Times New Roman" w:hAnsi="Times New Roman" w:cs="David"/>
                <w:rtl/>
              </w:rPr>
              <w:t xml:space="preserve"> לעניין "עסק בשליטת </w:t>
            </w:r>
            <w:r w:rsidRPr="000E4F30">
              <w:rPr>
                <w:rFonts w:ascii="Times New Roman" w:hAnsi="Times New Roman" w:cs="David" w:hint="cs"/>
                <w:rtl/>
              </w:rPr>
              <w:t>אשה</w:t>
            </w:r>
            <w:r w:rsidRPr="000E4F30">
              <w:rPr>
                <w:rFonts w:ascii="Times New Roman" w:hAnsi="Times New Roman" w:cs="David"/>
                <w:rtl/>
              </w:rPr>
              <w:t>"</w:t>
            </w:r>
          </w:p>
        </w:tc>
        <w:tc>
          <w:tcPr>
            <w:tcW w:w="1418" w:type="dxa"/>
            <w:tcBorders>
              <w:top w:val="single" w:sz="4" w:space="0" w:color="auto"/>
              <w:left w:val="single" w:sz="4" w:space="0" w:color="auto"/>
              <w:bottom w:val="single" w:sz="4" w:space="0" w:color="auto"/>
              <w:right w:val="single" w:sz="4" w:space="0" w:color="auto"/>
            </w:tcBorders>
            <w:vAlign w:val="center"/>
          </w:tcPr>
          <w:p w:rsidR="001C5C62" w:rsidRPr="000E4F30" w:rsidRDefault="001C5C62" w:rsidP="00326EA3">
            <w:pPr>
              <w:tabs>
                <w:tab w:val="left" w:pos="0"/>
                <w:tab w:val="left" w:pos="2268"/>
                <w:tab w:val="left" w:pos="3289"/>
              </w:tabs>
              <w:bidi/>
              <w:spacing w:line="240" w:lineRule="auto"/>
              <w:ind w:left="85" w:hanging="57"/>
              <w:rPr>
                <w:rFonts w:ascii="Times New Roman" w:hAnsi="Times New Roman" w:cs="David"/>
                <w:rtl/>
              </w:rPr>
            </w:pPr>
          </w:p>
        </w:tc>
      </w:tr>
      <w:tr w:rsidR="001C5C62" w:rsidRPr="000E4F30"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1C5C62" w:rsidRPr="000E4F30" w:rsidRDefault="006A67E6" w:rsidP="00326EA3">
            <w:pPr>
              <w:bidi/>
              <w:spacing w:line="360" w:lineRule="auto"/>
              <w:rPr>
                <w:rFonts w:cs="David"/>
                <w:rtl/>
              </w:rPr>
            </w:pPr>
            <w:r w:rsidRPr="000E4F30">
              <w:rPr>
                <w:rFonts w:cs="David"/>
              </w:rPr>
              <w:fldChar w:fldCharType="begin"/>
            </w:r>
            <w:r w:rsidRPr="000E4F30">
              <w:rPr>
                <w:rFonts w:cs="David"/>
              </w:rPr>
              <w:instrText xml:space="preserve"> REF _Ref323477380 \r \h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6.2</w:t>
            </w:r>
            <w:r w:rsidRPr="000E4F30">
              <w:rPr>
                <w:rFonts w:cs="David"/>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1C5C62" w:rsidRPr="000E4F30" w:rsidRDefault="00046717" w:rsidP="00347780">
            <w:pPr>
              <w:tabs>
                <w:tab w:val="left" w:pos="709"/>
                <w:tab w:val="left" w:pos="2268"/>
                <w:tab w:val="left" w:pos="3289"/>
              </w:tabs>
              <w:bidi/>
              <w:spacing w:line="240" w:lineRule="auto"/>
              <w:rPr>
                <w:rFonts w:ascii="David" w:hAnsiTheme="minorHAnsi" w:cs="David"/>
                <w:rtl/>
              </w:rPr>
            </w:pPr>
            <w:r w:rsidRPr="000E4F30">
              <w:rPr>
                <w:rFonts w:ascii="Times New Roman" w:hAnsi="Times New Roman" w:cs="David" w:hint="cs"/>
                <w:rtl/>
              </w:rPr>
              <w:t>רשימת</w:t>
            </w:r>
            <w:r w:rsidRPr="000E4F30">
              <w:rPr>
                <w:rFonts w:ascii="Times New Roman" w:hAnsi="Times New Roman" w:cs="David"/>
                <w:rtl/>
              </w:rPr>
              <w:t xml:space="preserve"> </w:t>
            </w:r>
            <w:r w:rsidRPr="000E4F30">
              <w:rPr>
                <w:rFonts w:ascii="Times New Roman" w:hAnsi="Times New Roman" w:cs="David" w:hint="cs"/>
                <w:rtl/>
              </w:rPr>
              <w:t>פרטים</w:t>
            </w:r>
            <w:r w:rsidRPr="000E4F30">
              <w:rPr>
                <w:rFonts w:ascii="Times New Roman" w:hAnsi="Times New Roman" w:cs="David"/>
                <w:rtl/>
              </w:rPr>
              <w:t xml:space="preserve"> </w:t>
            </w:r>
            <w:r w:rsidRPr="000E4F30">
              <w:rPr>
                <w:rFonts w:ascii="Times New Roman" w:hAnsi="Times New Roman" w:cs="David" w:hint="cs"/>
                <w:rtl/>
              </w:rPr>
              <w:t>חסויים</w:t>
            </w:r>
            <w:r w:rsidRPr="000E4F30">
              <w:rPr>
                <w:rFonts w:ascii="Times New Roman" w:hAnsi="Times New Roman" w:cs="David"/>
                <w:rtl/>
              </w:rPr>
              <w:t xml:space="preserve"> </w:t>
            </w:r>
            <w:r w:rsidRPr="000E4F30">
              <w:rPr>
                <w:rFonts w:ascii="Times New Roman" w:hAnsi="Times New Roman" w:cs="David" w:hint="cs"/>
                <w:rtl/>
              </w:rPr>
              <w:t>בהצעה</w:t>
            </w:r>
            <w:r w:rsidRPr="000E4F30">
              <w:rPr>
                <w:rFonts w:ascii="Times New Roman" w:hAnsi="Times New Roman" w:cs="David"/>
                <w:rtl/>
              </w:rPr>
              <w:t>*</w:t>
            </w:r>
            <w:r w:rsidR="005945A8" w:rsidRPr="000E4F30">
              <w:rPr>
                <w:rFonts w:ascii="Times New Roman" w:hAnsi="Times New Roman" w:cs="David"/>
                <w:rtl/>
              </w:rPr>
              <w:t xml:space="preserve"> </w:t>
            </w:r>
            <w:r w:rsidR="005945A8" w:rsidRPr="000E4F30">
              <w:rPr>
                <w:rFonts w:ascii="Times New Roman" w:hAnsi="Times New Roman" w:cs="David" w:hint="cs"/>
                <w:rtl/>
              </w:rPr>
              <w:t>באמ</w:t>
            </w:r>
            <w:r w:rsidR="00347780" w:rsidRPr="000E4F30">
              <w:rPr>
                <w:rFonts w:ascii="Times New Roman" w:hAnsi="Times New Roman" w:cs="David" w:hint="cs"/>
                <w:rtl/>
              </w:rPr>
              <w:t>צע</w:t>
            </w:r>
            <w:r w:rsidR="005945A8" w:rsidRPr="000E4F30">
              <w:rPr>
                <w:rFonts w:ascii="Times New Roman" w:hAnsi="Times New Roman" w:cs="David" w:hint="cs"/>
                <w:rtl/>
              </w:rPr>
              <w:t>ות</w:t>
            </w:r>
            <w:r w:rsidR="005945A8" w:rsidRPr="000E4F30">
              <w:rPr>
                <w:rFonts w:ascii="Times New Roman" w:hAnsi="Times New Roman" w:cs="David"/>
                <w:rtl/>
              </w:rPr>
              <w:t xml:space="preserve"> מענה לסעיף </w:t>
            </w:r>
            <w:r w:rsidR="006A67E6" w:rsidRPr="000E4F30">
              <w:rPr>
                <w:rFonts w:cs="David"/>
              </w:rPr>
              <w:fldChar w:fldCharType="begin"/>
            </w:r>
            <w:r w:rsidR="006A67E6" w:rsidRPr="000E4F30">
              <w:rPr>
                <w:rFonts w:cs="David"/>
              </w:rPr>
              <w:instrText xml:space="preserve"> REF _Ref363464725 \r \h  \* MERGEFORMAT </w:instrText>
            </w:r>
            <w:r w:rsidR="006A67E6" w:rsidRPr="000E4F30">
              <w:rPr>
                <w:rFonts w:cs="David"/>
              </w:rPr>
            </w:r>
            <w:r w:rsidR="006A67E6" w:rsidRPr="000E4F30">
              <w:rPr>
                <w:rFonts w:cs="David"/>
              </w:rPr>
              <w:fldChar w:fldCharType="separate"/>
            </w:r>
            <w:r w:rsidR="00EB43B8" w:rsidRPr="000E4F30">
              <w:rPr>
                <w:rFonts w:ascii="Times New Roman" w:hAnsi="Times New Roman" w:cs="David" w:hint="cs"/>
                <w:cs/>
              </w:rPr>
              <w:t>‎</w:t>
            </w:r>
            <w:r w:rsidR="00EB43B8" w:rsidRPr="000E4F30">
              <w:rPr>
                <w:rFonts w:ascii="Times New Roman" w:hAnsi="Times New Roman" w:cs="David"/>
              </w:rPr>
              <w:t>5</w:t>
            </w:r>
            <w:r w:rsidR="006A67E6" w:rsidRPr="000E4F30">
              <w:rPr>
                <w:rFonts w:cs="David"/>
              </w:rPr>
              <w:fldChar w:fldCharType="end"/>
            </w:r>
            <w:r w:rsidR="00347780" w:rsidRPr="000E4F30">
              <w:rPr>
                <w:rFonts w:ascii="Times New Roman" w:hAnsi="Times New Roman" w:cs="David"/>
              </w:rPr>
              <w:t xml:space="preserve"> </w:t>
            </w:r>
            <w:r w:rsidR="005945A8" w:rsidRPr="000E4F30">
              <w:rPr>
                <w:rFonts w:ascii="Times New Roman" w:hAnsi="Times New Roman" w:cs="David"/>
                <w:rtl/>
              </w:rPr>
              <w:t>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rsidR="001C5C62" w:rsidRPr="000E4F30" w:rsidRDefault="005945A8" w:rsidP="00326EA3">
            <w:pPr>
              <w:tabs>
                <w:tab w:val="left" w:pos="0"/>
                <w:tab w:val="left" w:pos="2268"/>
                <w:tab w:val="left" w:pos="3289"/>
              </w:tabs>
              <w:bidi/>
              <w:spacing w:line="240" w:lineRule="auto"/>
              <w:ind w:left="85" w:hanging="57"/>
              <w:rPr>
                <w:rFonts w:ascii="David" w:hAnsi="Times New Roman" w:cs="David"/>
                <w:rtl/>
                <w:lang w:bidi="en-US"/>
              </w:rPr>
            </w:pPr>
            <w:r w:rsidRPr="000E4F30">
              <w:rPr>
                <w:rFonts w:ascii="Times New Roman" w:hAnsi="Times New Roman" w:cs="David"/>
                <w:rtl/>
              </w:rPr>
              <w:t>---</w:t>
            </w:r>
          </w:p>
        </w:tc>
      </w:tr>
      <w:tr w:rsidR="001C5C62" w:rsidRPr="000E4F30"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1C5C62" w:rsidRPr="000E4F30" w:rsidRDefault="009337BD" w:rsidP="00326EA3">
            <w:pPr>
              <w:bidi/>
              <w:spacing w:line="360" w:lineRule="auto"/>
              <w:rPr>
                <w:rFonts w:ascii="David" w:cs="David"/>
                <w:rtl/>
                <w:lang w:bidi="en-US"/>
              </w:rPr>
            </w:pPr>
            <w:r w:rsidRPr="000E4F30">
              <w:rPr>
                <w:rFonts w:cs="David"/>
              </w:rPr>
              <w:fldChar w:fldCharType="begin"/>
            </w:r>
            <w:r w:rsidRPr="000E4F30">
              <w:rPr>
                <w:rFonts w:cs="David"/>
              </w:rPr>
              <w:instrText xml:space="preserve"> REF _Ref370477303 \r \h </w:instrText>
            </w:r>
            <w:r w:rsidR="000E4F30" w:rsidRPr="000E4F30">
              <w:rPr>
                <w:rFonts w:cs="David"/>
              </w:rPr>
              <w:instrText xml:space="preserve">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5.19</w:t>
            </w:r>
            <w:r w:rsidRPr="000E4F30">
              <w:rPr>
                <w:rFonts w:cs="David"/>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1C5C62" w:rsidRPr="000E4F30" w:rsidRDefault="00046717" w:rsidP="00326EA3">
            <w:pPr>
              <w:tabs>
                <w:tab w:val="left" w:pos="709"/>
                <w:tab w:val="left" w:pos="2268"/>
                <w:tab w:val="left" w:pos="3289"/>
              </w:tabs>
              <w:bidi/>
              <w:spacing w:line="240" w:lineRule="auto"/>
              <w:rPr>
                <w:rFonts w:asciiTheme="minorHAnsi" w:hAnsiTheme="minorHAnsi" w:cs="David"/>
                <w:lang w:bidi="en-US"/>
              </w:rPr>
            </w:pPr>
            <w:r w:rsidRPr="000E4F30">
              <w:rPr>
                <w:rFonts w:ascii="Times New Roman" w:hAnsi="Times New Roman" w:cs="David" w:hint="cs"/>
                <w:rtl/>
              </w:rPr>
              <w:t>ר</w:t>
            </w:r>
            <w:r w:rsidR="001C5C62" w:rsidRPr="000E4F30">
              <w:rPr>
                <w:rFonts w:ascii="Times New Roman" w:hAnsi="Times New Roman" w:cs="David" w:hint="cs"/>
                <w:rtl/>
              </w:rPr>
              <w:t>שימת</w:t>
            </w:r>
            <w:r w:rsidR="001C5C62" w:rsidRPr="000E4F30">
              <w:rPr>
                <w:rFonts w:ascii="Times New Roman" w:hAnsi="Times New Roman" w:cs="David"/>
                <w:rtl/>
              </w:rPr>
              <w:t xml:space="preserve"> </w:t>
            </w:r>
            <w:r w:rsidR="001C5C62" w:rsidRPr="000E4F30">
              <w:rPr>
                <w:rFonts w:ascii="Times New Roman" w:hAnsi="Times New Roman" w:cs="David" w:hint="cs"/>
                <w:rtl/>
              </w:rPr>
              <w:t>מורשי</w:t>
            </w:r>
            <w:r w:rsidR="001C5C62" w:rsidRPr="000E4F30">
              <w:rPr>
                <w:rFonts w:ascii="Times New Roman" w:hAnsi="Times New Roman" w:cs="David"/>
                <w:rtl/>
              </w:rPr>
              <w:t xml:space="preserve"> החתימה מטעם המציע</w:t>
            </w:r>
            <w:r w:rsidR="005945A8" w:rsidRPr="000E4F30">
              <w:rPr>
                <w:rFonts w:ascii="Times New Roman" w:hAnsi="Times New Roman" w:cs="David"/>
                <w:rtl/>
              </w:rPr>
              <w:t xml:space="preserve"> באמצעות מענה לסעיף </w:t>
            </w:r>
            <w:r w:rsidR="006A67E6" w:rsidRPr="000E4F30">
              <w:rPr>
                <w:rFonts w:cs="David"/>
              </w:rPr>
              <w:fldChar w:fldCharType="begin"/>
            </w:r>
            <w:r w:rsidR="006A67E6" w:rsidRPr="000E4F30">
              <w:rPr>
                <w:rFonts w:cs="David"/>
              </w:rPr>
              <w:instrText xml:space="preserve"> REF _Ref327798089 \r \h  \* MERGEFORMAT </w:instrText>
            </w:r>
            <w:r w:rsidR="006A67E6" w:rsidRPr="000E4F30">
              <w:rPr>
                <w:rFonts w:cs="David"/>
              </w:rPr>
            </w:r>
            <w:r w:rsidR="006A67E6" w:rsidRPr="000E4F30">
              <w:rPr>
                <w:rFonts w:cs="David"/>
              </w:rPr>
              <w:fldChar w:fldCharType="separate"/>
            </w:r>
            <w:r w:rsidR="00EB43B8" w:rsidRPr="000E4F30">
              <w:rPr>
                <w:rFonts w:ascii="Times New Roman" w:hAnsi="Times New Roman" w:cs="David" w:hint="cs"/>
                <w:cs/>
              </w:rPr>
              <w:t>‎</w:t>
            </w:r>
            <w:r w:rsidR="00EB43B8" w:rsidRPr="000E4F30">
              <w:rPr>
                <w:rFonts w:ascii="Times New Roman" w:hAnsi="Times New Roman" w:cs="David"/>
              </w:rPr>
              <w:t>2</w:t>
            </w:r>
            <w:r w:rsidR="006A67E6" w:rsidRPr="000E4F30">
              <w:rPr>
                <w:rFonts w:cs="David"/>
              </w:rPr>
              <w:fldChar w:fldCharType="end"/>
            </w:r>
            <w:r w:rsidR="005945A8" w:rsidRPr="000E4F30">
              <w:rPr>
                <w:rFonts w:ascii="Times New Roman" w:hAnsi="Times New Roman" w:cs="David"/>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rsidR="001C5C62" w:rsidRPr="000E4F30" w:rsidRDefault="005945A8" w:rsidP="00326EA3">
            <w:pPr>
              <w:tabs>
                <w:tab w:val="left" w:pos="0"/>
                <w:tab w:val="left" w:pos="2268"/>
                <w:tab w:val="left" w:pos="3289"/>
              </w:tabs>
              <w:bidi/>
              <w:spacing w:line="240" w:lineRule="auto"/>
              <w:ind w:left="85" w:hanging="57"/>
              <w:rPr>
                <w:rFonts w:ascii="David" w:hAnsi="Times New Roman" w:cs="David"/>
                <w:rtl/>
                <w:lang w:bidi="en-US"/>
              </w:rPr>
            </w:pPr>
            <w:r w:rsidRPr="000E4F30">
              <w:rPr>
                <w:rFonts w:ascii="Times New Roman" w:hAnsi="Times New Roman" w:cs="David"/>
                <w:rtl/>
              </w:rPr>
              <w:t>---</w:t>
            </w:r>
          </w:p>
        </w:tc>
      </w:tr>
      <w:tr w:rsidR="001C5C62" w:rsidRPr="000E4F30"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1C5C62" w:rsidRPr="000E4F30" w:rsidRDefault="00EE28F9" w:rsidP="00326EA3">
            <w:pPr>
              <w:bidi/>
              <w:spacing w:line="360" w:lineRule="auto"/>
              <w:rPr>
                <w:rFonts w:ascii="David" w:cs="David"/>
                <w:rtl/>
                <w:lang w:bidi="en-US"/>
              </w:rPr>
            </w:pPr>
            <w:r w:rsidRPr="000E4F30">
              <w:rPr>
                <w:rFonts w:cs="David"/>
                <w:rtl/>
              </w:rPr>
              <w:t>5.15</w:t>
            </w:r>
          </w:p>
        </w:tc>
        <w:tc>
          <w:tcPr>
            <w:tcW w:w="5812" w:type="dxa"/>
            <w:tcBorders>
              <w:top w:val="single" w:sz="4" w:space="0" w:color="auto"/>
              <w:left w:val="single" w:sz="4" w:space="0" w:color="auto"/>
              <w:bottom w:val="single" w:sz="4" w:space="0" w:color="auto"/>
              <w:right w:val="single" w:sz="4" w:space="0" w:color="auto"/>
            </w:tcBorders>
            <w:vAlign w:val="center"/>
          </w:tcPr>
          <w:p w:rsidR="001C5C62" w:rsidRPr="000E4F30" w:rsidRDefault="001C5C62" w:rsidP="00326EA3">
            <w:pPr>
              <w:tabs>
                <w:tab w:val="left" w:pos="709"/>
                <w:tab w:val="left" w:pos="2268"/>
                <w:tab w:val="left" w:pos="3289"/>
              </w:tabs>
              <w:bidi/>
              <w:spacing w:line="240" w:lineRule="auto"/>
              <w:rPr>
                <w:rFonts w:ascii="David" w:hAnsi="Times New Roman" w:cs="David"/>
                <w:rtl/>
                <w:lang w:bidi="en-US"/>
              </w:rPr>
            </w:pPr>
            <w:r w:rsidRPr="000E4F30">
              <w:rPr>
                <w:rFonts w:ascii="Times New Roman" w:hAnsi="Times New Roman" w:cs="David" w:hint="cs"/>
                <w:rtl/>
              </w:rPr>
              <w:t>מסמכי</w:t>
            </w:r>
            <w:r w:rsidRPr="000E4F30">
              <w:rPr>
                <w:rFonts w:ascii="Times New Roman" w:hAnsi="Times New Roman" w:cs="David"/>
                <w:rtl/>
              </w:rPr>
              <w:t xml:space="preserve"> המכרז חתומים </w:t>
            </w:r>
            <w:r w:rsidRPr="000E4F30">
              <w:rPr>
                <w:rFonts w:ascii="Times New Roman" w:hAnsi="Times New Roman" w:cs="David" w:hint="cs"/>
                <w:rtl/>
              </w:rPr>
              <w:t>בר</w:t>
            </w:r>
            <w:r w:rsidRPr="000E4F30">
              <w:rPr>
                <w:rFonts w:ascii="Times New Roman" w:hAnsi="Times New Roman" w:cs="David"/>
                <w:rtl/>
              </w:rPr>
              <w:t>"ת</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rsidR="001C5C62" w:rsidRPr="000E4F30" w:rsidRDefault="001C5C62" w:rsidP="00326EA3">
            <w:pPr>
              <w:tabs>
                <w:tab w:val="left" w:pos="0"/>
                <w:tab w:val="left" w:pos="2268"/>
                <w:tab w:val="left" w:pos="3289"/>
              </w:tabs>
              <w:bidi/>
              <w:spacing w:line="240" w:lineRule="auto"/>
              <w:ind w:left="85" w:hanging="57"/>
              <w:rPr>
                <w:rFonts w:ascii="David" w:hAnsi="Times New Roman" w:cs="David"/>
                <w:rtl/>
                <w:lang w:bidi="en-US"/>
              </w:rPr>
            </w:pPr>
            <w:r w:rsidRPr="000E4F30">
              <w:rPr>
                <w:rFonts w:ascii="Times New Roman" w:hAnsi="Times New Roman" w:cs="David"/>
                <w:rtl/>
              </w:rPr>
              <w:t>---</w:t>
            </w:r>
          </w:p>
        </w:tc>
      </w:tr>
      <w:tr w:rsidR="0080781B" w:rsidRPr="000E4F30" w:rsidTr="00FA74AE">
        <w:trPr>
          <w:trHeight w:val="560"/>
        </w:trPr>
        <w:tc>
          <w:tcPr>
            <w:tcW w:w="1134" w:type="dxa"/>
            <w:tcBorders>
              <w:top w:val="single" w:sz="4" w:space="0" w:color="auto"/>
              <w:left w:val="single" w:sz="4" w:space="0" w:color="auto"/>
              <w:bottom w:val="single" w:sz="4" w:space="0" w:color="auto"/>
              <w:right w:val="single" w:sz="4" w:space="0" w:color="auto"/>
            </w:tcBorders>
            <w:vAlign w:val="center"/>
          </w:tcPr>
          <w:p w:rsidR="0080781B" w:rsidRPr="000E4F30" w:rsidRDefault="006A67E6" w:rsidP="00326EA3">
            <w:pPr>
              <w:bidi/>
              <w:spacing w:line="360" w:lineRule="auto"/>
              <w:rPr>
                <w:rFonts w:cs="David"/>
              </w:rPr>
            </w:pPr>
            <w:r w:rsidRPr="000E4F30">
              <w:rPr>
                <w:rFonts w:cs="David"/>
              </w:rPr>
              <w:fldChar w:fldCharType="begin"/>
            </w:r>
            <w:r w:rsidRPr="000E4F30">
              <w:rPr>
                <w:rFonts w:cs="David"/>
              </w:rPr>
              <w:instrText xml:space="preserve"> REF _Ref363648932 \r \h  \* MERGEFORMAT </w:instrText>
            </w:r>
            <w:r w:rsidRPr="000E4F30">
              <w:rPr>
                <w:rFonts w:cs="David"/>
              </w:rPr>
            </w:r>
            <w:r w:rsidRPr="000E4F30">
              <w:rPr>
                <w:rFonts w:cs="David"/>
              </w:rPr>
              <w:fldChar w:fldCharType="separate"/>
            </w:r>
            <w:r w:rsidR="00EB43B8" w:rsidRPr="000E4F30">
              <w:rPr>
                <w:rFonts w:cs="David" w:hint="cs"/>
                <w:cs/>
              </w:rPr>
              <w:t>‎</w:t>
            </w:r>
            <w:r w:rsidR="00EB43B8" w:rsidRPr="000E4F30">
              <w:rPr>
                <w:rFonts w:cs="David"/>
              </w:rPr>
              <w:t>6.3</w:t>
            </w:r>
            <w:r w:rsidRPr="000E4F30">
              <w:rPr>
                <w:rFonts w:cs="David"/>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80781B" w:rsidRPr="000E4F30" w:rsidRDefault="0080781B" w:rsidP="00326EA3">
            <w:pPr>
              <w:tabs>
                <w:tab w:val="left" w:pos="709"/>
                <w:tab w:val="left" w:pos="2268"/>
                <w:tab w:val="left" w:pos="3289"/>
              </w:tabs>
              <w:bidi/>
              <w:spacing w:line="240" w:lineRule="auto"/>
              <w:rPr>
                <w:rFonts w:ascii="Times New Roman" w:hAnsi="Times New Roman" w:cs="David"/>
                <w:rtl/>
              </w:rPr>
            </w:pPr>
            <w:r w:rsidRPr="000E4F30">
              <w:rPr>
                <w:rFonts w:ascii="Times New Roman" w:hAnsi="Times New Roman" w:cs="David" w:hint="cs"/>
                <w:rtl/>
              </w:rPr>
              <w:t xml:space="preserve">פירוט </w:t>
            </w:r>
            <w:r w:rsidRPr="000E4F30">
              <w:rPr>
                <w:rFonts w:ascii="Times New Roman" w:hAnsi="Times New Roman" w:cs="David" w:hint="cs"/>
                <w:u w:val="single"/>
                <w:rtl/>
              </w:rPr>
              <w:t>כל</w:t>
            </w:r>
            <w:r w:rsidRPr="000E4F30">
              <w:rPr>
                <w:rFonts w:ascii="Times New Roman" w:hAnsi="Times New Roman" w:cs="David" w:hint="cs"/>
                <w:rtl/>
              </w:rPr>
              <w:t xml:space="preserve"> משרדי הממשלה ויחידותיהם להם נתן שרותים המציע ב 3 השנים שקדמו למועד הגשת ההצעות</w:t>
            </w:r>
            <w:r w:rsidR="00347780" w:rsidRPr="000E4F30">
              <w:rPr>
                <w:rFonts w:ascii="Times New Roman" w:hAnsi="Times New Roman" w:cs="David" w:hint="cs"/>
                <w:rtl/>
              </w:rPr>
              <w:t xml:space="preserve"> בסעיף </w:t>
            </w:r>
            <w:r w:rsidR="006A67E6" w:rsidRPr="000E4F30">
              <w:rPr>
                <w:rFonts w:cs="David"/>
              </w:rPr>
              <w:fldChar w:fldCharType="begin"/>
            </w:r>
            <w:r w:rsidR="006A67E6" w:rsidRPr="000E4F30">
              <w:rPr>
                <w:rFonts w:cs="David"/>
              </w:rPr>
              <w:instrText xml:space="preserve"> REF _Ref363648866 \r \h  \* MERGEFORMAT </w:instrText>
            </w:r>
            <w:r w:rsidR="006A67E6" w:rsidRPr="000E4F30">
              <w:rPr>
                <w:rFonts w:cs="David"/>
              </w:rPr>
            </w:r>
            <w:r w:rsidR="006A67E6" w:rsidRPr="000E4F30">
              <w:rPr>
                <w:rFonts w:cs="David"/>
              </w:rPr>
              <w:fldChar w:fldCharType="separate"/>
            </w:r>
            <w:r w:rsidR="00EB43B8" w:rsidRPr="000E4F30">
              <w:rPr>
                <w:rFonts w:ascii="Times New Roman" w:hAnsi="Times New Roman" w:cs="David" w:hint="cs"/>
                <w:cs/>
              </w:rPr>
              <w:t>‎</w:t>
            </w:r>
            <w:r w:rsidR="00EB43B8" w:rsidRPr="000E4F30">
              <w:rPr>
                <w:rFonts w:ascii="Times New Roman" w:hAnsi="Times New Roman" w:cs="David"/>
              </w:rPr>
              <w:t>8</w:t>
            </w:r>
            <w:r w:rsidR="006A67E6" w:rsidRPr="000E4F30">
              <w:rPr>
                <w:rFonts w:cs="David"/>
              </w:rPr>
              <w:fldChar w:fldCharType="end"/>
            </w:r>
            <w:r w:rsidR="00347780" w:rsidRPr="000E4F30">
              <w:rPr>
                <w:rFonts w:ascii="Times New Roman" w:hAnsi="Times New Roman" w:cs="David" w:hint="cs"/>
                <w:rtl/>
              </w:rPr>
              <w:t xml:space="preserve"> לחוברת ההצעה</w:t>
            </w:r>
            <w:r w:rsidRPr="000E4F30">
              <w:rPr>
                <w:rFonts w:ascii="Times New Roman" w:hAnsi="Times New Roman" w:cs="David" w:hint="cs"/>
                <w:rtl/>
              </w:rPr>
              <w:t>.</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rsidR="0080781B" w:rsidRPr="000E4F30" w:rsidRDefault="003D10B3" w:rsidP="00326EA3">
            <w:pPr>
              <w:tabs>
                <w:tab w:val="left" w:pos="0"/>
                <w:tab w:val="left" w:pos="2268"/>
                <w:tab w:val="left" w:pos="3289"/>
              </w:tabs>
              <w:bidi/>
              <w:spacing w:line="240" w:lineRule="auto"/>
              <w:ind w:left="85" w:hanging="57"/>
              <w:rPr>
                <w:rFonts w:ascii="Times New Roman" w:hAnsi="Times New Roman" w:cs="David"/>
                <w:rtl/>
              </w:rPr>
            </w:pPr>
            <w:r w:rsidRPr="000E4F30">
              <w:rPr>
                <w:rFonts w:ascii="Times New Roman" w:hAnsi="Times New Roman" w:cs="David"/>
                <w:rtl/>
              </w:rPr>
              <w:t>---</w:t>
            </w:r>
          </w:p>
        </w:tc>
      </w:tr>
      <w:tr w:rsidR="003D10B3" w:rsidRPr="000E4F30" w:rsidTr="00FA74AE">
        <w:trPr>
          <w:trHeight w:val="560"/>
        </w:trPr>
        <w:tc>
          <w:tcPr>
            <w:tcW w:w="1134" w:type="dxa"/>
            <w:tcBorders>
              <w:top w:val="single" w:sz="4" w:space="0" w:color="auto"/>
              <w:left w:val="single" w:sz="4" w:space="0" w:color="auto"/>
              <w:bottom w:val="single" w:sz="4" w:space="0" w:color="auto"/>
              <w:right w:val="single" w:sz="4" w:space="0" w:color="auto"/>
            </w:tcBorders>
            <w:vAlign w:val="center"/>
          </w:tcPr>
          <w:p w:rsidR="003D10B3" w:rsidRPr="000E4F30" w:rsidRDefault="0084094D" w:rsidP="00326EA3">
            <w:pPr>
              <w:bidi/>
              <w:spacing w:line="360" w:lineRule="auto"/>
              <w:rPr>
                <w:rFonts w:cs="David"/>
                <w:rtl/>
              </w:rPr>
            </w:pPr>
            <w:r w:rsidRPr="000E4F30">
              <w:rPr>
                <w:rFonts w:cs="David"/>
                <w:rtl/>
              </w:rPr>
              <w:lastRenderedPageBreak/>
              <w:fldChar w:fldCharType="begin"/>
            </w:r>
            <w:r w:rsidR="00D86335" w:rsidRPr="000E4F30">
              <w:rPr>
                <w:rFonts w:cs="David"/>
                <w:rtl/>
              </w:rPr>
              <w:instrText xml:space="preserve"> </w:instrText>
            </w:r>
            <w:r w:rsidR="00D86335" w:rsidRPr="000E4F30">
              <w:rPr>
                <w:rFonts w:cs="David"/>
              </w:rPr>
              <w:instrText>REF</w:instrText>
            </w:r>
            <w:r w:rsidR="00D86335" w:rsidRPr="000E4F30">
              <w:rPr>
                <w:rFonts w:cs="David"/>
                <w:rtl/>
              </w:rPr>
              <w:instrText xml:space="preserve"> _</w:instrText>
            </w:r>
            <w:r w:rsidR="00D86335" w:rsidRPr="000E4F30">
              <w:rPr>
                <w:rFonts w:cs="David"/>
              </w:rPr>
              <w:instrText>Ref364247597 \r \h</w:instrText>
            </w:r>
            <w:r w:rsidR="00D86335"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Pr="000E4F30">
              <w:rPr>
                <w:rFonts w:cs="David"/>
                <w:rtl/>
              </w:rPr>
            </w:r>
            <w:r w:rsidRPr="000E4F30">
              <w:rPr>
                <w:rFonts w:cs="David"/>
                <w:rtl/>
              </w:rPr>
              <w:fldChar w:fldCharType="separate"/>
            </w:r>
            <w:r w:rsidR="00EB43B8" w:rsidRPr="000E4F30">
              <w:rPr>
                <w:rFonts w:cs="David" w:hint="cs"/>
                <w:cs/>
              </w:rPr>
              <w:t>‎</w:t>
            </w:r>
            <w:r w:rsidR="00EB43B8" w:rsidRPr="000E4F30">
              <w:rPr>
                <w:rFonts w:cs="David"/>
              </w:rPr>
              <w:t>2</w:t>
            </w:r>
            <w:r w:rsidRPr="000E4F30">
              <w:rPr>
                <w:rFonts w:cs="David"/>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3D10B3" w:rsidRPr="000E4F30" w:rsidRDefault="003D10B3" w:rsidP="003D10B3">
            <w:pPr>
              <w:tabs>
                <w:tab w:val="left" w:pos="709"/>
                <w:tab w:val="left" w:pos="2268"/>
                <w:tab w:val="left" w:pos="3289"/>
              </w:tabs>
              <w:bidi/>
              <w:spacing w:line="240" w:lineRule="auto"/>
              <w:rPr>
                <w:rFonts w:ascii="Times New Roman" w:hAnsi="Times New Roman" w:cs="David"/>
                <w:rtl/>
              </w:rPr>
            </w:pPr>
            <w:r w:rsidRPr="000E4F30">
              <w:rPr>
                <w:rFonts w:ascii="Times New Roman" w:hAnsi="Times New Roman" w:cs="David" w:hint="cs"/>
                <w:rtl/>
              </w:rPr>
              <w:t xml:space="preserve">סימון הסלים עליהם מבקש המציע להתמודד </w:t>
            </w:r>
            <w:r w:rsidRPr="000E4F30">
              <w:rPr>
                <w:rFonts w:ascii="Arial" w:hAnsi="Arial" w:cs="David" w:hint="cs"/>
                <w:rtl/>
              </w:rPr>
              <w:t xml:space="preserve">בסעיף </w:t>
            </w:r>
            <w:r w:rsidR="0084094D" w:rsidRPr="000E4F30">
              <w:rPr>
                <w:rFonts w:cs="David"/>
                <w:rtl/>
              </w:rPr>
              <w:fldChar w:fldCharType="begin"/>
            </w:r>
            <w:r w:rsidRPr="000E4F30">
              <w:rPr>
                <w:rFonts w:cs="David"/>
                <w:rtl/>
              </w:rPr>
              <w:instrText xml:space="preserve"> </w:instrText>
            </w:r>
            <w:r w:rsidRPr="000E4F30">
              <w:rPr>
                <w:rFonts w:cs="David" w:hint="cs"/>
              </w:rPr>
              <w:instrText>REF</w:instrText>
            </w:r>
            <w:r w:rsidRPr="000E4F30">
              <w:rPr>
                <w:rFonts w:cs="David" w:hint="cs"/>
                <w:rtl/>
              </w:rPr>
              <w:instrText xml:space="preserve"> _</w:instrText>
            </w:r>
            <w:r w:rsidRPr="000E4F30">
              <w:rPr>
                <w:rFonts w:cs="David" w:hint="cs"/>
              </w:rPr>
              <w:instrText>Ref364247597 \r \h</w:instrText>
            </w:r>
            <w:r w:rsidRPr="000E4F30">
              <w:rPr>
                <w:rFonts w:cs="David"/>
                <w:rtl/>
              </w:rPr>
              <w:instrText xml:space="preserve"> </w:instrText>
            </w:r>
            <w:r w:rsidR="00EE28F9" w:rsidRPr="000E4F30">
              <w:rPr>
                <w:rFonts w:cs="David"/>
                <w:rtl/>
              </w:rPr>
              <w:instrText xml:space="preserve"> \* </w:instrText>
            </w:r>
            <w:r w:rsidR="00EE28F9" w:rsidRPr="000E4F30">
              <w:rPr>
                <w:rFonts w:cs="David"/>
              </w:rPr>
              <w:instrText>MERGEFORMAT</w:instrText>
            </w:r>
            <w:r w:rsidR="00EE28F9"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ascii="Arial" w:hAnsi="Arial" w:cs="David" w:hint="cs"/>
                <w:cs/>
              </w:rPr>
              <w:t>‎</w:t>
            </w:r>
            <w:r w:rsidR="00EB43B8" w:rsidRPr="000E4F30">
              <w:rPr>
                <w:rFonts w:ascii="Arial" w:hAnsi="Arial" w:cs="David"/>
              </w:rPr>
              <w:t>2</w:t>
            </w:r>
            <w:r w:rsidR="0084094D" w:rsidRPr="000E4F30">
              <w:rPr>
                <w:rFonts w:cs="David"/>
                <w:rtl/>
              </w:rPr>
              <w:fldChar w:fldCharType="end"/>
            </w:r>
            <w:r w:rsidRPr="000E4F30">
              <w:rPr>
                <w:rFonts w:ascii="Arial" w:hAnsi="Arial" w:cs="David" w:hint="cs"/>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rsidR="003D10B3" w:rsidRPr="000E4F30" w:rsidRDefault="003D10B3" w:rsidP="00326EA3">
            <w:pPr>
              <w:tabs>
                <w:tab w:val="left" w:pos="0"/>
                <w:tab w:val="left" w:pos="2268"/>
                <w:tab w:val="left" w:pos="3289"/>
              </w:tabs>
              <w:bidi/>
              <w:spacing w:line="240" w:lineRule="auto"/>
              <w:ind w:left="85" w:hanging="57"/>
              <w:rPr>
                <w:rFonts w:ascii="Times New Roman" w:hAnsi="Times New Roman" w:cs="David"/>
                <w:rtl/>
              </w:rPr>
            </w:pPr>
            <w:r w:rsidRPr="000E4F30">
              <w:rPr>
                <w:rFonts w:ascii="Times New Roman" w:hAnsi="Times New Roman" w:cs="David"/>
                <w:rtl/>
              </w:rPr>
              <w:t>---</w:t>
            </w:r>
          </w:p>
        </w:tc>
      </w:tr>
    </w:tbl>
    <w:p w:rsidR="001C5C62" w:rsidRPr="000E4F30" w:rsidRDefault="001C5C62">
      <w:pPr>
        <w:rPr>
          <w:rFonts w:cs="David"/>
          <w:b/>
          <w:bCs/>
          <w:u w:val="single"/>
        </w:rPr>
      </w:pPr>
    </w:p>
    <w:p w:rsidR="001C5C62" w:rsidRPr="000E4F30" w:rsidRDefault="00A47621" w:rsidP="00326EA3">
      <w:pPr>
        <w:bidi/>
        <w:spacing w:before="60" w:after="60"/>
        <w:ind w:left="233" w:hanging="142"/>
        <w:jc w:val="both"/>
        <w:rPr>
          <w:rFonts w:cs="David"/>
          <w:rtl/>
        </w:rPr>
      </w:pPr>
      <w:r>
        <w:rPr>
          <w:rFonts w:cs="David"/>
        </w:rPr>
        <w:pict w14:anchorId="7C37C930">
          <v:rect id="_x0000_i1027" style="width:0;height:1.5pt" o:hralign="center" o:hrstd="t" o:hr="t" fillcolor="#a0a0a0" stroked="f"/>
        </w:pict>
      </w:r>
    </w:p>
    <w:p w:rsidR="001C5C62" w:rsidRPr="000E4F30" w:rsidRDefault="001C5C62" w:rsidP="00326EA3">
      <w:pPr>
        <w:bidi/>
        <w:spacing w:before="60" w:after="60"/>
        <w:ind w:left="233" w:hanging="142"/>
        <w:jc w:val="both"/>
        <w:rPr>
          <w:rFonts w:cs="David"/>
          <w:rtl/>
        </w:rPr>
      </w:pPr>
      <w:r w:rsidRPr="000E4F30">
        <w:rPr>
          <w:rFonts w:cs="David"/>
          <w:rtl/>
        </w:rPr>
        <w:t>*</w:t>
      </w:r>
      <w:r w:rsidRPr="000E4F30">
        <w:rPr>
          <w:rFonts w:cs="David" w:hint="cs"/>
          <w:rtl/>
        </w:rPr>
        <w:t>פרטים</w:t>
      </w:r>
      <w:r w:rsidRPr="000E4F30">
        <w:rPr>
          <w:rFonts w:cs="David"/>
          <w:rtl/>
        </w:rPr>
        <w:t xml:space="preserve"> </w:t>
      </w:r>
      <w:r w:rsidRPr="000E4F30">
        <w:rPr>
          <w:rFonts w:cs="David" w:hint="cs"/>
          <w:rtl/>
        </w:rPr>
        <w:t>חסויים</w:t>
      </w:r>
      <w:r w:rsidRPr="000E4F30">
        <w:rPr>
          <w:rFonts w:cs="David"/>
          <w:rtl/>
        </w:rPr>
        <w:t xml:space="preserve"> </w:t>
      </w:r>
      <w:r w:rsidRPr="000E4F30">
        <w:rPr>
          <w:rFonts w:cs="David" w:hint="cs"/>
          <w:rtl/>
        </w:rPr>
        <w:t>יש</w:t>
      </w:r>
      <w:r w:rsidRPr="000E4F30">
        <w:rPr>
          <w:rFonts w:cs="David"/>
          <w:rtl/>
        </w:rPr>
        <w:t xml:space="preserve"> </w:t>
      </w:r>
      <w:r w:rsidRPr="000E4F30">
        <w:rPr>
          <w:rFonts w:cs="David" w:hint="cs"/>
          <w:rtl/>
        </w:rPr>
        <w:t>להבליט</w:t>
      </w:r>
      <w:r w:rsidRPr="000E4F30">
        <w:rPr>
          <w:rFonts w:cs="David"/>
          <w:rtl/>
        </w:rPr>
        <w:t xml:space="preserve"> </w:t>
      </w:r>
      <w:r w:rsidRPr="000E4F30">
        <w:rPr>
          <w:rFonts w:cs="David" w:hint="cs"/>
          <w:rtl/>
        </w:rPr>
        <w:t>בגוף</w:t>
      </w:r>
      <w:r w:rsidRPr="000E4F30">
        <w:rPr>
          <w:rFonts w:cs="David"/>
          <w:rtl/>
        </w:rPr>
        <w:t xml:space="preserve"> </w:t>
      </w:r>
      <w:r w:rsidRPr="000E4F30">
        <w:rPr>
          <w:rFonts w:cs="David" w:hint="cs"/>
          <w:rtl/>
        </w:rPr>
        <w:t>ההצעה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סימון</w:t>
      </w:r>
      <w:r w:rsidRPr="000E4F30">
        <w:rPr>
          <w:rFonts w:cs="David"/>
          <w:rtl/>
        </w:rPr>
        <w:t xml:space="preserve"> </w:t>
      </w:r>
      <w:r w:rsidRPr="000E4F30">
        <w:rPr>
          <w:rFonts w:cs="David" w:hint="cs"/>
          <w:rtl/>
        </w:rPr>
        <w:t>במרקר</w:t>
      </w:r>
      <w:r w:rsidRPr="000E4F30">
        <w:rPr>
          <w:rFonts w:cs="David"/>
          <w:rtl/>
        </w:rPr>
        <w:t xml:space="preserve"> </w:t>
      </w:r>
      <w:r w:rsidRPr="000E4F30">
        <w:rPr>
          <w:rFonts w:cs="David" w:hint="cs"/>
          <w:rtl/>
        </w:rPr>
        <w:t>צהוב</w:t>
      </w:r>
      <w:r w:rsidRPr="000E4F30">
        <w:rPr>
          <w:rFonts w:cs="David"/>
          <w:rtl/>
        </w:rPr>
        <w:t xml:space="preserve"> </w:t>
      </w:r>
      <w:r w:rsidRPr="000E4F30">
        <w:rPr>
          <w:rFonts w:cs="David" w:hint="cs"/>
          <w:rtl/>
        </w:rPr>
        <w:t>בנוסף</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ציונם</w:t>
      </w:r>
      <w:r w:rsidRPr="000E4F30">
        <w:rPr>
          <w:rFonts w:cs="David"/>
          <w:rtl/>
        </w:rPr>
        <w:t xml:space="preserve"> </w:t>
      </w:r>
      <w:r w:rsidRPr="000E4F30">
        <w:rPr>
          <w:rFonts w:cs="David" w:hint="cs"/>
          <w:rtl/>
        </w:rPr>
        <w:t>בסעיף</w:t>
      </w:r>
      <w:r w:rsidRPr="000E4F30">
        <w:rPr>
          <w:rFonts w:cs="David"/>
          <w:rtl/>
        </w:rPr>
        <w:t xml:space="preserve"> </w:t>
      </w:r>
      <w:r w:rsidRPr="000E4F30">
        <w:rPr>
          <w:rFonts w:cs="David" w:hint="cs"/>
          <w:rtl/>
        </w:rPr>
        <w:t>האמור</w:t>
      </w:r>
      <w:r w:rsidRPr="000E4F30">
        <w:rPr>
          <w:rFonts w:cs="David"/>
          <w:rtl/>
        </w:rPr>
        <w:t>.</w:t>
      </w:r>
    </w:p>
    <w:p w:rsidR="00066C9D" w:rsidRPr="000E4F30" w:rsidRDefault="00066C9D" w:rsidP="00326EA3">
      <w:pPr>
        <w:tabs>
          <w:tab w:val="left" w:pos="720"/>
          <w:tab w:val="left" w:pos="1440"/>
          <w:tab w:val="left" w:pos="2160"/>
          <w:tab w:val="left" w:pos="2880"/>
        </w:tabs>
        <w:bidi/>
        <w:spacing w:line="360" w:lineRule="auto"/>
        <w:jc w:val="center"/>
        <w:rPr>
          <w:rFonts w:cs="David"/>
          <w:b/>
          <w:bCs/>
          <w:u w:val="single"/>
          <w:rtl/>
        </w:rPr>
        <w:sectPr w:rsidR="00066C9D" w:rsidRPr="000E4F30" w:rsidSect="007B20ED">
          <w:pgSz w:w="11907" w:h="16840" w:code="9"/>
          <w:pgMar w:top="1440" w:right="1440" w:bottom="1440" w:left="1440" w:header="709" w:footer="709" w:gutter="0"/>
          <w:cols w:space="708"/>
          <w:docGrid w:linePitch="360"/>
        </w:sectPr>
      </w:pPr>
    </w:p>
    <w:p w:rsidR="00046717" w:rsidRPr="000E4F30" w:rsidRDefault="00046717" w:rsidP="00326EA3">
      <w:pPr>
        <w:tabs>
          <w:tab w:val="left" w:pos="720"/>
          <w:tab w:val="left" w:pos="1440"/>
          <w:tab w:val="left" w:pos="2160"/>
          <w:tab w:val="left" w:pos="2880"/>
        </w:tabs>
        <w:bidi/>
        <w:spacing w:line="360" w:lineRule="auto"/>
        <w:jc w:val="center"/>
        <w:rPr>
          <w:rFonts w:cs="David"/>
          <w:u w:val="single"/>
          <w:rtl/>
        </w:rPr>
      </w:pPr>
    </w:p>
    <w:p w:rsidR="00046717" w:rsidRPr="000E4F30" w:rsidRDefault="00046717" w:rsidP="008F0F0A">
      <w:pPr>
        <w:pStyle w:val="1"/>
        <w:rPr>
          <w:b w:val="0"/>
          <w:bCs w:val="0"/>
          <w:sz w:val="22"/>
          <w:szCs w:val="22"/>
          <w:rtl/>
        </w:rPr>
      </w:pPr>
      <w:bookmarkStart w:id="352" w:name="_Toc328477303"/>
      <w:bookmarkStart w:id="353" w:name="_Toc362273553"/>
      <w:bookmarkStart w:id="354" w:name="_Ref363469593"/>
      <w:bookmarkStart w:id="355" w:name="_Ref363472539"/>
      <w:bookmarkStart w:id="356" w:name="_Ref363472612"/>
      <w:bookmarkStart w:id="357" w:name="_Ref363474158"/>
      <w:bookmarkStart w:id="358" w:name="_Toc371435915"/>
      <w:r w:rsidRPr="000E4F30">
        <w:rPr>
          <w:rFonts w:hint="cs"/>
          <w:sz w:val="22"/>
          <w:szCs w:val="22"/>
          <w:rtl/>
        </w:rPr>
        <w:t>נספח</w:t>
      </w:r>
      <w:r w:rsidRPr="000E4F30">
        <w:rPr>
          <w:sz w:val="22"/>
          <w:szCs w:val="22"/>
          <w:rtl/>
        </w:rPr>
        <w:t xml:space="preserve"> </w:t>
      </w:r>
      <w:r w:rsidRPr="000E4F30">
        <w:rPr>
          <w:rFonts w:hint="cs"/>
          <w:sz w:val="22"/>
          <w:szCs w:val="22"/>
          <w:rtl/>
        </w:rPr>
        <w:t>ב</w:t>
      </w:r>
      <w:r w:rsidRPr="000E4F30">
        <w:rPr>
          <w:sz w:val="22"/>
          <w:szCs w:val="22"/>
          <w:rtl/>
        </w:rPr>
        <w:t xml:space="preserve">' - </w:t>
      </w:r>
      <w:r w:rsidRPr="000E4F30">
        <w:rPr>
          <w:rFonts w:hint="cs"/>
          <w:sz w:val="22"/>
          <w:szCs w:val="22"/>
          <w:rtl/>
        </w:rPr>
        <w:t>נוסח</w:t>
      </w:r>
      <w:r w:rsidRPr="000E4F30">
        <w:rPr>
          <w:sz w:val="22"/>
          <w:szCs w:val="22"/>
          <w:rtl/>
        </w:rPr>
        <w:t xml:space="preserve"> </w:t>
      </w:r>
      <w:r w:rsidRPr="000E4F30">
        <w:rPr>
          <w:rFonts w:hint="cs"/>
          <w:sz w:val="22"/>
          <w:szCs w:val="22"/>
          <w:rtl/>
        </w:rPr>
        <w:t>ערבות</w:t>
      </w:r>
      <w:r w:rsidRPr="000E4F30">
        <w:rPr>
          <w:sz w:val="22"/>
          <w:szCs w:val="22"/>
          <w:rtl/>
        </w:rPr>
        <w:t xml:space="preserve"> </w:t>
      </w:r>
      <w:r w:rsidRPr="000E4F30">
        <w:rPr>
          <w:rFonts w:hint="cs"/>
          <w:sz w:val="22"/>
          <w:szCs w:val="22"/>
          <w:rtl/>
        </w:rPr>
        <w:t>הצעה</w:t>
      </w:r>
      <w:bookmarkEnd w:id="352"/>
      <w:bookmarkEnd w:id="353"/>
      <w:bookmarkEnd w:id="354"/>
      <w:bookmarkEnd w:id="355"/>
      <w:bookmarkEnd w:id="356"/>
      <w:bookmarkEnd w:id="357"/>
      <w:bookmarkEnd w:id="358"/>
      <w:r w:rsidR="003D10B3" w:rsidRPr="000E4F30">
        <w:rPr>
          <w:rFonts w:hint="cs"/>
          <w:b w:val="0"/>
          <w:bCs w:val="0"/>
          <w:sz w:val="22"/>
          <w:szCs w:val="22"/>
          <w:rtl/>
        </w:rPr>
        <w:t xml:space="preserve"> </w:t>
      </w:r>
    </w:p>
    <w:p w:rsidR="00046717" w:rsidRPr="000E4F30" w:rsidRDefault="00046717" w:rsidP="00326EA3">
      <w:pPr>
        <w:bidi/>
        <w:spacing w:before="100" w:beforeAutospacing="1" w:after="0" w:line="240" w:lineRule="auto"/>
        <w:ind w:left="697"/>
        <w:jc w:val="right"/>
        <w:rPr>
          <w:rFonts w:ascii="David" w:hAnsi="David" w:cs="David"/>
          <w:rtl/>
        </w:rPr>
      </w:pPr>
      <w:r w:rsidRPr="000E4F30">
        <w:rPr>
          <w:rFonts w:ascii="David" w:hAnsi="David" w:cs="David" w:hint="cs"/>
          <w:rtl/>
        </w:rPr>
        <w:t>שם</w:t>
      </w:r>
      <w:r w:rsidRPr="000E4F30">
        <w:rPr>
          <w:rFonts w:ascii="David" w:hAnsi="David" w:cs="David"/>
          <w:rtl/>
        </w:rPr>
        <w:t xml:space="preserve"> </w:t>
      </w:r>
      <w:r w:rsidRPr="000E4F30">
        <w:rPr>
          <w:rFonts w:ascii="David" w:hAnsi="David" w:cs="David" w:hint="cs"/>
          <w:rtl/>
        </w:rPr>
        <w:t>הבנק</w:t>
      </w:r>
      <w:r w:rsidRPr="000E4F30">
        <w:rPr>
          <w:rFonts w:ascii="David" w:hAnsi="David" w:cs="David"/>
          <w:rtl/>
        </w:rPr>
        <w:t>/</w:t>
      </w:r>
      <w:r w:rsidRPr="000E4F30">
        <w:rPr>
          <w:rFonts w:ascii="David" w:hAnsi="David" w:cs="David" w:hint="cs"/>
          <w:rtl/>
        </w:rPr>
        <w:t>חברת</w:t>
      </w:r>
      <w:r w:rsidRPr="000E4F30">
        <w:rPr>
          <w:rFonts w:ascii="David" w:hAnsi="David" w:cs="David"/>
          <w:rtl/>
        </w:rPr>
        <w:t xml:space="preserve"> </w:t>
      </w:r>
      <w:r w:rsidRPr="000E4F30">
        <w:rPr>
          <w:rFonts w:ascii="David" w:hAnsi="David" w:cs="David" w:hint="cs"/>
          <w:rtl/>
        </w:rPr>
        <w:t>ביטוח</w:t>
      </w:r>
      <w:r w:rsidRPr="000E4F30">
        <w:rPr>
          <w:rFonts w:ascii="David" w:hAnsi="David" w:cs="David"/>
          <w:rtl/>
        </w:rPr>
        <w:t>__________________</w:t>
      </w:r>
    </w:p>
    <w:p w:rsidR="00046717" w:rsidRPr="000E4F30" w:rsidRDefault="00EB3402" w:rsidP="00326EA3">
      <w:pPr>
        <w:bidi/>
        <w:spacing w:before="100" w:beforeAutospacing="1" w:after="0" w:line="240" w:lineRule="auto"/>
        <w:ind w:left="697"/>
        <w:jc w:val="right"/>
        <w:rPr>
          <w:rFonts w:ascii="David" w:hAnsi="David" w:cs="David"/>
          <w:rtl/>
        </w:rPr>
      </w:pPr>
      <w:r w:rsidRPr="000E4F30">
        <w:rPr>
          <w:noProof/>
          <w:rtl/>
        </w:rPr>
        <mc:AlternateContent>
          <mc:Choice Requires="wps">
            <w:drawing>
              <wp:anchor distT="0" distB="0" distL="114300" distR="114300" simplePos="0" relativeHeight="251654144" behindDoc="0" locked="0" layoutInCell="1" allowOverlap="1" wp14:anchorId="032E3885" wp14:editId="395B3EB9">
                <wp:simplePos x="0" y="0"/>
                <wp:positionH relativeFrom="margin">
                  <wp:posOffset>-192405</wp:posOffset>
                </wp:positionH>
                <wp:positionV relativeFrom="paragraph">
                  <wp:posOffset>131445</wp:posOffset>
                </wp:positionV>
                <wp:extent cx="6156325" cy="6436360"/>
                <wp:effectExtent l="0" t="0" r="15875" b="2159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6325" cy="6436360"/>
                        </a:xfrm>
                        <a:prstGeom prst="rect">
                          <a:avLst/>
                        </a:prstGeom>
                        <a:noFill/>
                        <a:ln w="25400" cap="flat" cmpd="sng" algn="ctr">
                          <a:solidFill>
                            <a:sysClr val="windowText" lastClr="000000">
                              <a:lumMod val="95000"/>
                              <a:lumOff val="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8" o:spid="_x0000_s1026" style="position:absolute;left:0;text-align:left;margin-left:-15.15pt;margin-top:10.35pt;width:484.75pt;height:506.8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" filled="f" strokecolor="#0d0d0d" strokeweight="2pt">
                <v:path arrowok="t"/>
                <w10:wrap anchorx="margin"/>
              </v:rect>
            </w:pict>
          </mc:Fallback>
        </mc:AlternateContent>
      </w:r>
      <w:r w:rsidR="00046717" w:rsidRPr="000E4F30">
        <w:rPr>
          <w:rFonts w:ascii="David" w:hAnsi="David" w:cs="David" w:hint="cs"/>
          <w:rtl/>
        </w:rPr>
        <w:t>מס</w:t>
      </w:r>
      <w:r w:rsidR="00046717" w:rsidRPr="000E4F30">
        <w:rPr>
          <w:rFonts w:ascii="David" w:hAnsi="David" w:cs="David"/>
          <w:rtl/>
        </w:rPr>
        <w:t xml:space="preserve">' </w:t>
      </w:r>
      <w:r w:rsidR="00046717" w:rsidRPr="000E4F30">
        <w:rPr>
          <w:rFonts w:ascii="David" w:hAnsi="David" w:cs="David" w:hint="cs"/>
          <w:rtl/>
        </w:rPr>
        <w:t>הטלפון</w:t>
      </w:r>
      <w:r w:rsidR="00046717" w:rsidRPr="000E4F30">
        <w:rPr>
          <w:rFonts w:ascii="David" w:hAnsi="David" w:cs="David"/>
          <w:rtl/>
        </w:rPr>
        <w:t xml:space="preserve"> __________________</w:t>
      </w:r>
    </w:p>
    <w:p w:rsidR="00046717" w:rsidRPr="000E4F30" w:rsidRDefault="00046717" w:rsidP="00326EA3">
      <w:pPr>
        <w:bidi/>
        <w:spacing w:before="100" w:beforeAutospacing="1" w:after="0" w:line="240" w:lineRule="auto"/>
        <w:ind w:left="697"/>
        <w:jc w:val="right"/>
        <w:rPr>
          <w:rFonts w:ascii="David" w:hAnsi="David" w:cs="David"/>
          <w:rtl/>
        </w:rPr>
      </w:pPr>
      <w:r w:rsidRPr="000E4F30">
        <w:rPr>
          <w:rFonts w:ascii="David" w:hAnsi="David" w:cs="David" w:hint="cs"/>
          <w:rtl/>
        </w:rPr>
        <w:t>מס</w:t>
      </w:r>
      <w:r w:rsidRPr="000E4F30">
        <w:rPr>
          <w:rFonts w:ascii="David" w:hAnsi="David" w:cs="David"/>
          <w:rtl/>
        </w:rPr>
        <w:t xml:space="preserve">' </w:t>
      </w:r>
      <w:r w:rsidRPr="000E4F30">
        <w:rPr>
          <w:rFonts w:ascii="David" w:hAnsi="David" w:cs="David" w:hint="cs"/>
          <w:rtl/>
        </w:rPr>
        <w:t>הפקס</w:t>
      </w:r>
      <w:r w:rsidRPr="000E4F30">
        <w:rPr>
          <w:rFonts w:ascii="David" w:hAnsi="David" w:cs="David"/>
          <w:rtl/>
        </w:rPr>
        <w:t xml:space="preserve"> ___________________</w:t>
      </w:r>
    </w:p>
    <w:p w:rsidR="00046717" w:rsidRPr="000E4F30" w:rsidRDefault="00046717">
      <w:pPr>
        <w:spacing w:before="100" w:beforeAutospacing="1" w:line="240" w:lineRule="auto"/>
        <w:ind w:left="697"/>
        <w:jc w:val="center"/>
        <w:rPr>
          <w:rFonts w:asciiTheme="minorHAnsi" w:hAnsiTheme="minorHAnsi" w:cs="David"/>
          <w:b/>
          <w:bCs/>
          <w:u w:val="single"/>
        </w:rPr>
      </w:pPr>
      <w:r w:rsidRPr="000E4F30">
        <w:rPr>
          <w:rFonts w:ascii="David" w:hAnsi="David" w:cs="David" w:hint="cs"/>
          <w:b/>
          <w:bCs/>
          <w:u w:val="single"/>
          <w:rtl/>
        </w:rPr>
        <w:t>כתב</w:t>
      </w:r>
      <w:r w:rsidRPr="000E4F30">
        <w:rPr>
          <w:rFonts w:ascii="David" w:hAnsi="David" w:cs="David"/>
          <w:b/>
          <w:bCs/>
          <w:u w:val="single"/>
          <w:rtl/>
        </w:rPr>
        <w:t xml:space="preserve"> </w:t>
      </w:r>
      <w:r w:rsidRPr="000E4F30">
        <w:rPr>
          <w:rFonts w:ascii="David" w:hAnsi="David" w:cs="David" w:hint="cs"/>
          <w:b/>
          <w:bCs/>
          <w:u w:val="single"/>
          <w:rtl/>
        </w:rPr>
        <w:t>ערבות</w:t>
      </w:r>
    </w:p>
    <w:p w:rsidR="00046717" w:rsidRPr="000E4F30" w:rsidRDefault="00046717" w:rsidP="00C458D2">
      <w:pPr>
        <w:bidi/>
        <w:spacing w:after="0" w:line="240" w:lineRule="auto"/>
        <w:ind w:left="697"/>
        <w:rPr>
          <w:rFonts w:ascii="David" w:hAnsi="David" w:cs="David"/>
          <w:rtl/>
        </w:rPr>
      </w:pPr>
      <w:r w:rsidRPr="000E4F30">
        <w:rPr>
          <w:rFonts w:ascii="David" w:hAnsi="David" w:cs="David" w:hint="cs"/>
          <w:rtl/>
        </w:rPr>
        <w:t>לכבוד</w:t>
      </w:r>
    </w:p>
    <w:p w:rsidR="00046717" w:rsidRPr="000E4F30" w:rsidRDefault="00814383" w:rsidP="00C458D2">
      <w:pPr>
        <w:bidi/>
        <w:spacing w:after="0" w:line="240" w:lineRule="auto"/>
        <w:ind w:left="697"/>
        <w:rPr>
          <w:rFonts w:ascii="David" w:hAnsi="David" w:cs="David"/>
          <w:rtl/>
        </w:rPr>
      </w:pPr>
      <w:r w:rsidRPr="000E4F30">
        <w:rPr>
          <w:rFonts w:cs="David"/>
          <w:noProof/>
          <w:rtl/>
        </w:rPr>
        <mc:AlternateContent>
          <mc:Choice Requires="wps">
            <w:drawing>
              <wp:anchor distT="0" distB="0" distL="114300" distR="114300" simplePos="0" relativeHeight="251653120" behindDoc="1" locked="0" layoutInCell="0" allowOverlap="1" wp14:anchorId="34263714" wp14:editId="391BBF33">
                <wp:simplePos x="0" y="0"/>
                <wp:positionH relativeFrom="column">
                  <wp:posOffset>132080</wp:posOffset>
                </wp:positionH>
                <wp:positionV relativeFrom="paragraph">
                  <wp:posOffset>101600</wp:posOffset>
                </wp:positionV>
                <wp:extent cx="5105400" cy="3594100"/>
                <wp:effectExtent l="0" t="0" r="0" b="6350"/>
                <wp:wrapNone/>
                <wp:docPr id="6"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23287C" w:rsidRDefault="0023287C" w:rsidP="00046717">
                            <w:r>
                              <w:rPr>
                                <w:noProof/>
                              </w:rPr>
                              <w:drawing>
                                <wp:inline distT="0" distB="0" distL="0" distR="0" wp14:anchorId="35293532" wp14:editId="08EA82D4">
                                  <wp:extent cx="5103495" cy="3604260"/>
                                  <wp:effectExtent l="0" t="0" r="1905" b="0"/>
                                  <wp:docPr id="2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8" style="position:absolute;left:0;text-align:left;margin-left:10.4pt;margin-top:8pt;width:402pt;height:28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" o:allowincell="f" filled="f" stroked="f" strokeweight="0">
                <v:textbox inset="0,0,0,0">
                  <w:txbxContent>
                    <w:p w:rsidR="0023287C" w:rsidRDefault="0023287C" w:rsidP="00046717">
                      <w:r>
                        <w:rPr>
                          <w:noProof/>
                        </w:rPr>
                        <w:drawing>
                          <wp:inline distT="0" distB="0" distL="0" distR="0" wp14:anchorId="35293532" wp14:editId="08EA82D4">
                            <wp:extent cx="5103495" cy="3604260"/>
                            <wp:effectExtent l="0" t="0" r="1905" b="0"/>
                            <wp:docPr id="2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v:textbox>
              </v:rect>
            </w:pict>
          </mc:Fallback>
        </mc:AlternateContent>
      </w:r>
      <w:r w:rsidR="00046717" w:rsidRPr="000E4F30">
        <w:rPr>
          <w:rFonts w:ascii="David" w:hAnsi="David" w:cs="David" w:hint="cs"/>
          <w:rtl/>
        </w:rPr>
        <w:t>ממשלת</w:t>
      </w:r>
      <w:r w:rsidR="00046717" w:rsidRPr="000E4F30">
        <w:rPr>
          <w:rFonts w:ascii="David" w:hAnsi="David" w:cs="David"/>
          <w:rtl/>
        </w:rPr>
        <w:t xml:space="preserve"> </w:t>
      </w:r>
      <w:r w:rsidR="00046717" w:rsidRPr="000E4F30">
        <w:rPr>
          <w:rFonts w:ascii="David" w:hAnsi="David" w:cs="David" w:hint="cs"/>
          <w:rtl/>
        </w:rPr>
        <w:t>ישראל</w:t>
      </w:r>
    </w:p>
    <w:p w:rsidR="00046717" w:rsidRPr="000E4F30" w:rsidRDefault="00046717" w:rsidP="00C458D2">
      <w:pPr>
        <w:bidi/>
        <w:spacing w:after="0" w:line="240" w:lineRule="auto"/>
        <w:ind w:left="697"/>
        <w:rPr>
          <w:rFonts w:ascii="David" w:hAnsi="David" w:cs="David"/>
          <w:rtl/>
        </w:rPr>
      </w:pPr>
      <w:r w:rsidRPr="000E4F30">
        <w:rPr>
          <w:rFonts w:ascii="David" w:hAnsi="David" w:cs="David" w:hint="cs"/>
          <w:rtl/>
        </w:rPr>
        <w:t>באמצעות</w:t>
      </w:r>
      <w:r w:rsidRPr="000E4F30">
        <w:rPr>
          <w:rFonts w:ascii="David" w:hAnsi="David" w:cs="David"/>
          <w:rtl/>
        </w:rPr>
        <w:t xml:space="preserve"> </w:t>
      </w:r>
      <w:r w:rsidR="002F158C" w:rsidRPr="000E4F30">
        <w:rPr>
          <w:rFonts w:ascii="David" w:hAnsi="David" w:cs="David" w:hint="cs"/>
          <w:rtl/>
        </w:rPr>
        <w:t>משרד החקלאות ופיתוח הכפר</w:t>
      </w:r>
    </w:p>
    <w:p w:rsidR="00046717" w:rsidRPr="000E4F30" w:rsidRDefault="00046717" w:rsidP="00326EA3">
      <w:pPr>
        <w:pStyle w:val="a6"/>
        <w:bidi/>
        <w:ind w:left="697"/>
        <w:rPr>
          <w:rFonts w:ascii="David" w:hAnsi="David" w:cs="David"/>
          <w:rtl/>
        </w:rPr>
      </w:pPr>
    </w:p>
    <w:p w:rsidR="00046717" w:rsidRPr="000E4F30" w:rsidRDefault="00046717" w:rsidP="00326EA3">
      <w:pPr>
        <w:bidi/>
        <w:spacing w:after="0" w:line="240" w:lineRule="auto"/>
        <w:ind w:left="697"/>
        <w:jc w:val="center"/>
        <w:rPr>
          <w:rFonts w:ascii="David" w:hAnsi="David" w:cs="David"/>
          <w:rtl/>
        </w:rPr>
      </w:pPr>
      <w:r w:rsidRPr="000E4F30">
        <w:rPr>
          <w:rFonts w:ascii="David" w:hAnsi="David" w:cs="David" w:hint="cs"/>
          <w:rtl/>
        </w:rPr>
        <w:t>הנדון</w:t>
      </w:r>
      <w:r w:rsidRPr="000E4F30">
        <w:rPr>
          <w:rFonts w:ascii="David" w:hAnsi="David" w:cs="David"/>
          <w:rtl/>
        </w:rPr>
        <w:t xml:space="preserve">: </w:t>
      </w:r>
      <w:r w:rsidRPr="000E4F30">
        <w:rPr>
          <w:rFonts w:ascii="David" w:hAnsi="David" w:cs="David" w:hint="cs"/>
          <w:rtl/>
        </w:rPr>
        <w:t>ערבות</w:t>
      </w:r>
      <w:r w:rsidRPr="000E4F30">
        <w:rPr>
          <w:rFonts w:ascii="David" w:hAnsi="David" w:cs="David"/>
          <w:rtl/>
        </w:rPr>
        <w:t xml:space="preserve"> </w:t>
      </w:r>
      <w:r w:rsidRPr="000E4F30">
        <w:rPr>
          <w:rFonts w:ascii="David" w:hAnsi="David" w:cs="David" w:hint="cs"/>
          <w:rtl/>
        </w:rPr>
        <w:t>מס</w:t>
      </w:r>
      <w:r w:rsidRPr="000E4F30">
        <w:rPr>
          <w:rFonts w:ascii="David" w:hAnsi="David" w:cs="David"/>
          <w:rtl/>
        </w:rPr>
        <w:t>' ___________________________</w:t>
      </w:r>
    </w:p>
    <w:p w:rsidR="00046717" w:rsidRPr="000E4F30" w:rsidRDefault="00046717" w:rsidP="00326EA3">
      <w:pPr>
        <w:bidi/>
        <w:spacing w:after="0" w:line="240" w:lineRule="auto"/>
        <w:ind w:left="697"/>
        <w:rPr>
          <w:rFonts w:ascii="David" w:hAnsi="David" w:cs="David"/>
          <w:rtl/>
        </w:rPr>
      </w:pPr>
    </w:p>
    <w:p w:rsidR="00CC6C99" w:rsidRPr="000E4F30" w:rsidRDefault="00046717" w:rsidP="00C458D2">
      <w:pPr>
        <w:bidi/>
        <w:spacing w:after="0" w:line="360" w:lineRule="auto"/>
        <w:ind w:left="697"/>
        <w:rPr>
          <w:rFonts w:cs="David"/>
          <w:rtl/>
        </w:rPr>
      </w:pPr>
      <w:r w:rsidRPr="000E4F30">
        <w:rPr>
          <w:rFonts w:ascii="David" w:hAnsi="David" w:cs="David" w:hint="cs"/>
          <w:rtl/>
        </w:rPr>
        <w:t>לבקשת</w:t>
      </w:r>
      <w:r w:rsidRPr="000E4F30">
        <w:rPr>
          <w:rFonts w:ascii="David" w:hAnsi="David" w:cs="David"/>
          <w:rtl/>
        </w:rPr>
        <w:t xml:space="preserve"> ___________________</w:t>
      </w:r>
      <w:r w:rsidR="00C458D2" w:rsidRPr="000E4F30">
        <w:rPr>
          <w:rFonts w:ascii="David" w:hAnsi="David" w:cs="David" w:hint="cs"/>
          <w:rtl/>
        </w:rPr>
        <w:t>______________</w:t>
      </w:r>
      <w:r w:rsidRPr="000E4F30">
        <w:rPr>
          <w:rFonts w:ascii="David" w:hAnsi="David" w:cs="David"/>
          <w:rtl/>
        </w:rPr>
        <w:t xml:space="preserve">(שם </w:t>
      </w:r>
      <w:r w:rsidRPr="000E4F30">
        <w:rPr>
          <w:rFonts w:ascii="David" w:hAnsi="David" w:cs="David" w:hint="cs"/>
          <w:rtl/>
        </w:rPr>
        <w:t>המציע</w:t>
      </w:r>
      <w:r w:rsidRPr="000E4F30">
        <w:rPr>
          <w:rFonts w:ascii="David" w:hAnsi="David" w:cs="David"/>
          <w:rtl/>
        </w:rPr>
        <w:t>)</w:t>
      </w:r>
      <w:r w:rsidR="00C458D2" w:rsidRPr="000E4F30">
        <w:rPr>
          <w:rFonts w:ascii="David" w:hAnsi="David" w:cs="David" w:hint="cs"/>
          <w:rtl/>
        </w:rPr>
        <w:t xml:space="preserve"> </w:t>
      </w:r>
      <w:r w:rsidRPr="000E4F30">
        <w:rPr>
          <w:rFonts w:ascii="David" w:hAnsi="David" w:cs="David" w:hint="cs"/>
          <w:rtl/>
        </w:rPr>
        <w:t>אנו</w:t>
      </w:r>
      <w:r w:rsidRPr="000E4F30">
        <w:rPr>
          <w:rFonts w:ascii="David" w:hAnsi="David" w:cs="David"/>
          <w:rtl/>
        </w:rPr>
        <w:t xml:space="preserve"> </w:t>
      </w:r>
      <w:r w:rsidRPr="000E4F30">
        <w:rPr>
          <w:rFonts w:ascii="David" w:hAnsi="David" w:cs="David" w:hint="cs"/>
          <w:rtl/>
        </w:rPr>
        <w:t>ערבים</w:t>
      </w:r>
      <w:r w:rsidRPr="000E4F30">
        <w:rPr>
          <w:rFonts w:ascii="David" w:hAnsi="David" w:cs="David"/>
          <w:rtl/>
        </w:rPr>
        <w:t xml:space="preserve"> </w:t>
      </w:r>
      <w:r w:rsidRPr="000E4F30">
        <w:rPr>
          <w:rFonts w:ascii="David" w:hAnsi="David" w:cs="David" w:hint="cs"/>
          <w:rtl/>
        </w:rPr>
        <w:t>בזה</w:t>
      </w:r>
      <w:r w:rsidRPr="000E4F30">
        <w:rPr>
          <w:rFonts w:ascii="David" w:hAnsi="David" w:cs="David"/>
          <w:rtl/>
        </w:rPr>
        <w:t xml:space="preserve"> </w:t>
      </w:r>
      <w:r w:rsidRPr="000E4F30">
        <w:rPr>
          <w:rFonts w:ascii="David" w:hAnsi="David" w:cs="David" w:hint="cs"/>
          <w:rtl/>
        </w:rPr>
        <w:t>כלפיכם</w:t>
      </w:r>
      <w:r w:rsidRPr="000E4F30">
        <w:rPr>
          <w:rFonts w:ascii="David" w:hAnsi="David" w:cs="David"/>
          <w:rtl/>
        </w:rPr>
        <w:t xml:space="preserve"> </w:t>
      </w:r>
      <w:r w:rsidRPr="000E4F30">
        <w:rPr>
          <w:rFonts w:ascii="David" w:hAnsi="David" w:cs="David" w:hint="cs"/>
          <w:rtl/>
        </w:rPr>
        <w:t>לסילוק</w:t>
      </w:r>
      <w:r w:rsidRPr="000E4F30">
        <w:rPr>
          <w:rFonts w:ascii="David" w:hAnsi="David" w:cs="David"/>
          <w:rtl/>
        </w:rPr>
        <w:t xml:space="preserve"> </w:t>
      </w:r>
      <w:r w:rsidRPr="000E4F30">
        <w:rPr>
          <w:rFonts w:ascii="David" w:hAnsi="David" w:cs="David" w:hint="cs"/>
          <w:rtl/>
        </w:rPr>
        <w:t>כל</w:t>
      </w:r>
      <w:r w:rsidRPr="000E4F30">
        <w:rPr>
          <w:rFonts w:ascii="David" w:hAnsi="David" w:cs="David"/>
          <w:rtl/>
        </w:rPr>
        <w:t xml:space="preserve"> </w:t>
      </w:r>
      <w:r w:rsidRPr="000E4F30">
        <w:rPr>
          <w:rFonts w:ascii="David" w:hAnsi="David" w:cs="David" w:hint="cs"/>
          <w:rtl/>
        </w:rPr>
        <w:t>סכום</w:t>
      </w:r>
      <w:r w:rsidRPr="000E4F30">
        <w:rPr>
          <w:rFonts w:ascii="David" w:hAnsi="David" w:cs="David"/>
          <w:rtl/>
        </w:rPr>
        <w:t xml:space="preserve"> </w:t>
      </w:r>
      <w:r w:rsidRPr="000E4F30">
        <w:rPr>
          <w:rFonts w:ascii="David" w:hAnsi="David" w:cs="David" w:hint="cs"/>
          <w:rtl/>
        </w:rPr>
        <w:t>עד</w:t>
      </w:r>
      <w:r w:rsidRPr="000E4F30">
        <w:rPr>
          <w:rFonts w:ascii="David" w:hAnsi="David" w:cs="David"/>
          <w:rtl/>
        </w:rPr>
        <w:t xml:space="preserve"> </w:t>
      </w:r>
      <w:r w:rsidRPr="000E4F30">
        <w:rPr>
          <w:rFonts w:ascii="David" w:hAnsi="David" w:cs="David" w:hint="cs"/>
          <w:rtl/>
        </w:rPr>
        <w:t>לסך</w:t>
      </w:r>
      <w:r w:rsidR="00CC6C99" w:rsidRPr="000E4F30">
        <w:rPr>
          <w:rFonts w:cs="David" w:hint="cs"/>
          <w:rtl/>
        </w:rPr>
        <w:t xml:space="preserve"> (מחק את המיותר):</w:t>
      </w:r>
    </w:p>
    <w:p w:rsidR="00046717" w:rsidRPr="000E4F30" w:rsidRDefault="00E9149C" w:rsidP="00E9149C">
      <w:pPr>
        <w:bidi/>
        <w:spacing w:after="0" w:line="360" w:lineRule="auto"/>
        <w:ind w:left="697"/>
        <w:rPr>
          <w:rFonts w:ascii="David" w:hAnsi="David" w:cs="David"/>
          <w:b/>
          <w:bCs/>
          <w:rtl/>
        </w:rPr>
      </w:pPr>
      <w:r>
        <w:rPr>
          <w:rFonts w:cs="David" w:hint="cs"/>
          <w:b/>
          <w:bCs/>
          <w:rtl/>
        </w:rPr>
        <w:t>108,312</w:t>
      </w:r>
      <w:r w:rsidR="00EB0F31" w:rsidRPr="000E4F30">
        <w:rPr>
          <w:rFonts w:cs="David"/>
          <w:b/>
          <w:bCs/>
          <w:rtl/>
        </w:rPr>
        <w:t xml:space="preserve"> </w:t>
      </w:r>
      <w:r w:rsidR="00EB0F31" w:rsidRPr="000E4F30">
        <w:rPr>
          <w:rFonts w:cs="David" w:hint="cs"/>
          <w:b/>
          <w:bCs/>
          <w:rtl/>
        </w:rPr>
        <w:t>₪</w:t>
      </w:r>
      <w:r w:rsidR="00EB0F31" w:rsidRPr="000E4F30">
        <w:rPr>
          <w:rFonts w:cs="David"/>
          <w:b/>
          <w:bCs/>
          <w:rtl/>
        </w:rPr>
        <w:t xml:space="preserve"> (</w:t>
      </w:r>
      <w:r w:rsidR="00CC6C99" w:rsidRPr="000E4F30">
        <w:rPr>
          <w:rFonts w:cs="David" w:hint="cs"/>
          <w:b/>
          <w:bCs/>
          <w:rtl/>
        </w:rPr>
        <w:t xml:space="preserve">במילים: </w:t>
      </w:r>
      <w:r>
        <w:rPr>
          <w:rFonts w:cs="David" w:hint="cs"/>
          <w:b/>
          <w:bCs/>
          <w:rtl/>
        </w:rPr>
        <w:t>מאה ושמונה אלף שלוש מאות ושתיים עשרה</w:t>
      </w:r>
      <w:r w:rsidR="00EB0F31" w:rsidRPr="000E4F30">
        <w:rPr>
          <w:rFonts w:cs="David"/>
          <w:b/>
          <w:bCs/>
          <w:rtl/>
        </w:rPr>
        <w:t xml:space="preserve"> </w:t>
      </w:r>
      <w:r w:rsidR="00EB0F31" w:rsidRPr="000E4F30">
        <w:rPr>
          <w:rFonts w:cs="David" w:hint="cs"/>
          <w:b/>
          <w:bCs/>
          <w:rtl/>
        </w:rPr>
        <w:t>ש</w:t>
      </w:r>
      <w:r w:rsidR="00CC6C99" w:rsidRPr="000E4F30">
        <w:rPr>
          <w:rFonts w:cs="David" w:hint="cs"/>
          <w:b/>
          <w:bCs/>
          <w:rtl/>
        </w:rPr>
        <w:t>קלים חדשים</w:t>
      </w:r>
      <w:r w:rsidR="00EB0F31" w:rsidRPr="000E4F30">
        <w:rPr>
          <w:rFonts w:cs="David"/>
          <w:b/>
          <w:bCs/>
          <w:rtl/>
        </w:rPr>
        <w:t xml:space="preserve">) </w:t>
      </w:r>
      <w:r w:rsidR="00046717" w:rsidRPr="000E4F30">
        <w:rPr>
          <w:rFonts w:ascii="David" w:hAnsi="David" w:cs="David" w:hint="cs"/>
          <w:b/>
          <w:bCs/>
          <w:rtl/>
        </w:rPr>
        <w:t>בלבד</w:t>
      </w:r>
      <w:r w:rsidR="00046717" w:rsidRPr="000E4F30">
        <w:rPr>
          <w:rFonts w:ascii="David" w:hAnsi="David" w:cs="David"/>
          <w:b/>
          <w:bCs/>
          <w:rtl/>
        </w:rPr>
        <w:t>.</w:t>
      </w:r>
    </w:p>
    <w:p w:rsidR="00CC6C99" w:rsidRPr="000E4F30" w:rsidRDefault="00E9149C" w:rsidP="00E9149C">
      <w:pPr>
        <w:bidi/>
        <w:spacing w:after="0" w:line="360" w:lineRule="auto"/>
        <w:ind w:left="697"/>
        <w:rPr>
          <w:rFonts w:ascii="David" w:hAnsi="David" w:cs="David"/>
          <w:b/>
          <w:bCs/>
          <w:rtl/>
        </w:rPr>
      </w:pPr>
      <w:r>
        <w:rPr>
          <w:rFonts w:cs="David" w:hint="cs"/>
          <w:b/>
          <w:bCs/>
          <w:rtl/>
        </w:rPr>
        <w:t>216</w:t>
      </w:r>
      <w:r w:rsidR="00CC6C99" w:rsidRPr="000E4F30">
        <w:rPr>
          <w:rFonts w:cs="David" w:hint="cs"/>
          <w:b/>
          <w:bCs/>
          <w:rtl/>
        </w:rPr>
        <w:t>,</w:t>
      </w:r>
      <w:r>
        <w:rPr>
          <w:rFonts w:cs="David" w:hint="cs"/>
          <w:b/>
          <w:bCs/>
          <w:rtl/>
        </w:rPr>
        <w:t>624</w:t>
      </w:r>
      <w:r w:rsidR="00CC6C99" w:rsidRPr="000E4F30">
        <w:rPr>
          <w:rFonts w:cs="David"/>
          <w:b/>
          <w:bCs/>
          <w:rtl/>
        </w:rPr>
        <w:t xml:space="preserve"> </w:t>
      </w:r>
      <w:r w:rsidR="00CC6C99" w:rsidRPr="000E4F30">
        <w:rPr>
          <w:rFonts w:cs="David" w:hint="cs"/>
          <w:b/>
          <w:bCs/>
          <w:rtl/>
        </w:rPr>
        <w:t>₪</w:t>
      </w:r>
      <w:r w:rsidR="00CC6C99" w:rsidRPr="000E4F30">
        <w:rPr>
          <w:rFonts w:cs="David"/>
          <w:b/>
          <w:bCs/>
          <w:rtl/>
        </w:rPr>
        <w:t xml:space="preserve"> (</w:t>
      </w:r>
      <w:r w:rsidR="00CC6C99" w:rsidRPr="000E4F30">
        <w:rPr>
          <w:rFonts w:cs="David" w:hint="cs"/>
          <w:b/>
          <w:bCs/>
          <w:rtl/>
        </w:rPr>
        <w:t xml:space="preserve">במילים: </w:t>
      </w:r>
      <w:r>
        <w:rPr>
          <w:rFonts w:cs="David" w:hint="cs"/>
          <w:b/>
          <w:bCs/>
          <w:rtl/>
        </w:rPr>
        <w:t>מתאיים ושש עשרה</w:t>
      </w:r>
      <w:r w:rsidR="00CC6C99" w:rsidRPr="000E4F30">
        <w:rPr>
          <w:rFonts w:cs="David"/>
          <w:b/>
          <w:bCs/>
          <w:rtl/>
        </w:rPr>
        <w:t xml:space="preserve"> </w:t>
      </w:r>
      <w:r w:rsidR="00CC6C99" w:rsidRPr="000E4F30">
        <w:rPr>
          <w:rFonts w:cs="David" w:hint="cs"/>
          <w:b/>
          <w:bCs/>
          <w:rtl/>
        </w:rPr>
        <w:t>אלף</w:t>
      </w:r>
      <w:r>
        <w:rPr>
          <w:rFonts w:cs="David" w:hint="cs"/>
          <w:b/>
          <w:bCs/>
          <w:rtl/>
        </w:rPr>
        <w:t xml:space="preserve"> שש מאות עשרים וארבעה</w:t>
      </w:r>
      <w:r w:rsidR="00CC6C99" w:rsidRPr="000E4F30">
        <w:rPr>
          <w:rFonts w:cs="David"/>
          <w:b/>
          <w:bCs/>
          <w:rtl/>
        </w:rPr>
        <w:t xml:space="preserve"> </w:t>
      </w:r>
      <w:r w:rsidR="00CC6C99" w:rsidRPr="000E4F30">
        <w:rPr>
          <w:rFonts w:cs="David" w:hint="cs"/>
          <w:b/>
          <w:bCs/>
          <w:rtl/>
        </w:rPr>
        <w:t>שקלים חדשים</w:t>
      </w:r>
      <w:r w:rsidR="00CC6C99" w:rsidRPr="000E4F30">
        <w:rPr>
          <w:rFonts w:cs="David"/>
          <w:b/>
          <w:bCs/>
          <w:rtl/>
        </w:rPr>
        <w:t xml:space="preserve">) </w:t>
      </w:r>
      <w:r w:rsidR="00CC6C99" w:rsidRPr="000E4F30">
        <w:rPr>
          <w:rFonts w:ascii="David" w:hAnsi="David" w:cs="David" w:hint="cs"/>
          <w:b/>
          <w:bCs/>
          <w:rtl/>
        </w:rPr>
        <w:t>בלבד</w:t>
      </w:r>
      <w:r w:rsidR="00CC6C99" w:rsidRPr="000E4F30">
        <w:rPr>
          <w:rFonts w:ascii="David" w:hAnsi="David" w:cs="David"/>
          <w:b/>
          <w:bCs/>
          <w:rtl/>
        </w:rPr>
        <w:t>.</w:t>
      </w:r>
    </w:p>
    <w:p w:rsidR="00046717" w:rsidRPr="000E4F30" w:rsidRDefault="00046717" w:rsidP="00326EA3">
      <w:pPr>
        <w:bidi/>
        <w:spacing w:before="100" w:beforeAutospacing="1" w:after="0" w:line="240" w:lineRule="auto"/>
        <w:ind w:left="697"/>
        <w:rPr>
          <w:rFonts w:ascii="David" w:hAnsi="David" w:cs="David"/>
          <w:rtl/>
        </w:rPr>
      </w:pPr>
      <w:r w:rsidRPr="000E4F30">
        <w:rPr>
          <w:rFonts w:ascii="David" w:hAnsi="David" w:cs="David" w:hint="cs"/>
          <w:rtl/>
        </w:rPr>
        <w:t>אשר</w:t>
      </w:r>
      <w:r w:rsidRPr="000E4F30">
        <w:rPr>
          <w:rFonts w:ascii="David" w:hAnsi="David" w:cs="David"/>
          <w:rtl/>
        </w:rPr>
        <w:t xml:space="preserve"> </w:t>
      </w:r>
      <w:r w:rsidRPr="000E4F30">
        <w:rPr>
          <w:rFonts w:ascii="David" w:hAnsi="David" w:cs="David" w:hint="cs"/>
          <w:rtl/>
        </w:rPr>
        <w:t>תדרשו</w:t>
      </w:r>
      <w:r w:rsidRPr="000E4F30">
        <w:rPr>
          <w:rFonts w:ascii="David" w:hAnsi="David" w:cs="David"/>
          <w:rtl/>
        </w:rPr>
        <w:t xml:space="preserve"> </w:t>
      </w:r>
      <w:r w:rsidRPr="000E4F30">
        <w:rPr>
          <w:rFonts w:ascii="David" w:hAnsi="David" w:cs="David" w:hint="cs"/>
          <w:rtl/>
        </w:rPr>
        <w:t>מאת</w:t>
      </w:r>
      <w:r w:rsidRPr="000E4F30">
        <w:rPr>
          <w:rFonts w:ascii="David" w:hAnsi="David" w:cs="David"/>
          <w:rtl/>
        </w:rPr>
        <w:t>: _________________________________________ (</w:t>
      </w:r>
      <w:r w:rsidRPr="000E4F30">
        <w:rPr>
          <w:rFonts w:ascii="David" w:hAnsi="David" w:cs="David" w:hint="cs"/>
          <w:rtl/>
        </w:rPr>
        <w:t>להלן</w:t>
      </w:r>
      <w:r w:rsidRPr="000E4F30">
        <w:rPr>
          <w:rFonts w:ascii="David" w:hAnsi="David" w:cs="David"/>
          <w:rtl/>
        </w:rPr>
        <w:t xml:space="preserve"> "</w:t>
      </w:r>
      <w:r w:rsidRPr="000E4F30">
        <w:rPr>
          <w:rFonts w:ascii="David" w:hAnsi="David" w:cs="David" w:hint="cs"/>
          <w:rtl/>
        </w:rPr>
        <w:t>החייב</w:t>
      </w:r>
      <w:r w:rsidRPr="000E4F30">
        <w:rPr>
          <w:rFonts w:ascii="David" w:hAnsi="David" w:cs="David"/>
          <w:rtl/>
        </w:rPr>
        <w:t xml:space="preserve">") </w:t>
      </w:r>
    </w:p>
    <w:p w:rsidR="00FC45A6" w:rsidRPr="000E4F30" w:rsidRDefault="00FC45A6" w:rsidP="00326EA3">
      <w:pPr>
        <w:bidi/>
        <w:spacing w:after="0" w:line="240" w:lineRule="auto"/>
        <w:ind w:left="697"/>
        <w:jc w:val="center"/>
        <w:rPr>
          <w:rFonts w:ascii="David" w:hAnsi="David" w:cs="David"/>
          <w:rtl/>
        </w:rPr>
      </w:pPr>
      <w:r w:rsidRPr="000E4F30">
        <w:rPr>
          <w:rFonts w:ascii="David" w:hAnsi="David" w:cs="David"/>
          <w:rtl/>
        </w:rPr>
        <w:t xml:space="preserve">(שם </w:t>
      </w:r>
      <w:r w:rsidRPr="000E4F30">
        <w:rPr>
          <w:rFonts w:ascii="David" w:hAnsi="David" w:cs="David" w:hint="cs"/>
          <w:rtl/>
        </w:rPr>
        <w:t>המציע</w:t>
      </w:r>
      <w:r w:rsidRPr="000E4F30">
        <w:rPr>
          <w:rFonts w:ascii="David" w:hAnsi="David" w:cs="David"/>
          <w:rtl/>
        </w:rPr>
        <w:t>)</w:t>
      </w:r>
    </w:p>
    <w:p w:rsidR="00046717" w:rsidRPr="000E4F30" w:rsidRDefault="00046717" w:rsidP="0023287C">
      <w:pPr>
        <w:bidi/>
        <w:spacing w:before="100" w:beforeAutospacing="1" w:after="0" w:line="360" w:lineRule="auto"/>
        <w:ind w:left="697"/>
        <w:rPr>
          <w:rFonts w:ascii="David" w:hAnsi="David" w:cs="David"/>
          <w:rtl/>
        </w:rPr>
      </w:pPr>
      <w:r w:rsidRPr="000E4F30">
        <w:rPr>
          <w:rFonts w:ascii="David" w:hAnsi="David" w:cs="David" w:hint="cs"/>
          <w:rtl/>
        </w:rPr>
        <w:t>בקשר</w:t>
      </w:r>
      <w:r w:rsidRPr="000E4F30">
        <w:rPr>
          <w:rFonts w:ascii="David" w:hAnsi="David" w:cs="David"/>
          <w:rtl/>
        </w:rPr>
        <w:t xml:space="preserve"> </w:t>
      </w:r>
      <w:r w:rsidRPr="000E4F30">
        <w:rPr>
          <w:rFonts w:ascii="David" w:hAnsi="David" w:cs="David" w:hint="cs"/>
          <w:rtl/>
        </w:rPr>
        <w:t>עם</w:t>
      </w:r>
      <w:r w:rsidRPr="000E4F30">
        <w:rPr>
          <w:rFonts w:ascii="David" w:hAnsi="David" w:cs="David"/>
          <w:rtl/>
        </w:rPr>
        <w:t xml:space="preserve"> </w:t>
      </w:r>
      <w:r w:rsidRPr="000E4F30">
        <w:rPr>
          <w:rFonts w:ascii="David" w:hAnsi="David" w:cs="David" w:hint="cs"/>
          <w:b/>
          <w:bCs/>
          <w:u w:val="single"/>
          <w:rtl/>
        </w:rPr>
        <w:t>מכרז</w:t>
      </w:r>
      <w:r w:rsidRPr="000E4F30">
        <w:rPr>
          <w:rFonts w:ascii="David" w:hAnsi="David" w:cs="David"/>
          <w:b/>
          <w:bCs/>
          <w:u w:val="single"/>
          <w:rtl/>
        </w:rPr>
        <w:t xml:space="preserve"> </w:t>
      </w:r>
      <w:r w:rsidR="0023287C">
        <w:rPr>
          <w:rFonts w:cs="David" w:hint="cs"/>
          <w:b/>
          <w:bCs/>
          <w:u w:val="single"/>
          <w:rtl/>
        </w:rPr>
        <w:t xml:space="preserve">11/2017 </w:t>
      </w:r>
      <w:r w:rsidR="00CC6C99" w:rsidRPr="000E4F30">
        <w:rPr>
          <w:rFonts w:ascii="David" w:hAnsi="David" w:cs="David" w:hint="cs"/>
          <w:rtl/>
        </w:rPr>
        <w:t>למתן שירותי ניקיון עבור אתרי המשרד, שפורסם.</w:t>
      </w:r>
    </w:p>
    <w:p w:rsidR="00046717" w:rsidRPr="000E4F30" w:rsidRDefault="00046717" w:rsidP="00C458D2">
      <w:pPr>
        <w:bidi/>
        <w:spacing w:after="0" w:line="360" w:lineRule="auto"/>
        <w:ind w:left="697"/>
        <w:jc w:val="both"/>
        <w:rPr>
          <w:rFonts w:ascii="David" w:hAnsi="David" w:cs="David"/>
          <w:rtl/>
        </w:rPr>
      </w:pPr>
      <w:r w:rsidRPr="000E4F30">
        <w:rPr>
          <w:rFonts w:ascii="David" w:hAnsi="David" w:cs="David" w:hint="cs"/>
          <w:rtl/>
        </w:rPr>
        <w:t>אנו</w:t>
      </w:r>
      <w:r w:rsidRPr="000E4F30">
        <w:rPr>
          <w:rFonts w:ascii="David" w:hAnsi="David" w:cs="David"/>
          <w:rtl/>
        </w:rPr>
        <w:t xml:space="preserve"> </w:t>
      </w:r>
      <w:r w:rsidRPr="000E4F30">
        <w:rPr>
          <w:rFonts w:ascii="David" w:hAnsi="David" w:cs="David" w:hint="cs"/>
          <w:rtl/>
        </w:rPr>
        <w:t>נשלם</w:t>
      </w:r>
      <w:r w:rsidRPr="000E4F30">
        <w:rPr>
          <w:rFonts w:ascii="David" w:hAnsi="David" w:cs="David"/>
          <w:rtl/>
        </w:rPr>
        <w:t xml:space="preserve"> </w:t>
      </w:r>
      <w:r w:rsidRPr="000E4F30">
        <w:rPr>
          <w:rFonts w:ascii="David" w:hAnsi="David" w:cs="David" w:hint="cs"/>
          <w:rtl/>
        </w:rPr>
        <w:t>לכם</w:t>
      </w:r>
      <w:r w:rsidRPr="000E4F30">
        <w:rPr>
          <w:rFonts w:ascii="David" w:hAnsi="David" w:cs="David"/>
          <w:rtl/>
        </w:rPr>
        <w:t xml:space="preserve"> </w:t>
      </w:r>
      <w:r w:rsidRPr="000E4F30">
        <w:rPr>
          <w:rFonts w:ascii="David" w:hAnsi="David" w:cs="David" w:hint="cs"/>
          <w:rtl/>
        </w:rPr>
        <w:t>את</w:t>
      </w:r>
      <w:r w:rsidRPr="000E4F30">
        <w:rPr>
          <w:rFonts w:ascii="David" w:hAnsi="David" w:cs="David"/>
          <w:rtl/>
        </w:rPr>
        <w:t xml:space="preserve"> </w:t>
      </w:r>
      <w:r w:rsidRPr="000E4F30">
        <w:rPr>
          <w:rFonts w:ascii="David" w:hAnsi="David" w:cs="David" w:hint="cs"/>
          <w:rtl/>
        </w:rPr>
        <w:t>הסכום</w:t>
      </w:r>
      <w:r w:rsidRPr="000E4F30">
        <w:rPr>
          <w:rFonts w:ascii="David" w:hAnsi="David" w:cs="David"/>
          <w:rtl/>
        </w:rPr>
        <w:t xml:space="preserve"> </w:t>
      </w:r>
      <w:r w:rsidRPr="000E4F30">
        <w:rPr>
          <w:rFonts w:ascii="David" w:hAnsi="David" w:cs="David" w:hint="cs"/>
          <w:rtl/>
        </w:rPr>
        <w:t>הנ</w:t>
      </w:r>
      <w:r w:rsidRPr="000E4F30">
        <w:rPr>
          <w:rFonts w:ascii="David" w:hAnsi="David" w:cs="David"/>
          <w:rtl/>
        </w:rPr>
        <w:t>"</w:t>
      </w:r>
      <w:r w:rsidRPr="000E4F30">
        <w:rPr>
          <w:rFonts w:ascii="David" w:hAnsi="David" w:cs="David" w:hint="cs"/>
          <w:rtl/>
        </w:rPr>
        <w:t>ל</w:t>
      </w:r>
      <w:r w:rsidRPr="000E4F30">
        <w:rPr>
          <w:rFonts w:ascii="David" w:hAnsi="David" w:cs="David"/>
          <w:rtl/>
        </w:rPr>
        <w:t xml:space="preserve"> </w:t>
      </w:r>
      <w:r w:rsidRPr="000E4F30">
        <w:rPr>
          <w:rFonts w:ascii="David" w:hAnsi="David" w:cs="David" w:hint="cs"/>
          <w:rtl/>
        </w:rPr>
        <w:t>תוך</w:t>
      </w:r>
      <w:r w:rsidRPr="000E4F30">
        <w:rPr>
          <w:rFonts w:ascii="David" w:hAnsi="David" w:cs="David"/>
          <w:rtl/>
        </w:rPr>
        <w:t xml:space="preserve"> </w:t>
      </w:r>
      <w:r w:rsidRPr="000E4F30">
        <w:rPr>
          <w:rFonts w:ascii="David" w:hAnsi="David" w:cs="David"/>
          <w:b/>
          <w:bCs/>
          <w:rtl/>
        </w:rPr>
        <w:t xml:space="preserve">15 </w:t>
      </w:r>
      <w:r w:rsidRPr="000E4F30">
        <w:rPr>
          <w:rFonts w:ascii="David" w:hAnsi="David" w:cs="David" w:hint="cs"/>
          <w:b/>
          <w:bCs/>
          <w:rtl/>
        </w:rPr>
        <w:t>יום</w:t>
      </w:r>
      <w:r w:rsidRPr="000E4F30">
        <w:rPr>
          <w:rFonts w:ascii="David" w:hAnsi="David" w:cs="David"/>
          <w:b/>
          <w:bCs/>
          <w:rtl/>
        </w:rPr>
        <w:t xml:space="preserve"> </w:t>
      </w:r>
      <w:r w:rsidRPr="000E4F30">
        <w:rPr>
          <w:rFonts w:ascii="David" w:hAnsi="David" w:cs="David" w:hint="cs"/>
          <w:rtl/>
        </w:rPr>
        <w:t>מתאריך</w:t>
      </w:r>
      <w:r w:rsidRPr="000E4F30">
        <w:rPr>
          <w:rFonts w:ascii="David" w:hAnsi="David" w:cs="David"/>
          <w:rtl/>
        </w:rPr>
        <w:t xml:space="preserve"> </w:t>
      </w:r>
      <w:r w:rsidRPr="000E4F30">
        <w:rPr>
          <w:rFonts w:ascii="David" w:hAnsi="David" w:cs="David" w:hint="cs"/>
          <w:rtl/>
        </w:rPr>
        <w:t>דרישתכם</w:t>
      </w:r>
      <w:r w:rsidRPr="000E4F30">
        <w:rPr>
          <w:rFonts w:ascii="David" w:hAnsi="David" w:cs="David"/>
          <w:rtl/>
        </w:rPr>
        <w:t xml:space="preserve"> </w:t>
      </w:r>
      <w:r w:rsidRPr="000E4F30">
        <w:rPr>
          <w:rFonts w:ascii="David" w:hAnsi="David" w:cs="David" w:hint="cs"/>
          <w:rtl/>
        </w:rPr>
        <w:t>הראשונה</w:t>
      </w:r>
      <w:r w:rsidRPr="000E4F30">
        <w:rPr>
          <w:rFonts w:ascii="David" w:hAnsi="David" w:cs="David"/>
          <w:rtl/>
        </w:rPr>
        <w:t xml:space="preserve"> </w:t>
      </w:r>
      <w:r w:rsidRPr="000E4F30">
        <w:rPr>
          <w:rFonts w:ascii="David" w:hAnsi="David" w:cs="David" w:hint="cs"/>
          <w:rtl/>
        </w:rPr>
        <w:t>בדואר</w:t>
      </w:r>
      <w:r w:rsidRPr="000E4F30">
        <w:rPr>
          <w:rFonts w:ascii="David" w:hAnsi="David" w:cs="David"/>
          <w:rtl/>
        </w:rPr>
        <w:t xml:space="preserve"> </w:t>
      </w:r>
      <w:r w:rsidRPr="000E4F30">
        <w:rPr>
          <w:rFonts w:ascii="David" w:hAnsi="David" w:cs="David" w:hint="cs"/>
          <w:rtl/>
        </w:rPr>
        <w:t>רשום</w:t>
      </w:r>
      <w:r w:rsidRPr="000E4F30">
        <w:rPr>
          <w:rFonts w:ascii="David" w:hAnsi="David" w:cs="David"/>
          <w:rtl/>
        </w:rPr>
        <w:t xml:space="preserve">, </w:t>
      </w:r>
      <w:r w:rsidRPr="000E4F30">
        <w:rPr>
          <w:rFonts w:ascii="David" w:hAnsi="David" w:cs="David" w:hint="cs"/>
          <w:rtl/>
        </w:rPr>
        <w:t>מבלי</w:t>
      </w:r>
      <w:r w:rsidRPr="000E4F30">
        <w:rPr>
          <w:rFonts w:ascii="David" w:hAnsi="David" w:cs="David"/>
          <w:rtl/>
        </w:rPr>
        <w:t xml:space="preserve"> </w:t>
      </w:r>
      <w:r w:rsidRPr="000E4F30">
        <w:rPr>
          <w:rFonts w:ascii="David" w:hAnsi="David" w:cs="David" w:hint="cs"/>
          <w:rtl/>
        </w:rPr>
        <w:t>שתהיו</w:t>
      </w:r>
      <w:r w:rsidRPr="000E4F30">
        <w:rPr>
          <w:rFonts w:ascii="David" w:hAnsi="David" w:cs="David"/>
          <w:rtl/>
        </w:rPr>
        <w:t xml:space="preserve"> </w:t>
      </w:r>
      <w:r w:rsidRPr="000E4F30">
        <w:rPr>
          <w:rFonts w:ascii="David" w:hAnsi="David" w:cs="David" w:hint="cs"/>
          <w:rtl/>
        </w:rPr>
        <w:t>חייבים</w:t>
      </w:r>
      <w:r w:rsidRPr="000E4F30">
        <w:rPr>
          <w:rFonts w:ascii="David" w:hAnsi="David" w:cs="David"/>
          <w:rtl/>
        </w:rPr>
        <w:t xml:space="preserve"> </w:t>
      </w:r>
      <w:r w:rsidRPr="000E4F30">
        <w:rPr>
          <w:rFonts w:ascii="David" w:hAnsi="David" w:cs="David" w:hint="cs"/>
          <w:rtl/>
        </w:rPr>
        <w:t>לנמק</w:t>
      </w:r>
      <w:r w:rsidRPr="000E4F30">
        <w:rPr>
          <w:rFonts w:ascii="David" w:hAnsi="David" w:cs="David"/>
          <w:rtl/>
        </w:rPr>
        <w:t xml:space="preserve"> </w:t>
      </w:r>
      <w:r w:rsidRPr="000E4F30">
        <w:rPr>
          <w:rFonts w:ascii="David" w:hAnsi="David" w:cs="David" w:hint="cs"/>
          <w:rtl/>
        </w:rPr>
        <w:t>את</w:t>
      </w:r>
      <w:r w:rsidRPr="000E4F30">
        <w:rPr>
          <w:rFonts w:ascii="David" w:hAnsi="David" w:cs="David"/>
          <w:rtl/>
        </w:rPr>
        <w:t xml:space="preserve"> </w:t>
      </w:r>
      <w:r w:rsidRPr="000E4F30">
        <w:rPr>
          <w:rFonts w:ascii="David" w:hAnsi="David" w:cs="David" w:hint="cs"/>
          <w:rtl/>
        </w:rPr>
        <w:t>דרישתכם</w:t>
      </w:r>
      <w:r w:rsidRPr="000E4F30">
        <w:rPr>
          <w:rFonts w:ascii="David" w:hAnsi="David" w:cs="David"/>
          <w:rtl/>
        </w:rPr>
        <w:t xml:space="preserve"> </w:t>
      </w:r>
      <w:r w:rsidRPr="000E4F30">
        <w:rPr>
          <w:rFonts w:ascii="David" w:hAnsi="David" w:cs="David" w:hint="cs"/>
          <w:rtl/>
        </w:rPr>
        <w:t>ומבלי</w:t>
      </w:r>
      <w:r w:rsidRPr="000E4F30">
        <w:rPr>
          <w:rFonts w:ascii="David" w:hAnsi="David" w:cs="David"/>
          <w:rtl/>
        </w:rPr>
        <w:t xml:space="preserve"> </w:t>
      </w:r>
      <w:r w:rsidRPr="000E4F30">
        <w:rPr>
          <w:rFonts w:ascii="David" w:hAnsi="David" w:cs="David" w:hint="cs"/>
          <w:rtl/>
        </w:rPr>
        <w:t>לטעון</w:t>
      </w:r>
      <w:r w:rsidRPr="000E4F30">
        <w:rPr>
          <w:rFonts w:ascii="David" w:hAnsi="David" w:cs="David"/>
          <w:rtl/>
        </w:rPr>
        <w:t xml:space="preserve"> </w:t>
      </w:r>
      <w:r w:rsidRPr="000E4F30">
        <w:rPr>
          <w:rFonts w:ascii="David" w:hAnsi="David" w:cs="David" w:hint="cs"/>
          <w:rtl/>
        </w:rPr>
        <w:t>כלפיכם</w:t>
      </w:r>
      <w:r w:rsidRPr="000E4F30">
        <w:rPr>
          <w:rFonts w:ascii="David" w:hAnsi="David" w:cs="David"/>
          <w:rtl/>
        </w:rPr>
        <w:t xml:space="preserve"> </w:t>
      </w:r>
      <w:r w:rsidRPr="000E4F30">
        <w:rPr>
          <w:rFonts w:ascii="David" w:hAnsi="David" w:cs="David" w:hint="cs"/>
          <w:rtl/>
        </w:rPr>
        <w:t>טענת</w:t>
      </w:r>
      <w:r w:rsidRPr="000E4F30">
        <w:rPr>
          <w:rFonts w:ascii="David" w:hAnsi="David" w:cs="David"/>
          <w:rtl/>
        </w:rPr>
        <w:t xml:space="preserve"> </w:t>
      </w:r>
      <w:r w:rsidRPr="000E4F30">
        <w:rPr>
          <w:rFonts w:ascii="David" w:hAnsi="David" w:cs="David" w:hint="cs"/>
          <w:rtl/>
        </w:rPr>
        <w:t>הגנה</w:t>
      </w:r>
      <w:r w:rsidRPr="000E4F30">
        <w:rPr>
          <w:rFonts w:ascii="David" w:hAnsi="David" w:cs="David"/>
          <w:rtl/>
        </w:rPr>
        <w:t xml:space="preserve"> </w:t>
      </w:r>
      <w:r w:rsidRPr="000E4F30">
        <w:rPr>
          <w:rFonts w:ascii="David" w:hAnsi="David" w:cs="David" w:hint="cs"/>
          <w:rtl/>
        </w:rPr>
        <w:t>כלשהי</w:t>
      </w:r>
      <w:r w:rsidRPr="000E4F30">
        <w:rPr>
          <w:rFonts w:ascii="David" w:hAnsi="David" w:cs="David"/>
          <w:rtl/>
        </w:rPr>
        <w:t xml:space="preserve"> </w:t>
      </w:r>
      <w:r w:rsidRPr="000E4F30">
        <w:rPr>
          <w:rFonts w:ascii="David" w:hAnsi="David" w:cs="David" w:hint="cs"/>
          <w:rtl/>
        </w:rPr>
        <w:t>שיכולה</w:t>
      </w:r>
      <w:r w:rsidRPr="000E4F30">
        <w:rPr>
          <w:rFonts w:ascii="David" w:hAnsi="David" w:cs="David"/>
          <w:rtl/>
        </w:rPr>
        <w:t xml:space="preserve"> </w:t>
      </w:r>
      <w:r w:rsidRPr="000E4F30">
        <w:rPr>
          <w:rFonts w:ascii="David" w:hAnsi="David" w:cs="David" w:hint="cs"/>
          <w:rtl/>
        </w:rPr>
        <w:t>לעמוד</w:t>
      </w:r>
      <w:r w:rsidRPr="000E4F30">
        <w:rPr>
          <w:rFonts w:ascii="David" w:hAnsi="David" w:cs="David"/>
          <w:rtl/>
        </w:rPr>
        <w:t xml:space="preserve"> </w:t>
      </w:r>
      <w:r w:rsidRPr="000E4F30">
        <w:rPr>
          <w:rFonts w:ascii="David" w:hAnsi="David" w:cs="David" w:hint="cs"/>
          <w:rtl/>
        </w:rPr>
        <w:t>לחייב</w:t>
      </w:r>
      <w:r w:rsidRPr="000E4F30">
        <w:rPr>
          <w:rFonts w:ascii="David" w:hAnsi="David" w:cs="David"/>
          <w:rtl/>
        </w:rPr>
        <w:t xml:space="preserve"> </w:t>
      </w:r>
      <w:r w:rsidRPr="000E4F30">
        <w:rPr>
          <w:rFonts w:ascii="David" w:hAnsi="David" w:cs="David" w:hint="cs"/>
          <w:rtl/>
        </w:rPr>
        <w:t>בקשר</w:t>
      </w:r>
      <w:r w:rsidRPr="000E4F30">
        <w:rPr>
          <w:rFonts w:ascii="David" w:hAnsi="David" w:cs="David"/>
          <w:rtl/>
        </w:rPr>
        <w:t xml:space="preserve"> </w:t>
      </w:r>
      <w:r w:rsidRPr="000E4F30">
        <w:rPr>
          <w:rFonts w:ascii="David" w:hAnsi="David" w:cs="David" w:hint="cs"/>
          <w:rtl/>
        </w:rPr>
        <w:t>לחיוב</w:t>
      </w:r>
      <w:r w:rsidRPr="000E4F30">
        <w:rPr>
          <w:rFonts w:ascii="David" w:hAnsi="David" w:cs="David"/>
          <w:rtl/>
        </w:rPr>
        <w:t xml:space="preserve"> </w:t>
      </w:r>
      <w:r w:rsidRPr="000E4F30">
        <w:rPr>
          <w:rFonts w:ascii="David" w:hAnsi="David" w:cs="David" w:hint="cs"/>
          <w:rtl/>
        </w:rPr>
        <w:t>כלפיכם</w:t>
      </w:r>
      <w:r w:rsidRPr="000E4F30">
        <w:rPr>
          <w:rFonts w:ascii="David" w:hAnsi="David" w:cs="David"/>
          <w:rtl/>
        </w:rPr>
        <w:t xml:space="preserve">, </w:t>
      </w:r>
      <w:r w:rsidRPr="000E4F30">
        <w:rPr>
          <w:rFonts w:ascii="David" w:hAnsi="David" w:cs="David" w:hint="cs"/>
          <w:rtl/>
        </w:rPr>
        <w:t>או</w:t>
      </w:r>
      <w:r w:rsidRPr="000E4F30">
        <w:rPr>
          <w:rFonts w:ascii="David" w:hAnsi="David" w:cs="David"/>
          <w:rtl/>
        </w:rPr>
        <w:t xml:space="preserve"> </w:t>
      </w:r>
      <w:r w:rsidRPr="000E4F30">
        <w:rPr>
          <w:rFonts w:ascii="David" w:hAnsi="David" w:cs="David" w:hint="cs"/>
          <w:rtl/>
        </w:rPr>
        <w:t>לדרוש</w:t>
      </w:r>
      <w:r w:rsidRPr="000E4F30">
        <w:rPr>
          <w:rFonts w:ascii="David" w:hAnsi="David" w:cs="David"/>
          <w:rtl/>
        </w:rPr>
        <w:t xml:space="preserve"> </w:t>
      </w:r>
      <w:r w:rsidRPr="000E4F30">
        <w:rPr>
          <w:rFonts w:ascii="David" w:hAnsi="David" w:cs="David" w:hint="cs"/>
          <w:rtl/>
        </w:rPr>
        <w:t>תחילה</w:t>
      </w:r>
      <w:r w:rsidRPr="000E4F30">
        <w:rPr>
          <w:rFonts w:ascii="David" w:hAnsi="David" w:cs="David"/>
          <w:rtl/>
        </w:rPr>
        <w:t xml:space="preserve"> </w:t>
      </w:r>
      <w:r w:rsidRPr="000E4F30">
        <w:rPr>
          <w:rFonts w:ascii="David" w:hAnsi="David" w:cs="David" w:hint="cs"/>
          <w:rtl/>
        </w:rPr>
        <w:t>את</w:t>
      </w:r>
      <w:r w:rsidRPr="000E4F30">
        <w:rPr>
          <w:rFonts w:ascii="David" w:hAnsi="David" w:cs="David"/>
          <w:rtl/>
        </w:rPr>
        <w:t xml:space="preserve"> </w:t>
      </w:r>
      <w:r w:rsidRPr="000E4F30">
        <w:rPr>
          <w:rFonts w:ascii="David" w:hAnsi="David" w:cs="David" w:hint="cs"/>
          <w:rtl/>
        </w:rPr>
        <w:t>סילוק</w:t>
      </w:r>
      <w:r w:rsidRPr="000E4F30">
        <w:rPr>
          <w:rFonts w:ascii="David" w:hAnsi="David" w:cs="David"/>
          <w:rtl/>
        </w:rPr>
        <w:t xml:space="preserve"> </w:t>
      </w:r>
      <w:r w:rsidRPr="000E4F30">
        <w:rPr>
          <w:rFonts w:ascii="David" w:hAnsi="David" w:cs="David" w:hint="cs"/>
          <w:rtl/>
        </w:rPr>
        <w:t>הסכום</w:t>
      </w:r>
      <w:r w:rsidRPr="000E4F30">
        <w:rPr>
          <w:rFonts w:ascii="David" w:hAnsi="David" w:cs="David"/>
          <w:rtl/>
        </w:rPr>
        <w:t xml:space="preserve"> </w:t>
      </w:r>
      <w:r w:rsidRPr="000E4F30">
        <w:rPr>
          <w:rFonts w:ascii="David" w:hAnsi="David" w:cs="David" w:hint="cs"/>
          <w:rtl/>
        </w:rPr>
        <w:t>האמור</w:t>
      </w:r>
      <w:r w:rsidRPr="000E4F30">
        <w:rPr>
          <w:rFonts w:ascii="David" w:hAnsi="David" w:cs="David"/>
          <w:rtl/>
        </w:rPr>
        <w:t xml:space="preserve"> </w:t>
      </w:r>
      <w:r w:rsidRPr="000E4F30">
        <w:rPr>
          <w:rFonts w:ascii="David" w:hAnsi="David" w:cs="David" w:hint="cs"/>
          <w:rtl/>
        </w:rPr>
        <w:t>מאת</w:t>
      </w:r>
      <w:r w:rsidRPr="000E4F30">
        <w:rPr>
          <w:rFonts w:ascii="David" w:hAnsi="David" w:cs="David"/>
          <w:rtl/>
        </w:rPr>
        <w:t xml:space="preserve"> </w:t>
      </w:r>
      <w:r w:rsidRPr="000E4F30">
        <w:rPr>
          <w:rFonts w:ascii="David" w:hAnsi="David" w:cs="David" w:hint="cs"/>
          <w:rtl/>
        </w:rPr>
        <w:t>החייב</w:t>
      </w:r>
      <w:r w:rsidRPr="000E4F30">
        <w:rPr>
          <w:rFonts w:ascii="David" w:hAnsi="David" w:cs="David"/>
          <w:rtl/>
        </w:rPr>
        <w:t>.</w:t>
      </w:r>
    </w:p>
    <w:p w:rsidR="00046717" w:rsidRPr="000E4F30" w:rsidRDefault="00046717" w:rsidP="006F2B35">
      <w:pPr>
        <w:bidi/>
        <w:spacing w:after="0" w:line="360" w:lineRule="auto"/>
        <w:ind w:left="697"/>
        <w:rPr>
          <w:rFonts w:ascii="David" w:hAnsi="David" w:cs="David"/>
          <w:rtl/>
        </w:rPr>
      </w:pPr>
      <w:r w:rsidRPr="000E4F30">
        <w:rPr>
          <w:rFonts w:ascii="David" w:hAnsi="David" w:cs="David" w:hint="cs"/>
          <w:rtl/>
        </w:rPr>
        <w:t>ערבות</w:t>
      </w:r>
      <w:r w:rsidRPr="000E4F30">
        <w:rPr>
          <w:rFonts w:ascii="David" w:hAnsi="David" w:cs="David"/>
          <w:rtl/>
        </w:rPr>
        <w:t xml:space="preserve"> </w:t>
      </w:r>
      <w:r w:rsidRPr="000E4F30">
        <w:rPr>
          <w:rFonts w:ascii="David" w:hAnsi="David" w:cs="David" w:hint="cs"/>
          <w:rtl/>
        </w:rPr>
        <w:t>זו</w:t>
      </w:r>
      <w:r w:rsidRPr="000E4F30">
        <w:rPr>
          <w:rFonts w:ascii="David" w:hAnsi="David" w:cs="David"/>
          <w:rtl/>
        </w:rPr>
        <w:t xml:space="preserve"> </w:t>
      </w:r>
      <w:r w:rsidRPr="000E4F30">
        <w:rPr>
          <w:rFonts w:ascii="David" w:hAnsi="David" w:cs="David" w:hint="cs"/>
          <w:rtl/>
        </w:rPr>
        <w:t>תהיה</w:t>
      </w:r>
      <w:r w:rsidRPr="000E4F30">
        <w:rPr>
          <w:rFonts w:ascii="David" w:hAnsi="David" w:cs="David"/>
          <w:rtl/>
        </w:rPr>
        <w:t xml:space="preserve"> בתוקף </w:t>
      </w:r>
      <w:r w:rsidRPr="000E4F30">
        <w:rPr>
          <w:rFonts w:ascii="David" w:hAnsi="David" w:cs="David" w:hint="cs"/>
          <w:rtl/>
        </w:rPr>
        <w:t>עד</w:t>
      </w:r>
      <w:r w:rsidRPr="000E4F30">
        <w:rPr>
          <w:rFonts w:ascii="David" w:hAnsi="David" w:cs="David"/>
          <w:rtl/>
        </w:rPr>
        <w:t xml:space="preserve"> </w:t>
      </w:r>
      <w:r w:rsidRPr="000E4F30">
        <w:rPr>
          <w:rFonts w:ascii="David" w:hAnsi="David" w:cs="David" w:hint="cs"/>
          <w:rtl/>
        </w:rPr>
        <w:t>תאריך</w:t>
      </w:r>
      <w:r w:rsidRPr="000E4F30">
        <w:rPr>
          <w:rFonts w:ascii="David" w:hAnsi="David" w:cs="David"/>
          <w:rtl/>
        </w:rPr>
        <w:t xml:space="preserve">  </w:t>
      </w:r>
      <w:r w:rsidR="006F2B35">
        <w:rPr>
          <w:rFonts w:cs="David" w:hint="cs"/>
          <w:rtl/>
        </w:rPr>
        <w:t>14</w:t>
      </w:r>
      <w:r w:rsidR="007648D1" w:rsidRPr="000E4F30">
        <w:rPr>
          <w:rFonts w:cs="David" w:hint="cs"/>
          <w:rtl/>
        </w:rPr>
        <w:t>.0</w:t>
      </w:r>
      <w:r w:rsidR="006F2B35">
        <w:rPr>
          <w:rFonts w:cs="David" w:hint="cs"/>
          <w:rtl/>
        </w:rPr>
        <w:t>7</w:t>
      </w:r>
      <w:r w:rsidR="007648D1" w:rsidRPr="000E4F30">
        <w:rPr>
          <w:rFonts w:cs="David" w:hint="cs"/>
          <w:rtl/>
        </w:rPr>
        <w:t>.201</w:t>
      </w:r>
      <w:r w:rsidR="006F2B35">
        <w:rPr>
          <w:rFonts w:cs="David" w:hint="cs"/>
          <w:rtl/>
        </w:rPr>
        <w:t>7</w:t>
      </w:r>
    </w:p>
    <w:p w:rsidR="00046717" w:rsidRPr="000E4F30" w:rsidRDefault="00046717" w:rsidP="00C458D2">
      <w:pPr>
        <w:bidi/>
        <w:spacing w:after="0" w:line="360" w:lineRule="auto"/>
        <w:ind w:left="697"/>
        <w:rPr>
          <w:rFonts w:ascii="David" w:hAnsi="David" w:cs="David"/>
          <w:rtl/>
        </w:rPr>
      </w:pPr>
      <w:r w:rsidRPr="000E4F30">
        <w:rPr>
          <w:rFonts w:ascii="David" w:hAnsi="David" w:cs="David" w:hint="cs"/>
          <w:rtl/>
        </w:rPr>
        <w:t>דרישה</w:t>
      </w:r>
      <w:r w:rsidRPr="000E4F30">
        <w:rPr>
          <w:rFonts w:ascii="David" w:hAnsi="David" w:cs="David"/>
          <w:rtl/>
        </w:rPr>
        <w:t xml:space="preserve"> </w:t>
      </w:r>
      <w:r w:rsidRPr="000E4F30">
        <w:rPr>
          <w:rFonts w:ascii="David" w:hAnsi="David" w:cs="David" w:hint="cs"/>
          <w:rtl/>
        </w:rPr>
        <w:t>על</w:t>
      </w:r>
      <w:r w:rsidRPr="000E4F30">
        <w:rPr>
          <w:rFonts w:ascii="David" w:hAnsi="David" w:cs="David"/>
          <w:rtl/>
        </w:rPr>
        <w:t xml:space="preserve"> </w:t>
      </w:r>
      <w:r w:rsidRPr="000E4F30">
        <w:rPr>
          <w:rFonts w:ascii="David" w:hAnsi="David" w:cs="David" w:hint="cs"/>
          <w:rtl/>
        </w:rPr>
        <w:t>פי</w:t>
      </w:r>
      <w:r w:rsidRPr="000E4F30">
        <w:rPr>
          <w:rFonts w:ascii="David" w:hAnsi="David" w:cs="David"/>
          <w:rtl/>
        </w:rPr>
        <w:t xml:space="preserve"> </w:t>
      </w:r>
      <w:r w:rsidRPr="000E4F30">
        <w:rPr>
          <w:rFonts w:ascii="David" w:hAnsi="David" w:cs="David" w:hint="cs"/>
          <w:rtl/>
        </w:rPr>
        <w:t>ערבות</w:t>
      </w:r>
      <w:r w:rsidRPr="000E4F30">
        <w:rPr>
          <w:rFonts w:ascii="David" w:hAnsi="David" w:cs="David"/>
          <w:rtl/>
        </w:rPr>
        <w:t xml:space="preserve"> </w:t>
      </w:r>
      <w:r w:rsidRPr="000E4F30">
        <w:rPr>
          <w:rFonts w:ascii="David" w:hAnsi="David" w:cs="David" w:hint="cs"/>
          <w:rtl/>
        </w:rPr>
        <w:t>זו</w:t>
      </w:r>
      <w:r w:rsidRPr="000E4F30">
        <w:rPr>
          <w:rFonts w:ascii="David" w:hAnsi="David" w:cs="David"/>
          <w:rtl/>
        </w:rPr>
        <w:t xml:space="preserve"> </w:t>
      </w:r>
      <w:r w:rsidRPr="000E4F30">
        <w:rPr>
          <w:rFonts w:ascii="David" w:hAnsi="David" w:cs="David" w:hint="cs"/>
          <w:rtl/>
        </w:rPr>
        <w:t>יש</w:t>
      </w:r>
      <w:r w:rsidRPr="000E4F30">
        <w:rPr>
          <w:rFonts w:ascii="David" w:hAnsi="David" w:cs="David"/>
          <w:rtl/>
        </w:rPr>
        <w:t xml:space="preserve"> </w:t>
      </w:r>
      <w:r w:rsidRPr="000E4F30">
        <w:rPr>
          <w:rFonts w:ascii="David" w:hAnsi="David" w:cs="David" w:hint="cs"/>
          <w:rtl/>
        </w:rPr>
        <w:t>להפנות</w:t>
      </w:r>
      <w:r w:rsidRPr="000E4F30">
        <w:rPr>
          <w:rFonts w:ascii="David" w:hAnsi="David" w:cs="David"/>
          <w:rtl/>
        </w:rPr>
        <w:t xml:space="preserve"> </w:t>
      </w:r>
      <w:r w:rsidRPr="000E4F30">
        <w:rPr>
          <w:rFonts w:ascii="David" w:hAnsi="David" w:cs="David" w:hint="cs"/>
          <w:rtl/>
        </w:rPr>
        <w:t>לסניף</w:t>
      </w:r>
      <w:r w:rsidRPr="000E4F30">
        <w:rPr>
          <w:rFonts w:ascii="David" w:hAnsi="David" w:cs="David"/>
          <w:rtl/>
        </w:rPr>
        <w:t xml:space="preserve"> </w:t>
      </w:r>
      <w:r w:rsidRPr="000E4F30">
        <w:rPr>
          <w:rFonts w:ascii="David" w:hAnsi="David" w:cs="David" w:hint="cs"/>
          <w:rtl/>
        </w:rPr>
        <w:t>הבנק</w:t>
      </w:r>
      <w:r w:rsidRPr="000E4F30">
        <w:rPr>
          <w:rFonts w:ascii="David" w:hAnsi="David" w:cs="David"/>
          <w:rtl/>
        </w:rPr>
        <w:t>/</w:t>
      </w:r>
      <w:r w:rsidRPr="000E4F30">
        <w:rPr>
          <w:rFonts w:ascii="David" w:hAnsi="David" w:cs="David" w:hint="cs"/>
          <w:rtl/>
        </w:rPr>
        <w:t>חברת</w:t>
      </w:r>
      <w:r w:rsidRPr="000E4F30">
        <w:rPr>
          <w:rFonts w:ascii="David" w:hAnsi="David" w:cs="David"/>
          <w:rtl/>
        </w:rPr>
        <w:t xml:space="preserve"> </w:t>
      </w:r>
      <w:r w:rsidRPr="000E4F30">
        <w:rPr>
          <w:rFonts w:ascii="David" w:hAnsi="David" w:cs="David" w:hint="cs"/>
          <w:rtl/>
        </w:rPr>
        <w:t>הביטוח</w:t>
      </w:r>
      <w:r w:rsidRPr="000E4F30">
        <w:rPr>
          <w:rFonts w:ascii="David" w:hAnsi="David" w:cs="David"/>
          <w:rtl/>
        </w:rPr>
        <w:t xml:space="preserve"> </w:t>
      </w:r>
      <w:r w:rsidRPr="000E4F30">
        <w:rPr>
          <w:rFonts w:ascii="David" w:hAnsi="David" w:cs="David" w:hint="cs"/>
          <w:rtl/>
        </w:rPr>
        <w:t>שכתובתו</w:t>
      </w:r>
      <w:r w:rsidRPr="000E4F30">
        <w:rPr>
          <w:rFonts w:ascii="David" w:hAnsi="David" w:cs="David"/>
          <w:rtl/>
        </w:rPr>
        <w:t xml:space="preserve">: </w:t>
      </w:r>
    </w:p>
    <w:tbl>
      <w:tblPr>
        <w:bidiVisual/>
        <w:tblW w:w="0" w:type="auto"/>
        <w:jc w:val="right"/>
        <w:tblLook w:val="04A0" w:firstRow="1" w:lastRow="0" w:firstColumn="1" w:lastColumn="0" w:noHBand="0" w:noVBand="1"/>
      </w:tblPr>
      <w:tblGrid>
        <w:gridCol w:w="2626"/>
        <w:gridCol w:w="2268"/>
        <w:gridCol w:w="992"/>
        <w:gridCol w:w="2660"/>
      </w:tblGrid>
      <w:tr w:rsidR="00BF7DF3" w:rsidRPr="000E4F30" w:rsidTr="00352C29">
        <w:trPr>
          <w:jc w:val="right"/>
        </w:trPr>
        <w:tc>
          <w:tcPr>
            <w:tcW w:w="2626" w:type="dxa"/>
          </w:tcPr>
          <w:p w:rsidR="00BF7DF3" w:rsidRPr="000E4F30" w:rsidRDefault="00BF7DF3" w:rsidP="00326EA3">
            <w:pPr>
              <w:bidi/>
              <w:spacing w:before="100" w:beforeAutospacing="1" w:line="240" w:lineRule="auto"/>
              <w:rPr>
                <w:rFonts w:ascii="David" w:hAnsi="David" w:cs="David"/>
                <w:rtl/>
              </w:rPr>
            </w:pPr>
          </w:p>
        </w:tc>
        <w:tc>
          <w:tcPr>
            <w:tcW w:w="2268" w:type="dxa"/>
          </w:tcPr>
          <w:p w:rsidR="00BF7DF3" w:rsidRPr="000E4F30" w:rsidRDefault="00BF7DF3" w:rsidP="00326EA3">
            <w:pPr>
              <w:bidi/>
              <w:spacing w:before="100" w:beforeAutospacing="1" w:line="240" w:lineRule="auto"/>
              <w:rPr>
                <w:rFonts w:ascii="David" w:hAnsi="David" w:cs="David"/>
                <w:rtl/>
              </w:rPr>
            </w:pPr>
          </w:p>
        </w:tc>
        <w:tc>
          <w:tcPr>
            <w:tcW w:w="992" w:type="dxa"/>
          </w:tcPr>
          <w:p w:rsidR="00BF7DF3" w:rsidRPr="000E4F30" w:rsidRDefault="00BF7DF3" w:rsidP="00D60D53">
            <w:pPr>
              <w:bidi/>
              <w:spacing w:before="100" w:beforeAutospacing="1" w:line="240" w:lineRule="auto"/>
              <w:rPr>
                <w:rFonts w:ascii="David" w:hAnsi="David" w:cs="David"/>
                <w:rtl/>
              </w:rPr>
            </w:pPr>
          </w:p>
        </w:tc>
        <w:tc>
          <w:tcPr>
            <w:tcW w:w="2660" w:type="dxa"/>
          </w:tcPr>
          <w:p w:rsidR="00BF7DF3" w:rsidRPr="000E4F30" w:rsidRDefault="00BF7DF3" w:rsidP="00326EA3">
            <w:pPr>
              <w:bidi/>
              <w:spacing w:before="100" w:beforeAutospacing="1" w:line="240" w:lineRule="auto"/>
              <w:rPr>
                <w:rFonts w:ascii="David" w:hAnsi="David" w:cs="David"/>
                <w:rtl/>
              </w:rPr>
            </w:pPr>
          </w:p>
        </w:tc>
      </w:tr>
      <w:tr w:rsidR="00046717" w:rsidRPr="000E4F30" w:rsidTr="00FA74AE">
        <w:trPr>
          <w:trHeight w:val="170"/>
          <w:jc w:val="right"/>
        </w:trPr>
        <w:tc>
          <w:tcPr>
            <w:tcW w:w="2626" w:type="dxa"/>
            <w:shd w:val="clear" w:color="auto" w:fill="DBE5F1"/>
            <w:vAlign w:val="center"/>
          </w:tcPr>
          <w:p w:rsidR="00046717" w:rsidRPr="000E4F30" w:rsidRDefault="00046717" w:rsidP="00326EA3">
            <w:pPr>
              <w:bidi/>
              <w:spacing w:before="100" w:beforeAutospacing="1" w:line="240" w:lineRule="auto"/>
              <w:jc w:val="center"/>
              <w:rPr>
                <w:rFonts w:ascii="David" w:hAnsi="David" w:cs="David"/>
                <w:rtl/>
              </w:rPr>
            </w:pPr>
            <w:r w:rsidRPr="000E4F30">
              <w:rPr>
                <w:rFonts w:ascii="David" w:hAnsi="David" w:cs="David" w:hint="cs"/>
                <w:rtl/>
              </w:rPr>
              <w:t>שם</w:t>
            </w:r>
            <w:r w:rsidRPr="000E4F30">
              <w:rPr>
                <w:rFonts w:ascii="David" w:hAnsi="David" w:cs="David"/>
                <w:rtl/>
              </w:rPr>
              <w:t xml:space="preserve"> </w:t>
            </w:r>
            <w:r w:rsidRPr="000E4F30">
              <w:rPr>
                <w:rFonts w:ascii="David" w:hAnsi="David" w:cs="David" w:hint="cs"/>
                <w:rtl/>
              </w:rPr>
              <w:t>הבנק</w:t>
            </w:r>
            <w:r w:rsidRPr="000E4F30">
              <w:rPr>
                <w:rFonts w:ascii="David" w:hAnsi="David" w:cs="David"/>
                <w:rtl/>
              </w:rPr>
              <w:t xml:space="preserve">/ </w:t>
            </w:r>
            <w:r w:rsidRPr="000E4F30">
              <w:rPr>
                <w:rFonts w:ascii="David" w:hAnsi="David" w:cs="David" w:hint="cs"/>
                <w:rtl/>
              </w:rPr>
              <w:t>חברת</w:t>
            </w:r>
            <w:r w:rsidRPr="000E4F30">
              <w:rPr>
                <w:rFonts w:ascii="David" w:hAnsi="David" w:cs="David"/>
                <w:rtl/>
              </w:rPr>
              <w:t xml:space="preserve"> </w:t>
            </w:r>
            <w:r w:rsidRPr="000E4F30">
              <w:rPr>
                <w:rFonts w:ascii="David" w:hAnsi="David" w:cs="David" w:hint="cs"/>
                <w:rtl/>
              </w:rPr>
              <w:t>ביטוח</w:t>
            </w:r>
          </w:p>
        </w:tc>
        <w:tc>
          <w:tcPr>
            <w:tcW w:w="3260" w:type="dxa"/>
            <w:gridSpan w:val="2"/>
            <w:shd w:val="clear" w:color="auto" w:fill="DBE5F1"/>
            <w:vAlign w:val="center"/>
          </w:tcPr>
          <w:p w:rsidR="00046717" w:rsidRPr="000E4F30" w:rsidRDefault="00046717" w:rsidP="00326EA3">
            <w:pPr>
              <w:bidi/>
              <w:spacing w:before="100" w:beforeAutospacing="1" w:line="240" w:lineRule="auto"/>
              <w:jc w:val="center"/>
              <w:rPr>
                <w:rFonts w:ascii="David" w:hAnsi="David" w:cs="David"/>
                <w:rtl/>
              </w:rPr>
            </w:pPr>
            <w:r w:rsidRPr="000E4F30">
              <w:rPr>
                <w:rFonts w:ascii="David" w:hAnsi="David" w:cs="David" w:hint="cs"/>
                <w:rtl/>
              </w:rPr>
              <w:t>מס</w:t>
            </w:r>
            <w:r w:rsidRPr="000E4F30">
              <w:rPr>
                <w:rFonts w:ascii="David" w:hAnsi="David" w:cs="David"/>
                <w:rtl/>
              </w:rPr>
              <w:t xml:space="preserve">' </w:t>
            </w:r>
            <w:r w:rsidRPr="000E4F30">
              <w:rPr>
                <w:rFonts w:ascii="David" w:hAnsi="David" w:cs="David" w:hint="cs"/>
                <w:rtl/>
              </w:rPr>
              <w:t>הבנק</w:t>
            </w:r>
            <w:r w:rsidRPr="000E4F30">
              <w:rPr>
                <w:rFonts w:ascii="David" w:hAnsi="David" w:cs="David"/>
                <w:rtl/>
              </w:rPr>
              <w:t xml:space="preserve"> </w:t>
            </w:r>
            <w:r w:rsidRPr="000E4F30">
              <w:rPr>
                <w:rFonts w:ascii="David" w:hAnsi="David" w:cs="David" w:hint="cs"/>
                <w:rtl/>
              </w:rPr>
              <w:t>ומס</w:t>
            </w:r>
            <w:r w:rsidRPr="000E4F30">
              <w:rPr>
                <w:rFonts w:ascii="David" w:hAnsi="David" w:cs="David"/>
                <w:rtl/>
              </w:rPr>
              <w:t xml:space="preserve">' </w:t>
            </w:r>
            <w:r w:rsidRPr="000E4F30">
              <w:rPr>
                <w:rFonts w:ascii="David" w:hAnsi="David" w:cs="David" w:hint="cs"/>
                <w:rtl/>
              </w:rPr>
              <w:t>סניף</w:t>
            </w:r>
          </w:p>
        </w:tc>
        <w:tc>
          <w:tcPr>
            <w:tcW w:w="2660" w:type="dxa"/>
            <w:shd w:val="clear" w:color="auto" w:fill="DBE5F1"/>
            <w:vAlign w:val="center"/>
          </w:tcPr>
          <w:p w:rsidR="00046717" w:rsidRPr="000E4F30" w:rsidRDefault="00BF7DF3" w:rsidP="00326EA3">
            <w:pPr>
              <w:bidi/>
              <w:spacing w:before="100" w:beforeAutospacing="1" w:line="240" w:lineRule="auto"/>
              <w:jc w:val="center"/>
              <w:rPr>
                <w:rFonts w:ascii="David" w:hAnsi="David" w:cs="David"/>
                <w:rtl/>
              </w:rPr>
            </w:pPr>
            <w:r w:rsidRPr="000E4F30">
              <w:rPr>
                <w:rFonts w:ascii="David" w:hAnsi="David" w:cs="David" w:hint="cs"/>
                <w:rtl/>
              </w:rPr>
              <w:t>כתובת</w:t>
            </w:r>
            <w:r w:rsidRPr="000E4F30">
              <w:rPr>
                <w:rFonts w:ascii="David" w:hAnsi="David" w:cs="David"/>
                <w:rtl/>
              </w:rPr>
              <w:t xml:space="preserve"> </w:t>
            </w:r>
            <w:r w:rsidRPr="000E4F30">
              <w:rPr>
                <w:rFonts w:ascii="David" w:hAnsi="David" w:cs="David" w:hint="cs"/>
                <w:rtl/>
              </w:rPr>
              <w:t>הסניף</w:t>
            </w:r>
            <w:r w:rsidRPr="000E4F30">
              <w:rPr>
                <w:rFonts w:ascii="David" w:hAnsi="David" w:cs="David"/>
                <w:rtl/>
              </w:rPr>
              <w:t xml:space="preserve"> /חברת </w:t>
            </w:r>
            <w:r w:rsidRPr="000E4F30">
              <w:rPr>
                <w:rFonts w:ascii="David" w:hAnsi="David" w:cs="David" w:hint="cs"/>
                <w:rtl/>
              </w:rPr>
              <w:t>ביטוח</w:t>
            </w:r>
          </w:p>
        </w:tc>
      </w:tr>
    </w:tbl>
    <w:p w:rsidR="00046717" w:rsidRPr="000E4F30" w:rsidRDefault="00046717" w:rsidP="00C458D2">
      <w:pPr>
        <w:bidi/>
        <w:spacing w:before="100" w:beforeAutospacing="1" w:line="360" w:lineRule="auto"/>
        <w:ind w:left="697"/>
        <w:rPr>
          <w:rFonts w:ascii="David" w:hAnsi="David" w:cs="David"/>
          <w:b/>
          <w:bCs/>
          <w:rtl/>
        </w:rPr>
      </w:pPr>
      <w:r w:rsidRPr="000E4F30">
        <w:rPr>
          <w:rFonts w:ascii="David" w:hAnsi="David" w:cs="David" w:hint="cs"/>
          <w:b/>
          <w:bCs/>
          <w:rtl/>
        </w:rPr>
        <w:t>ערבות</w:t>
      </w:r>
      <w:r w:rsidRPr="000E4F30">
        <w:rPr>
          <w:rFonts w:ascii="David" w:hAnsi="David" w:cs="David"/>
          <w:b/>
          <w:bCs/>
          <w:rtl/>
        </w:rPr>
        <w:t xml:space="preserve"> </w:t>
      </w:r>
      <w:r w:rsidRPr="000E4F30">
        <w:rPr>
          <w:rFonts w:ascii="David" w:hAnsi="David" w:cs="David" w:hint="cs"/>
          <w:b/>
          <w:bCs/>
          <w:rtl/>
        </w:rPr>
        <w:t>זו</w:t>
      </w:r>
      <w:r w:rsidRPr="000E4F30">
        <w:rPr>
          <w:rFonts w:ascii="David" w:hAnsi="David" w:cs="David"/>
          <w:b/>
          <w:bCs/>
          <w:rtl/>
        </w:rPr>
        <w:t xml:space="preserve"> </w:t>
      </w:r>
      <w:r w:rsidRPr="000E4F30">
        <w:rPr>
          <w:rFonts w:ascii="David" w:hAnsi="David" w:cs="David" w:hint="cs"/>
          <w:b/>
          <w:bCs/>
          <w:rtl/>
        </w:rPr>
        <w:t>אינה</w:t>
      </w:r>
      <w:r w:rsidRPr="000E4F30">
        <w:rPr>
          <w:rFonts w:ascii="David" w:hAnsi="David" w:cs="David"/>
          <w:b/>
          <w:bCs/>
          <w:rtl/>
        </w:rPr>
        <w:t xml:space="preserve"> </w:t>
      </w:r>
      <w:r w:rsidRPr="000E4F30">
        <w:rPr>
          <w:rFonts w:ascii="David" w:hAnsi="David" w:cs="David" w:hint="cs"/>
          <w:b/>
          <w:bCs/>
          <w:rtl/>
        </w:rPr>
        <w:t>ניתנת</w:t>
      </w:r>
      <w:r w:rsidRPr="000E4F30">
        <w:rPr>
          <w:rFonts w:ascii="David" w:hAnsi="David" w:cs="David"/>
          <w:b/>
          <w:bCs/>
          <w:rtl/>
        </w:rPr>
        <w:t xml:space="preserve"> </w:t>
      </w:r>
      <w:r w:rsidRPr="000E4F30">
        <w:rPr>
          <w:rFonts w:ascii="David" w:hAnsi="David" w:cs="David" w:hint="cs"/>
          <w:b/>
          <w:bCs/>
          <w:rtl/>
        </w:rPr>
        <w:t>להעברה</w:t>
      </w:r>
      <w:r w:rsidRPr="000E4F30">
        <w:rPr>
          <w:rFonts w:ascii="David" w:hAnsi="David" w:cs="David"/>
          <w:b/>
          <w:bCs/>
          <w:rtl/>
        </w:rPr>
        <w:t>.</w:t>
      </w:r>
    </w:p>
    <w:tbl>
      <w:tblPr>
        <w:tblpPr w:leftFromText="180" w:rightFromText="180" w:horzAnchor="margin" w:tblpY="615"/>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47"/>
      </w:tblGrid>
      <w:tr w:rsidR="00046717" w:rsidRPr="000E4F30" w:rsidTr="00623A35">
        <w:trPr>
          <w:cantSplit/>
          <w:trHeight w:hRule="exact" w:val="1070"/>
        </w:trPr>
        <w:tc>
          <w:tcPr>
            <w:tcW w:w="8647" w:type="dxa"/>
            <w:tcBorders>
              <w:top w:val="single" w:sz="12" w:space="0" w:color="auto"/>
              <w:left w:val="single" w:sz="12" w:space="0" w:color="auto"/>
              <w:bottom w:val="single" w:sz="4" w:space="0" w:color="auto"/>
              <w:right w:val="single" w:sz="12" w:space="0" w:color="auto"/>
            </w:tcBorders>
          </w:tcPr>
          <w:p w:rsidR="003D10B3" w:rsidRPr="000E4F30" w:rsidRDefault="00046717" w:rsidP="00623A35">
            <w:pPr>
              <w:bidi/>
              <w:spacing w:before="100" w:beforeAutospacing="1" w:line="240" w:lineRule="auto"/>
              <w:jc w:val="center"/>
              <w:rPr>
                <w:rFonts w:ascii="Arial" w:hAnsi="Arial" w:cs="David"/>
                <w:b/>
                <w:bCs/>
                <w:color w:val="FF0000"/>
                <w:rtl/>
              </w:rPr>
            </w:pPr>
            <w:r w:rsidRPr="000E4F30">
              <w:rPr>
                <w:rFonts w:cs="David" w:hint="cs"/>
                <w:b/>
                <w:bCs/>
                <w:rtl/>
              </w:rPr>
              <w:t>בדקתי</w:t>
            </w:r>
            <w:r w:rsidRPr="000E4F30">
              <w:rPr>
                <w:rFonts w:cs="David"/>
                <w:b/>
                <w:bCs/>
                <w:rtl/>
              </w:rPr>
              <w:t xml:space="preserve"> </w:t>
            </w:r>
            <w:r w:rsidRPr="000E4F30">
              <w:rPr>
                <w:rFonts w:cs="David" w:hint="cs"/>
                <w:b/>
                <w:bCs/>
                <w:rtl/>
              </w:rPr>
              <w:t>ומצאתי</w:t>
            </w:r>
            <w:r w:rsidRPr="000E4F30">
              <w:rPr>
                <w:rFonts w:cs="David"/>
                <w:b/>
                <w:bCs/>
                <w:rtl/>
              </w:rPr>
              <w:t xml:space="preserve"> </w:t>
            </w:r>
            <w:r w:rsidRPr="000E4F30">
              <w:rPr>
                <w:rFonts w:cs="David" w:hint="cs"/>
                <w:b/>
                <w:bCs/>
                <w:rtl/>
              </w:rPr>
              <w:t>כי</w:t>
            </w:r>
            <w:r w:rsidRPr="000E4F30">
              <w:rPr>
                <w:rFonts w:cs="David"/>
                <w:b/>
                <w:bCs/>
                <w:rtl/>
              </w:rPr>
              <w:t xml:space="preserve"> </w:t>
            </w:r>
            <w:r w:rsidRPr="000E4F30">
              <w:rPr>
                <w:rFonts w:cs="David" w:hint="cs"/>
                <w:b/>
                <w:bCs/>
                <w:rtl/>
              </w:rPr>
              <w:t>הערבות</w:t>
            </w:r>
            <w:r w:rsidRPr="000E4F30">
              <w:rPr>
                <w:rFonts w:cs="David"/>
                <w:b/>
                <w:bCs/>
                <w:rtl/>
              </w:rPr>
              <w:t xml:space="preserve"> </w:t>
            </w:r>
            <w:r w:rsidRPr="000E4F30">
              <w:rPr>
                <w:rFonts w:cs="David" w:hint="cs"/>
                <w:b/>
                <w:bCs/>
                <w:rtl/>
              </w:rPr>
              <w:t>המצורפת</w:t>
            </w:r>
            <w:r w:rsidRPr="000E4F30">
              <w:rPr>
                <w:rFonts w:cs="David"/>
                <w:b/>
                <w:bCs/>
                <w:rtl/>
              </w:rPr>
              <w:t xml:space="preserve"> </w:t>
            </w:r>
            <w:r w:rsidRPr="000E4F30">
              <w:rPr>
                <w:rFonts w:cs="David" w:hint="cs"/>
                <w:b/>
                <w:bCs/>
                <w:rtl/>
              </w:rPr>
              <w:t>תואמת</w:t>
            </w:r>
            <w:r w:rsidRPr="000E4F30">
              <w:rPr>
                <w:rFonts w:cs="David"/>
                <w:b/>
                <w:bCs/>
                <w:rtl/>
              </w:rPr>
              <w:t xml:space="preserve"> </w:t>
            </w:r>
            <w:r w:rsidRPr="000E4F30">
              <w:rPr>
                <w:rFonts w:cs="David" w:hint="cs"/>
                <w:b/>
                <w:bCs/>
                <w:rtl/>
              </w:rPr>
              <w:t>את</w:t>
            </w:r>
            <w:r w:rsidRPr="000E4F30">
              <w:rPr>
                <w:rFonts w:cs="David"/>
                <w:b/>
                <w:bCs/>
                <w:rtl/>
              </w:rPr>
              <w:t xml:space="preserve"> </w:t>
            </w:r>
            <w:r w:rsidRPr="000E4F30">
              <w:rPr>
                <w:rFonts w:cs="David" w:hint="cs"/>
                <w:b/>
                <w:bCs/>
                <w:rtl/>
              </w:rPr>
              <w:t>הנוסח</w:t>
            </w:r>
            <w:r w:rsidRPr="000E4F30">
              <w:rPr>
                <w:rFonts w:cs="David"/>
                <w:b/>
                <w:bCs/>
                <w:rtl/>
              </w:rPr>
              <w:t xml:space="preserve"> </w:t>
            </w:r>
            <w:r w:rsidRPr="000E4F30">
              <w:rPr>
                <w:rFonts w:cs="David" w:hint="cs"/>
                <w:b/>
                <w:bCs/>
                <w:rtl/>
              </w:rPr>
              <w:t>בדף</w:t>
            </w:r>
            <w:r w:rsidRPr="000E4F30">
              <w:rPr>
                <w:rFonts w:cs="David"/>
                <w:b/>
                <w:bCs/>
                <w:rtl/>
              </w:rPr>
              <w:t xml:space="preserve"> </w:t>
            </w:r>
            <w:r w:rsidRPr="000E4F30">
              <w:rPr>
                <w:rFonts w:cs="David" w:hint="cs"/>
                <w:b/>
                <w:bCs/>
                <w:rtl/>
              </w:rPr>
              <w:t>זה</w:t>
            </w:r>
            <w:r w:rsidRPr="000E4F30">
              <w:rPr>
                <w:rFonts w:cs="David"/>
                <w:b/>
                <w:bCs/>
                <w:rtl/>
              </w:rPr>
              <w:t xml:space="preserve"> – </w:t>
            </w:r>
            <w:r w:rsidRPr="000E4F30">
              <w:rPr>
                <w:rFonts w:cs="David" w:hint="cs"/>
                <w:b/>
                <w:bCs/>
                <w:rtl/>
              </w:rPr>
              <w:t>ידוע</w:t>
            </w:r>
            <w:r w:rsidRPr="000E4F30">
              <w:rPr>
                <w:rFonts w:cs="David"/>
                <w:b/>
                <w:bCs/>
                <w:rtl/>
              </w:rPr>
              <w:t xml:space="preserve"> </w:t>
            </w:r>
            <w:r w:rsidRPr="000E4F30">
              <w:rPr>
                <w:rFonts w:cs="David" w:hint="cs"/>
                <w:b/>
                <w:bCs/>
                <w:rtl/>
              </w:rPr>
              <w:t>לי</w:t>
            </w:r>
            <w:r w:rsidRPr="000E4F30">
              <w:rPr>
                <w:rFonts w:cs="David"/>
                <w:b/>
                <w:bCs/>
                <w:rtl/>
              </w:rPr>
              <w:t xml:space="preserve"> </w:t>
            </w:r>
            <w:r w:rsidRPr="000E4F30">
              <w:rPr>
                <w:rFonts w:cs="David" w:hint="cs"/>
                <w:b/>
                <w:bCs/>
                <w:rtl/>
              </w:rPr>
              <w:t>כי</w:t>
            </w:r>
            <w:r w:rsidRPr="000E4F30">
              <w:rPr>
                <w:rFonts w:cs="David"/>
                <w:b/>
                <w:bCs/>
                <w:rtl/>
              </w:rPr>
              <w:t xml:space="preserve"> </w:t>
            </w:r>
            <w:r w:rsidRPr="000E4F30">
              <w:rPr>
                <w:rFonts w:cs="David" w:hint="cs"/>
                <w:b/>
                <w:bCs/>
                <w:rtl/>
              </w:rPr>
              <w:t>אי</w:t>
            </w:r>
            <w:r w:rsidRPr="000E4F30">
              <w:rPr>
                <w:rFonts w:cs="David"/>
                <w:b/>
                <w:bCs/>
                <w:rtl/>
              </w:rPr>
              <w:t xml:space="preserve"> </w:t>
            </w:r>
            <w:r w:rsidRPr="000E4F30">
              <w:rPr>
                <w:rFonts w:cs="David" w:hint="cs"/>
                <w:b/>
                <w:bCs/>
                <w:rtl/>
              </w:rPr>
              <w:t>התאמה</w:t>
            </w:r>
            <w:r w:rsidRPr="000E4F30">
              <w:rPr>
                <w:rFonts w:cs="David"/>
                <w:b/>
                <w:bCs/>
                <w:rtl/>
              </w:rPr>
              <w:t xml:space="preserve"> </w:t>
            </w:r>
            <w:r w:rsidRPr="000E4F30">
              <w:rPr>
                <w:rFonts w:cs="David" w:hint="cs"/>
                <w:b/>
                <w:bCs/>
                <w:rtl/>
              </w:rPr>
              <w:t>לנוסח</w:t>
            </w:r>
            <w:r w:rsidRPr="000E4F30">
              <w:rPr>
                <w:rFonts w:cs="David"/>
                <w:b/>
                <w:bCs/>
                <w:rtl/>
              </w:rPr>
              <w:t xml:space="preserve"> </w:t>
            </w:r>
            <w:r w:rsidRPr="000E4F30">
              <w:rPr>
                <w:rFonts w:cs="David" w:hint="cs"/>
                <w:b/>
                <w:bCs/>
                <w:rtl/>
              </w:rPr>
              <w:t>הנ</w:t>
            </w:r>
            <w:r w:rsidRPr="000E4F30">
              <w:rPr>
                <w:rFonts w:cs="David"/>
                <w:b/>
                <w:bCs/>
                <w:rtl/>
              </w:rPr>
              <w:t>"</w:t>
            </w:r>
            <w:r w:rsidRPr="000E4F30">
              <w:rPr>
                <w:rFonts w:cs="David" w:hint="cs"/>
                <w:b/>
                <w:bCs/>
                <w:rtl/>
              </w:rPr>
              <w:t>ל</w:t>
            </w:r>
            <w:r w:rsidRPr="000E4F30">
              <w:rPr>
                <w:rFonts w:cs="David"/>
                <w:b/>
                <w:bCs/>
                <w:rtl/>
              </w:rPr>
              <w:t xml:space="preserve"> </w:t>
            </w:r>
            <w:r w:rsidRPr="000E4F30">
              <w:rPr>
                <w:rFonts w:cs="David" w:hint="cs"/>
                <w:b/>
                <w:bCs/>
                <w:rtl/>
              </w:rPr>
              <w:t>עלול</w:t>
            </w:r>
            <w:r w:rsidRPr="000E4F30">
              <w:rPr>
                <w:rFonts w:cs="David"/>
                <w:b/>
                <w:bCs/>
                <w:rtl/>
              </w:rPr>
              <w:t xml:space="preserve"> </w:t>
            </w:r>
            <w:r w:rsidRPr="000E4F30">
              <w:rPr>
                <w:rFonts w:cs="David" w:hint="cs"/>
                <w:b/>
                <w:bCs/>
                <w:rtl/>
              </w:rPr>
              <w:t>לגרום</w:t>
            </w:r>
            <w:r w:rsidRPr="000E4F30">
              <w:rPr>
                <w:rFonts w:cs="David"/>
                <w:b/>
                <w:bCs/>
                <w:rtl/>
              </w:rPr>
              <w:t xml:space="preserve"> </w:t>
            </w:r>
            <w:r w:rsidRPr="000E4F30">
              <w:rPr>
                <w:rFonts w:cs="David" w:hint="cs"/>
                <w:b/>
                <w:bCs/>
                <w:rtl/>
              </w:rPr>
              <w:t>פסילה</w:t>
            </w:r>
            <w:r w:rsidRPr="000E4F30">
              <w:rPr>
                <w:rFonts w:cs="David"/>
                <w:b/>
                <w:bCs/>
                <w:rtl/>
              </w:rPr>
              <w:t xml:space="preserve"> </w:t>
            </w:r>
            <w:r w:rsidRPr="000E4F30">
              <w:rPr>
                <w:rFonts w:cs="David" w:hint="cs"/>
                <w:b/>
                <w:bCs/>
                <w:rtl/>
              </w:rPr>
              <w:t>של</w:t>
            </w:r>
            <w:r w:rsidRPr="000E4F30">
              <w:rPr>
                <w:rFonts w:cs="David"/>
                <w:b/>
                <w:bCs/>
                <w:rtl/>
              </w:rPr>
              <w:t xml:space="preserve"> </w:t>
            </w:r>
            <w:r w:rsidRPr="000E4F30">
              <w:rPr>
                <w:rFonts w:cs="David" w:hint="cs"/>
                <w:b/>
                <w:bCs/>
                <w:rtl/>
              </w:rPr>
              <w:t>הצעתי</w:t>
            </w:r>
            <w:r w:rsidRPr="000E4F30">
              <w:rPr>
                <w:rFonts w:cs="David"/>
                <w:b/>
                <w:bCs/>
                <w:rtl/>
              </w:rPr>
              <w:t>.</w:t>
            </w:r>
          </w:p>
          <w:p w:rsidR="003D10B3" w:rsidRPr="000E4F30" w:rsidRDefault="00623A35" w:rsidP="00623A35">
            <w:pPr>
              <w:bidi/>
              <w:spacing w:before="100" w:beforeAutospacing="1" w:line="240" w:lineRule="auto"/>
              <w:jc w:val="center"/>
              <w:rPr>
                <w:rFonts w:cs="David"/>
                <w:b/>
                <w:bCs/>
              </w:rPr>
            </w:pPr>
            <w:r w:rsidRPr="000E4F30">
              <w:rPr>
                <w:rFonts w:ascii="Arial" w:hAnsi="Arial" w:cs="David" w:hint="cs"/>
                <w:b/>
                <w:bCs/>
                <w:color w:val="FF0000"/>
                <w:rtl/>
              </w:rPr>
              <w:t>(יש לוודא הסכום בהתאם לסלים אליהם מגיש המציע הצעה)</w:t>
            </w:r>
          </w:p>
        </w:tc>
      </w:tr>
    </w:tbl>
    <w:p w:rsidR="00066C9D" w:rsidRPr="000E4F30" w:rsidRDefault="00066C9D" w:rsidP="00326EA3">
      <w:pPr>
        <w:tabs>
          <w:tab w:val="left" w:pos="720"/>
          <w:tab w:val="left" w:pos="1440"/>
          <w:tab w:val="left" w:pos="2160"/>
          <w:tab w:val="left" w:pos="2880"/>
        </w:tabs>
        <w:bidi/>
        <w:spacing w:line="360" w:lineRule="auto"/>
        <w:jc w:val="center"/>
        <w:rPr>
          <w:rFonts w:cs="David"/>
          <w:b/>
          <w:bCs/>
          <w:u w:val="single"/>
          <w:rtl/>
        </w:rPr>
        <w:sectPr w:rsidR="00066C9D" w:rsidRPr="000E4F30" w:rsidSect="007B20ED">
          <w:pgSz w:w="11907" w:h="16840" w:code="9"/>
          <w:pgMar w:top="1440" w:right="1440" w:bottom="1440" w:left="1440" w:header="709" w:footer="709" w:gutter="0"/>
          <w:cols w:space="708"/>
          <w:docGrid w:linePitch="360"/>
        </w:sectPr>
      </w:pPr>
    </w:p>
    <w:p w:rsidR="00A67635" w:rsidRPr="000E4F30" w:rsidRDefault="00121806" w:rsidP="00DE04E6">
      <w:pPr>
        <w:pStyle w:val="1"/>
        <w:rPr>
          <w:sz w:val="22"/>
          <w:szCs w:val="22"/>
          <w:u w:val="single"/>
          <w:rtl/>
        </w:rPr>
      </w:pPr>
      <w:bookmarkStart w:id="359" w:name="_Ref363469630"/>
      <w:bookmarkStart w:id="360" w:name="_Ref363474970"/>
      <w:bookmarkStart w:id="361" w:name="_Toc371435916"/>
      <w:bookmarkStart w:id="362" w:name="_Toc362273554"/>
      <w:r w:rsidRPr="000E4F30">
        <w:rPr>
          <w:rFonts w:hint="cs"/>
          <w:sz w:val="22"/>
          <w:szCs w:val="22"/>
          <w:u w:val="single"/>
          <w:rtl/>
        </w:rPr>
        <w:lastRenderedPageBreak/>
        <w:t>נספח</w:t>
      </w:r>
      <w:r w:rsidRPr="000E4F30">
        <w:rPr>
          <w:sz w:val="22"/>
          <w:szCs w:val="22"/>
          <w:u w:val="single"/>
          <w:rtl/>
        </w:rPr>
        <w:t xml:space="preserve"> </w:t>
      </w:r>
      <w:r w:rsidR="00FC45A6" w:rsidRPr="000E4F30">
        <w:rPr>
          <w:rFonts w:hint="cs"/>
          <w:sz w:val="22"/>
          <w:szCs w:val="22"/>
          <w:u w:val="single"/>
          <w:rtl/>
        </w:rPr>
        <w:t>ג</w:t>
      </w:r>
      <w:r w:rsidR="00FC45A6" w:rsidRPr="000E4F30">
        <w:rPr>
          <w:sz w:val="22"/>
          <w:szCs w:val="22"/>
          <w:u w:val="single"/>
          <w:rtl/>
        </w:rPr>
        <w:t xml:space="preserve">' </w:t>
      </w:r>
      <w:r w:rsidR="00230B5E" w:rsidRPr="000E4F30">
        <w:rPr>
          <w:sz w:val="22"/>
          <w:szCs w:val="22"/>
          <w:u w:val="single"/>
          <w:rtl/>
        </w:rPr>
        <w:t>–</w:t>
      </w:r>
      <w:r w:rsidR="00FC45A6" w:rsidRPr="000E4F30">
        <w:rPr>
          <w:sz w:val="22"/>
          <w:szCs w:val="22"/>
          <w:u w:val="single"/>
          <w:rtl/>
        </w:rPr>
        <w:t xml:space="preserve"> </w:t>
      </w:r>
      <w:r w:rsidR="00A67635" w:rsidRPr="000E4F30">
        <w:rPr>
          <w:rFonts w:hint="cs"/>
          <w:sz w:val="22"/>
          <w:szCs w:val="22"/>
          <w:u w:val="single"/>
          <w:rtl/>
        </w:rPr>
        <w:t>אישור רו"ח</w:t>
      </w:r>
      <w:r w:rsidR="00FC45A6" w:rsidRPr="000E4F30">
        <w:rPr>
          <w:sz w:val="22"/>
          <w:szCs w:val="22"/>
          <w:u w:val="single"/>
          <w:rtl/>
        </w:rPr>
        <w:t xml:space="preserve"> </w:t>
      </w:r>
      <w:r w:rsidR="00FC45A6" w:rsidRPr="000E4F30">
        <w:rPr>
          <w:rFonts w:hint="cs"/>
          <w:sz w:val="22"/>
          <w:szCs w:val="22"/>
          <w:u w:val="single"/>
          <w:rtl/>
        </w:rPr>
        <w:t>אודות</w:t>
      </w:r>
      <w:r w:rsidR="00FC45A6" w:rsidRPr="000E4F30">
        <w:rPr>
          <w:sz w:val="22"/>
          <w:szCs w:val="22"/>
          <w:u w:val="single"/>
          <w:rtl/>
        </w:rPr>
        <w:t xml:space="preserve"> </w:t>
      </w:r>
      <w:r w:rsidR="00FC45A6" w:rsidRPr="000E4F30">
        <w:rPr>
          <w:rFonts w:hint="cs"/>
          <w:sz w:val="22"/>
          <w:szCs w:val="22"/>
          <w:u w:val="single"/>
          <w:rtl/>
        </w:rPr>
        <w:t>נתונים</w:t>
      </w:r>
      <w:r w:rsidR="00FC45A6" w:rsidRPr="000E4F30">
        <w:rPr>
          <w:sz w:val="22"/>
          <w:szCs w:val="22"/>
          <w:u w:val="single"/>
          <w:rtl/>
        </w:rPr>
        <w:t xml:space="preserve"> </w:t>
      </w:r>
      <w:r w:rsidR="00FC45A6" w:rsidRPr="000E4F30">
        <w:rPr>
          <w:rFonts w:hint="cs"/>
          <w:sz w:val="22"/>
          <w:szCs w:val="22"/>
          <w:u w:val="single"/>
          <w:rtl/>
        </w:rPr>
        <w:t>מהדו</w:t>
      </w:r>
      <w:r w:rsidR="00FC45A6" w:rsidRPr="000E4F30">
        <w:rPr>
          <w:sz w:val="22"/>
          <w:szCs w:val="22"/>
          <w:u w:val="single"/>
          <w:rtl/>
        </w:rPr>
        <w:t>"</w:t>
      </w:r>
      <w:r w:rsidR="00FC45A6" w:rsidRPr="000E4F30">
        <w:rPr>
          <w:rFonts w:hint="cs"/>
          <w:sz w:val="22"/>
          <w:szCs w:val="22"/>
          <w:u w:val="single"/>
          <w:rtl/>
        </w:rPr>
        <w:t>חות</w:t>
      </w:r>
      <w:r w:rsidR="00FC45A6" w:rsidRPr="000E4F30">
        <w:rPr>
          <w:sz w:val="22"/>
          <w:szCs w:val="22"/>
          <w:u w:val="single"/>
          <w:rtl/>
        </w:rPr>
        <w:t xml:space="preserve"> </w:t>
      </w:r>
      <w:r w:rsidR="00FC45A6" w:rsidRPr="000E4F30">
        <w:rPr>
          <w:rFonts w:hint="cs"/>
          <w:sz w:val="22"/>
          <w:szCs w:val="22"/>
          <w:u w:val="single"/>
          <w:rtl/>
        </w:rPr>
        <w:t>הכספיים</w:t>
      </w:r>
      <w:r w:rsidR="0045083F" w:rsidRPr="000E4F30">
        <w:rPr>
          <w:rFonts w:hint="cs"/>
          <w:sz w:val="22"/>
          <w:szCs w:val="22"/>
          <w:u w:val="single"/>
          <w:rtl/>
        </w:rPr>
        <w:t xml:space="preserve"> ו</w:t>
      </w:r>
      <w:r w:rsidR="00A67635" w:rsidRPr="000E4F30">
        <w:rPr>
          <w:rFonts w:hint="cs"/>
          <w:sz w:val="22"/>
          <w:szCs w:val="22"/>
          <w:u w:val="single"/>
          <w:rtl/>
        </w:rPr>
        <w:t>העדר חשש לקיומו של המציע כעסק חי.</w:t>
      </w:r>
      <w:bookmarkEnd w:id="359"/>
      <w:bookmarkEnd w:id="360"/>
      <w:bookmarkEnd w:id="361"/>
    </w:p>
    <w:p w:rsidR="00A67635" w:rsidRPr="000E4F30" w:rsidRDefault="00A67635" w:rsidP="008F0F0A">
      <w:pPr>
        <w:pStyle w:val="1"/>
        <w:rPr>
          <w:sz w:val="22"/>
          <w:szCs w:val="22"/>
          <w:u w:val="single"/>
          <w:rtl/>
        </w:rPr>
      </w:pPr>
    </w:p>
    <w:p w:rsidR="00A67635" w:rsidRPr="000E4F30" w:rsidRDefault="00A67635" w:rsidP="00A67635">
      <w:pPr>
        <w:spacing w:before="120" w:after="120" w:line="360" w:lineRule="auto"/>
        <w:ind w:left="1053"/>
        <w:rPr>
          <w:rFonts w:cs="David"/>
          <w:b/>
          <w:bCs/>
        </w:rPr>
      </w:pPr>
      <w:r w:rsidRPr="000E4F30">
        <w:rPr>
          <w:rFonts w:cs="David" w:hint="eastAsia"/>
          <w:b/>
          <w:bCs/>
          <w:rtl/>
        </w:rPr>
        <w:t>נ</w:t>
      </w:r>
      <w:r w:rsidRPr="000E4F30">
        <w:rPr>
          <w:rFonts w:cs="David" w:hint="cs"/>
          <w:b/>
          <w:bCs/>
          <w:rtl/>
        </w:rPr>
        <w:t>וסח נ</w:t>
      </w:r>
      <w:r w:rsidRPr="000E4F30">
        <w:rPr>
          <w:rFonts w:cs="David" w:hint="eastAsia"/>
          <w:b/>
          <w:bCs/>
          <w:rtl/>
        </w:rPr>
        <w:t>ספח</w:t>
      </w:r>
      <w:r w:rsidRPr="000E4F30">
        <w:rPr>
          <w:rFonts w:cs="David"/>
          <w:b/>
          <w:bCs/>
          <w:rtl/>
        </w:rPr>
        <w:t xml:space="preserve"> </w:t>
      </w:r>
      <w:r w:rsidRPr="000E4F30">
        <w:rPr>
          <w:rFonts w:cs="David" w:hint="eastAsia"/>
          <w:b/>
          <w:bCs/>
          <w:rtl/>
        </w:rPr>
        <w:t>זה</w:t>
      </w:r>
      <w:r w:rsidRPr="000E4F30">
        <w:rPr>
          <w:rFonts w:cs="David"/>
          <w:b/>
          <w:bCs/>
          <w:rtl/>
        </w:rPr>
        <w:t xml:space="preserve"> </w:t>
      </w:r>
      <w:r w:rsidRPr="000E4F30">
        <w:rPr>
          <w:rFonts w:cs="David" w:hint="eastAsia"/>
          <w:b/>
          <w:bCs/>
          <w:rtl/>
        </w:rPr>
        <w:t>יודפס</w:t>
      </w:r>
      <w:r w:rsidRPr="000E4F30">
        <w:rPr>
          <w:rFonts w:cs="David"/>
          <w:b/>
          <w:bCs/>
          <w:rtl/>
        </w:rPr>
        <w:t xml:space="preserve"> </w:t>
      </w:r>
      <w:r w:rsidRPr="000E4F30">
        <w:rPr>
          <w:rFonts w:cs="David" w:hint="eastAsia"/>
          <w:b/>
          <w:bCs/>
          <w:rtl/>
        </w:rPr>
        <w:t>על</w:t>
      </w:r>
      <w:r w:rsidRPr="000E4F30">
        <w:rPr>
          <w:rFonts w:cs="David"/>
          <w:b/>
          <w:bCs/>
          <w:rtl/>
        </w:rPr>
        <w:t xml:space="preserve"> </w:t>
      </w:r>
      <w:r w:rsidRPr="000E4F30">
        <w:rPr>
          <w:rFonts w:cs="David" w:hint="eastAsia"/>
          <w:b/>
          <w:bCs/>
          <w:rtl/>
        </w:rPr>
        <w:t>נייר</w:t>
      </w:r>
      <w:r w:rsidRPr="000E4F30">
        <w:rPr>
          <w:rFonts w:cs="David"/>
          <w:b/>
          <w:bCs/>
          <w:rtl/>
        </w:rPr>
        <w:t xml:space="preserve"> </w:t>
      </w:r>
      <w:r w:rsidRPr="000E4F30">
        <w:rPr>
          <w:rFonts w:cs="David" w:hint="eastAsia"/>
          <w:b/>
          <w:bCs/>
          <w:rtl/>
        </w:rPr>
        <w:t>לוגו</w:t>
      </w:r>
      <w:r w:rsidRPr="000E4F30">
        <w:rPr>
          <w:rFonts w:cs="David"/>
          <w:b/>
          <w:bCs/>
          <w:rtl/>
        </w:rPr>
        <w:t xml:space="preserve"> </w:t>
      </w:r>
      <w:r w:rsidRPr="000E4F30">
        <w:rPr>
          <w:rFonts w:cs="David" w:hint="eastAsia"/>
          <w:b/>
          <w:bCs/>
          <w:rtl/>
        </w:rPr>
        <w:t>של</w:t>
      </w:r>
      <w:r w:rsidRPr="000E4F30">
        <w:rPr>
          <w:rFonts w:cs="David"/>
          <w:b/>
          <w:bCs/>
          <w:rtl/>
        </w:rPr>
        <w:t xml:space="preserve"> </w:t>
      </w:r>
      <w:r w:rsidRPr="000E4F30">
        <w:rPr>
          <w:rFonts w:cs="David" w:hint="eastAsia"/>
          <w:b/>
          <w:bCs/>
          <w:rtl/>
        </w:rPr>
        <w:t>רואה</w:t>
      </w:r>
      <w:r w:rsidRPr="000E4F30">
        <w:rPr>
          <w:rFonts w:cs="David"/>
          <w:b/>
          <w:bCs/>
          <w:rtl/>
        </w:rPr>
        <w:t xml:space="preserve"> </w:t>
      </w:r>
      <w:r w:rsidRPr="000E4F30">
        <w:rPr>
          <w:rFonts w:cs="David" w:hint="eastAsia"/>
          <w:b/>
          <w:bCs/>
          <w:rtl/>
        </w:rPr>
        <w:t>החשבון</w:t>
      </w:r>
      <w:r w:rsidRPr="000E4F30">
        <w:rPr>
          <w:rFonts w:cs="David"/>
          <w:b/>
          <w:bCs/>
          <w:rtl/>
        </w:rPr>
        <w:t xml:space="preserve">                           </w:t>
      </w:r>
    </w:p>
    <w:p w:rsidR="00A67635" w:rsidRPr="000E4F30" w:rsidRDefault="00A67635" w:rsidP="00A67635">
      <w:pPr>
        <w:spacing w:before="120" w:after="120" w:line="360" w:lineRule="auto"/>
        <w:ind w:left="696"/>
        <w:rPr>
          <w:rFonts w:cs="David"/>
        </w:rPr>
      </w:pPr>
      <w:r w:rsidRPr="000E4F30">
        <w:rPr>
          <w:rFonts w:cs="David" w:hint="cs"/>
          <w:rtl/>
        </w:rPr>
        <w:t>תאריך : ___/___/____</w:t>
      </w:r>
    </w:p>
    <w:p w:rsidR="00A67635" w:rsidRPr="000E4F30" w:rsidRDefault="00A67635" w:rsidP="00A67635">
      <w:pPr>
        <w:bidi/>
        <w:rPr>
          <w:rFonts w:cs="David"/>
          <w:rtl/>
        </w:rPr>
      </w:pPr>
      <w:r w:rsidRPr="000E4F30">
        <w:rPr>
          <w:rFonts w:cs="David" w:hint="cs"/>
          <w:rtl/>
        </w:rPr>
        <w:t>לכבוד _____________ (יש למלא את שם המציע)</w:t>
      </w:r>
      <w:r w:rsidRPr="000E4F30">
        <w:rPr>
          <w:rFonts w:cs="David" w:hint="cs"/>
          <w:b/>
          <w:bCs/>
          <w:noProof/>
          <w:u w:val="single"/>
          <w:rtl/>
        </w:rPr>
        <w:t xml:space="preserve"> </w:t>
      </w:r>
    </w:p>
    <w:p w:rsidR="00A67635" w:rsidRPr="000E4F30" w:rsidRDefault="00A67635" w:rsidP="002C2C19">
      <w:pPr>
        <w:pStyle w:val="a4"/>
        <w:bidi/>
        <w:spacing w:before="120" w:after="120"/>
        <w:ind w:left="735"/>
        <w:rPr>
          <w:rFonts w:cs="David"/>
          <w:b/>
          <w:bCs/>
          <w:u w:val="single"/>
          <w:rtl/>
        </w:rPr>
      </w:pPr>
      <w:r w:rsidRPr="000E4F30">
        <w:rPr>
          <w:rFonts w:cs="David"/>
          <w:b/>
          <w:bCs/>
          <w:rtl/>
        </w:rPr>
        <w:t xml:space="preserve">הנדון : </w:t>
      </w:r>
      <w:r w:rsidRPr="000E4F30">
        <w:rPr>
          <w:rFonts w:cs="David"/>
          <w:b/>
          <w:bCs/>
          <w:u w:val="single"/>
          <w:rtl/>
        </w:rPr>
        <w:t xml:space="preserve">אישור על </w:t>
      </w:r>
      <w:r w:rsidRPr="000E4F30">
        <w:rPr>
          <w:rFonts w:cs="David" w:hint="cs"/>
          <w:b/>
          <w:bCs/>
          <w:u w:val="single"/>
          <w:rtl/>
        </w:rPr>
        <w:t>נתונים מהדו"חות הכספיים</w:t>
      </w:r>
      <w:r w:rsidRPr="000E4F30">
        <w:rPr>
          <w:rFonts w:cs="David"/>
          <w:b/>
          <w:bCs/>
          <w:u w:val="single"/>
          <w:rtl/>
        </w:rPr>
        <w:t xml:space="preserve"> לכל אחת מ</w:t>
      </w:r>
      <w:r w:rsidRPr="000E4F30">
        <w:rPr>
          <w:rFonts w:cs="David" w:hint="cs"/>
          <w:b/>
          <w:bCs/>
          <w:u w:val="single"/>
          <w:rtl/>
        </w:rPr>
        <w:t>שתי השנים</w:t>
      </w:r>
      <w:r w:rsidRPr="000E4F30">
        <w:rPr>
          <w:rFonts w:cs="David"/>
          <w:b/>
          <w:bCs/>
          <w:u w:val="single"/>
          <w:rtl/>
        </w:rPr>
        <w:t xml:space="preserve"> שנסתיימו ביום</w:t>
      </w:r>
      <w:r w:rsidRPr="000E4F30">
        <w:rPr>
          <w:rFonts w:cs="David" w:hint="cs"/>
          <w:b/>
          <w:bCs/>
          <w:u w:val="single"/>
          <w:rtl/>
        </w:rPr>
        <w:t xml:space="preserve"> 31.12.</w:t>
      </w:r>
      <w:r w:rsidR="002C2C19" w:rsidRPr="000E4F30">
        <w:rPr>
          <w:rFonts w:cs="David" w:hint="cs"/>
          <w:b/>
          <w:bCs/>
          <w:u w:val="single"/>
          <w:rtl/>
        </w:rPr>
        <w:t>2015</w:t>
      </w:r>
      <w:r w:rsidR="002C2C19" w:rsidRPr="000E4F30">
        <w:rPr>
          <w:rFonts w:cs="David"/>
          <w:b/>
          <w:bCs/>
          <w:u w:val="single"/>
          <w:rtl/>
        </w:rPr>
        <w:t xml:space="preserve"> </w:t>
      </w:r>
    </w:p>
    <w:p w:rsidR="00A67635" w:rsidRPr="000E4F30" w:rsidRDefault="00A67635" w:rsidP="00A67635">
      <w:pPr>
        <w:bidi/>
        <w:spacing w:before="120" w:after="120"/>
        <w:ind w:left="375"/>
        <w:rPr>
          <w:rFonts w:cs="David"/>
          <w:rtl/>
        </w:rPr>
      </w:pPr>
      <w:r w:rsidRPr="000E4F30">
        <w:rPr>
          <w:rFonts w:cs="David"/>
          <w:rtl/>
        </w:rPr>
        <w:t xml:space="preserve"> לבקשתכם וכרואי החשבון של חברת</w:t>
      </w:r>
      <w:r w:rsidRPr="000E4F30">
        <w:rPr>
          <w:rFonts w:cs="David" w:hint="cs"/>
          <w:rtl/>
        </w:rPr>
        <w:t xml:space="preserve">כם הרינו לאשר כדלקמן:  </w:t>
      </w:r>
    </w:p>
    <w:p w:rsidR="00A67635" w:rsidRPr="000E4F30" w:rsidRDefault="00A67635" w:rsidP="00A6477B">
      <w:pPr>
        <w:numPr>
          <w:ilvl w:val="0"/>
          <w:numId w:val="6"/>
        </w:numPr>
        <w:bidi/>
        <w:spacing w:before="60" w:after="60" w:line="360" w:lineRule="auto"/>
        <w:ind w:left="375" w:hanging="357"/>
        <w:rPr>
          <w:rFonts w:cs="David"/>
        </w:rPr>
      </w:pPr>
      <w:r w:rsidRPr="000E4F30">
        <w:rPr>
          <w:rFonts w:cs="David"/>
          <w:rtl/>
        </w:rPr>
        <w:t xml:space="preserve">הננו משמשים כרואי החשבון של </w:t>
      </w:r>
      <w:r w:rsidRPr="000E4F30">
        <w:rPr>
          <w:rFonts w:cs="David" w:hint="cs"/>
          <w:rtl/>
        </w:rPr>
        <w:t>המציע</w:t>
      </w:r>
      <w:r w:rsidRPr="000E4F30">
        <w:rPr>
          <w:rFonts w:cs="David"/>
          <w:rtl/>
        </w:rPr>
        <w:t xml:space="preserve"> </w:t>
      </w:r>
      <w:r w:rsidRPr="000E4F30">
        <w:rPr>
          <w:rFonts w:cs="David" w:hint="cs"/>
          <w:rtl/>
        </w:rPr>
        <w:t>מ</w:t>
      </w:r>
      <w:r w:rsidRPr="000E4F30">
        <w:rPr>
          <w:rFonts w:cs="David"/>
          <w:rtl/>
        </w:rPr>
        <w:t>שנת_________</w:t>
      </w:r>
      <w:r w:rsidRPr="000E4F30">
        <w:rPr>
          <w:rFonts w:cs="David" w:hint="cs"/>
          <w:rtl/>
        </w:rPr>
        <w:t xml:space="preserve">. </w:t>
      </w:r>
    </w:p>
    <w:p w:rsidR="00A67635" w:rsidRPr="000E4F30" w:rsidRDefault="00A67635" w:rsidP="00A6477B">
      <w:pPr>
        <w:numPr>
          <w:ilvl w:val="0"/>
          <w:numId w:val="6"/>
        </w:numPr>
        <w:bidi/>
        <w:spacing w:before="60" w:after="60" w:line="360" w:lineRule="auto"/>
        <w:ind w:left="375" w:hanging="357"/>
        <w:rPr>
          <w:rFonts w:cs="David"/>
          <w:rtl/>
        </w:rPr>
      </w:pPr>
      <w:r w:rsidRPr="000E4F30">
        <w:rPr>
          <w:rFonts w:cs="David"/>
          <w:rtl/>
        </w:rPr>
        <w:t>הדוחות הכספיים המבוקרים/סקורים של חברתכם ליום _____</w:t>
      </w:r>
      <w:r w:rsidRPr="000E4F30">
        <w:rPr>
          <w:rFonts w:cs="David" w:hint="cs"/>
          <w:rtl/>
        </w:rPr>
        <w:t>_____</w:t>
      </w:r>
      <w:r w:rsidRPr="000E4F30">
        <w:rPr>
          <w:rFonts w:cs="David"/>
          <w:rtl/>
        </w:rPr>
        <w:t xml:space="preserve"> (או לחילופין ליום___</w:t>
      </w:r>
      <w:r w:rsidRPr="000E4F30">
        <w:rPr>
          <w:rFonts w:cs="David" w:hint="cs"/>
          <w:rtl/>
        </w:rPr>
        <w:t>___</w:t>
      </w:r>
      <w:r w:rsidRPr="000E4F30">
        <w:rPr>
          <w:rFonts w:cs="David"/>
          <w:rtl/>
        </w:rPr>
        <w:t>_ וליום __</w:t>
      </w:r>
      <w:r w:rsidRPr="000E4F30">
        <w:rPr>
          <w:rFonts w:cs="David" w:hint="cs"/>
          <w:rtl/>
        </w:rPr>
        <w:t>_____</w:t>
      </w:r>
      <w:r w:rsidRPr="000E4F30">
        <w:rPr>
          <w:rFonts w:cs="David"/>
          <w:rtl/>
        </w:rPr>
        <w:t>__)</w:t>
      </w:r>
      <w:r w:rsidRPr="000E4F30">
        <w:rPr>
          <w:rFonts w:cs="David" w:hint="cs"/>
          <w:rtl/>
        </w:rPr>
        <w:t>*</w:t>
      </w:r>
      <w:r w:rsidRPr="000E4F30">
        <w:rPr>
          <w:rFonts w:cs="David"/>
          <w:rtl/>
        </w:rPr>
        <w:t xml:space="preserve"> בוקרו/נסקרו (בהתאמה) על ידי משרדנו.</w:t>
      </w:r>
    </w:p>
    <w:p w:rsidR="00A67635" w:rsidRPr="000E4F30" w:rsidRDefault="00A67635" w:rsidP="00A67635">
      <w:pPr>
        <w:bidi/>
        <w:spacing w:before="60" w:after="60" w:line="360" w:lineRule="auto"/>
        <w:ind w:left="375" w:firstLine="345"/>
        <w:rPr>
          <w:rFonts w:cs="David"/>
          <w:b/>
          <w:bCs/>
          <w:rtl/>
        </w:rPr>
      </w:pPr>
      <w:r w:rsidRPr="000E4F30">
        <w:rPr>
          <w:rFonts w:cs="David"/>
          <w:b/>
          <w:bCs/>
          <w:rtl/>
        </w:rPr>
        <w:t>לחילופין:</w:t>
      </w:r>
    </w:p>
    <w:p w:rsidR="00A67635" w:rsidRPr="000E4F30" w:rsidRDefault="00A67635" w:rsidP="00A67635">
      <w:pPr>
        <w:bidi/>
        <w:spacing w:before="60" w:after="60" w:line="360" w:lineRule="auto"/>
        <w:ind w:left="375"/>
        <w:rPr>
          <w:rFonts w:cs="David"/>
          <w:rtl/>
        </w:rPr>
      </w:pPr>
      <w:r w:rsidRPr="000E4F30">
        <w:rPr>
          <w:rFonts w:cs="David"/>
          <w:rtl/>
        </w:rPr>
        <w:t>הדוחות הכספיים המבוקרים/סקורים של חברתכם ליום/ימי</w:t>
      </w:r>
      <w:r w:rsidRPr="000E4F30">
        <w:rPr>
          <w:rFonts w:cs="David" w:hint="cs"/>
          <w:rtl/>
        </w:rPr>
        <w:t>ם*</w:t>
      </w:r>
      <w:r w:rsidRPr="000E4F30">
        <w:rPr>
          <w:rFonts w:cs="David"/>
          <w:rtl/>
        </w:rPr>
        <w:t xml:space="preserve"> _____</w:t>
      </w:r>
      <w:r w:rsidRPr="000E4F30">
        <w:rPr>
          <w:rFonts w:cs="David" w:hint="cs"/>
          <w:rtl/>
        </w:rPr>
        <w:t>_________</w:t>
      </w:r>
      <w:r w:rsidRPr="000E4F30">
        <w:rPr>
          <w:rFonts w:cs="David"/>
          <w:rtl/>
        </w:rPr>
        <w:t xml:space="preserve">_  בוקרו על ידי רואי חשבון אחרים. </w:t>
      </w:r>
    </w:p>
    <w:p w:rsidR="00A67635" w:rsidRPr="000E4F30" w:rsidRDefault="00A67635" w:rsidP="00A6477B">
      <w:pPr>
        <w:numPr>
          <w:ilvl w:val="0"/>
          <w:numId w:val="6"/>
        </w:numPr>
        <w:bidi/>
        <w:spacing w:before="60" w:after="60" w:line="360" w:lineRule="auto"/>
        <w:ind w:left="375" w:hanging="357"/>
        <w:rPr>
          <w:rFonts w:cs="David"/>
          <w:rtl/>
        </w:rPr>
      </w:pPr>
      <w:r w:rsidRPr="000E4F30">
        <w:rPr>
          <w:rFonts w:cs="David"/>
          <w:rtl/>
        </w:rPr>
        <w:t>חוות הדעת/דוח הסקירה שניתנה לדוחות הכספיים המבוקרים/סקורים (בהתאמה) ליום/ימים</w:t>
      </w:r>
      <w:r w:rsidRPr="000E4F30">
        <w:rPr>
          <w:rFonts w:cs="David" w:hint="cs"/>
          <w:rtl/>
        </w:rPr>
        <w:t>*</w:t>
      </w:r>
      <w:r w:rsidRPr="000E4F30">
        <w:rPr>
          <w:rFonts w:cs="David"/>
          <w:rtl/>
        </w:rPr>
        <w:t xml:space="preserve"> ______</w:t>
      </w:r>
      <w:r w:rsidRPr="000E4F30">
        <w:rPr>
          <w:rFonts w:cs="David" w:hint="cs"/>
          <w:rtl/>
        </w:rPr>
        <w:t>____</w:t>
      </w:r>
      <w:r w:rsidRPr="000E4F30">
        <w:rPr>
          <w:rFonts w:cs="David"/>
          <w:rtl/>
        </w:rPr>
        <w:t>___ אינה כוללת כל הסתייגות ו/או הפניית תשומת הלב או כל סטייה אחרת מהנוסח האחיד</w:t>
      </w:r>
      <w:r w:rsidRPr="000E4F30">
        <w:rPr>
          <w:rFonts w:cs="David" w:hint="cs"/>
          <w:rtl/>
        </w:rPr>
        <w:t>**</w:t>
      </w:r>
      <w:r w:rsidRPr="000E4F30">
        <w:rPr>
          <w:rFonts w:cs="David"/>
          <w:rtl/>
        </w:rPr>
        <w:t>.</w:t>
      </w:r>
    </w:p>
    <w:p w:rsidR="00A67635" w:rsidRPr="000E4F30" w:rsidRDefault="00A67635" w:rsidP="00A67635">
      <w:pPr>
        <w:bidi/>
        <w:spacing w:before="60" w:after="60" w:line="360" w:lineRule="auto"/>
        <w:ind w:left="375" w:firstLine="345"/>
        <w:rPr>
          <w:rFonts w:cs="David"/>
          <w:b/>
          <w:bCs/>
          <w:rtl/>
        </w:rPr>
      </w:pPr>
      <w:r w:rsidRPr="000E4F30">
        <w:rPr>
          <w:rFonts w:cs="David"/>
          <w:b/>
          <w:bCs/>
          <w:rtl/>
        </w:rPr>
        <w:t>לחילופין:</w:t>
      </w:r>
    </w:p>
    <w:p w:rsidR="00A67635" w:rsidRPr="000E4F30" w:rsidRDefault="00A67635" w:rsidP="00A67635">
      <w:pPr>
        <w:bidi/>
        <w:spacing w:before="60" w:after="60" w:line="360" w:lineRule="auto"/>
        <w:ind w:left="375"/>
        <w:rPr>
          <w:rFonts w:cs="David"/>
          <w:rtl/>
        </w:rPr>
      </w:pPr>
      <w:r w:rsidRPr="000E4F30">
        <w:rPr>
          <w:rFonts w:cs="David"/>
          <w:rtl/>
        </w:rPr>
        <w:t>חוות הדעת / דוח הסקירה שניתנה לדוחות הכספיים המבוקרים/סקורים (בהתאמה) ליום/ימים</w:t>
      </w:r>
      <w:r w:rsidRPr="000E4F30">
        <w:rPr>
          <w:rFonts w:cs="David" w:hint="cs"/>
          <w:rtl/>
        </w:rPr>
        <w:t>*</w:t>
      </w:r>
      <w:r w:rsidRPr="000E4F30">
        <w:rPr>
          <w:rFonts w:cs="David"/>
          <w:rtl/>
        </w:rPr>
        <w:t xml:space="preserve">  _____</w:t>
      </w:r>
      <w:r w:rsidRPr="000E4F30">
        <w:rPr>
          <w:rFonts w:cs="David" w:hint="cs"/>
          <w:rtl/>
        </w:rPr>
        <w:t>_____</w:t>
      </w:r>
      <w:r w:rsidRPr="000E4F30">
        <w:rPr>
          <w:rFonts w:cs="David"/>
          <w:rtl/>
        </w:rPr>
        <w:t xml:space="preserve">___ כוללת  חריגה מהנוסח האחיד אולם אין לחריגה זו השלכה על המידע המפורט בסעיף </w:t>
      </w:r>
      <w:r w:rsidR="006A67E6" w:rsidRPr="000E4F30">
        <w:rPr>
          <w:rFonts w:cs="David"/>
        </w:rPr>
        <w:fldChar w:fldCharType="begin"/>
      </w:r>
      <w:r w:rsidR="006A67E6" w:rsidRPr="000E4F30">
        <w:rPr>
          <w:rFonts w:cs="David"/>
        </w:rPr>
        <w:instrText xml:space="preserve"> REF _Ref328314795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4</w:t>
      </w:r>
      <w:r w:rsidR="006A67E6" w:rsidRPr="000E4F30">
        <w:rPr>
          <w:rFonts w:cs="David"/>
        </w:rPr>
        <w:fldChar w:fldCharType="end"/>
      </w:r>
      <w:r w:rsidRPr="000E4F30">
        <w:rPr>
          <w:rFonts w:cs="David"/>
          <w:rtl/>
        </w:rPr>
        <w:t xml:space="preserve"> להלן.</w:t>
      </w:r>
    </w:p>
    <w:p w:rsidR="00A67635" w:rsidRPr="000E4F30" w:rsidRDefault="00A67635" w:rsidP="00A67635">
      <w:pPr>
        <w:bidi/>
        <w:spacing w:before="60" w:after="60" w:line="360" w:lineRule="auto"/>
        <w:ind w:left="375" w:firstLine="345"/>
        <w:rPr>
          <w:rFonts w:cs="David"/>
          <w:b/>
          <w:bCs/>
          <w:rtl/>
        </w:rPr>
      </w:pPr>
      <w:r w:rsidRPr="000E4F30">
        <w:rPr>
          <w:rFonts w:cs="David"/>
          <w:b/>
          <w:bCs/>
          <w:rtl/>
        </w:rPr>
        <w:t>לחילופין:</w:t>
      </w:r>
    </w:p>
    <w:p w:rsidR="00A67635" w:rsidRPr="000E4F30" w:rsidRDefault="00A67635" w:rsidP="00A67635">
      <w:pPr>
        <w:bidi/>
        <w:spacing w:before="60" w:after="60" w:line="360" w:lineRule="auto"/>
        <w:ind w:left="375"/>
        <w:rPr>
          <w:rFonts w:cs="David"/>
          <w:rtl/>
        </w:rPr>
      </w:pPr>
      <w:r w:rsidRPr="000E4F30">
        <w:rPr>
          <w:rFonts w:cs="David"/>
          <w:rtl/>
        </w:rPr>
        <w:t>חוות הדעת / דוח הסקירה שניתנה לדוחות הכספיים המבוקרים/סקורים (בהתאמה) ליום/ימים</w:t>
      </w:r>
      <w:r w:rsidRPr="000E4F30">
        <w:rPr>
          <w:rFonts w:cs="David" w:hint="cs"/>
          <w:rtl/>
        </w:rPr>
        <w:t>*</w:t>
      </w:r>
      <w:r w:rsidRPr="000E4F30">
        <w:rPr>
          <w:rFonts w:cs="David"/>
          <w:rtl/>
        </w:rPr>
        <w:t xml:space="preserve">  _____</w:t>
      </w:r>
      <w:r w:rsidRPr="000E4F30">
        <w:rPr>
          <w:rFonts w:cs="David" w:hint="cs"/>
          <w:rtl/>
        </w:rPr>
        <w:t>____</w:t>
      </w:r>
      <w:r w:rsidRPr="000E4F30">
        <w:rPr>
          <w:rFonts w:cs="David"/>
          <w:rtl/>
        </w:rPr>
        <w:t>__</w:t>
      </w:r>
      <w:r w:rsidRPr="000E4F30">
        <w:rPr>
          <w:rFonts w:cs="David" w:hint="cs"/>
          <w:rtl/>
        </w:rPr>
        <w:t xml:space="preserve"> </w:t>
      </w:r>
      <w:r w:rsidRPr="000E4F30">
        <w:rPr>
          <w:rFonts w:cs="David"/>
          <w:rtl/>
        </w:rPr>
        <w:t xml:space="preserve"> כוללת  חריגה מהנוסח האחיד אשר יש לה השלכות כמפורט </w:t>
      </w:r>
      <w:r w:rsidRPr="000E4F30">
        <w:rPr>
          <w:rFonts w:cs="David" w:hint="cs"/>
          <w:rtl/>
        </w:rPr>
        <w:t xml:space="preserve">בנספח שצירפנו למסמך זה </w:t>
      </w:r>
      <w:r w:rsidRPr="000E4F30">
        <w:rPr>
          <w:rFonts w:cs="David"/>
          <w:rtl/>
        </w:rPr>
        <w:t xml:space="preserve"> על המידע המפורט בסעיף </w:t>
      </w:r>
      <w:r w:rsidR="006A67E6" w:rsidRPr="000E4F30">
        <w:rPr>
          <w:rFonts w:cs="David"/>
        </w:rPr>
        <w:fldChar w:fldCharType="begin"/>
      </w:r>
      <w:r w:rsidR="006A67E6" w:rsidRPr="000E4F30">
        <w:rPr>
          <w:rFonts w:cs="David"/>
        </w:rPr>
        <w:instrText xml:space="preserve"> REF _Ref328314795 \r \h  \* MERGEFORMAT </w:instrText>
      </w:r>
      <w:r w:rsidR="006A67E6" w:rsidRPr="000E4F30">
        <w:rPr>
          <w:rFonts w:cs="David"/>
        </w:rPr>
      </w:r>
      <w:r w:rsidR="006A67E6" w:rsidRPr="000E4F30">
        <w:rPr>
          <w:rFonts w:cs="David"/>
        </w:rPr>
        <w:fldChar w:fldCharType="separate"/>
      </w:r>
      <w:r w:rsidR="00EB43B8" w:rsidRPr="000E4F30">
        <w:rPr>
          <w:rFonts w:cs="David" w:hint="cs"/>
          <w:cs/>
        </w:rPr>
        <w:t>‎</w:t>
      </w:r>
      <w:r w:rsidR="00EB43B8" w:rsidRPr="000E4F30">
        <w:rPr>
          <w:rFonts w:cs="David"/>
        </w:rPr>
        <w:t>4</w:t>
      </w:r>
      <w:r w:rsidR="006A67E6" w:rsidRPr="000E4F30">
        <w:rPr>
          <w:rFonts w:cs="David"/>
        </w:rPr>
        <w:fldChar w:fldCharType="end"/>
      </w:r>
      <w:r w:rsidRPr="000E4F30">
        <w:rPr>
          <w:rFonts w:cs="David"/>
          <w:rtl/>
        </w:rPr>
        <w:t xml:space="preserve"> להלן.</w:t>
      </w:r>
    </w:p>
    <w:p w:rsidR="00DE04E6" w:rsidRPr="000E4F30" w:rsidDel="00C20032" w:rsidRDefault="00DE04E6" w:rsidP="00A6477B">
      <w:pPr>
        <w:numPr>
          <w:ilvl w:val="0"/>
          <w:numId w:val="6"/>
        </w:numPr>
        <w:bidi/>
        <w:spacing w:before="120" w:after="120" w:line="360" w:lineRule="auto"/>
        <w:ind w:left="380" w:hanging="284"/>
        <w:rPr>
          <w:rFonts w:cs="David"/>
          <w:rtl/>
        </w:rPr>
      </w:pPr>
      <w:bookmarkStart w:id="363" w:name="_Ref339356806"/>
      <w:bookmarkStart w:id="364" w:name="_Ref328314795"/>
      <w:r w:rsidRPr="000E4F30">
        <w:rPr>
          <w:rFonts w:cs="David" w:hint="cs"/>
          <w:rtl/>
        </w:rPr>
        <w:t>ב</w:t>
      </w:r>
      <w:r w:rsidRPr="000E4F30">
        <w:rPr>
          <w:rFonts w:cs="David"/>
          <w:rtl/>
        </w:rPr>
        <w:t>התאם לדוחות הכספיים האמורים המבוקרים/סקורים ליום/ימים</w:t>
      </w:r>
      <w:r w:rsidRPr="000E4F30">
        <w:rPr>
          <w:rFonts w:cs="David" w:hint="cs"/>
          <w:rtl/>
        </w:rPr>
        <w:t>*</w:t>
      </w:r>
      <w:r w:rsidRPr="000E4F30">
        <w:rPr>
          <w:rFonts w:cs="David"/>
          <w:rtl/>
        </w:rPr>
        <w:t xml:space="preserve"> _________</w:t>
      </w:r>
      <w:r w:rsidRPr="000E4F30">
        <w:rPr>
          <w:rFonts w:cs="David" w:hint="cs"/>
          <w:rtl/>
        </w:rPr>
        <w:t xml:space="preserve">________, הנתונים הנדרשים הינם כמפורט להלן: </w:t>
      </w:r>
    </w:p>
    <w:tbl>
      <w:tblPr>
        <w:tblStyle w:val="af6"/>
        <w:bidiVisual/>
        <w:tblW w:w="7797" w:type="dxa"/>
        <w:tblInd w:w="29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697"/>
        <w:gridCol w:w="3686"/>
        <w:gridCol w:w="3414"/>
      </w:tblGrid>
      <w:tr w:rsidR="00DE04E6" w:rsidRPr="000E4F30" w:rsidTr="007009F5">
        <w:trPr>
          <w:cantSplit/>
          <w:trHeight w:val="210"/>
          <w:tblHeader/>
        </w:trPr>
        <w:tc>
          <w:tcPr>
            <w:tcW w:w="697" w:type="dxa"/>
            <w:shd w:val="clear" w:color="auto" w:fill="DBE5F1" w:themeFill="accent1" w:themeFillTint="33"/>
            <w:vAlign w:val="center"/>
          </w:tcPr>
          <w:p w:rsidR="00DE04E6" w:rsidRPr="000E4F30" w:rsidRDefault="00DE04E6" w:rsidP="007009F5">
            <w:pPr>
              <w:pStyle w:val="13"/>
              <w:spacing w:line="360" w:lineRule="auto"/>
              <w:ind w:left="183" w:right="198" w:firstLine="0"/>
              <w:rPr>
                <w:rFonts w:ascii="Arial" w:hAnsi="Arial"/>
                <w:b/>
                <w:bCs/>
                <w:sz w:val="22"/>
                <w:szCs w:val="22"/>
                <w:rtl/>
              </w:rPr>
            </w:pPr>
            <w:r w:rsidRPr="000E4F30">
              <w:rPr>
                <w:rFonts w:ascii="Arial" w:hAnsi="Arial" w:hint="cs"/>
                <w:b/>
                <w:bCs/>
                <w:sz w:val="22"/>
                <w:szCs w:val="22"/>
                <w:rtl/>
              </w:rPr>
              <w:t>#</w:t>
            </w:r>
          </w:p>
        </w:tc>
        <w:tc>
          <w:tcPr>
            <w:tcW w:w="3686" w:type="dxa"/>
            <w:shd w:val="clear" w:color="auto" w:fill="DBE5F1" w:themeFill="accent1" w:themeFillTint="33"/>
            <w:vAlign w:val="center"/>
          </w:tcPr>
          <w:p w:rsidR="00DE04E6" w:rsidRPr="000E4F30" w:rsidRDefault="00DE04E6" w:rsidP="007009F5">
            <w:pPr>
              <w:pStyle w:val="13"/>
              <w:spacing w:line="360" w:lineRule="auto"/>
              <w:ind w:left="0" w:firstLine="0"/>
              <w:jc w:val="left"/>
              <w:rPr>
                <w:rFonts w:ascii="Arial" w:hAnsi="Arial"/>
                <w:b/>
                <w:bCs/>
                <w:sz w:val="22"/>
                <w:szCs w:val="22"/>
                <w:rtl/>
              </w:rPr>
            </w:pPr>
            <w:r w:rsidRPr="000E4F30">
              <w:rPr>
                <w:rFonts w:ascii="Arial" w:hAnsi="Arial" w:hint="cs"/>
                <w:b/>
                <w:bCs/>
                <w:sz w:val="22"/>
                <w:szCs w:val="22"/>
                <w:rtl/>
              </w:rPr>
              <w:t>שם הנתון</w:t>
            </w:r>
          </w:p>
        </w:tc>
        <w:tc>
          <w:tcPr>
            <w:tcW w:w="3414" w:type="dxa"/>
            <w:shd w:val="clear" w:color="auto" w:fill="DBE5F1" w:themeFill="accent1" w:themeFillTint="33"/>
          </w:tcPr>
          <w:p w:rsidR="00DE04E6" w:rsidRPr="000E4F30" w:rsidRDefault="00DE04E6" w:rsidP="007009F5">
            <w:pPr>
              <w:pStyle w:val="13"/>
              <w:spacing w:line="360" w:lineRule="auto"/>
              <w:ind w:left="0" w:firstLine="0"/>
              <w:jc w:val="left"/>
              <w:rPr>
                <w:rFonts w:ascii="Arial" w:hAnsi="Arial"/>
                <w:b/>
                <w:bCs/>
                <w:sz w:val="22"/>
                <w:szCs w:val="22"/>
              </w:rPr>
            </w:pPr>
            <w:r w:rsidRPr="000E4F30">
              <w:rPr>
                <w:rFonts w:ascii="Arial" w:hAnsi="Arial" w:hint="cs"/>
                <w:b/>
                <w:bCs/>
                <w:sz w:val="22"/>
                <w:szCs w:val="22"/>
                <w:rtl/>
              </w:rPr>
              <w:t xml:space="preserve">הנתון בש"ח </w:t>
            </w:r>
          </w:p>
        </w:tc>
      </w:tr>
      <w:tr w:rsidR="00DE04E6" w:rsidRPr="000E4F30" w:rsidTr="007009F5">
        <w:trPr>
          <w:cantSplit/>
          <w:trHeight w:val="567"/>
        </w:trPr>
        <w:tc>
          <w:tcPr>
            <w:tcW w:w="697" w:type="dxa"/>
            <w:vAlign w:val="center"/>
          </w:tcPr>
          <w:p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rsidR="00DE04E6" w:rsidRPr="000E4F30" w:rsidRDefault="00DE04E6" w:rsidP="007009F5">
            <w:pPr>
              <w:pStyle w:val="13"/>
              <w:spacing w:line="360" w:lineRule="auto"/>
              <w:ind w:left="0" w:firstLine="0"/>
              <w:jc w:val="left"/>
              <w:rPr>
                <w:rFonts w:ascii="Arial" w:hAnsi="Arial"/>
                <w:sz w:val="22"/>
                <w:szCs w:val="22"/>
                <w:rtl/>
              </w:rPr>
            </w:pPr>
            <w:r w:rsidRPr="000E4F30">
              <w:rPr>
                <w:rFonts w:ascii="Arial" w:hAnsi="Arial" w:hint="cs"/>
                <w:sz w:val="22"/>
                <w:szCs w:val="22"/>
                <w:rtl/>
              </w:rPr>
              <w:t xml:space="preserve">סה"כ נכסים במאזן </w:t>
            </w:r>
          </w:p>
        </w:tc>
        <w:tc>
          <w:tcPr>
            <w:tcW w:w="3414" w:type="dxa"/>
          </w:tcPr>
          <w:p w:rsidR="00DE04E6" w:rsidRPr="000E4F30" w:rsidRDefault="00DE04E6" w:rsidP="007009F5">
            <w:pPr>
              <w:pStyle w:val="13"/>
              <w:spacing w:line="360" w:lineRule="auto"/>
              <w:ind w:left="0" w:firstLine="0"/>
              <w:jc w:val="right"/>
              <w:rPr>
                <w:rFonts w:ascii="Arial" w:eastAsia="Calibri" w:hAnsi="Arial"/>
                <w:sz w:val="22"/>
                <w:szCs w:val="22"/>
              </w:rPr>
            </w:pPr>
            <w:r w:rsidRPr="000E4F30">
              <w:rPr>
                <w:rFonts w:ascii="Arial" w:eastAsia="Calibri" w:hAnsi="Arial" w:hint="cs"/>
                <w:sz w:val="22"/>
                <w:szCs w:val="22"/>
                <w:rtl/>
              </w:rPr>
              <w:t xml:space="preserve">₪ </w:t>
            </w:r>
          </w:p>
        </w:tc>
      </w:tr>
      <w:tr w:rsidR="00DE04E6" w:rsidRPr="000E4F30" w:rsidTr="007009F5">
        <w:trPr>
          <w:cantSplit/>
          <w:trHeight w:val="567"/>
        </w:trPr>
        <w:tc>
          <w:tcPr>
            <w:tcW w:w="697" w:type="dxa"/>
            <w:vAlign w:val="center"/>
          </w:tcPr>
          <w:p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rsidR="00DE04E6" w:rsidRPr="000E4F30" w:rsidRDefault="00DE04E6" w:rsidP="007009F5">
            <w:pPr>
              <w:pStyle w:val="13"/>
              <w:spacing w:line="360" w:lineRule="auto"/>
              <w:ind w:left="0" w:firstLine="0"/>
              <w:jc w:val="left"/>
              <w:rPr>
                <w:rFonts w:ascii="Arial" w:hAnsi="Arial"/>
                <w:sz w:val="22"/>
                <w:szCs w:val="22"/>
                <w:rtl/>
              </w:rPr>
            </w:pPr>
            <w:r w:rsidRPr="000E4F30">
              <w:rPr>
                <w:rFonts w:ascii="Arial" w:hAnsi="Arial" w:hint="cs"/>
                <w:sz w:val="22"/>
                <w:szCs w:val="22"/>
                <w:rtl/>
              </w:rPr>
              <w:t xml:space="preserve">נכסים שוטפים </w:t>
            </w:r>
          </w:p>
        </w:tc>
        <w:tc>
          <w:tcPr>
            <w:tcW w:w="3414" w:type="dxa"/>
          </w:tcPr>
          <w:p w:rsidR="00DE04E6" w:rsidRPr="000E4F30" w:rsidRDefault="00DE04E6" w:rsidP="007009F5">
            <w:pPr>
              <w:pStyle w:val="13"/>
              <w:spacing w:line="360" w:lineRule="auto"/>
              <w:ind w:left="0" w:firstLine="0"/>
              <w:jc w:val="right"/>
              <w:rPr>
                <w:rFonts w:ascii="Arial" w:eastAsia="Calibri" w:hAnsi="Arial"/>
                <w:sz w:val="22"/>
                <w:szCs w:val="22"/>
              </w:rPr>
            </w:pPr>
            <w:r w:rsidRPr="000E4F30">
              <w:rPr>
                <w:rFonts w:ascii="Arial" w:eastAsia="Calibri" w:hAnsi="Arial" w:hint="cs"/>
                <w:sz w:val="22"/>
                <w:szCs w:val="22"/>
                <w:rtl/>
              </w:rPr>
              <w:t xml:space="preserve">₪ </w:t>
            </w:r>
          </w:p>
        </w:tc>
      </w:tr>
      <w:tr w:rsidR="00DE04E6" w:rsidRPr="000E4F30" w:rsidTr="007009F5">
        <w:trPr>
          <w:cantSplit/>
          <w:trHeight w:val="567"/>
        </w:trPr>
        <w:tc>
          <w:tcPr>
            <w:tcW w:w="697" w:type="dxa"/>
            <w:vAlign w:val="center"/>
          </w:tcPr>
          <w:p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rsidR="00DE04E6" w:rsidRPr="000E4F30" w:rsidRDefault="00DE04E6" w:rsidP="007009F5">
            <w:pPr>
              <w:pStyle w:val="13"/>
              <w:spacing w:line="360" w:lineRule="auto"/>
              <w:ind w:left="0" w:firstLine="0"/>
              <w:jc w:val="left"/>
              <w:rPr>
                <w:rFonts w:ascii="Arial" w:hAnsi="Arial"/>
                <w:sz w:val="22"/>
                <w:szCs w:val="22"/>
                <w:rtl/>
              </w:rPr>
            </w:pPr>
            <w:r w:rsidRPr="000E4F30">
              <w:rPr>
                <w:rFonts w:ascii="Arial" w:hAnsi="Arial" w:hint="cs"/>
                <w:sz w:val="22"/>
                <w:szCs w:val="22"/>
                <w:rtl/>
              </w:rPr>
              <w:t>התחייבויות שוטפות</w:t>
            </w:r>
          </w:p>
        </w:tc>
        <w:tc>
          <w:tcPr>
            <w:tcW w:w="3414" w:type="dxa"/>
          </w:tcPr>
          <w:p w:rsidR="00DE04E6" w:rsidRPr="000E4F30" w:rsidRDefault="00DE04E6" w:rsidP="007009F5">
            <w:pPr>
              <w:pStyle w:val="13"/>
              <w:spacing w:line="360" w:lineRule="auto"/>
              <w:ind w:left="0" w:firstLine="0"/>
              <w:jc w:val="right"/>
              <w:rPr>
                <w:rFonts w:ascii="Arial" w:eastAsia="Calibri" w:hAnsi="Arial"/>
                <w:sz w:val="22"/>
                <w:szCs w:val="22"/>
              </w:rPr>
            </w:pPr>
            <w:r w:rsidRPr="000E4F30">
              <w:rPr>
                <w:rFonts w:ascii="Arial" w:eastAsia="Calibri" w:hAnsi="Arial" w:hint="cs"/>
                <w:sz w:val="22"/>
                <w:szCs w:val="22"/>
                <w:rtl/>
              </w:rPr>
              <w:t xml:space="preserve">₪ </w:t>
            </w:r>
          </w:p>
        </w:tc>
      </w:tr>
      <w:tr w:rsidR="00DE04E6" w:rsidRPr="000E4F30" w:rsidTr="007009F5">
        <w:trPr>
          <w:cantSplit/>
          <w:trHeight w:val="567"/>
        </w:trPr>
        <w:tc>
          <w:tcPr>
            <w:tcW w:w="697" w:type="dxa"/>
            <w:vAlign w:val="center"/>
          </w:tcPr>
          <w:p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rsidR="00DE04E6" w:rsidRPr="000E4F30" w:rsidRDefault="00DE04E6" w:rsidP="007009F5">
            <w:pPr>
              <w:pStyle w:val="13"/>
              <w:spacing w:line="360" w:lineRule="auto"/>
              <w:ind w:left="0" w:firstLine="0"/>
              <w:jc w:val="left"/>
              <w:rPr>
                <w:rFonts w:ascii="Arial" w:hAnsi="Arial"/>
                <w:sz w:val="22"/>
                <w:szCs w:val="22"/>
                <w:rtl/>
              </w:rPr>
            </w:pPr>
            <w:r w:rsidRPr="000E4F30">
              <w:rPr>
                <w:rFonts w:ascii="Arial" w:hAnsi="Arial" w:hint="cs"/>
                <w:sz w:val="22"/>
                <w:szCs w:val="22"/>
                <w:rtl/>
              </w:rPr>
              <w:t xml:space="preserve">יתרת רווח </w:t>
            </w:r>
          </w:p>
        </w:tc>
        <w:tc>
          <w:tcPr>
            <w:tcW w:w="3414" w:type="dxa"/>
          </w:tcPr>
          <w:p w:rsidR="00DE04E6" w:rsidRPr="000E4F30" w:rsidRDefault="00DE04E6" w:rsidP="007009F5">
            <w:pPr>
              <w:pStyle w:val="13"/>
              <w:spacing w:line="360" w:lineRule="auto"/>
              <w:ind w:left="0" w:firstLine="0"/>
              <w:jc w:val="right"/>
              <w:rPr>
                <w:sz w:val="22"/>
                <w:szCs w:val="22"/>
              </w:rPr>
            </w:pPr>
            <w:r w:rsidRPr="000E4F30">
              <w:rPr>
                <w:rFonts w:ascii="Arial" w:eastAsia="Calibri" w:hAnsi="Arial" w:hint="cs"/>
                <w:sz w:val="22"/>
                <w:szCs w:val="22"/>
                <w:rtl/>
              </w:rPr>
              <w:t xml:space="preserve">₪ </w:t>
            </w:r>
          </w:p>
        </w:tc>
      </w:tr>
      <w:tr w:rsidR="00DE04E6" w:rsidRPr="000E4F30" w:rsidTr="007009F5">
        <w:trPr>
          <w:cantSplit/>
          <w:trHeight w:val="567"/>
        </w:trPr>
        <w:tc>
          <w:tcPr>
            <w:tcW w:w="697" w:type="dxa"/>
            <w:vAlign w:val="center"/>
          </w:tcPr>
          <w:p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rsidR="00DE04E6" w:rsidRPr="000E4F30" w:rsidRDefault="00DE04E6" w:rsidP="007009F5">
            <w:pPr>
              <w:pStyle w:val="13"/>
              <w:spacing w:line="360" w:lineRule="auto"/>
              <w:ind w:left="0" w:firstLine="0"/>
              <w:jc w:val="left"/>
              <w:rPr>
                <w:rFonts w:ascii="Arial" w:hAnsi="Arial"/>
                <w:sz w:val="22"/>
                <w:szCs w:val="22"/>
                <w:rtl/>
              </w:rPr>
            </w:pPr>
            <w:r w:rsidRPr="000E4F30">
              <w:rPr>
                <w:rFonts w:ascii="Arial" w:hAnsi="Arial" w:hint="cs"/>
                <w:sz w:val="22"/>
                <w:szCs w:val="22"/>
                <w:rtl/>
              </w:rPr>
              <w:t>רווח לפני מס והוצאות מימון</w:t>
            </w:r>
          </w:p>
        </w:tc>
        <w:tc>
          <w:tcPr>
            <w:tcW w:w="3414" w:type="dxa"/>
          </w:tcPr>
          <w:p w:rsidR="00DE04E6" w:rsidRPr="000E4F30" w:rsidRDefault="00DE04E6" w:rsidP="007009F5">
            <w:pPr>
              <w:pStyle w:val="13"/>
              <w:spacing w:line="360" w:lineRule="auto"/>
              <w:ind w:left="0" w:firstLine="0"/>
              <w:jc w:val="right"/>
              <w:rPr>
                <w:rFonts w:ascii="Arial" w:hAnsi="Arial"/>
                <w:sz w:val="22"/>
                <w:szCs w:val="22"/>
              </w:rPr>
            </w:pPr>
            <w:r w:rsidRPr="000E4F30">
              <w:rPr>
                <w:rFonts w:ascii="Arial" w:eastAsia="Calibri" w:hAnsi="Arial" w:hint="cs"/>
                <w:sz w:val="22"/>
                <w:szCs w:val="22"/>
                <w:rtl/>
              </w:rPr>
              <w:t xml:space="preserve">₪ </w:t>
            </w:r>
          </w:p>
        </w:tc>
      </w:tr>
      <w:tr w:rsidR="00DE04E6" w:rsidRPr="000E4F30" w:rsidTr="007009F5">
        <w:trPr>
          <w:cantSplit/>
          <w:trHeight w:val="567"/>
        </w:trPr>
        <w:tc>
          <w:tcPr>
            <w:tcW w:w="697" w:type="dxa"/>
            <w:vAlign w:val="center"/>
          </w:tcPr>
          <w:p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rsidR="00DE04E6" w:rsidRPr="000E4F30" w:rsidRDefault="00DE04E6" w:rsidP="007009F5">
            <w:pPr>
              <w:pStyle w:val="13"/>
              <w:spacing w:line="360" w:lineRule="auto"/>
              <w:ind w:left="0" w:firstLine="0"/>
              <w:jc w:val="left"/>
              <w:rPr>
                <w:rFonts w:ascii="Arial" w:hAnsi="Arial"/>
                <w:sz w:val="22"/>
                <w:szCs w:val="22"/>
                <w:rtl/>
              </w:rPr>
            </w:pPr>
            <w:r w:rsidRPr="000E4F30">
              <w:rPr>
                <w:rFonts w:ascii="Arial" w:hAnsi="Arial" w:hint="cs"/>
                <w:sz w:val="22"/>
                <w:szCs w:val="22"/>
                <w:rtl/>
              </w:rPr>
              <w:t>הון עצמי</w:t>
            </w:r>
          </w:p>
        </w:tc>
        <w:tc>
          <w:tcPr>
            <w:tcW w:w="3414" w:type="dxa"/>
          </w:tcPr>
          <w:p w:rsidR="00DE04E6" w:rsidRPr="000E4F30" w:rsidRDefault="00DE04E6" w:rsidP="007009F5">
            <w:pPr>
              <w:pStyle w:val="13"/>
              <w:spacing w:line="360" w:lineRule="auto"/>
              <w:ind w:left="0" w:firstLine="0"/>
              <w:jc w:val="right"/>
              <w:rPr>
                <w:rFonts w:ascii="Arial" w:hAnsi="Arial"/>
                <w:sz w:val="22"/>
                <w:szCs w:val="22"/>
              </w:rPr>
            </w:pPr>
            <w:r w:rsidRPr="000E4F30">
              <w:rPr>
                <w:rFonts w:ascii="Arial" w:eastAsia="Calibri" w:hAnsi="Arial" w:hint="cs"/>
                <w:sz w:val="22"/>
                <w:szCs w:val="22"/>
                <w:rtl/>
              </w:rPr>
              <w:t xml:space="preserve">₪ </w:t>
            </w:r>
          </w:p>
        </w:tc>
      </w:tr>
      <w:tr w:rsidR="00DE04E6" w:rsidRPr="000E4F30" w:rsidTr="007009F5">
        <w:trPr>
          <w:cantSplit/>
          <w:trHeight w:val="567"/>
        </w:trPr>
        <w:tc>
          <w:tcPr>
            <w:tcW w:w="697" w:type="dxa"/>
            <w:vAlign w:val="center"/>
          </w:tcPr>
          <w:p w:rsidR="00DE04E6" w:rsidRPr="000E4F30" w:rsidRDefault="00DE04E6" w:rsidP="00A6477B">
            <w:pPr>
              <w:pStyle w:val="13"/>
              <w:numPr>
                <w:ilvl w:val="0"/>
                <w:numId w:val="28"/>
              </w:numPr>
              <w:spacing w:line="360" w:lineRule="auto"/>
              <w:ind w:left="183" w:right="198" w:hanging="183"/>
              <w:rPr>
                <w:rFonts w:ascii="Arial" w:hAnsi="Arial"/>
                <w:sz w:val="22"/>
                <w:szCs w:val="22"/>
                <w:rtl/>
              </w:rPr>
            </w:pPr>
          </w:p>
        </w:tc>
        <w:tc>
          <w:tcPr>
            <w:tcW w:w="3686" w:type="dxa"/>
            <w:vAlign w:val="center"/>
          </w:tcPr>
          <w:p w:rsidR="00DE04E6" w:rsidRPr="000E4F30" w:rsidRDefault="00DE04E6" w:rsidP="007009F5">
            <w:pPr>
              <w:pStyle w:val="13"/>
              <w:spacing w:line="360" w:lineRule="auto"/>
              <w:jc w:val="left"/>
              <w:rPr>
                <w:rFonts w:ascii="Arial" w:hAnsi="Arial"/>
                <w:sz w:val="22"/>
                <w:szCs w:val="22"/>
                <w:rtl/>
              </w:rPr>
            </w:pPr>
            <w:r w:rsidRPr="000E4F30">
              <w:rPr>
                <w:rFonts w:ascii="Arial" w:hAnsi="Arial" w:hint="cs"/>
                <w:sz w:val="22"/>
                <w:szCs w:val="22"/>
                <w:rtl/>
              </w:rPr>
              <w:t>סה"כ התחייבויות במאזן</w:t>
            </w:r>
          </w:p>
        </w:tc>
        <w:tc>
          <w:tcPr>
            <w:tcW w:w="3414" w:type="dxa"/>
          </w:tcPr>
          <w:p w:rsidR="00DE04E6" w:rsidRPr="000E4F30" w:rsidRDefault="00DE04E6" w:rsidP="007009F5">
            <w:pPr>
              <w:pStyle w:val="13"/>
              <w:spacing w:line="360" w:lineRule="auto"/>
              <w:ind w:left="0" w:firstLine="0"/>
              <w:jc w:val="right"/>
              <w:rPr>
                <w:rFonts w:ascii="Arial" w:hAnsi="Arial"/>
                <w:sz w:val="22"/>
                <w:szCs w:val="22"/>
              </w:rPr>
            </w:pPr>
            <w:r w:rsidRPr="000E4F30">
              <w:rPr>
                <w:rFonts w:ascii="Arial" w:eastAsia="Calibri" w:hAnsi="Arial" w:hint="cs"/>
                <w:sz w:val="22"/>
                <w:szCs w:val="22"/>
                <w:rtl/>
              </w:rPr>
              <w:t xml:space="preserve">₪ </w:t>
            </w:r>
          </w:p>
        </w:tc>
      </w:tr>
    </w:tbl>
    <w:p w:rsidR="00DE04E6" w:rsidRPr="000E4F30" w:rsidRDefault="00DE04E6" w:rsidP="00A6477B">
      <w:pPr>
        <w:numPr>
          <w:ilvl w:val="0"/>
          <w:numId w:val="6"/>
        </w:numPr>
        <w:bidi/>
        <w:spacing w:before="60" w:after="60" w:line="360" w:lineRule="auto"/>
        <w:ind w:left="375" w:hanging="357"/>
        <w:rPr>
          <w:rFonts w:cs="David"/>
          <w:b/>
          <w:bCs/>
          <w:u w:val="single"/>
        </w:rPr>
      </w:pPr>
      <w:r w:rsidRPr="000E4F30">
        <w:rPr>
          <w:rFonts w:cs="David" w:hint="cs"/>
          <w:b/>
          <w:bCs/>
          <w:u w:val="single"/>
          <w:rtl/>
        </w:rPr>
        <w:t>העדר חשש לקיומו של המציע כ"עסק חי"</w:t>
      </w:r>
    </w:p>
    <w:p w:rsidR="00DE04E6" w:rsidRPr="000E4F30" w:rsidRDefault="00DE04E6" w:rsidP="00A6477B">
      <w:pPr>
        <w:numPr>
          <w:ilvl w:val="1"/>
          <w:numId w:val="6"/>
        </w:numPr>
        <w:bidi/>
        <w:spacing w:before="60" w:after="60" w:line="360" w:lineRule="auto"/>
        <w:rPr>
          <w:rFonts w:cs="David"/>
          <w:rtl/>
        </w:rPr>
      </w:pPr>
      <w:r w:rsidRPr="000E4F30">
        <w:rPr>
          <w:rFonts w:cs="David" w:hint="cs"/>
          <w:rtl/>
        </w:rPr>
        <w:t>ה</w:t>
      </w:r>
      <w:r w:rsidRPr="000E4F30">
        <w:rPr>
          <w:rFonts w:cs="David"/>
          <w:rtl/>
        </w:rPr>
        <w:t>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w:t>
      </w:r>
      <w:r w:rsidRPr="000E4F30">
        <w:rPr>
          <w:rFonts w:cs="David" w:hint="cs"/>
          <w:rtl/>
        </w:rPr>
        <w:t>***</w:t>
      </w:r>
      <w:r w:rsidRPr="000E4F30">
        <w:rPr>
          <w:rFonts w:cs="David"/>
          <w:rtl/>
        </w:rPr>
        <w:t>, או כל הערה דומה המעלה ספק בדבר יכולת המציע להמשיך ולהתקיים "כעסק חי".</w:t>
      </w:r>
    </w:p>
    <w:p w:rsidR="00DE04E6" w:rsidRPr="000E4F30" w:rsidRDefault="00DE04E6" w:rsidP="00A6477B">
      <w:pPr>
        <w:numPr>
          <w:ilvl w:val="1"/>
          <w:numId w:val="6"/>
        </w:numPr>
        <w:bidi/>
        <w:spacing w:before="60" w:after="60" w:line="360" w:lineRule="auto"/>
        <w:rPr>
          <w:rFonts w:cs="David"/>
          <w:rtl/>
        </w:rPr>
      </w:pPr>
      <w:bookmarkStart w:id="365" w:name="_Ref368846658"/>
      <w:r w:rsidRPr="000E4F30">
        <w:rPr>
          <w:rFonts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r w:rsidRPr="000E4F30">
        <w:rPr>
          <w:rFonts w:cs="David" w:hint="cs"/>
          <w:rtl/>
        </w:rPr>
        <w:t>.****</w:t>
      </w:r>
      <w:bookmarkEnd w:id="365"/>
    </w:p>
    <w:p w:rsidR="00DE04E6" w:rsidRPr="000E4F30" w:rsidRDefault="00DE04E6" w:rsidP="00A6477B">
      <w:pPr>
        <w:numPr>
          <w:ilvl w:val="1"/>
          <w:numId w:val="6"/>
        </w:numPr>
        <w:bidi/>
        <w:spacing w:before="60" w:after="60" w:line="360" w:lineRule="auto"/>
        <w:rPr>
          <w:rFonts w:cs="David"/>
          <w:rtl/>
        </w:rPr>
      </w:pPr>
      <w:bookmarkStart w:id="366" w:name="_Ref368846717"/>
      <w:r w:rsidRPr="000E4F30">
        <w:rPr>
          <w:rFonts w:cs="David"/>
          <w:rtl/>
        </w:rPr>
        <w:t>ממועד החתימה על הדוחות הכספיים הנ"ל ועד למועד חתימתי על מכתב זה לא בא לידיעתי, לרבות בהתבסס על הבדיקות כמפורט בסעיף</w:t>
      </w:r>
      <w:r w:rsidRPr="000E4F30">
        <w:rPr>
          <w:rFonts w:cs="David" w:hint="cs"/>
          <w:rtl/>
        </w:rPr>
        <w:t xml:space="preserve"> </w:t>
      </w:r>
      <w:r w:rsidR="0084094D" w:rsidRPr="000E4F30">
        <w:rPr>
          <w:rFonts w:cs="David"/>
          <w:rtl/>
        </w:rPr>
        <w:fldChar w:fldCharType="begin"/>
      </w:r>
      <w:r w:rsidR="007009F5" w:rsidRPr="000E4F30">
        <w:rPr>
          <w:rFonts w:cs="David"/>
          <w:rtl/>
        </w:rPr>
        <w:instrText xml:space="preserve"> </w:instrText>
      </w:r>
      <w:r w:rsidR="007009F5" w:rsidRPr="000E4F30">
        <w:rPr>
          <w:rFonts w:cs="David" w:hint="cs"/>
        </w:rPr>
        <w:instrText>REF</w:instrText>
      </w:r>
      <w:r w:rsidR="007009F5" w:rsidRPr="000E4F30">
        <w:rPr>
          <w:rFonts w:cs="David" w:hint="cs"/>
          <w:rtl/>
        </w:rPr>
        <w:instrText xml:space="preserve"> _</w:instrText>
      </w:r>
      <w:r w:rsidR="007009F5" w:rsidRPr="000E4F30">
        <w:rPr>
          <w:rFonts w:cs="David" w:hint="cs"/>
        </w:rPr>
        <w:instrText>Ref368846658 \r \h</w:instrText>
      </w:r>
      <w:r w:rsidR="007009F5"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5.2</w:t>
      </w:r>
      <w:r w:rsidR="0084094D" w:rsidRPr="000E4F30">
        <w:rPr>
          <w:rFonts w:cs="David"/>
          <w:rtl/>
        </w:rPr>
        <w:fldChar w:fldCharType="end"/>
      </w:r>
      <w:r w:rsidR="007009F5" w:rsidRPr="000E4F30">
        <w:rPr>
          <w:rFonts w:cs="David" w:hint="cs"/>
          <w:rtl/>
        </w:rPr>
        <w:t xml:space="preserve"> </w:t>
      </w:r>
      <w:r w:rsidRPr="000E4F30">
        <w:rPr>
          <w:rFonts w:cs="David"/>
          <w:rtl/>
        </w:rPr>
        <w:t>לעיל, מידע על שינוי מהותי לרעה במצבו העסקי של המציע עד לכדי העלאת ספקות ממשיים לגבי המשך קיומו של המציע "כעסק חי".</w:t>
      </w:r>
      <w:bookmarkEnd w:id="366"/>
    </w:p>
    <w:p w:rsidR="00DE04E6" w:rsidRPr="000E4F30" w:rsidRDefault="00DE04E6" w:rsidP="00DE04E6">
      <w:pPr>
        <w:bidi/>
        <w:spacing w:before="60" w:after="60"/>
        <w:ind w:left="360"/>
        <w:rPr>
          <w:rFonts w:cs="David"/>
          <w:rtl/>
        </w:rPr>
      </w:pPr>
    </w:p>
    <w:p w:rsidR="00DE04E6" w:rsidRPr="000E4F30" w:rsidRDefault="00DE04E6" w:rsidP="00DE04E6">
      <w:pPr>
        <w:bidi/>
        <w:spacing w:before="60" w:after="60"/>
        <w:rPr>
          <w:rFonts w:cs="David"/>
          <w:rtl/>
        </w:rPr>
      </w:pPr>
      <w:r w:rsidRPr="000E4F30">
        <w:rPr>
          <w:rFonts w:cs="David"/>
          <w:rtl/>
        </w:rPr>
        <w:t>בכבוד רב,</w:t>
      </w:r>
      <w:r w:rsidRPr="000E4F30">
        <w:rPr>
          <w:rFonts w:cs="David" w:hint="cs"/>
          <w:b/>
          <w:bCs/>
          <w:noProof/>
          <w:u w:val="single"/>
          <w:rtl/>
        </w:rPr>
        <w:t xml:space="preserve"> </w:t>
      </w:r>
    </w:p>
    <w:p w:rsidR="00DE04E6" w:rsidRPr="000E4F30" w:rsidRDefault="00DE04E6" w:rsidP="00DE04E6">
      <w:pPr>
        <w:bidi/>
        <w:spacing w:before="60" w:after="60"/>
        <w:rPr>
          <w:rFonts w:cs="David"/>
          <w:rtl/>
        </w:rPr>
      </w:pPr>
    </w:p>
    <w:p w:rsidR="00DE04E6" w:rsidRPr="000E4F30" w:rsidRDefault="00DE04E6" w:rsidP="00DE04E6">
      <w:pPr>
        <w:bidi/>
        <w:spacing w:before="60" w:after="60"/>
        <w:rPr>
          <w:rFonts w:cs="David"/>
          <w:rtl/>
        </w:rPr>
      </w:pPr>
      <w:r w:rsidRPr="000E4F30">
        <w:rPr>
          <w:rFonts w:cs="David"/>
          <w:rtl/>
        </w:rPr>
        <w:t>________________________</w:t>
      </w:r>
    </w:p>
    <w:p w:rsidR="00DE04E6" w:rsidRPr="000E4F30" w:rsidRDefault="00DE04E6" w:rsidP="00DE04E6">
      <w:pPr>
        <w:bidi/>
        <w:spacing w:before="60" w:after="60"/>
        <w:rPr>
          <w:rFonts w:cs="David"/>
        </w:rPr>
      </w:pPr>
      <w:r w:rsidRPr="000E4F30">
        <w:rPr>
          <w:rFonts w:cs="David" w:hint="cs"/>
          <w:rtl/>
        </w:rPr>
        <w:t xml:space="preserve">חתימת וחותמת </w:t>
      </w:r>
      <w:r w:rsidRPr="000E4F30">
        <w:rPr>
          <w:rFonts w:cs="David"/>
          <w:rtl/>
        </w:rPr>
        <w:t>רואי חשבון</w:t>
      </w:r>
      <w:r w:rsidRPr="000E4F30" w:rsidDel="001E471B">
        <w:rPr>
          <w:rFonts w:cs="David"/>
          <w:rtl/>
        </w:rPr>
        <w:t xml:space="preserve"> </w:t>
      </w:r>
    </w:p>
    <w:p w:rsidR="00DE04E6" w:rsidRPr="000E4F30" w:rsidRDefault="00A47621" w:rsidP="00DE04E6">
      <w:pPr>
        <w:bidi/>
        <w:spacing w:before="60" w:after="60"/>
        <w:ind w:left="233" w:hanging="142"/>
        <w:rPr>
          <w:rFonts w:cs="David"/>
          <w:rtl/>
        </w:rPr>
      </w:pPr>
      <w:r>
        <w:rPr>
          <w:rFonts w:cs="David"/>
        </w:rPr>
        <w:pict w14:anchorId="7882E58F">
          <v:rect id="_x0000_i1028" style="width:0;height:1.5pt" o:hralign="right" o:hrstd="t" o:hr="t" fillcolor="#a0a0a0" stroked="f"/>
        </w:pict>
      </w:r>
    </w:p>
    <w:p w:rsidR="00DE04E6" w:rsidRPr="000E4F30" w:rsidRDefault="00DE04E6" w:rsidP="00DE04E6">
      <w:pPr>
        <w:bidi/>
        <w:spacing w:before="60" w:after="60"/>
        <w:ind w:left="233" w:hanging="142"/>
        <w:rPr>
          <w:rFonts w:cs="David"/>
          <w:rtl/>
        </w:rPr>
      </w:pPr>
      <w:r w:rsidRPr="000E4F30">
        <w:rPr>
          <w:rFonts w:cs="David" w:hint="cs"/>
          <w:rtl/>
        </w:rPr>
        <w:t>*</w:t>
      </w:r>
      <w:r w:rsidRPr="000E4F30">
        <w:rPr>
          <w:rFonts w:cs="David"/>
          <w:rtl/>
        </w:rPr>
        <w:t xml:space="preserve"> יצוינו התאריכים בהתאם לנדרש במסמכי המכרז או בהתאם לשינויים הרלוונטים בכל סעיף וסעיף.  </w:t>
      </w:r>
    </w:p>
    <w:p w:rsidR="00DE04E6" w:rsidRPr="000E4F30" w:rsidRDefault="00DE04E6" w:rsidP="00DE04E6">
      <w:pPr>
        <w:bidi/>
        <w:spacing w:before="60" w:after="60"/>
        <w:ind w:left="233" w:hanging="142"/>
        <w:rPr>
          <w:rFonts w:cs="David"/>
          <w:rtl/>
        </w:rPr>
      </w:pPr>
      <w:r w:rsidRPr="000E4F30">
        <w:rPr>
          <w:rFonts w:cs="David" w:hint="cs"/>
          <w:rtl/>
        </w:rPr>
        <w:t>**</w:t>
      </w:r>
      <w:r w:rsidRPr="000E4F30">
        <w:rPr>
          <w:rFonts w:cs="David"/>
          <w:rtl/>
        </w:rPr>
        <w:t>לצרכי מכתב זה חוות הדעת הכוללות תוספות המפורטות בדוגמאות לתקן ביקורת מספר 99, יראו אותן כחוות דעת ללא סטייה מהנוסח האחיד.</w:t>
      </w:r>
    </w:p>
    <w:p w:rsidR="00DE04E6" w:rsidRPr="000E4F30" w:rsidRDefault="00DE04E6" w:rsidP="00DE04E6">
      <w:pPr>
        <w:bidi/>
        <w:spacing w:before="60" w:after="60"/>
        <w:ind w:left="233" w:hanging="142"/>
        <w:rPr>
          <w:rFonts w:cs="David"/>
          <w:rtl/>
        </w:rPr>
      </w:pPr>
      <w:r w:rsidRPr="000E4F30">
        <w:rPr>
          <w:rFonts w:cs="David"/>
          <w:rtl/>
        </w:rPr>
        <w:t>***לעניין מכתבי זה "עסק חי" – כהגדרתו בהתאם לתקן ביקורת מספר 58 של לשכת רו"ח בישראל.</w:t>
      </w:r>
    </w:p>
    <w:p w:rsidR="00DE04E6" w:rsidRPr="000E4F30" w:rsidRDefault="00DE04E6" w:rsidP="007009F5">
      <w:pPr>
        <w:tabs>
          <w:tab w:val="left" w:pos="720"/>
          <w:tab w:val="left" w:pos="1440"/>
          <w:tab w:val="left" w:pos="2160"/>
          <w:tab w:val="left" w:pos="2880"/>
        </w:tabs>
        <w:bidi/>
        <w:spacing w:line="360" w:lineRule="auto"/>
        <w:rPr>
          <w:rFonts w:cs="David"/>
          <w:b/>
          <w:bCs/>
          <w:u w:val="single"/>
          <w:rtl/>
        </w:rPr>
      </w:pPr>
      <w:r w:rsidRPr="000E4F30">
        <w:rPr>
          <w:rFonts w:cs="David"/>
          <w:rtl/>
        </w:rPr>
        <w:t>****אם מאז מועד חתימת דוח המבקרים/דוח הסקירה האחרון חלפו פחות מ-3 חודשים כי אז אין דרישה לסעיפים</w:t>
      </w:r>
      <w:r w:rsidR="007009F5" w:rsidRPr="000E4F30">
        <w:rPr>
          <w:rFonts w:cs="David" w:hint="cs"/>
          <w:rtl/>
        </w:rPr>
        <w:t xml:space="preserve"> </w:t>
      </w:r>
      <w:r w:rsidR="0084094D" w:rsidRPr="000E4F30">
        <w:rPr>
          <w:rFonts w:cs="David"/>
          <w:rtl/>
        </w:rPr>
        <w:fldChar w:fldCharType="begin"/>
      </w:r>
      <w:r w:rsidR="007009F5" w:rsidRPr="000E4F30">
        <w:rPr>
          <w:rFonts w:cs="David"/>
          <w:rtl/>
        </w:rPr>
        <w:instrText xml:space="preserve"> </w:instrText>
      </w:r>
      <w:r w:rsidR="007009F5" w:rsidRPr="000E4F30">
        <w:rPr>
          <w:rFonts w:cs="David" w:hint="cs"/>
        </w:rPr>
        <w:instrText>REF</w:instrText>
      </w:r>
      <w:r w:rsidR="007009F5" w:rsidRPr="000E4F30">
        <w:rPr>
          <w:rFonts w:cs="David" w:hint="cs"/>
          <w:rtl/>
        </w:rPr>
        <w:instrText xml:space="preserve"> _</w:instrText>
      </w:r>
      <w:r w:rsidR="007009F5" w:rsidRPr="000E4F30">
        <w:rPr>
          <w:rFonts w:cs="David" w:hint="cs"/>
        </w:rPr>
        <w:instrText>Ref368846658 \r \h</w:instrText>
      </w:r>
      <w:r w:rsidR="007009F5"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5.2</w:t>
      </w:r>
      <w:r w:rsidR="0084094D" w:rsidRPr="000E4F30">
        <w:rPr>
          <w:rFonts w:cs="David"/>
          <w:rtl/>
        </w:rPr>
        <w:fldChar w:fldCharType="end"/>
      </w:r>
      <w:r w:rsidR="007009F5" w:rsidRPr="000E4F30">
        <w:rPr>
          <w:rFonts w:cs="David" w:hint="cs"/>
          <w:rtl/>
        </w:rPr>
        <w:t xml:space="preserve">, </w:t>
      </w:r>
      <w:r w:rsidR="0084094D" w:rsidRPr="000E4F30">
        <w:rPr>
          <w:rFonts w:cs="David"/>
          <w:rtl/>
        </w:rPr>
        <w:fldChar w:fldCharType="begin"/>
      </w:r>
      <w:r w:rsidR="007009F5" w:rsidRPr="000E4F30">
        <w:rPr>
          <w:rFonts w:cs="David"/>
          <w:rtl/>
        </w:rPr>
        <w:instrText xml:space="preserve"> </w:instrText>
      </w:r>
      <w:r w:rsidR="007009F5" w:rsidRPr="000E4F30">
        <w:rPr>
          <w:rFonts w:cs="David" w:hint="cs"/>
        </w:rPr>
        <w:instrText>REF</w:instrText>
      </w:r>
      <w:r w:rsidR="007009F5" w:rsidRPr="000E4F30">
        <w:rPr>
          <w:rFonts w:cs="David" w:hint="cs"/>
          <w:rtl/>
        </w:rPr>
        <w:instrText xml:space="preserve"> _</w:instrText>
      </w:r>
      <w:r w:rsidR="007009F5" w:rsidRPr="000E4F30">
        <w:rPr>
          <w:rFonts w:cs="David" w:hint="cs"/>
        </w:rPr>
        <w:instrText>Ref368846717 \r \h</w:instrText>
      </w:r>
      <w:r w:rsidR="007009F5" w:rsidRPr="000E4F30">
        <w:rPr>
          <w:rFonts w:cs="David"/>
          <w:rtl/>
        </w:rPr>
        <w:instrText xml:space="preserve"> </w:instrText>
      </w:r>
      <w:r w:rsidR="000E4F30" w:rsidRPr="000E4F30">
        <w:rPr>
          <w:rFonts w:cs="David"/>
          <w:rtl/>
        </w:rPr>
        <w:instrText xml:space="preserve"> \* </w:instrText>
      </w:r>
      <w:r w:rsidR="000E4F30" w:rsidRPr="000E4F30">
        <w:rPr>
          <w:rFonts w:cs="David"/>
        </w:rPr>
        <w:instrText>MERGEFORMAT</w:instrText>
      </w:r>
      <w:r w:rsidR="000E4F30" w:rsidRPr="000E4F30">
        <w:rPr>
          <w:rFonts w:cs="David"/>
          <w:rtl/>
        </w:rPr>
        <w:instrText xml:space="preserve"> </w:instrText>
      </w:r>
      <w:r w:rsidR="0084094D" w:rsidRPr="000E4F30">
        <w:rPr>
          <w:rFonts w:cs="David"/>
          <w:rtl/>
        </w:rPr>
      </w:r>
      <w:r w:rsidR="0084094D" w:rsidRPr="000E4F30">
        <w:rPr>
          <w:rFonts w:cs="David"/>
          <w:rtl/>
        </w:rPr>
        <w:fldChar w:fldCharType="separate"/>
      </w:r>
      <w:r w:rsidR="00EB43B8" w:rsidRPr="000E4F30">
        <w:rPr>
          <w:rFonts w:cs="David" w:hint="cs"/>
          <w:cs/>
        </w:rPr>
        <w:t>‎</w:t>
      </w:r>
      <w:r w:rsidR="00EB43B8" w:rsidRPr="000E4F30">
        <w:rPr>
          <w:rFonts w:cs="David"/>
        </w:rPr>
        <w:t>5.3</w:t>
      </w:r>
      <w:r w:rsidR="0084094D" w:rsidRPr="000E4F30">
        <w:rPr>
          <w:rFonts w:cs="David"/>
          <w:rtl/>
        </w:rPr>
        <w:fldChar w:fldCharType="end"/>
      </w:r>
      <w:r w:rsidR="007009F5" w:rsidRPr="000E4F30">
        <w:rPr>
          <w:rFonts w:cs="David" w:hint="cs"/>
          <w:rtl/>
        </w:rPr>
        <w:t xml:space="preserve"> </w:t>
      </w:r>
      <w:r w:rsidRPr="000E4F30">
        <w:rPr>
          <w:rFonts w:cs="David"/>
          <w:rtl/>
        </w:rPr>
        <w:t>.</w:t>
      </w:r>
    </w:p>
    <w:bookmarkEnd w:id="362"/>
    <w:bookmarkEnd w:id="363"/>
    <w:bookmarkEnd w:id="364"/>
    <w:p w:rsidR="004C0BCE" w:rsidRPr="000E4F30" w:rsidRDefault="004C0BCE" w:rsidP="004C0BCE">
      <w:pPr>
        <w:pStyle w:val="ab"/>
        <w:bidi/>
        <w:jc w:val="both"/>
        <w:rPr>
          <w:rFonts w:cs="David"/>
          <w:sz w:val="22"/>
          <w:szCs w:val="22"/>
          <w:rtl/>
        </w:rPr>
      </w:pPr>
    </w:p>
    <w:p w:rsidR="00FC45A6" w:rsidRPr="000E4F30" w:rsidRDefault="00FC45A6" w:rsidP="00326EA3">
      <w:pPr>
        <w:tabs>
          <w:tab w:val="left" w:pos="720"/>
          <w:tab w:val="left" w:pos="1440"/>
          <w:tab w:val="left" w:pos="2160"/>
          <w:tab w:val="left" w:pos="2880"/>
        </w:tabs>
        <w:bidi/>
        <w:spacing w:line="360" w:lineRule="auto"/>
        <w:jc w:val="center"/>
        <w:rPr>
          <w:rFonts w:cs="David"/>
          <w:b/>
          <w:bCs/>
          <w:u w:val="single"/>
          <w:rtl/>
        </w:rPr>
      </w:pPr>
    </w:p>
    <w:p w:rsidR="00066C9D" w:rsidRPr="000E4F30" w:rsidRDefault="00066C9D" w:rsidP="00326EA3">
      <w:pPr>
        <w:tabs>
          <w:tab w:val="left" w:pos="720"/>
          <w:tab w:val="left" w:pos="1440"/>
          <w:tab w:val="left" w:pos="2160"/>
          <w:tab w:val="left" w:pos="2880"/>
        </w:tabs>
        <w:bidi/>
        <w:spacing w:line="360" w:lineRule="auto"/>
        <w:jc w:val="center"/>
        <w:rPr>
          <w:rFonts w:cs="David"/>
          <w:b/>
          <w:bCs/>
          <w:u w:val="single"/>
          <w:rtl/>
        </w:rPr>
        <w:sectPr w:rsidR="00066C9D" w:rsidRPr="000E4F30" w:rsidSect="007B20ED">
          <w:headerReference w:type="default" r:id="rId56"/>
          <w:pgSz w:w="11907" w:h="16840" w:code="9"/>
          <w:pgMar w:top="1440" w:right="1440" w:bottom="1440" w:left="1440" w:header="709" w:footer="709" w:gutter="0"/>
          <w:cols w:space="708"/>
          <w:docGrid w:linePitch="360"/>
        </w:sectPr>
      </w:pPr>
    </w:p>
    <w:p w:rsidR="00904163" w:rsidRPr="000E4F30" w:rsidRDefault="00904163" w:rsidP="008F0F0A">
      <w:pPr>
        <w:pStyle w:val="1"/>
        <w:rPr>
          <w:b w:val="0"/>
          <w:bCs w:val="0"/>
          <w:sz w:val="22"/>
          <w:szCs w:val="22"/>
          <w:rtl/>
        </w:rPr>
      </w:pPr>
      <w:bookmarkStart w:id="367" w:name="_Toc362273555"/>
      <w:bookmarkStart w:id="368" w:name="_Ref363469617"/>
      <w:bookmarkStart w:id="369" w:name="_Ref363474851"/>
      <w:bookmarkStart w:id="370" w:name="_Toc371435917"/>
      <w:r w:rsidRPr="000E4F30">
        <w:rPr>
          <w:rFonts w:hint="cs"/>
          <w:sz w:val="22"/>
          <w:szCs w:val="22"/>
          <w:rtl/>
        </w:rPr>
        <w:lastRenderedPageBreak/>
        <w:t>נספח</w:t>
      </w:r>
      <w:r w:rsidRPr="000E4F30">
        <w:rPr>
          <w:sz w:val="22"/>
          <w:szCs w:val="22"/>
          <w:rtl/>
        </w:rPr>
        <w:t xml:space="preserve"> </w:t>
      </w:r>
      <w:r w:rsidRPr="000E4F30">
        <w:rPr>
          <w:rFonts w:hint="cs"/>
          <w:sz w:val="22"/>
          <w:szCs w:val="22"/>
          <w:rtl/>
        </w:rPr>
        <w:t>ד</w:t>
      </w:r>
      <w:r w:rsidRPr="000E4F30">
        <w:rPr>
          <w:sz w:val="22"/>
          <w:szCs w:val="22"/>
          <w:rtl/>
        </w:rPr>
        <w:t xml:space="preserve">' – </w:t>
      </w:r>
      <w:bookmarkStart w:id="371" w:name="_Toc179599062"/>
      <w:r w:rsidRPr="000E4F30">
        <w:rPr>
          <w:rFonts w:hint="cs"/>
          <w:sz w:val="22"/>
          <w:szCs w:val="22"/>
          <w:rtl/>
        </w:rPr>
        <w:t>תצהיר</w:t>
      </w:r>
      <w:r w:rsidRPr="000E4F30">
        <w:rPr>
          <w:sz w:val="22"/>
          <w:szCs w:val="22"/>
          <w:rtl/>
        </w:rPr>
        <w:t xml:space="preserve"> </w:t>
      </w:r>
      <w:r w:rsidRPr="000E4F30">
        <w:rPr>
          <w:rFonts w:hint="cs"/>
          <w:sz w:val="22"/>
          <w:szCs w:val="22"/>
          <w:rtl/>
        </w:rPr>
        <w:t>לפי</w:t>
      </w:r>
      <w:r w:rsidRPr="000E4F30">
        <w:rPr>
          <w:sz w:val="22"/>
          <w:szCs w:val="22"/>
          <w:rtl/>
        </w:rPr>
        <w:t xml:space="preserve"> </w:t>
      </w:r>
      <w:r w:rsidRPr="000E4F30">
        <w:rPr>
          <w:rFonts w:hint="cs"/>
          <w:sz w:val="22"/>
          <w:szCs w:val="22"/>
          <w:rtl/>
        </w:rPr>
        <w:t>חוק</w:t>
      </w:r>
      <w:r w:rsidRPr="000E4F30">
        <w:rPr>
          <w:sz w:val="22"/>
          <w:szCs w:val="22"/>
          <w:rtl/>
        </w:rPr>
        <w:t xml:space="preserve"> </w:t>
      </w:r>
      <w:r w:rsidRPr="000E4F30">
        <w:rPr>
          <w:rFonts w:hint="cs"/>
          <w:sz w:val="22"/>
          <w:szCs w:val="22"/>
          <w:rtl/>
        </w:rPr>
        <w:t>עסקאות</w:t>
      </w:r>
      <w:r w:rsidRPr="000E4F30">
        <w:rPr>
          <w:sz w:val="22"/>
          <w:szCs w:val="22"/>
          <w:rtl/>
        </w:rPr>
        <w:t xml:space="preserve"> </w:t>
      </w:r>
      <w:r w:rsidRPr="000E4F30">
        <w:rPr>
          <w:rFonts w:hint="cs"/>
          <w:sz w:val="22"/>
          <w:szCs w:val="22"/>
          <w:rtl/>
        </w:rPr>
        <w:t>עם</w:t>
      </w:r>
      <w:r w:rsidRPr="000E4F30">
        <w:rPr>
          <w:sz w:val="22"/>
          <w:szCs w:val="22"/>
          <w:rtl/>
        </w:rPr>
        <w:t xml:space="preserve"> </w:t>
      </w:r>
      <w:r w:rsidRPr="000E4F30">
        <w:rPr>
          <w:rFonts w:hint="cs"/>
          <w:sz w:val="22"/>
          <w:szCs w:val="22"/>
          <w:rtl/>
        </w:rPr>
        <w:t>גופים</w:t>
      </w:r>
      <w:r w:rsidRPr="000E4F30">
        <w:rPr>
          <w:sz w:val="22"/>
          <w:szCs w:val="22"/>
          <w:rtl/>
        </w:rPr>
        <w:t xml:space="preserve"> </w:t>
      </w:r>
      <w:r w:rsidRPr="000E4F30">
        <w:rPr>
          <w:rFonts w:hint="cs"/>
          <w:sz w:val="22"/>
          <w:szCs w:val="22"/>
          <w:rtl/>
        </w:rPr>
        <w:t>ציבוריים</w:t>
      </w:r>
      <w:r w:rsidRPr="000E4F30">
        <w:rPr>
          <w:sz w:val="22"/>
          <w:szCs w:val="22"/>
          <w:rtl/>
        </w:rPr>
        <w:t xml:space="preserve">, </w:t>
      </w:r>
      <w:r w:rsidRPr="000E4F30">
        <w:rPr>
          <w:rFonts w:hint="cs"/>
          <w:sz w:val="22"/>
          <w:szCs w:val="22"/>
          <w:rtl/>
        </w:rPr>
        <w:t>תשל</w:t>
      </w:r>
      <w:r w:rsidRPr="000E4F30">
        <w:rPr>
          <w:sz w:val="22"/>
          <w:szCs w:val="22"/>
          <w:rtl/>
        </w:rPr>
        <w:t>"</w:t>
      </w:r>
      <w:r w:rsidRPr="000E4F30">
        <w:rPr>
          <w:rFonts w:hint="cs"/>
          <w:sz w:val="22"/>
          <w:szCs w:val="22"/>
          <w:rtl/>
        </w:rPr>
        <w:t>ו</w:t>
      </w:r>
      <w:r w:rsidRPr="000E4F30">
        <w:rPr>
          <w:sz w:val="22"/>
          <w:szCs w:val="22"/>
          <w:rtl/>
        </w:rPr>
        <w:t>-1976</w:t>
      </w:r>
      <w:bookmarkEnd w:id="367"/>
      <w:bookmarkEnd w:id="368"/>
      <w:bookmarkEnd w:id="369"/>
      <w:bookmarkEnd w:id="370"/>
      <w:r w:rsidRPr="000E4F30">
        <w:rPr>
          <w:sz w:val="22"/>
          <w:szCs w:val="22"/>
          <w:rtl/>
        </w:rPr>
        <w:t xml:space="preserve"> </w:t>
      </w:r>
      <w:bookmarkEnd w:id="371"/>
    </w:p>
    <w:p w:rsidR="001E10ED" w:rsidRPr="000E4F30" w:rsidRDefault="001E10ED" w:rsidP="00326EA3">
      <w:pPr>
        <w:bidi/>
        <w:spacing w:after="0" w:line="360" w:lineRule="auto"/>
        <w:rPr>
          <w:rFonts w:cs="David"/>
          <w:b/>
          <w:bCs/>
          <w:u w:val="single"/>
          <w:rtl/>
        </w:rPr>
      </w:pPr>
    </w:p>
    <w:p w:rsidR="00904163" w:rsidRPr="000E4F30" w:rsidRDefault="00904163" w:rsidP="00326EA3">
      <w:pPr>
        <w:pStyle w:val="aff4"/>
        <w:bidi/>
        <w:spacing w:after="120" w:line="312" w:lineRule="auto"/>
        <w:jc w:val="both"/>
        <w:rPr>
          <w:b w:val="0"/>
          <w:bCs w:val="0"/>
          <w:sz w:val="22"/>
          <w:szCs w:val="22"/>
          <w:rtl/>
          <w:lang w:eastAsia="en-US"/>
        </w:rPr>
      </w:pPr>
      <w:r w:rsidRPr="000E4F30">
        <w:rPr>
          <w:rFonts w:hint="eastAsia"/>
          <w:b w:val="0"/>
          <w:bCs w:val="0"/>
          <w:sz w:val="22"/>
          <w:szCs w:val="22"/>
          <w:rtl/>
          <w:lang w:eastAsia="en-US"/>
        </w:rPr>
        <w:t>אני</w:t>
      </w:r>
      <w:r w:rsidRPr="000E4F30">
        <w:rPr>
          <w:b w:val="0"/>
          <w:bCs w:val="0"/>
          <w:sz w:val="22"/>
          <w:szCs w:val="22"/>
          <w:rtl/>
          <w:lang w:eastAsia="en-US"/>
        </w:rPr>
        <w:t xml:space="preserve"> </w:t>
      </w:r>
      <w:r w:rsidRPr="000E4F30">
        <w:rPr>
          <w:rFonts w:hint="eastAsia"/>
          <w:b w:val="0"/>
          <w:bCs w:val="0"/>
          <w:sz w:val="22"/>
          <w:szCs w:val="22"/>
          <w:rtl/>
          <w:lang w:eastAsia="en-US"/>
        </w:rPr>
        <w:t>החתום</w:t>
      </w:r>
      <w:r w:rsidRPr="000E4F30">
        <w:rPr>
          <w:b w:val="0"/>
          <w:bCs w:val="0"/>
          <w:sz w:val="22"/>
          <w:szCs w:val="22"/>
          <w:rtl/>
          <w:lang w:eastAsia="en-US"/>
        </w:rPr>
        <w:t xml:space="preserve"> </w:t>
      </w:r>
      <w:r w:rsidRPr="000E4F30">
        <w:rPr>
          <w:rFonts w:hint="eastAsia"/>
          <w:b w:val="0"/>
          <w:bCs w:val="0"/>
          <w:sz w:val="22"/>
          <w:szCs w:val="22"/>
          <w:rtl/>
          <w:lang w:eastAsia="en-US"/>
        </w:rPr>
        <w:t>מטה</w:t>
      </w:r>
      <w:r w:rsidRPr="000E4F30">
        <w:rPr>
          <w:b w:val="0"/>
          <w:bCs w:val="0"/>
          <w:sz w:val="22"/>
          <w:szCs w:val="22"/>
          <w:rtl/>
          <w:lang w:eastAsia="en-US"/>
        </w:rPr>
        <w:t xml:space="preserve">, </w:t>
      </w:r>
      <w:r w:rsidRPr="000E4F30">
        <w:rPr>
          <w:rFonts w:hint="eastAsia"/>
          <w:b w:val="0"/>
          <w:bCs w:val="0"/>
          <w:sz w:val="22"/>
          <w:szCs w:val="22"/>
          <w:rtl/>
          <w:lang w:eastAsia="en-US"/>
        </w:rPr>
        <w:t>מר</w:t>
      </w:r>
      <w:r w:rsidRPr="000E4F30">
        <w:rPr>
          <w:b w:val="0"/>
          <w:bCs w:val="0"/>
          <w:sz w:val="22"/>
          <w:szCs w:val="22"/>
          <w:rtl/>
          <w:lang w:eastAsia="en-US"/>
        </w:rPr>
        <w:t xml:space="preserve">/גב' _______________, </w:t>
      </w:r>
      <w:r w:rsidRPr="000E4F30">
        <w:rPr>
          <w:rFonts w:hint="eastAsia"/>
          <w:b w:val="0"/>
          <w:bCs w:val="0"/>
          <w:sz w:val="22"/>
          <w:szCs w:val="22"/>
          <w:rtl/>
          <w:lang w:eastAsia="en-US"/>
        </w:rPr>
        <w:t>נושא</w:t>
      </w:r>
      <w:r w:rsidRPr="000E4F30">
        <w:rPr>
          <w:b w:val="0"/>
          <w:bCs w:val="0"/>
          <w:sz w:val="22"/>
          <w:szCs w:val="22"/>
          <w:rtl/>
          <w:lang w:eastAsia="en-US"/>
        </w:rPr>
        <w:t xml:space="preserve">/ת </w:t>
      </w:r>
      <w:r w:rsidRPr="000E4F30">
        <w:rPr>
          <w:rFonts w:hint="eastAsia"/>
          <w:b w:val="0"/>
          <w:bCs w:val="0"/>
          <w:sz w:val="22"/>
          <w:szCs w:val="22"/>
          <w:rtl/>
          <w:lang w:eastAsia="en-US"/>
        </w:rPr>
        <w:t>ת</w:t>
      </w:r>
      <w:r w:rsidRPr="000E4F30">
        <w:rPr>
          <w:b w:val="0"/>
          <w:bCs w:val="0"/>
          <w:sz w:val="22"/>
          <w:szCs w:val="22"/>
          <w:rtl/>
          <w:lang w:eastAsia="en-US"/>
        </w:rPr>
        <w:t xml:space="preserve">.ז. </w:t>
      </w:r>
      <w:r w:rsidRPr="000E4F30">
        <w:rPr>
          <w:rFonts w:hint="eastAsia"/>
          <w:b w:val="0"/>
          <w:bCs w:val="0"/>
          <w:sz w:val="22"/>
          <w:szCs w:val="22"/>
          <w:rtl/>
          <w:lang w:eastAsia="en-US"/>
        </w:rPr>
        <w:t>שמספרה</w:t>
      </w:r>
      <w:r w:rsidRPr="000E4F30">
        <w:rPr>
          <w:b w:val="0"/>
          <w:bCs w:val="0"/>
          <w:sz w:val="22"/>
          <w:szCs w:val="22"/>
          <w:rtl/>
          <w:lang w:eastAsia="en-US"/>
        </w:rPr>
        <w:t xml:space="preserve"> ____________, </w:t>
      </w:r>
      <w:r w:rsidRPr="000E4F30">
        <w:rPr>
          <w:rFonts w:hint="eastAsia"/>
          <w:b w:val="0"/>
          <w:bCs w:val="0"/>
          <w:sz w:val="22"/>
          <w:szCs w:val="22"/>
          <w:rtl/>
          <w:lang w:eastAsia="en-US"/>
        </w:rPr>
        <w:t>לאחר</w:t>
      </w:r>
      <w:r w:rsidRPr="000E4F30">
        <w:rPr>
          <w:b w:val="0"/>
          <w:bCs w:val="0"/>
          <w:sz w:val="22"/>
          <w:szCs w:val="22"/>
          <w:rtl/>
          <w:lang w:eastAsia="en-US"/>
        </w:rPr>
        <w:t xml:space="preserve"> </w:t>
      </w:r>
      <w:r w:rsidRPr="000E4F30">
        <w:rPr>
          <w:rFonts w:hint="eastAsia"/>
          <w:b w:val="0"/>
          <w:bCs w:val="0"/>
          <w:sz w:val="22"/>
          <w:szCs w:val="22"/>
          <w:rtl/>
          <w:lang w:eastAsia="en-US"/>
        </w:rPr>
        <w:t>שהוזהרתי</w:t>
      </w:r>
      <w:r w:rsidRPr="000E4F30">
        <w:rPr>
          <w:b w:val="0"/>
          <w:bCs w:val="0"/>
          <w:sz w:val="22"/>
          <w:szCs w:val="22"/>
          <w:rtl/>
          <w:lang w:eastAsia="en-US"/>
        </w:rPr>
        <w:t xml:space="preserve"> </w:t>
      </w:r>
      <w:r w:rsidRPr="000E4F30">
        <w:rPr>
          <w:rFonts w:hint="eastAsia"/>
          <w:b w:val="0"/>
          <w:bCs w:val="0"/>
          <w:sz w:val="22"/>
          <w:szCs w:val="22"/>
          <w:rtl/>
          <w:lang w:eastAsia="en-US"/>
        </w:rPr>
        <w:t>כי</w:t>
      </w:r>
      <w:r w:rsidRPr="000E4F30">
        <w:rPr>
          <w:b w:val="0"/>
          <w:bCs w:val="0"/>
          <w:sz w:val="22"/>
          <w:szCs w:val="22"/>
          <w:rtl/>
          <w:lang w:eastAsia="en-US"/>
        </w:rPr>
        <w:t xml:space="preserve"> </w:t>
      </w:r>
      <w:r w:rsidRPr="000E4F30">
        <w:rPr>
          <w:rFonts w:hint="eastAsia"/>
          <w:b w:val="0"/>
          <w:bCs w:val="0"/>
          <w:sz w:val="22"/>
          <w:szCs w:val="22"/>
          <w:rtl/>
          <w:lang w:eastAsia="en-US"/>
        </w:rPr>
        <w:t>עלי</w:t>
      </w:r>
      <w:r w:rsidRPr="000E4F30">
        <w:rPr>
          <w:b w:val="0"/>
          <w:bCs w:val="0"/>
          <w:sz w:val="22"/>
          <w:szCs w:val="22"/>
          <w:rtl/>
          <w:lang w:eastAsia="en-US"/>
        </w:rPr>
        <w:t xml:space="preserve"> </w:t>
      </w:r>
      <w:r w:rsidRPr="000E4F30">
        <w:rPr>
          <w:rFonts w:hint="eastAsia"/>
          <w:b w:val="0"/>
          <w:bCs w:val="0"/>
          <w:sz w:val="22"/>
          <w:szCs w:val="22"/>
          <w:rtl/>
          <w:lang w:eastAsia="en-US"/>
        </w:rPr>
        <w:t>לומר</w:t>
      </w:r>
      <w:r w:rsidRPr="000E4F30">
        <w:rPr>
          <w:b w:val="0"/>
          <w:bCs w:val="0"/>
          <w:sz w:val="22"/>
          <w:szCs w:val="22"/>
          <w:rtl/>
          <w:lang w:eastAsia="en-US"/>
        </w:rPr>
        <w:t xml:space="preserve"> </w:t>
      </w:r>
      <w:r w:rsidRPr="000E4F30">
        <w:rPr>
          <w:rFonts w:hint="eastAsia"/>
          <w:b w:val="0"/>
          <w:bCs w:val="0"/>
          <w:sz w:val="22"/>
          <w:szCs w:val="22"/>
          <w:rtl/>
          <w:lang w:eastAsia="en-US"/>
        </w:rPr>
        <w:t>את</w:t>
      </w:r>
      <w:r w:rsidRPr="000E4F30">
        <w:rPr>
          <w:b w:val="0"/>
          <w:bCs w:val="0"/>
          <w:sz w:val="22"/>
          <w:szCs w:val="22"/>
          <w:rtl/>
          <w:lang w:eastAsia="en-US"/>
        </w:rPr>
        <w:t xml:space="preserve"> </w:t>
      </w:r>
      <w:r w:rsidRPr="000E4F30">
        <w:rPr>
          <w:rFonts w:hint="eastAsia"/>
          <w:b w:val="0"/>
          <w:bCs w:val="0"/>
          <w:sz w:val="22"/>
          <w:szCs w:val="22"/>
          <w:rtl/>
          <w:lang w:eastAsia="en-US"/>
        </w:rPr>
        <w:t>האמת</w:t>
      </w:r>
      <w:r w:rsidRPr="000E4F30">
        <w:rPr>
          <w:b w:val="0"/>
          <w:bCs w:val="0"/>
          <w:sz w:val="22"/>
          <w:szCs w:val="22"/>
          <w:rtl/>
          <w:lang w:eastAsia="en-US"/>
        </w:rPr>
        <w:t xml:space="preserve"> </w:t>
      </w:r>
      <w:r w:rsidRPr="000E4F30">
        <w:rPr>
          <w:rFonts w:hint="eastAsia"/>
          <w:b w:val="0"/>
          <w:bCs w:val="0"/>
          <w:sz w:val="22"/>
          <w:szCs w:val="22"/>
          <w:rtl/>
          <w:lang w:eastAsia="en-US"/>
        </w:rPr>
        <w:t>וכי</w:t>
      </w:r>
      <w:r w:rsidRPr="000E4F30">
        <w:rPr>
          <w:b w:val="0"/>
          <w:bCs w:val="0"/>
          <w:sz w:val="22"/>
          <w:szCs w:val="22"/>
          <w:rtl/>
          <w:lang w:eastAsia="en-US"/>
        </w:rPr>
        <w:t xml:space="preserve"> </w:t>
      </w:r>
      <w:r w:rsidRPr="000E4F30">
        <w:rPr>
          <w:rFonts w:hint="eastAsia"/>
          <w:b w:val="0"/>
          <w:bCs w:val="0"/>
          <w:sz w:val="22"/>
          <w:szCs w:val="22"/>
          <w:rtl/>
          <w:lang w:eastAsia="en-US"/>
        </w:rPr>
        <w:t>אהיה</w:t>
      </w:r>
      <w:r w:rsidRPr="000E4F30">
        <w:rPr>
          <w:b w:val="0"/>
          <w:bCs w:val="0"/>
          <w:sz w:val="22"/>
          <w:szCs w:val="22"/>
          <w:rtl/>
          <w:lang w:eastAsia="en-US"/>
        </w:rPr>
        <w:t xml:space="preserve"> </w:t>
      </w:r>
      <w:r w:rsidRPr="000E4F30">
        <w:rPr>
          <w:rFonts w:hint="eastAsia"/>
          <w:b w:val="0"/>
          <w:bCs w:val="0"/>
          <w:sz w:val="22"/>
          <w:szCs w:val="22"/>
          <w:rtl/>
          <w:lang w:eastAsia="en-US"/>
        </w:rPr>
        <w:t>צפוי</w:t>
      </w:r>
      <w:r w:rsidRPr="000E4F30">
        <w:rPr>
          <w:b w:val="0"/>
          <w:bCs w:val="0"/>
          <w:sz w:val="22"/>
          <w:szCs w:val="22"/>
          <w:rtl/>
          <w:lang w:eastAsia="en-US"/>
        </w:rPr>
        <w:t xml:space="preserve">/ה </w:t>
      </w:r>
      <w:r w:rsidRPr="000E4F30">
        <w:rPr>
          <w:rFonts w:hint="eastAsia"/>
          <w:b w:val="0"/>
          <w:bCs w:val="0"/>
          <w:sz w:val="22"/>
          <w:szCs w:val="22"/>
          <w:rtl/>
          <w:lang w:eastAsia="en-US"/>
        </w:rPr>
        <w:t>לעונשים</w:t>
      </w:r>
      <w:r w:rsidRPr="000E4F30">
        <w:rPr>
          <w:b w:val="0"/>
          <w:bCs w:val="0"/>
          <w:sz w:val="22"/>
          <w:szCs w:val="22"/>
          <w:rtl/>
          <w:lang w:eastAsia="en-US"/>
        </w:rPr>
        <w:t xml:space="preserve"> </w:t>
      </w:r>
      <w:r w:rsidRPr="000E4F30">
        <w:rPr>
          <w:rFonts w:hint="eastAsia"/>
          <w:b w:val="0"/>
          <w:bCs w:val="0"/>
          <w:sz w:val="22"/>
          <w:szCs w:val="22"/>
          <w:rtl/>
          <w:lang w:eastAsia="en-US"/>
        </w:rPr>
        <w:t>הקבועים</w:t>
      </w:r>
      <w:r w:rsidRPr="000E4F30">
        <w:rPr>
          <w:b w:val="0"/>
          <w:bCs w:val="0"/>
          <w:sz w:val="22"/>
          <w:szCs w:val="22"/>
          <w:rtl/>
          <w:lang w:eastAsia="en-US"/>
        </w:rPr>
        <w:t xml:space="preserve"> </w:t>
      </w:r>
      <w:r w:rsidRPr="000E4F30">
        <w:rPr>
          <w:rFonts w:hint="eastAsia"/>
          <w:b w:val="0"/>
          <w:bCs w:val="0"/>
          <w:sz w:val="22"/>
          <w:szCs w:val="22"/>
          <w:rtl/>
          <w:lang w:eastAsia="en-US"/>
        </w:rPr>
        <w:t>בחוק</w:t>
      </w:r>
      <w:r w:rsidRPr="000E4F30">
        <w:rPr>
          <w:b w:val="0"/>
          <w:bCs w:val="0"/>
          <w:sz w:val="22"/>
          <w:szCs w:val="22"/>
          <w:rtl/>
          <w:lang w:eastAsia="en-US"/>
        </w:rPr>
        <w:t xml:space="preserve"> </w:t>
      </w:r>
      <w:r w:rsidRPr="000E4F30">
        <w:rPr>
          <w:rFonts w:hint="eastAsia"/>
          <w:b w:val="0"/>
          <w:bCs w:val="0"/>
          <w:sz w:val="22"/>
          <w:szCs w:val="22"/>
          <w:rtl/>
          <w:lang w:eastAsia="en-US"/>
        </w:rPr>
        <w:t>אם</w:t>
      </w:r>
      <w:r w:rsidRPr="000E4F30">
        <w:rPr>
          <w:b w:val="0"/>
          <w:bCs w:val="0"/>
          <w:sz w:val="22"/>
          <w:szCs w:val="22"/>
          <w:rtl/>
          <w:lang w:eastAsia="en-US"/>
        </w:rPr>
        <w:t xml:space="preserve"> </w:t>
      </w:r>
      <w:r w:rsidRPr="000E4F30">
        <w:rPr>
          <w:rFonts w:hint="eastAsia"/>
          <w:b w:val="0"/>
          <w:bCs w:val="0"/>
          <w:sz w:val="22"/>
          <w:szCs w:val="22"/>
          <w:rtl/>
          <w:lang w:eastAsia="en-US"/>
        </w:rPr>
        <w:t>לא</w:t>
      </w:r>
      <w:r w:rsidRPr="000E4F30">
        <w:rPr>
          <w:b w:val="0"/>
          <w:bCs w:val="0"/>
          <w:sz w:val="22"/>
          <w:szCs w:val="22"/>
          <w:rtl/>
          <w:lang w:eastAsia="en-US"/>
        </w:rPr>
        <w:t xml:space="preserve"> </w:t>
      </w:r>
      <w:r w:rsidRPr="000E4F30">
        <w:rPr>
          <w:rFonts w:hint="eastAsia"/>
          <w:b w:val="0"/>
          <w:bCs w:val="0"/>
          <w:sz w:val="22"/>
          <w:szCs w:val="22"/>
          <w:rtl/>
          <w:lang w:eastAsia="en-US"/>
        </w:rPr>
        <w:t>אעשה</w:t>
      </w:r>
      <w:r w:rsidRPr="000E4F30">
        <w:rPr>
          <w:b w:val="0"/>
          <w:bCs w:val="0"/>
          <w:sz w:val="22"/>
          <w:szCs w:val="22"/>
          <w:rtl/>
          <w:lang w:eastAsia="en-US"/>
        </w:rPr>
        <w:t xml:space="preserve"> </w:t>
      </w:r>
      <w:r w:rsidRPr="000E4F30">
        <w:rPr>
          <w:rFonts w:hint="eastAsia"/>
          <w:b w:val="0"/>
          <w:bCs w:val="0"/>
          <w:sz w:val="22"/>
          <w:szCs w:val="22"/>
          <w:rtl/>
          <w:lang w:eastAsia="en-US"/>
        </w:rPr>
        <w:t>כן</w:t>
      </w:r>
      <w:r w:rsidRPr="000E4F30">
        <w:rPr>
          <w:b w:val="0"/>
          <w:bCs w:val="0"/>
          <w:sz w:val="22"/>
          <w:szCs w:val="22"/>
          <w:rtl/>
          <w:lang w:eastAsia="en-US"/>
        </w:rPr>
        <w:t xml:space="preserve">, </w:t>
      </w:r>
      <w:r w:rsidRPr="000E4F30">
        <w:rPr>
          <w:rFonts w:hint="eastAsia"/>
          <w:b w:val="0"/>
          <w:bCs w:val="0"/>
          <w:sz w:val="22"/>
          <w:szCs w:val="22"/>
          <w:rtl/>
          <w:lang w:eastAsia="en-US"/>
        </w:rPr>
        <w:t>מצהיר</w:t>
      </w:r>
      <w:r w:rsidRPr="000E4F30">
        <w:rPr>
          <w:b w:val="0"/>
          <w:bCs w:val="0"/>
          <w:sz w:val="22"/>
          <w:szCs w:val="22"/>
          <w:rtl/>
          <w:lang w:eastAsia="en-US"/>
        </w:rPr>
        <w:t xml:space="preserve">/ה </w:t>
      </w:r>
      <w:r w:rsidRPr="000E4F30">
        <w:rPr>
          <w:rFonts w:hint="eastAsia"/>
          <w:b w:val="0"/>
          <w:bCs w:val="0"/>
          <w:sz w:val="22"/>
          <w:szCs w:val="22"/>
          <w:rtl/>
          <w:lang w:eastAsia="en-US"/>
        </w:rPr>
        <w:t>בכתב</w:t>
      </w:r>
      <w:r w:rsidRPr="000E4F30">
        <w:rPr>
          <w:b w:val="0"/>
          <w:bCs w:val="0"/>
          <w:sz w:val="22"/>
          <w:szCs w:val="22"/>
          <w:rtl/>
          <w:lang w:eastAsia="en-US"/>
        </w:rPr>
        <w:t xml:space="preserve"> </w:t>
      </w:r>
      <w:r w:rsidRPr="000E4F30">
        <w:rPr>
          <w:rFonts w:hint="eastAsia"/>
          <w:b w:val="0"/>
          <w:bCs w:val="0"/>
          <w:sz w:val="22"/>
          <w:szCs w:val="22"/>
          <w:rtl/>
          <w:lang w:eastAsia="en-US"/>
        </w:rPr>
        <w:t>כדלקמן</w:t>
      </w:r>
      <w:r w:rsidRPr="000E4F30">
        <w:rPr>
          <w:b w:val="0"/>
          <w:bCs w:val="0"/>
          <w:sz w:val="22"/>
          <w:szCs w:val="22"/>
          <w:rtl/>
          <w:lang w:eastAsia="en-US"/>
        </w:rPr>
        <w:t>:</w:t>
      </w:r>
    </w:p>
    <w:p w:rsidR="00904163" w:rsidRPr="000E4F30" w:rsidRDefault="00904163" w:rsidP="00A6477B">
      <w:pPr>
        <w:pStyle w:val="a4"/>
        <w:numPr>
          <w:ilvl w:val="0"/>
          <w:numId w:val="7"/>
        </w:numPr>
        <w:bidi/>
        <w:spacing w:before="120" w:after="120" w:line="312" w:lineRule="auto"/>
        <w:ind w:left="380" w:hanging="284"/>
        <w:jc w:val="both"/>
        <w:rPr>
          <w:rFonts w:cs="David"/>
        </w:rPr>
      </w:pPr>
      <w:r w:rsidRPr="000E4F30">
        <w:rPr>
          <w:rFonts w:cs="David" w:hint="cs"/>
          <w:rtl/>
        </w:rPr>
        <w:t>אני</w:t>
      </w:r>
      <w:r w:rsidRPr="000E4F30">
        <w:rPr>
          <w:rFonts w:cs="David"/>
          <w:rtl/>
        </w:rPr>
        <w:t xml:space="preserve"> </w:t>
      </w:r>
      <w:r w:rsidRPr="000E4F30">
        <w:rPr>
          <w:rFonts w:cs="David" w:hint="cs"/>
          <w:rtl/>
        </w:rPr>
        <w:t>הוסמכתי</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__________________ (</w:t>
      </w:r>
      <w:r w:rsidRPr="000E4F30">
        <w:rPr>
          <w:rFonts w:cs="David" w:hint="cs"/>
          <w:rtl/>
        </w:rPr>
        <w:t>להלן</w:t>
      </w:r>
      <w:r w:rsidRPr="000E4F30">
        <w:rPr>
          <w:rFonts w:cs="David"/>
          <w:rtl/>
        </w:rPr>
        <w:t>: "</w:t>
      </w:r>
      <w:r w:rsidRPr="000E4F30">
        <w:rPr>
          <w:rFonts w:cs="David" w:hint="cs"/>
          <w:b/>
          <w:bCs/>
          <w:rtl/>
        </w:rPr>
        <w:t>המציע</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בתמיכה</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מס</w:t>
      </w:r>
      <w:r w:rsidRPr="000E4F30">
        <w:rPr>
          <w:rFonts w:cs="David"/>
          <w:rtl/>
        </w:rPr>
        <w:t xml:space="preserve">' ___________________ </w:t>
      </w:r>
      <w:r w:rsidRPr="000E4F30">
        <w:rPr>
          <w:rFonts w:cs="David" w:hint="cs"/>
          <w:rtl/>
        </w:rPr>
        <w:t>ל</w:t>
      </w:r>
      <w:r w:rsidRPr="000E4F30">
        <w:rPr>
          <w:rFonts w:cs="David"/>
          <w:rtl/>
        </w:rPr>
        <w:t>_____________________ (</w:t>
      </w:r>
      <w:r w:rsidRPr="000E4F30">
        <w:rPr>
          <w:rFonts w:cs="David" w:hint="cs"/>
          <w:rtl/>
        </w:rPr>
        <w:t>להלן</w:t>
      </w:r>
      <w:r w:rsidRPr="000E4F30">
        <w:rPr>
          <w:rFonts w:cs="David"/>
          <w:rtl/>
        </w:rPr>
        <w:t>: "</w:t>
      </w:r>
      <w:r w:rsidRPr="000E4F30">
        <w:rPr>
          <w:rFonts w:cs="David" w:hint="cs"/>
          <w:b/>
          <w:bCs/>
          <w:rtl/>
        </w:rPr>
        <w:t>המכרז</w:t>
      </w:r>
      <w:r w:rsidRPr="000E4F30">
        <w:rPr>
          <w:rFonts w:cs="David"/>
          <w:rtl/>
        </w:rPr>
        <w:t>").</w:t>
      </w:r>
    </w:p>
    <w:p w:rsidR="00384E19" w:rsidRPr="000E4F30" w:rsidRDefault="00384E19" w:rsidP="00384E19">
      <w:pPr>
        <w:pStyle w:val="a4"/>
        <w:bidi/>
        <w:spacing w:before="120" w:after="120" w:line="312" w:lineRule="auto"/>
        <w:ind w:left="380"/>
        <w:jc w:val="both"/>
        <w:rPr>
          <w:rFonts w:cs="David"/>
          <w:rtl/>
        </w:rPr>
      </w:pPr>
    </w:p>
    <w:p w:rsidR="00904163" w:rsidRPr="000E4F30" w:rsidRDefault="00904163" w:rsidP="00A6477B">
      <w:pPr>
        <w:pStyle w:val="a4"/>
        <w:numPr>
          <w:ilvl w:val="0"/>
          <w:numId w:val="7"/>
        </w:numPr>
        <w:bidi/>
        <w:spacing w:before="120" w:after="120" w:line="312" w:lineRule="auto"/>
        <w:ind w:left="380" w:hanging="284"/>
        <w:jc w:val="both"/>
        <w:rPr>
          <w:rFonts w:cs="David"/>
        </w:rPr>
      </w:pPr>
      <w:r w:rsidRPr="000E4F30">
        <w:rPr>
          <w:rFonts w:cs="David" w:hint="cs"/>
          <w:rtl/>
        </w:rPr>
        <w:t>בתצהירי</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משמעותו</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המונח</w:t>
      </w:r>
      <w:r w:rsidRPr="000E4F30">
        <w:rPr>
          <w:rFonts w:cs="David"/>
          <w:rtl/>
        </w:rPr>
        <w:t xml:space="preserve"> "</w:t>
      </w:r>
      <w:r w:rsidRPr="000E4F30">
        <w:rPr>
          <w:rFonts w:cs="David" w:hint="cs"/>
          <w:rtl/>
        </w:rPr>
        <w:t>בעל</w:t>
      </w:r>
      <w:r w:rsidRPr="000E4F30">
        <w:rPr>
          <w:rFonts w:cs="David"/>
          <w:rtl/>
        </w:rPr>
        <w:t xml:space="preserve"> </w:t>
      </w:r>
      <w:r w:rsidRPr="000E4F30">
        <w:rPr>
          <w:rFonts w:cs="David" w:hint="cs"/>
          <w:rtl/>
        </w:rPr>
        <w:t>זיקה</w:t>
      </w:r>
      <w:r w:rsidRPr="000E4F30">
        <w:rPr>
          <w:rFonts w:cs="David"/>
          <w:rtl/>
        </w:rPr>
        <w:t xml:space="preserve">" </w:t>
      </w:r>
      <w:r w:rsidRPr="000E4F30">
        <w:rPr>
          <w:rFonts w:cs="David" w:hint="cs"/>
          <w:rtl/>
        </w:rPr>
        <w:t>כהגדרתו</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עסקאות</w:t>
      </w:r>
      <w:r w:rsidRPr="000E4F30">
        <w:rPr>
          <w:rFonts w:cs="David"/>
          <w:rtl/>
        </w:rPr>
        <w:t xml:space="preserve"> </w:t>
      </w:r>
      <w:r w:rsidRPr="000E4F30">
        <w:rPr>
          <w:rFonts w:cs="David" w:hint="cs"/>
          <w:rtl/>
        </w:rPr>
        <w:t>גופים</w:t>
      </w:r>
      <w:r w:rsidRPr="000E4F30">
        <w:rPr>
          <w:rFonts w:cs="David"/>
          <w:rtl/>
        </w:rPr>
        <w:t xml:space="preserve"> </w:t>
      </w:r>
      <w:r w:rsidRPr="000E4F30">
        <w:rPr>
          <w:rFonts w:cs="David" w:hint="cs"/>
          <w:rtl/>
        </w:rPr>
        <w:t>ציבוריים</w:t>
      </w:r>
      <w:r w:rsidRPr="000E4F30">
        <w:rPr>
          <w:rFonts w:cs="David"/>
          <w:rtl/>
        </w:rPr>
        <w:t xml:space="preserve"> </w:t>
      </w:r>
      <w:r w:rsidRPr="000E4F30">
        <w:rPr>
          <w:rFonts w:cs="David" w:hint="cs"/>
          <w:rtl/>
        </w:rPr>
        <w:t>התשל</w:t>
      </w:r>
      <w:r w:rsidRPr="000E4F30">
        <w:rPr>
          <w:rFonts w:cs="David"/>
          <w:rtl/>
        </w:rPr>
        <w:t>"</w:t>
      </w:r>
      <w:r w:rsidRPr="000E4F30">
        <w:rPr>
          <w:rFonts w:cs="David" w:hint="cs"/>
          <w:rtl/>
        </w:rPr>
        <w:t>ו</w:t>
      </w:r>
      <w:r w:rsidRPr="000E4F30">
        <w:rPr>
          <w:rFonts w:cs="David"/>
          <w:rtl/>
        </w:rPr>
        <w:t>-1976 (</w:t>
      </w:r>
      <w:r w:rsidRPr="000E4F30">
        <w:rPr>
          <w:rFonts w:cs="David" w:hint="cs"/>
          <w:rtl/>
        </w:rPr>
        <w:t>להלן</w:t>
      </w:r>
      <w:r w:rsidRPr="000E4F30">
        <w:rPr>
          <w:rFonts w:cs="David"/>
          <w:rtl/>
        </w:rPr>
        <w:t>:  "</w:t>
      </w:r>
      <w:r w:rsidRPr="000E4F30">
        <w:rPr>
          <w:rFonts w:cs="David" w:hint="cs"/>
          <w:rtl/>
        </w:rPr>
        <w:t>חוק</w:t>
      </w:r>
      <w:r w:rsidRPr="000E4F30">
        <w:rPr>
          <w:rFonts w:cs="David"/>
          <w:rtl/>
        </w:rPr>
        <w:t xml:space="preserve"> </w:t>
      </w:r>
      <w:r w:rsidRPr="000E4F30">
        <w:rPr>
          <w:rFonts w:cs="David" w:hint="cs"/>
          <w:rtl/>
        </w:rPr>
        <w:t>עסקאות</w:t>
      </w:r>
      <w:r w:rsidRPr="000E4F30">
        <w:rPr>
          <w:rFonts w:cs="David"/>
          <w:rtl/>
        </w:rPr>
        <w:t xml:space="preserve"> </w:t>
      </w:r>
      <w:r w:rsidRPr="000E4F30">
        <w:rPr>
          <w:rFonts w:cs="David" w:hint="cs"/>
          <w:rtl/>
        </w:rPr>
        <w:t>גופים</w:t>
      </w:r>
      <w:r w:rsidRPr="000E4F30">
        <w:rPr>
          <w:rFonts w:cs="David"/>
          <w:rtl/>
        </w:rPr>
        <w:t xml:space="preserve"> </w:t>
      </w:r>
      <w:r w:rsidRPr="000E4F30">
        <w:rPr>
          <w:rFonts w:cs="David" w:hint="cs"/>
          <w:rtl/>
        </w:rPr>
        <w:t>ציבוריים</w:t>
      </w:r>
      <w:r w:rsidRPr="000E4F30">
        <w:rPr>
          <w:rFonts w:cs="David"/>
          <w:rtl/>
        </w:rPr>
        <w:t xml:space="preserve">"). </w:t>
      </w:r>
      <w:r w:rsidRPr="000E4F30">
        <w:rPr>
          <w:rFonts w:cs="David" w:hint="cs"/>
          <w:rtl/>
        </w:rPr>
        <w:t>אני</w:t>
      </w:r>
      <w:r w:rsidRPr="000E4F30">
        <w:rPr>
          <w:rFonts w:cs="David"/>
          <w:rtl/>
        </w:rPr>
        <w:t xml:space="preserve"> </w:t>
      </w:r>
      <w:r w:rsidRPr="000E4F30">
        <w:rPr>
          <w:rFonts w:cs="David" w:hint="cs"/>
          <w:rtl/>
        </w:rPr>
        <w:t>מאשר</w:t>
      </w:r>
      <w:r w:rsidRPr="000E4F30">
        <w:rPr>
          <w:rFonts w:cs="David"/>
          <w:rtl/>
        </w:rPr>
        <w:t>/</w:t>
      </w:r>
      <w:r w:rsidRPr="000E4F30">
        <w:rPr>
          <w:rFonts w:cs="David" w:hint="cs"/>
          <w:rtl/>
        </w:rPr>
        <w:t>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הוסברה</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משמעותו</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מונח</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אני</w:t>
      </w:r>
      <w:r w:rsidRPr="000E4F30">
        <w:rPr>
          <w:rFonts w:cs="David"/>
          <w:rtl/>
        </w:rPr>
        <w:t xml:space="preserve"> </w:t>
      </w:r>
      <w:r w:rsidRPr="000E4F30">
        <w:rPr>
          <w:rFonts w:cs="David" w:hint="cs"/>
          <w:rtl/>
        </w:rPr>
        <w:t>מבין</w:t>
      </w:r>
      <w:r w:rsidRPr="000E4F30">
        <w:rPr>
          <w:rFonts w:cs="David"/>
          <w:rtl/>
        </w:rPr>
        <w:t>/</w:t>
      </w:r>
      <w:r w:rsidRPr="000E4F30">
        <w:rPr>
          <w:rFonts w:cs="David" w:hint="cs"/>
          <w:rtl/>
        </w:rPr>
        <w:t>ה</w:t>
      </w:r>
      <w:r w:rsidRPr="000E4F30">
        <w:rPr>
          <w:rFonts w:cs="David"/>
          <w:rtl/>
        </w:rPr>
        <w:t xml:space="preserve"> </w:t>
      </w:r>
      <w:r w:rsidRPr="000E4F30">
        <w:rPr>
          <w:rFonts w:cs="David" w:hint="cs"/>
          <w:rtl/>
        </w:rPr>
        <w:t>אותו</w:t>
      </w:r>
      <w:r w:rsidRPr="000E4F30">
        <w:rPr>
          <w:rFonts w:cs="David"/>
          <w:rtl/>
        </w:rPr>
        <w:t xml:space="preserve">. </w:t>
      </w:r>
    </w:p>
    <w:p w:rsidR="005E2570" w:rsidRPr="000E4F30" w:rsidRDefault="00904163" w:rsidP="00326EA3">
      <w:pPr>
        <w:pStyle w:val="a4"/>
        <w:bidi/>
        <w:spacing w:after="120" w:line="312" w:lineRule="auto"/>
        <w:ind w:left="380"/>
        <w:jc w:val="both"/>
        <w:rPr>
          <w:rFonts w:cs="David"/>
          <w:rtl/>
        </w:rPr>
      </w:pPr>
      <w:r w:rsidRPr="000E4F30">
        <w:rPr>
          <w:rFonts w:cs="David" w:hint="cs"/>
          <w:rtl/>
        </w:rPr>
        <w:t>משמעותו</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המונח</w:t>
      </w:r>
      <w:r w:rsidRPr="000E4F30">
        <w:rPr>
          <w:rFonts w:cs="David"/>
          <w:rtl/>
        </w:rPr>
        <w:t xml:space="preserve"> "</w:t>
      </w:r>
      <w:r w:rsidRPr="000E4F30">
        <w:rPr>
          <w:rFonts w:cs="David" w:hint="cs"/>
          <w:rtl/>
        </w:rPr>
        <w:t>עבירה</w:t>
      </w:r>
      <w:r w:rsidRPr="000E4F30">
        <w:rPr>
          <w:rFonts w:cs="David"/>
          <w:rtl/>
        </w:rPr>
        <w:t xml:space="preserve">" </w:t>
      </w:r>
      <w:r w:rsidRPr="000E4F30">
        <w:rPr>
          <w:rFonts w:cs="David" w:hint="eastAsia"/>
          <w:rtl/>
        </w:rPr>
        <w:t>–</w:t>
      </w:r>
      <w:r w:rsidRPr="000E4F30">
        <w:rPr>
          <w:rFonts w:cs="David"/>
          <w:rtl/>
        </w:rPr>
        <w:t xml:space="preserve"> </w:t>
      </w:r>
      <w:r w:rsidRPr="000E4F30">
        <w:rPr>
          <w:rFonts w:cs="David" w:hint="cs"/>
          <w:rtl/>
        </w:rPr>
        <w:t>עבירה</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עובדים</w:t>
      </w:r>
      <w:r w:rsidRPr="000E4F30">
        <w:rPr>
          <w:rFonts w:cs="David"/>
          <w:rtl/>
        </w:rPr>
        <w:t xml:space="preserve"> </w:t>
      </w:r>
      <w:r w:rsidRPr="000E4F30">
        <w:rPr>
          <w:rFonts w:cs="David" w:hint="cs"/>
          <w:rtl/>
        </w:rPr>
        <w:t>זרים</w:t>
      </w:r>
      <w:r w:rsidRPr="000E4F30">
        <w:rPr>
          <w:rFonts w:cs="David"/>
          <w:rtl/>
        </w:rPr>
        <w:t xml:space="preserve"> (</w:t>
      </w:r>
      <w:r w:rsidRPr="000E4F30">
        <w:rPr>
          <w:rFonts w:cs="David" w:hint="cs"/>
          <w:rtl/>
        </w:rPr>
        <w:t>איסור</w:t>
      </w:r>
      <w:r w:rsidRPr="000E4F30">
        <w:rPr>
          <w:rFonts w:cs="David"/>
          <w:rtl/>
        </w:rPr>
        <w:t xml:space="preserve"> </w:t>
      </w:r>
      <w:r w:rsidRPr="000E4F30">
        <w:rPr>
          <w:rFonts w:cs="David" w:hint="cs"/>
          <w:rtl/>
        </w:rPr>
        <w:t>העסקה</w:t>
      </w:r>
      <w:r w:rsidRPr="000E4F30">
        <w:rPr>
          <w:rFonts w:cs="David"/>
          <w:rtl/>
        </w:rPr>
        <w:t xml:space="preserve"> </w:t>
      </w:r>
      <w:r w:rsidRPr="000E4F30">
        <w:rPr>
          <w:rFonts w:cs="David" w:hint="cs"/>
          <w:rtl/>
        </w:rPr>
        <w:t>שלא</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והבטחת</w:t>
      </w:r>
      <w:r w:rsidRPr="000E4F30">
        <w:rPr>
          <w:rFonts w:cs="David"/>
          <w:rtl/>
        </w:rPr>
        <w:t xml:space="preserve"> </w:t>
      </w:r>
      <w:r w:rsidRPr="000E4F30">
        <w:rPr>
          <w:rFonts w:cs="David" w:hint="cs"/>
          <w:rtl/>
        </w:rPr>
        <w:t>תנאים</w:t>
      </w:r>
      <w:r w:rsidRPr="000E4F30">
        <w:rPr>
          <w:rFonts w:cs="David"/>
          <w:rtl/>
        </w:rPr>
        <w:t xml:space="preserve"> </w:t>
      </w:r>
      <w:r w:rsidRPr="000E4F30">
        <w:rPr>
          <w:rFonts w:cs="David" w:hint="cs"/>
          <w:rtl/>
        </w:rPr>
        <w:t>הוגנים</w:t>
      </w:r>
      <w:r w:rsidRPr="000E4F30">
        <w:rPr>
          <w:rFonts w:cs="David"/>
          <w:rtl/>
        </w:rPr>
        <w:t xml:space="preserve">), </w:t>
      </w:r>
      <w:r w:rsidRPr="000E4F30">
        <w:rPr>
          <w:rFonts w:cs="David" w:hint="cs"/>
          <w:rtl/>
        </w:rPr>
        <w:t>התשנ</w:t>
      </w:r>
      <w:r w:rsidRPr="000E4F30">
        <w:rPr>
          <w:rFonts w:cs="David"/>
          <w:rtl/>
        </w:rPr>
        <w:t>"</w:t>
      </w:r>
      <w:r w:rsidRPr="000E4F30">
        <w:rPr>
          <w:rFonts w:cs="David" w:hint="cs"/>
          <w:rtl/>
        </w:rPr>
        <w:t>א</w:t>
      </w:r>
      <w:r w:rsidRPr="000E4F30">
        <w:rPr>
          <w:rFonts w:cs="David"/>
          <w:rtl/>
        </w:rPr>
        <w:t xml:space="preserve">-1991 </w:t>
      </w:r>
      <w:r w:rsidRPr="000E4F30">
        <w:rPr>
          <w:rFonts w:cs="David" w:hint="cs"/>
          <w:rtl/>
        </w:rPr>
        <w:t>או</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שכר</w:t>
      </w:r>
      <w:r w:rsidRPr="000E4F30">
        <w:rPr>
          <w:rFonts w:cs="David"/>
          <w:rtl/>
        </w:rPr>
        <w:t xml:space="preserve"> </w:t>
      </w:r>
      <w:r w:rsidRPr="000E4F30">
        <w:rPr>
          <w:rFonts w:cs="David" w:hint="cs"/>
          <w:rtl/>
        </w:rPr>
        <w:t>מינימום</w:t>
      </w:r>
      <w:r w:rsidRPr="000E4F30">
        <w:rPr>
          <w:rFonts w:cs="David"/>
          <w:rtl/>
        </w:rPr>
        <w:t xml:space="preserve"> </w:t>
      </w:r>
      <w:r w:rsidRPr="000E4F30">
        <w:rPr>
          <w:rFonts w:cs="David" w:hint="cs"/>
          <w:rtl/>
        </w:rPr>
        <w:t>התשמ</w:t>
      </w:r>
      <w:r w:rsidRPr="000E4F30">
        <w:rPr>
          <w:rFonts w:cs="David"/>
          <w:rtl/>
        </w:rPr>
        <w:t>"</w:t>
      </w:r>
      <w:r w:rsidRPr="000E4F30">
        <w:rPr>
          <w:rFonts w:cs="David" w:hint="cs"/>
          <w:rtl/>
        </w:rPr>
        <w:t>ז</w:t>
      </w:r>
      <w:r w:rsidRPr="000E4F30">
        <w:rPr>
          <w:rFonts w:cs="David"/>
          <w:rtl/>
        </w:rPr>
        <w:t>-1987</w:t>
      </w:r>
      <w:r w:rsidR="005E2570" w:rsidRPr="000E4F30">
        <w:rPr>
          <w:rFonts w:cs="David"/>
          <w:rtl/>
        </w:rPr>
        <w:t>.</w:t>
      </w:r>
      <w:r w:rsidRPr="000E4F30">
        <w:rPr>
          <w:rFonts w:cs="David"/>
          <w:rtl/>
        </w:rPr>
        <w:t xml:space="preserve"> </w:t>
      </w:r>
    </w:p>
    <w:p w:rsidR="00904163" w:rsidRPr="000E4F30" w:rsidRDefault="00904163" w:rsidP="00326EA3">
      <w:pPr>
        <w:pStyle w:val="a4"/>
        <w:bidi/>
        <w:spacing w:after="120" w:line="312" w:lineRule="auto"/>
        <w:ind w:left="719"/>
        <w:jc w:val="both"/>
        <w:rPr>
          <w:rFonts w:cs="David"/>
          <w:rtl/>
        </w:rPr>
      </w:pPr>
    </w:p>
    <w:p w:rsidR="00904163" w:rsidRPr="000E4F30" w:rsidRDefault="00904163" w:rsidP="00326EA3">
      <w:pPr>
        <w:pStyle w:val="a4"/>
        <w:bidi/>
        <w:spacing w:after="120" w:line="312" w:lineRule="auto"/>
        <w:ind w:left="719"/>
        <w:jc w:val="both"/>
        <w:rPr>
          <w:rFonts w:cs="David"/>
          <w:rtl/>
        </w:rPr>
      </w:pPr>
      <w:r w:rsidRPr="000E4F30">
        <w:rPr>
          <w:rFonts w:cs="David"/>
          <w:rtl/>
        </w:rPr>
        <w:t>(</w:t>
      </w:r>
      <w:r w:rsidRPr="000E4F30">
        <w:rPr>
          <w:rFonts w:cs="David" w:hint="cs"/>
          <w:rtl/>
        </w:rPr>
        <w:t>סמן</w:t>
      </w:r>
      <w:r w:rsidRPr="000E4F30">
        <w:rPr>
          <w:rFonts w:cs="David"/>
          <w:rtl/>
        </w:rPr>
        <w:t xml:space="preserve"> </w:t>
      </w:r>
      <w:r w:rsidRPr="000E4F30">
        <w:rPr>
          <w:rFonts w:cs="David"/>
        </w:rPr>
        <w:t>X</w:t>
      </w:r>
      <w:r w:rsidRPr="000E4F30">
        <w:rPr>
          <w:rFonts w:cs="David"/>
          <w:rtl/>
        </w:rPr>
        <w:t xml:space="preserve"> </w:t>
      </w:r>
      <w:r w:rsidRPr="000E4F30">
        <w:rPr>
          <w:rFonts w:cs="David" w:hint="cs"/>
          <w:rtl/>
        </w:rPr>
        <w:t>במשבצת</w:t>
      </w:r>
      <w:r w:rsidRPr="000E4F30">
        <w:rPr>
          <w:rFonts w:cs="David"/>
          <w:rtl/>
        </w:rPr>
        <w:t xml:space="preserve"> </w:t>
      </w:r>
      <w:r w:rsidRPr="000E4F30">
        <w:rPr>
          <w:rFonts w:cs="David" w:hint="cs"/>
          <w:rtl/>
        </w:rPr>
        <w:t>המתאימה</w:t>
      </w:r>
      <w:r w:rsidRPr="000E4F30">
        <w:rPr>
          <w:rFonts w:cs="David"/>
          <w:rtl/>
        </w:rPr>
        <w:t>)</w:t>
      </w:r>
    </w:p>
    <w:p w:rsidR="00904163" w:rsidRPr="000E4F30" w:rsidRDefault="00904163" w:rsidP="00A6477B">
      <w:pPr>
        <w:numPr>
          <w:ilvl w:val="0"/>
          <w:numId w:val="8"/>
        </w:numPr>
        <w:bidi/>
        <w:spacing w:after="0" w:line="360" w:lineRule="auto"/>
        <w:ind w:left="1082" w:right="360" w:hanging="425"/>
        <w:jc w:val="both"/>
        <w:rPr>
          <w:rFonts w:ascii="Arial" w:hAnsi="Arial" w:cs="David"/>
          <w:rtl/>
        </w:rPr>
      </w:pPr>
      <w:r w:rsidRPr="000E4F30">
        <w:rPr>
          <w:rFonts w:ascii="Arial" w:hAnsi="Arial" w:cs="David" w:hint="cs"/>
          <w:rtl/>
        </w:rPr>
        <w:t>המציע</w:t>
      </w:r>
      <w:r w:rsidRPr="000E4F30">
        <w:rPr>
          <w:rFonts w:ascii="Arial" w:hAnsi="Arial" w:cs="David"/>
          <w:rtl/>
        </w:rPr>
        <w:t xml:space="preserve"> ובעל זיקה אליו </w:t>
      </w:r>
      <w:r w:rsidRPr="000E4F30">
        <w:rPr>
          <w:rFonts w:ascii="Arial" w:hAnsi="Arial" w:cs="David" w:hint="cs"/>
          <w:b/>
          <w:bCs/>
          <w:u w:val="single"/>
          <w:rtl/>
        </w:rPr>
        <w:t>לא</w:t>
      </w:r>
      <w:r w:rsidRPr="000E4F30">
        <w:rPr>
          <w:rFonts w:ascii="Arial" w:hAnsi="Arial" w:cs="David"/>
          <w:b/>
          <w:bCs/>
          <w:u w:val="single"/>
          <w:rtl/>
        </w:rPr>
        <w:t xml:space="preserve"> </w:t>
      </w:r>
      <w:r w:rsidRPr="000E4F30">
        <w:rPr>
          <w:rFonts w:ascii="Arial" w:hAnsi="Arial" w:cs="David" w:hint="cs"/>
          <w:b/>
          <w:bCs/>
          <w:u w:val="single"/>
          <w:rtl/>
        </w:rPr>
        <w:t>הורשעו</w:t>
      </w:r>
      <w:r w:rsidRPr="000E4F30">
        <w:rPr>
          <w:rFonts w:ascii="Arial" w:hAnsi="Arial" w:cs="David"/>
          <w:rtl/>
        </w:rPr>
        <w:t xml:space="preserve"> ביותר משתי עבירות עד למועד האחרון להגשת ההצעות (להלן: "</w:t>
      </w:r>
      <w:r w:rsidRPr="000E4F30">
        <w:rPr>
          <w:rFonts w:ascii="Arial" w:hAnsi="Arial" w:cs="David" w:hint="cs"/>
          <w:b/>
          <w:bCs/>
          <w:rtl/>
        </w:rPr>
        <w:t>מועד</w:t>
      </w:r>
      <w:r w:rsidRPr="000E4F30">
        <w:rPr>
          <w:rFonts w:ascii="Arial" w:hAnsi="Arial" w:cs="David"/>
          <w:b/>
          <w:bCs/>
          <w:rtl/>
        </w:rPr>
        <w:t xml:space="preserve"> </w:t>
      </w:r>
      <w:r w:rsidRPr="000E4F30">
        <w:rPr>
          <w:rFonts w:ascii="Arial" w:hAnsi="Arial" w:cs="David" w:hint="cs"/>
          <w:b/>
          <w:bCs/>
          <w:rtl/>
        </w:rPr>
        <w:t>להגשה</w:t>
      </w:r>
      <w:r w:rsidRPr="000E4F30">
        <w:rPr>
          <w:rFonts w:ascii="Arial" w:hAnsi="Arial" w:cs="David"/>
          <w:rtl/>
        </w:rPr>
        <w:t xml:space="preserve">") מטעם המציע בהתקשרות </w:t>
      </w:r>
      <w:r w:rsidRPr="000E4F30">
        <w:rPr>
          <w:rFonts w:ascii="Arial" w:hAnsi="Arial" w:cs="David" w:hint="cs"/>
          <w:rtl/>
        </w:rPr>
        <w:t>מספר</w:t>
      </w:r>
      <w:r w:rsidRPr="000E4F30">
        <w:rPr>
          <w:rFonts w:ascii="Arial" w:hAnsi="Arial" w:cs="David"/>
          <w:rtl/>
        </w:rPr>
        <w:t>_____________________לאספקת ____________________ עבור ___________________.</w:t>
      </w:r>
    </w:p>
    <w:p w:rsidR="00904163" w:rsidRPr="000E4F30" w:rsidRDefault="00904163" w:rsidP="00A6477B">
      <w:pPr>
        <w:numPr>
          <w:ilvl w:val="0"/>
          <w:numId w:val="8"/>
        </w:numPr>
        <w:bidi/>
        <w:spacing w:after="0" w:line="360" w:lineRule="auto"/>
        <w:ind w:left="1082" w:right="360" w:hanging="425"/>
        <w:jc w:val="both"/>
        <w:rPr>
          <w:rFonts w:ascii="Arial" w:hAnsi="Arial" w:cs="David"/>
          <w:rtl/>
        </w:rPr>
      </w:pPr>
      <w:r w:rsidRPr="000E4F30">
        <w:rPr>
          <w:rFonts w:ascii="Arial" w:hAnsi="Arial" w:cs="David" w:hint="cs"/>
          <w:rtl/>
        </w:rPr>
        <w:t>המציע</w:t>
      </w:r>
      <w:r w:rsidRPr="000E4F30">
        <w:rPr>
          <w:rFonts w:ascii="Arial" w:hAnsi="Arial" w:cs="David"/>
          <w:rtl/>
        </w:rPr>
        <w:t xml:space="preserve"> או בעל זיקה אליו </w:t>
      </w:r>
      <w:r w:rsidRPr="000E4F30">
        <w:rPr>
          <w:rFonts w:ascii="Arial" w:hAnsi="Arial" w:cs="David" w:hint="cs"/>
          <w:b/>
          <w:bCs/>
          <w:u w:val="single"/>
          <w:rtl/>
        </w:rPr>
        <w:t>הורשעו</w:t>
      </w:r>
      <w:r w:rsidRPr="000E4F30">
        <w:rPr>
          <w:rFonts w:ascii="Arial" w:hAnsi="Arial" w:cs="David"/>
          <w:rtl/>
        </w:rPr>
        <w:t xml:space="preserve"> בפסק דין  ביותר משתי עבירות </w:t>
      </w:r>
      <w:r w:rsidRPr="000E4F30">
        <w:rPr>
          <w:rFonts w:ascii="Arial" w:hAnsi="Arial" w:cs="David" w:hint="cs"/>
          <w:b/>
          <w:bCs/>
          <w:u w:val="single"/>
          <w:rtl/>
        </w:rPr>
        <w:t>וחלפ</w:t>
      </w:r>
      <w:r w:rsidR="000479C8" w:rsidRPr="000E4F30">
        <w:rPr>
          <w:rFonts w:ascii="Arial" w:hAnsi="Arial" w:cs="David" w:hint="cs"/>
          <w:b/>
          <w:bCs/>
          <w:u w:val="single"/>
          <w:rtl/>
        </w:rPr>
        <w:t>ה</w:t>
      </w:r>
      <w:r w:rsidRPr="000E4F30">
        <w:rPr>
          <w:rFonts w:ascii="Arial" w:hAnsi="Arial" w:cs="David"/>
          <w:b/>
          <w:bCs/>
          <w:u w:val="single"/>
          <w:rtl/>
        </w:rPr>
        <w:t xml:space="preserve"> ש</w:t>
      </w:r>
      <w:r w:rsidR="000479C8" w:rsidRPr="000E4F30">
        <w:rPr>
          <w:rFonts w:ascii="Arial" w:hAnsi="Arial" w:cs="David" w:hint="cs"/>
          <w:b/>
          <w:bCs/>
          <w:u w:val="single"/>
          <w:rtl/>
        </w:rPr>
        <w:t>נה</w:t>
      </w:r>
      <w:r w:rsidR="000479C8" w:rsidRPr="000E4F30">
        <w:rPr>
          <w:rFonts w:ascii="Arial" w:hAnsi="Arial" w:cs="David"/>
          <w:b/>
          <w:bCs/>
          <w:u w:val="single"/>
          <w:rtl/>
        </w:rPr>
        <w:t xml:space="preserve"> </w:t>
      </w:r>
      <w:r w:rsidR="000479C8" w:rsidRPr="000E4F30">
        <w:rPr>
          <w:rFonts w:ascii="Arial" w:hAnsi="Arial" w:cs="David" w:hint="cs"/>
          <w:b/>
          <w:bCs/>
          <w:u w:val="single"/>
          <w:rtl/>
        </w:rPr>
        <w:t>אחת</w:t>
      </w:r>
      <w:r w:rsidRPr="000E4F30">
        <w:rPr>
          <w:rFonts w:ascii="Arial" w:hAnsi="Arial" w:cs="David"/>
          <w:rtl/>
        </w:rPr>
        <w:t xml:space="preserve"> לפחות ממועד ההרשעה האחרונה ועד למועד ההגשה. </w:t>
      </w:r>
    </w:p>
    <w:p w:rsidR="000479C8" w:rsidRPr="000E4F30" w:rsidRDefault="00904163" w:rsidP="00A6477B">
      <w:pPr>
        <w:numPr>
          <w:ilvl w:val="0"/>
          <w:numId w:val="8"/>
        </w:numPr>
        <w:bidi/>
        <w:spacing w:after="0" w:line="360" w:lineRule="auto"/>
        <w:ind w:left="1082" w:right="360" w:hanging="425"/>
        <w:jc w:val="both"/>
        <w:rPr>
          <w:rFonts w:ascii="Arial" w:hAnsi="Arial" w:cs="David"/>
        </w:rPr>
      </w:pPr>
      <w:r w:rsidRPr="000E4F30">
        <w:rPr>
          <w:rFonts w:ascii="Arial" w:hAnsi="Arial" w:cs="David" w:hint="cs"/>
          <w:rtl/>
        </w:rPr>
        <w:t>המציע</w:t>
      </w:r>
      <w:r w:rsidRPr="000E4F30">
        <w:rPr>
          <w:rFonts w:ascii="Arial" w:hAnsi="Arial" w:cs="David"/>
          <w:rtl/>
        </w:rPr>
        <w:t xml:space="preserve"> או בעל זיקה אליו </w:t>
      </w:r>
      <w:r w:rsidRPr="000E4F30">
        <w:rPr>
          <w:rFonts w:ascii="Arial" w:hAnsi="Arial" w:cs="David" w:hint="cs"/>
          <w:b/>
          <w:bCs/>
          <w:u w:val="single"/>
          <w:rtl/>
        </w:rPr>
        <w:t>הורשעו</w:t>
      </w:r>
      <w:r w:rsidRPr="000E4F30">
        <w:rPr>
          <w:rFonts w:ascii="Arial" w:hAnsi="Arial" w:cs="David"/>
          <w:rtl/>
        </w:rPr>
        <w:t xml:space="preserve"> בפסק דין  ביותר משתי עבירות </w:t>
      </w:r>
      <w:r w:rsidRPr="000E4F30">
        <w:rPr>
          <w:rFonts w:ascii="Arial" w:hAnsi="Arial" w:cs="David" w:hint="cs"/>
          <w:b/>
          <w:bCs/>
          <w:u w:val="single"/>
          <w:rtl/>
        </w:rPr>
        <w:t>ולא</w:t>
      </w:r>
      <w:r w:rsidRPr="000E4F30">
        <w:rPr>
          <w:rFonts w:ascii="Arial" w:hAnsi="Arial" w:cs="David"/>
          <w:b/>
          <w:bCs/>
          <w:u w:val="single"/>
          <w:rtl/>
        </w:rPr>
        <w:t xml:space="preserve"> </w:t>
      </w:r>
      <w:r w:rsidRPr="000E4F30">
        <w:rPr>
          <w:rFonts w:ascii="Arial" w:hAnsi="Arial" w:cs="David" w:hint="cs"/>
          <w:b/>
          <w:bCs/>
          <w:u w:val="single"/>
          <w:rtl/>
        </w:rPr>
        <w:t>חלפ</w:t>
      </w:r>
      <w:r w:rsidR="000479C8" w:rsidRPr="000E4F30">
        <w:rPr>
          <w:rFonts w:ascii="Arial" w:hAnsi="Arial" w:cs="David" w:hint="cs"/>
          <w:b/>
          <w:bCs/>
          <w:u w:val="single"/>
          <w:rtl/>
        </w:rPr>
        <w:t>ה</w:t>
      </w:r>
      <w:r w:rsidR="00DE0FE3" w:rsidRPr="000E4F30">
        <w:rPr>
          <w:rFonts w:ascii="Arial" w:hAnsi="Arial" w:cs="David"/>
          <w:b/>
          <w:bCs/>
          <w:u w:val="single"/>
          <w:rtl/>
        </w:rPr>
        <w:t xml:space="preserve"> </w:t>
      </w:r>
      <w:r w:rsidRPr="000E4F30">
        <w:rPr>
          <w:rFonts w:ascii="Arial" w:hAnsi="Arial" w:cs="David" w:hint="cs"/>
          <w:b/>
          <w:bCs/>
          <w:u w:val="single"/>
          <w:rtl/>
        </w:rPr>
        <w:t>ש</w:t>
      </w:r>
      <w:r w:rsidR="000479C8" w:rsidRPr="000E4F30">
        <w:rPr>
          <w:rFonts w:ascii="Arial" w:hAnsi="Arial" w:cs="David" w:hint="cs"/>
          <w:b/>
          <w:bCs/>
          <w:u w:val="single"/>
          <w:rtl/>
        </w:rPr>
        <w:t>נה</w:t>
      </w:r>
      <w:r w:rsidR="000479C8" w:rsidRPr="000E4F30">
        <w:rPr>
          <w:rFonts w:ascii="Arial" w:hAnsi="Arial" w:cs="David"/>
          <w:b/>
          <w:bCs/>
          <w:u w:val="single"/>
          <w:rtl/>
        </w:rPr>
        <w:t xml:space="preserve"> </w:t>
      </w:r>
      <w:r w:rsidR="000479C8" w:rsidRPr="000E4F30">
        <w:rPr>
          <w:rFonts w:ascii="Arial" w:hAnsi="Arial" w:cs="David" w:hint="cs"/>
          <w:b/>
          <w:bCs/>
          <w:u w:val="single"/>
          <w:rtl/>
        </w:rPr>
        <w:t>אחת</w:t>
      </w:r>
      <w:r w:rsidRPr="000E4F30">
        <w:rPr>
          <w:rFonts w:ascii="Arial" w:hAnsi="Arial" w:cs="David"/>
          <w:rtl/>
        </w:rPr>
        <w:t xml:space="preserve"> לפחות ממועד ההרשעה האחרונה ועד למועד ההגשה. </w:t>
      </w:r>
    </w:p>
    <w:p w:rsidR="00904163" w:rsidRPr="000E4F30" w:rsidRDefault="00904163" w:rsidP="00A6477B">
      <w:pPr>
        <w:pStyle w:val="a4"/>
        <w:numPr>
          <w:ilvl w:val="0"/>
          <w:numId w:val="7"/>
        </w:numPr>
        <w:bidi/>
        <w:spacing w:before="120" w:after="120" w:line="312" w:lineRule="auto"/>
        <w:jc w:val="both"/>
        <w:rPr>
          <w:rFonts w:cs="David"/>
        </w:rPr>
      </w:pPr>
      <w:r w:rsidRPr="000E4F30">
        <w:rPr>
          <w:rFonts w:cs="David" w:hint="cs"/>
          <w:rtl/>
        </w:rPr>
        <w:t>זה</w:t>
      </w:r>
      <w:r w:rsidRPr="000E4F30">
        <w:rPr>
          <w:rFonts w:cs="David"/>
          <w:rtl/>
        </w:rPr>
        <w:t xml:space="preserve"> </w:t>
      </w:r>
      <w:r w:rsidRPr="000E4F30">
        <w:rPr>
          <w:rFonts w:cs="David" w:hint="cs"/>
          <w:rtl/>
        </w:rPr>
        <w:t>שמי</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חתימתי</w:t>
      </w:r>
      <w:r w:rsidRPr="000E4F30">
        <w:rPr>
          <w:rFonts w:cs="David"/>
          <w:rtl/>
        </w:rPr>
        <w:t xml:space="preserve"> </w:t>
      </w:r>
      <w:r w:rsidRPr="000E4F30">
        <w:rPr>
          <w:rFonts w:cs="David" w:hint="cs"/>
          <w:rtl/>
        </w:rPr>
        <w:t>ותוכן</w:t>
      </w:r>
      <w:r w:rsidRPr="000E4F30">
        <w:rPr>
          <w:rFonts w:cs="David"/>
          <w:rtl/>
        </w:rPr>
        <w:t xml:space="preserve"> </w:t>
      </w:r>
      <w:r w:rsidRPr="000E4F30">
        <w:rPr>
          <w:rFonts w:cs="David" w:hint="cs"/>
          <w:rtl/>
        </w:rPr>
        <w:t>תצהירי</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אמת</w:t>
      </w:r>
      <w:r w:rsidRPr="000E4F30">
        <w:rPr>
          <w:rFonts w:cs="David"/>
          <w:rtl/>
        </w:rPr>
        <w:t>.</w:t>
      </w:r>
    </w:p>
    <w:p w:rsidR="001E10ED" w:rsidRPr="000E4F30" w:rsidRDefault="001E10ED" w:rsidP="00326EA3">
      <w:pPr>
        <w:pStyle w:val="a4"/>
        <w:bidi/>
        <w:spacing w:before="120" w:after="120" w:line="312" w:lineRule="auto"/>
        <w:ind w:left="719"/>
        <w:jc w:val="both"/>
        <w:rPr>
          <w:rFonts w:cs="David"/>
        </w:rPr>
      </w:pPr>
    </w:p>
    <w:p w:rsidR="00904163" w:rsidRPr="000E4F30" w:rsidRDefault="00904163" w:rsidP="00326EA3">
      <w:pPr>
        <w:bidi/>
        <w:jc w:val="both"/>
        <w:rPr>
          <w:rFonts w:cs="David"/>
          <w:rtl/>
        </w:rPr>
      </w:pPr>
      <w:r w:rsidRPr="000E4F30">
        <w:rPr>
          <w:rFonts w:cs="David"/>
          <w:rtl/>
        </w:rPr>
        <w:t>_________________</w:t>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t>____________________</w:t>
      </w:r>
    </w:p>
    <w:p w:rsidR="00904163" w:rsidRPr="000E4F30" w:rsidRDefault="00904163" w:rsidP="00326EA3">
      <w:pPr>
        <w:bidi/>
        <w:ind w:left="282" w:hanging="283"/>
        <w:jc w:val="both"/>
        <w:rPr>
          <w:rFonts w:cs="David"/>
          <w:rtl/>
        </w:rPr>
      </w:pPr>
      <w:r w:rsidRPr="000E4F30">
        <w:rPr>
          <w:rFonts w:cs="David"/>
          <w:rtl/>
        </w:rPr>
        <w:t xml:space="preserve">         </w:t>
      </w:r>
      <w:r w:rsidRPr="000E4F30">
        <w:rPr>
          <w:rFonts w:cs="David"/>
          <w:rtl/>
        </w:rPr>
        <w:tab/>
      </w:r>
      <w:r w:rsidRPr="000E4F30">
        <w:rPr>
          <w:rFonts w:cs="David" w:hint="cs"/>
          <w:rtl/>
        </w:rPr>
        <w:t>תאריך</w:t>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t xml:space="preserve">         </w:t>
      </w:r>
      <w:r w:rsidRPr="000E4F30">
        <w:rPr>
          <w:rFonts w:cs="David" w:hint="cs"/>
          <w:rtl/>
        </w:rPr>
        <w:t>חתימת</w:t>
      </w:r>
      <w:r w:rsidRPr="000E4F30">
        <w:rPr>
          <w:rFonts w:cs="David"/>
          <w:rtl/>
        </w:rPr>
        <w:t xml:space="preserve"> </w:t>
      </w:r>
      <w:r w:rsidRPr="000E4F30">
        <w:rPr>
          <w:rFonts w:cs="David" w:hint="cs"/>
          <w:rtl/>
        </w:rPr>
        <w:t>המצהיר</w:t>
      </w:r>
    </w:p>
    <w:p w:rsidR="00904163" w:rsidRPr="000E4F30" w:rsidRDefault="00904163" w:rsidP="00326EA3">
      <w:pPr>
        <w:pStyle w:val="4"/>
        <w:bidi/>
        <w:spacing w:after="120" w:line="312" w:lineRule="auto"/>
        <w:ind w:left="3600" w:firstLine="720"/>
        <w:rPr>
          <w:rFonts w:cs="David"/>
          <w:color w:val="auto"/>
          <w:u w:val="single"/>
          <w:rtl/>
        </w:rPr>
      </w:pPr>
      <w:r w:rsidRPr="000E4F30">
        <w:rPr>
          <w:rFonts w:cs="David" w:hint="eastAsia"/>
          <w:color w:val="auto"/>
          <w:u w:val="single"/>
          <w:rtl/>
        </w:rPr>
        <w:t>אישור</w:t>
      </w:r>
    </w:p>
    <w:p w:rsidR="00904163" w:rsidRPr="000E4F30" w:rsidRDefault="00904163" w:rsidP="00326EA3">
      <w:pPr>
        <w:bidi/>
        <w:jc w:val="both"/>
        <w:rPr>
          <w:rFonts w:cs="David"/>
          <w:rtl/>
        </w:rPr>
      </w:pPr>
      <w:r w:rsidRPr="000E4F30">
        <w:rPr>
          <w:rFonts w:cs="David" w:hint="cs"/>
          <w:rtl/>
        </w:rPr>
        <w:t>הנני</w:t>
      </w:r>
      <w:r w:rsidRPr="000E4F30">
        <w:rPr>
          <w:rFonts w:cs="David"/>
          <w:rtl/>
        </w:rPr>
        <w:t xml:space="preserve"> </w:t>
      </w:r>
      <w:r w:rsidRPr="000E4F30">
        <w:rPr>
          <w:rFonts w:cs="David" w:hint="cs"/>
          <w:rtl/>
        </w:rPr>
        <w:t>מאשר</w:t>
      </w:r>
      <w:r w:rsidRPr="000E4F30">
        <w:rPr>
          <w:rFonts w:cs="David"/>
          <w:rtl/>
        </w:rPr>
        <w:t xml:space="preserve"> </w:t>
      </w:r>
      <w:r w:rsidRPr="000E4F30">
        <w:rPr>
          <w:rFonts w:cs="David" w:hint="cs"/>
          <w:rtl/>
        </w:rPr>
        <w:t>בזה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ביום</w:t>
      </w:r>
      <w:r w:rsidRPr="000E4F30">
        <w:rPr>
          <w:rFonts w:cs="David"/>
          <w:rtl/>
        </w:rPr>
        <w:t xml:space="preserve"> ___________ </w:t>
      </w:r>
      <w:r w:rsidRPr="000E4F30">
        <w:rPr>
          <w:rFonts w:cs="David" w:hint="cs"/>
          <w:rtl/>
        </w:rPr>
        <w:t>הופיע</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עו</w:t>
      </w:r>
      <w:r w:rsidRPr="000E4F30">
        <w:rPr>
          <w:rFonts w:cs="David"/>
          <w:rtl/>
        </w:rPr>
        <w:t>"</w:t>
      </w:r>
      <w:r w:rsidRPr="000E4F30">
        <w:rPr>
          <w:rFonts w:cs="David" w:hint="cs"/>
          <w:rtl/>
        </w:rPr>
        <w:t>ד</w:t>
      </w:r>
      <w:r w:rsidRPr="000E4F30">
        <w:rPr>
          <w:rFonts w:cs="David"/>
          <w:rtl/>
        </w:rPr>
        <w:t xml:space="preserve"> ______________, </w:t>
      </w:r>
      <w:r w:rsidRPr="000E4F30">
        <w:rPr>
          <w:rFonts w:cs="David" w:hint="cs"/>
          <w:rtl/>
        </w:rPr>
        <w:t>במשרדי</w:t>
      </w:r>
      <w:r w:rsidRPr="000E4F30">
        <w:rPr>
          <w:rFonts w:cs="David"/>
          <w:rtl/>
        </w:rPr>
        <w:t xml:space="preserve"> </w:t>
      </w:r>
      <w:r w:rsidRPr="000E4F30">
        <w:rPr>
          <w:rFonts w:cs="David" w:hint="cs"/>
          <w:rtl/>
        </w:rPr>
        <w:t>ברחוב</w:t>
      </w:r>
      <w:r w:rsidRPr="000E4F30">
        <w:rPr>
          <w:rFonts w:cs="David"/>
          <w:rtl/>
        </w:rPr>
        <w:t xml:space="preserve"> __________________, </w:t>
      </w:r>
      <w:r w:rsidRPr="000E4F30">
        <w:rPr>
          <w:rFonts w:cs="David" w:hint="cs"/>
          <w:rtl/>
        </w:rPr>
        <w:t>מר</w:t>
      </w:r>
      <w:r w:rsidRPr="000E4F30">
        <w:rPr>
          <w:rFonts w:cs="David"/>
          <w:rtl/>
        </w:rPr>
        <w:t>/</w:t>
      </w:r>
      <w:r w:rsidRPr="000E4F30">
        <w:rPr>
          <w:rFonts w:cs="David" w:hint="cs"/>
          <w:rtl/>
        </w:rPr>
        <w:t>גב</w:t>
      </w:r>
      <w:r w:rsidRPr="000E4F30">
        <w:rPr>
          <w:rFonts w:cs="David"/>
          <w:rtl/>
        </w:rPr>
        <w:t xml:space="preserve">'______________, </w:t>
      </w:r>
      <w:r w:rsidRPr="000E4F30">
        <w:rPr>
          <w:rFonts w:cs="David" w:hint="cs"/>
          <w:rtl/>
        </w:rPr>
        <w:t>שזיהה</w:t>
      </w:r>
      <w:r w:rsidRPr="000E4F30">
        <w:rPr>
          <w:rFonts w:cs="David"/>
          <w:rtl/>
        </w:rPr>
        <w:t>/</w:t>
      </w:r>
      <w:r w:rsidRPr="000E4F30">
        <w:rPr>
          <w:rFonts w:cs="David" w:hint="cs"/>
          <w:rtl/>
        </w:rPr>
        <w:t>תה</w:t>
      </w:r>
      <w:r w:rsidRPr="000E4F30">
        <w:rPr>
          <w:rFonts w:cs="David"/>
          <w:rtl/>
        </w:rPr>
        <w:t xml:space="preserve"> </w:t>
      </w:r>
      <w:r w:rsidRPr="000E4F30">
        <w:rPr>
          <w:rFonts w:cs="David" w:hint="cs"/>
          <w:rtl/>
        </w:rPr>
        <w:t>עצמו</w:t>
      </w:r>
      <w:r w:rsidRPr="000E4F30">
        <w:rPr>
          <w:rFonts w:cs="David"/>
          <w:rtl/>
        </w:rPr>
        <w:t>/</w:t>
      </w:r>
      <w:r w:rsidRPr="000E4F30">
        <w:rPr>
          <w:rFonts w:cs="David" w:hint="cs"/>
          <w:rtl/>
        </w:rPr>
        <w:t>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תעודת</w:t>
      </w:r>
      <w:r w:rsidRPr="000E4F30">
        <w:rPr>
          <w:rFonts w:cs="David"/>
          <w:rtl/>
        </w:rPr>
        <w:t xml:space="preserve"> </w:t>
      </w:r>
      <w:r w:rsidRPr="000E4F30">
        <w:rPr>
          <w:rFonts w:cs="David" w:hint="cs"/>
          <w:rtl/>
        </w:rPr>
        <w:t>זהות</w:t>
      </w:r>
      <w:r w:rsidRPr="000E4F30">
        <w:rPr>
          <w:rFonts w:cs="David"/>
          <w:rtl/>
        </w:rPr>
        <w:t xml:space="preserve"> </w:t>
      </w:r>
      <w:r w:rsidRPr="000E4F30">
        <w:rPr>
          <w:rFonts w:cs="David" w:hint="cs"/>
          <w:rtl/>
        </w:rPr>
        <w:t>מספר</w:t>
      </w:r>
      <w:r w:rsidRPr="000E4F30">
        <w:rPr>
          <w:rFonts w:cs="David"/>
          <w:rtl/>
        </w:rPr>
        <w:t xml:space="preserve"> ____________, </w:t>
      </w:r>
      <w:r w:rsidRPr="000E4F30">
        <w:rPr>
          <w:rFonts w:cs="David" w:hint="cs"/>
          <w:rtl/>
        </w:rPr>
        <w:t>המוסמך</w:t>
      </w:r>
      <w:r w:rsidRPr="000E4F30">
        <w:rPr>
          <w:rFonts w:cs="David"/>
          <w:rtl/>
        </w:rPr>
        <w:t>/</w:t>
      </w:r>
      <w:r w:rsidRPr="000E4F30">
        <w:rPr>
          <w:rFonts w:cs="David" w:hint="cs"/>
          <w:rtl/>
        </w:rPr>
        <w:t>ת</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ההצעה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ועל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בשם</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ואחרי</w:t>
      </w:r>
      <w:r w:rsidRPr="000E4F30">
        <w:rPr>
          <w:rFonts w:cs="David"/>
          <w:rtl/>
        </w:rPr>
        <w:t xml:space="preserve"> </w:t>
      </w:r>
      <w:r w:rsidRPr="000E4F30">
        <w:rPr>
          <w:rFonts w:cs="David" w:hint="cs"/>
          <w:rtl/>
        </w:rPr>
        <w:t>שהזהרתיו</w:t>
      </w:r>
      <w:r w:rsidRPr="000E4F30">
        <w:rPr>
          <w:rFonts w:cs="David"/>
          <w:rtl/>
        </w:rPr>
        <w:t>/</w:t>
      </w:r>
      <w:r w:rsidRPr="000E4F30">
        <w:rPr>
          <w:rFonts w:cs="David" w:hint="cs"/>
          <w:rtl/>
        </w:rPr>
        <w:t>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עליו</w:t>
      </w:r>
      <w:r w:rsidRPr="000E4F30">
        <w:rPr>
          <w:rFonts w:cs="David"/>
          <w:rtl/>
        </w:rPr>
        <w:t>/</w:t>
      </w:r>
      <w:r w:rsidRPr="000E4F30">
        <w:rPr>
          <w:rFonts w:cs="David" w:hint="cs"/>
          <w:rtl/>
        </w:rPr>
        <w:t>ה</w:t>
      </w:r>
      <w:r w:rsidRPr="000E4F30">
        <w:rPr>
          <w:rFonts w:cs="David"/>
          <w:rtl/>
        </w:rPr>
        <w:t xml:space="preserve"> </w:t>
      </w:r>
      <w:r w:rsidRPr="000E4F30">
        <w:rPr>
          <w:rFonts w:cs="David" w:hint="cs"/>
          <w:rtl/>
        </w:rPr>
        <w:t>להצהיר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האמת</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יהיה</w:t>
      </w:r>
      <w:r w:rsidRPr="000E4F30">
        <w:rPr>
          <w:rFonts w:cs="David"/>
          <w:rtl/>
        </w:rPr>
        <w:t>/</w:t>
      </w:r>
      <w:r w:rsidRPr="000E4F30">
        <w:rPr>
          <w:rFonts w:cs="David" w:hint="cs"/>
          <w:rtl/>
        </w:rPr>
        <w:t>תהיה</w:t>
      </w:r>
      <w:r w:rsidRPr="000E4F30">
        <w:rPr>
          <w:rFonts w:cs="David"/>
          <w:rtl/>
        </w:rPr>
        <w:t xml:space="preserve"> </w:t>
      </w:r>
      <w:r w:rsidRPr="000E4F30">
        <w:rPr>
          <w:rFonts w:cs="David" w:hint="cs"/>
          <w:rtl/>
        </w:rPr>
        <w:t>צפוי</w:t>
      </w:r>
      <w:r w:rsidRPr="000E4F30">
        <w:rPr>
          <w:rFonts w:cs="David"/>
          <w:rtl/>
        </w:rPr>
        <w:t>/</w:t>
      </w:r>
      <w:r w:rsidRPr="000E4F30">
        <w:rPr>
          <w:rFonts w:cs="David" w:hint="cs"/>
          <w:rtl/>
        </w:rPr>
        <w:t>ה</w:t>
      </w:r>
      <w:r w:rsidRPr="000E4F30">
        <w:rPr>
          <w:rFonts w:cs="David"/>
          <w:rtl/>
        </w:rPr>
        <w:t xml:space="preserve"> </w:t>
      </w:r>
      <w:r w:rsidRPr="000E4F30">
        <w:rPr>
          <w:rFonts w:cs="David" w:hint="cs"/>
          <w:rtl/>
        </w:rPr>
        <w:t>לעונשים</w:t>
      </w:r>
      <w:r w:rsidRPr="000E4F30">
        <w:rPr>
          <w:rFonts w:cs="David"/>
          <w:rtl/>
        </w:rPr>
        <w:t xml:space="preserve"> </w:t>
      </w:r>
      <w:r w:rsidRPr="000E4F30">
        <w:rPr>
          <w:rFonts w:cs="David" w:hint="cs"/>
          <w:rtl/>
        </w:rPr>
        <w:t>הקבועים</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יעשה</w:t>
      </w:r>
      <w:r w:rsidRPr="000E4F30">
        <w:rPr>
          <w:rFonts w:cs="David"/>
          <w:rtl/>
        </w:rPr>
        <w:t>/</w:t>
      </w:r>
      <w:r w:rsidRPr="000E4F30">
        <w:rPr>
          <w:rFonts w:cs="David" w:hint="cs"/>
          <w:rtl/>
        </w:rPr>
        <w:t>תעשה</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אישר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נכונות</w:t>
      </w:r>
      <w:r w:rsidRPr="000E4F30">
        <w:rPr>
          <w:rFonts w:cs="David"/>
          <w:rtl/>
        </w:rPr>
        <w:t xml:space="preserve"> </w:t>
      </w:r>
      <w:r w:rsidRPr="000E4F30">
        <w:rPr>
          <w:rFonts w:cs="David" w:hint="cs"/>
          <w:rtl/>
        </w:rPr>
        <w:t>הצהרתו</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וחתם</w:t>
      </w:r>
      <w:r w:rsidRPr="000E4F30">
        <w:rPr>
          <w:rFonts w:cs="David"/>
          <w:rtl/>
        </w:rPr>
        <w:t xml:space="preserve"> </w:t>
      </w:r>
      <w:r w:rsidRPr="000E4F30">
        <w:rPr>
          <w:rFonts w:cs="David" w:hint="cs"/>
          <w:rtl/>
        </w:rPr>
        <w:t>עליה</w:t>
      </w:r>
      <w:r w:rsidRPr="000E4F30">
        <w:rPr>
          <w:rFonts w:cs="David"/>
          <w:rtl/>
        </w:rPr>
        <w:t xml:space="preserve"> </w:t>
      </w:r>
      <w:r w:rsidRPr="000E4F30">
        <w:rPr>
          <w:rFonts w:cs="David" w:hint="cs"/>
          <w:rtl/>
        </w:rPr>
        <w:t>בפני</w:t>
      </w:r>
      <w:r w:rsidRPr="000E4F30">
        <w:rPr>
          <w:rFonts w:cs="David"/>
          <w:rtl/>
        </w:rPr>
        <w:t>.</w:t>
      </w:r>
    </w:p>
    <w:p w:rsidR="00904163" w:rsidRPr="000E4F30" w:rsidRDefault="00904163" w:rsidP="00326EA3">
      <w:pPr>
        <w:bidi/>
        <w:jc w:val="center"/>
        <w:rPr>
          <w:rFonts w:cs="David"/>
          <w:rtl/>
        </w:rPr>
      </w:pPr>
      <w:r w:rsidRPr="000E4F30">
        <w:rPr>
          <w:rFonts w:cs="David"/>
          <w:rtl/>
        </w:rPr>
        <w:t>___________</w:t>
      </w:r>
      <w:r w:rsidRPr="000E4F30">
        <w:rPr>
          <w:rFonts w:cs="David"/>
          <w:rtl/>
        </w:rPr>
        <w:tab/>
        <w:t xml:space="preserve">           </w:t>
      </w:r>
      <w:r w:rsidR="001E10ED" w:rsidRPr="000E4F30">
        <w:rPr>
          <w:rFonts w:cs="David"/>
          <w:rtl/>
        </w:rPr>
        <w:t xml:space="preserve">               </w:t>
      </w:r>
      <w:r w:rsidRPr="000E4F30">
        <w:rPr>
          <w:rFonts w:cs="David"/>
          <w:rtl/>
        </w:rPr>
        <w:t xml:space="preserve">   ______________________</w:t>
      </w:r>
      <w:r w:rsidRPr="000E4F30">
        <w:rPr>
          <w:rFonts w:cs="David"/>
          <w:rtl/>
        </w:rPr>
        <w:tab/>
        <w:t xml:space="preserve">              _______________</w:t>
      </w:r>
    </w:p>
    <w:p w:rsidR="00904163" w:rsidRPr="000E4F30" w:rsidRDefault="00904163" w:rsidP="00326EA3">
      <w:pPr>
        <w:bidi/>
        <w:jc w:val="center"/>
        <w:rPr>
          <w:rFonts w:cs="David"/>
          <w:b/>
          <w:bCs/>
          <w:u w:val="single"/>
          <w:rtl/>
        </w:rPr>
      </w:pPr>
      <w:r w:rsidRPr="000E4F30">
        <w:rPr>
          <w:rFonts w:cs="David" w:hint="cs"/>
          <w:rtl/>
        </w:rPr>
        <w:t>תאריך</w:t>
      </w:r>
      <w:r w:rsidRPr="000E4F30">
        <w:rPr>
          <w:rFonts w:cs="David"/>
          <w:rtl/>
        </w:rPr>
        <w:t xml:space="preserve"> </w:t>
      </w:r>
      <w:r w:rsidR="001E10ED" w:rsidRPr="000E4F30">
        <w:rPr>
          <w:rFonts w:cs="David"/>
          <w:rtl/>
        </w:rPr>
        <w:t xml:space="preserve">    </w:t>
      </w:r>
      <w:r w:rsidRPr="000E4F30">
        <w:rPr>
          <w:rFonts w:cs="David"/>
          <w:rtl/>
        </w:rPr>
        <w:tab/>
      </w:r>
      <w:r w:rsidRPr="000E4F30">
        <w:rPr>
          <w:rFonts w:cs="David"/>
          <w:rtl/>
        </w:rPr>
        <w:tab/>
        <w:t xml:space="preserve">  </w:t>
      </w:r>
      <w:r w:rsidRPr="000E4F30">
        <w:rPr>
          <w:rFonts w:cs="David" w:hint="cs"/>
          <w:rtl/>
        </w:rPr>
        <w:t>חותמת</w:t>
      </w:r>
      <w:r w:rsidRPr="000E4F30">
        <w:rPr>
          <w:rFonts w:cs="David"/>
          <w:rtl/>
        </w:rPr>
        <w:t xml:space="preserve"> </w:t>
      </w:r>
      <w:r w:rsidRPr="000E4F30">
        <w:rPr>
          <w:rFonts w:cs="David" w:hint="cs"/>
          <w:rtl/>
        </w:rPr>
        <w:t>ומספר</w:t>
      </w:r>
      <w:r w:rsidRPr="000E4F30">
        <w:rPr>
          <w:rFonts w:cs="David"/>
          <w:rtl/>
        </w:rPr>
        <w:t xml:space="preserve"> </w:t>
      </w:r>
      <w:r w:rsidRPr="000E4F30">
        <w:rPr>
          <w:rFonts w:cs="David" w:hint="cs"/>
          <w:rtl/>
        </w:rPr>
        <w:t>רישיון</w:t>
      </w:r>
      <w:r w:rsidRPr="000E4F30">
        <w:rPr>
          <w:rFonts w:cs="David"/>
          <w:rtl/>
        </w:rPr>
        <w:t xml:space="preserve"> </w:t>
      </w:r>
      <w:r w:rsidRPr="000E4F30">
        <w:rPr>
          <w:rFonts w:cs="David" w:hint="cs"/>
          <w:rtl/>
        </w:rPr>
        <w:t>עורך</w:t>
      </w:r>
      <w:r w:rsidRPr="000E4F30">
        <w:rPr>
          <w:rFonts w:cs="David"/>
          <w:rtl/>
        </w:rPr>
        <w:t xml:space="preserve"> </w:t>
      </w:r>
      <w:r w:rsidRPr="000E4F30">
        <w:rPr>
          <w:rFonts w:cs="David" w:hint="cs"/>
          <w:rtl/>
        </w:rPr>
        <w:t>דין</w:t>
      </w:r>
      <w:r w:rsidRPr="000E4F30">
        <w:rPr>
          <w:rFonts w:cs="David"/>
          <w:rtl/>
        </w:rPr>
        <w:t xml:space="preserve"> </w:t>
      </w:r>
      <w:r w:rsidRPr="000E4F30">
        <w:rPr>
          <w:rFonts w:cs="David"/>
          <w:rtl/>
        </w:rPr>
        <w:tab/>
        <w:t xml:space="preserve">             </w:t>
      </w:r>
      <w:r w:rsidR="001E10ED" w:rsidRPr="000E4F30">
        <w:rPr>
          <w:rFonts w:cs="David"/>
          <w:rtl/>
        </w:rPr>
        <w:t xml:space="preserve"> </w:t>
      </w:r>
      <w:r w:rsidRPr="000E4F30">
        <w:rPr>
          <w:rFonts w:cs="David"/>
          <w:rtl/>
        </w:rPr>
        <w:t xml:space="preserve">        </w:t>
      </w:r>
      <w:r w:rsidRPr="000E4F30">
        <w:rPr>
          <w:rFonts w:cs="David" w:hint="cs"/>
          <w:rtl/>
        </w:rPr>
        <w:t>חתימה</w:t>
      </w:r>
    </w:p>
    <w:p w:rsidR="00066C9D" w:rsidRPr="000E4F30" w:rsidRDefault="00066C9D" w:rsidP="008F0F0A">
      <w:pPr>
        <w:rPr>
          <w:rFonts w:cs="David"/>
          <w:b/>
          <w:bCs/>
          <w:u w:val="single"/>
          <w:rtl/>
        </w:rPr>
        <w:sectPr w:rsidR="00066C9D" w:rsidRPr="000E4F30" w:rsidSect="007B20ED">
          <w:pgSz w:w="11907" w:h="16840" w:code="9"/>
          <w:pgMar w:top="1440" w:right="1440" w:bottom="1440" w:left="1440" w:header="709" w:footer="709" w:gutter="0"/>
          <w:cols w:space="708"/>
          <w:docGrid w:linePitch="360"/>
        </w:sectPr>
      </w:pPr>
    </w:p>
    <w:p w:rsidR="00904163" w:rsidRPr="000E4F30" w:rsidRDefault="001E10ED" w:rsidP="00F747AF">
      <w:pPr>
        <w:jc w:val="center"/>
        <w:rPr>
          <w:rFonts w:cs="David"/>
          <w:b/>
          <w:bCs/>
          <w:u w:val="single"/>
        </w:rPr>
      </w:pPr>
      <w:bookmarkStart w:id="372" w:name="_Toc362273556"/>
      <w:bookmarkStart w:id="373" w:name="_Toc371435918"/>
      <w:r w:rsidRPr="000E4F30">
        <w:rPr>
          <w:rStyle w:val="10"/>
          <w:rFonts w:hint="cs"/>
          <w:sz w:val="22"/>
          <w:szCs w:val="22"/>
          <w:rtl/>
        </w:rPr>
        <w:lastRenderedPageBreak/>
        <w:t>נספח</w:t>
      </w:r>
      <w:r w:rsidRPr="000E4F30">
        <w:rPr>
          <w:rStyle w:val="10"/>
          <w:sz w:val="22"/>
          <w:szCs w:val="22"/>
          <w:rtl/>
        </w:rPr>
        <w:t xml:space="preserve"> </w:t>
      </w:r>
      <w:r w:rsidR="00AA282C" w:rsidRPr="000E4F30">
        <w:rPr>
          <w:rStyle w:val="10"/>
          <w:rFonts w:hint="cs"/>
          <w:sz w:val="22"/>
          <w:szCs w:val="22"/>
          <w:rtl/>
        </w:rPr>
        <w:t>ה'</w:t>
      </w:r>
      <w:r w:rsidRPr="000E4F30">
        <w:rPr>
          <w:rStyle w:val="10"/>
          <w:sz w:val="22"/>
          <w:szCs w:val="22"/>
          <w:rtl/>
        </w:rPr>
        <w:t xml:space="preserve"> -  </w:t>
      </w:r>
      <w:r w:rsidR="00904163" w:rsidRPr="000E4F30">
        <w:rPr>
          <w:rStyle w:val="10"/>
          <w:rFonts w:hint="cs"/>
          <w:sz w:val="22"/>
          <w:szCs w:val="22"/>
          <w:rtl/>
        </w:rPr>
        <w:t>תצהיר</w:t>
      </w:r>
      <w:r w:rsidR="00904163" w:rsidRPr="000E4F30">
        <w:rPr>
          <w:rStyle w:val="10"/>
          <w:sz w:val="22"/>
          <w:szCs w:val="22"/>
          <w:rtl/>
        </w:rPr>
        <w:t xml:space="preserve"> </w:t>
      </w:r>
      <w:r w:rsidR="00904163" w:rsidRPr="000E4F30">
        <w:rPr>
          <w:rStyle w:val="10"/>
          <w:rFonts w:hint="cs"/>
          <w:sz w:val="22"/>
          <w:szCs w:val="22"/>
          <w:rtl/>
        </w:rPr>
        <w:t>בדבר</w:t>
      </w:r>
      <w:r w:rsidR="00904163" w:rsidRPr="000E4F30">
        <w:rPr>
          <w:rStyle w:val="10"/>
          <w:sz w:val="22"/>
          <w:szCs w:val="22"/>
          <w:rtl/>
        </w:rPr>
        <w:t xml:space="preserve"> </w:t>
      </w:r>
      <w:r w:rsidR="00904163" w:rsidRPr="000E4F30">
        <w:rPr>
          <w:rStyle w:val="10"/>
          <w:rFonts w:hint="cs"/>
          <w:sz w:val="22"/>
          <w:szCs w:val="22"/>
          <w:rtl/>
        </w:rPr>
        <w:t>קיום</w:t>
      </w:r>
      <w:r w:rsidR="00904163" w:rsidRPr="000E4F30">
        <w:rPr>
          <w:rStyle w:val="10"/>
          <w:sz w:val="22"/>
          <w:szCs w:val="22"/>
          <w:rtl/>
        </w:rPr>
        <w:t xml:space="preserve"> </w:t>
      </w:r>
      <w:r w:rsidR="00904163" w:rsidRPr="000E4F30">
        <w:rPr>
          <w:rStyle w:val="10"/>
          <w:rFonts w:hint="cs"/>
          <w:sz w:val="22"/>
          <w:szCs w:val="22"/>
          <w:rtl/>
        </w:rPr>
        <w:t>זכויות</w:t>
      </w:r>
      <w:r w:rsidR="00904163" w:rsidRPr="000E4F30">
        <w:rPr>
          <w:rStyle w:val="10"/>
          <w:sz w:val="22"/>
          <w:szCs w:val="22"/>
          <w:rtl/>
        </w:rPr>
        <w:t xml:space="preserve"> </w:t>
      </w:r>
      <w:r w:rsidR="00904163" w:rsidRPr="000E4F30">
        <w:rPr>
          <w:rStyle w:val="10"/>
          <w:rFonts w:hint="cs"/>
          <w:sz w:val="22"/>
          <w:szCs w:val="22"/>
          <w:rtl/>
        </w:rPr>
        <w:t>העובדים</w:t>
      </w:r>
      <w:r w:rsidR="00904163" w:rsidRPr="000E4F30">
        <w:rPr>
          <w:rStyle w:val="10"/>
          <w:sz w:val="22"/>
          <w:szCs w:val="22"/>
          <w:rtl/>
        </w:rPr>
        <w:t xml:space="preserve"> </w:t>
      </w:r>
      <w:r w:rsidR="00904163" w:rsidRPr="000E4F30">
        <w:rPr>
          <w:rStyle w:val="10"/>
          <w:rFonts w:hint="cs"/>
          <w:sz w:val="22"/>
          <w:szCs w:val="22"/>
          <w:rtl/>
        </w:rPr>
        <w:t>על</w:t>
      </w:r>
      <w:r w:rsidR="00904163" w:rsidRPr="000E4F30">
        <w:rPr>
          <w:rStyle w:val="10"/>
          <w:sz w:val="22"/>
          <w:szCs w:val="22"/>
          <w:rtl/>
        </w:rPr>
        <w:t xml:space="preserve"> </w:t>
      </w:r>
      <w:r w:rsidR="00904163" w:rsidRPr="000E4F30">
        <w:rPr>
          <w:rStyle w:val="10"/>
          <w:rFonts w:hint="cs"/>
          <w:sz w:val="22"/>
          <w:szCs w:val="22"/>
          <w:rtl/>
        </w:rPr>
        <w:t>פי</w:t>
      </w:r>
      <w:r w:rsidR="00904163" w:rsidRPr="000E4F30">
        <w:rPr>
          <w:rStyle w:val="10"/>
          <w:sz w:val="22"/>
          <w:szCs w:val="22"/>
          <w:rtl/>
        </w:rPr>
        <w:t xml:space="preserve"> </w:t>
      </w:r>
      <w:r w:rsidR="00904163" w:rsidRPr="000E4F30">
        <w:rPr>
          <w:rStyle w:val="10"/>
          <w:rFonts w:hint="cs"/>
          <w:sz w:val="22"/>
          <w:szCs w:val="22"/>
          <w:rtl/>
        </w:rPr>
        <w:t>חוקי</w:t>
      </w:r>
      <w:r w:rsidR="00904163" w:rsidRPr="000E4F30">
        <w:rPr>
          <w:rStyle w:val="10"/>
          <w:sz w:val="22"/>
          <w:szCs w:val="22"/>
          <w:rtl/>
        </w:rPr>
        <w:t xml:space="preserve"> </w:t>
      </w:r>
      <w:r w:rsidR="00904163" w:rsidRPr="000E4F30">
        <w:rPr>
          <w:rStyle w:val="10"/>
          <w:rFonts w:hint="cs"/>
          <w:sz w:val="22"/>
          <w:szCs w:val="22"/>
          <w:rtl/>
        </w:rPr>
        <w:t>העבודה</w:t>
      </w:r>
      <w:r w:rsidR="00904163" w:rsidRPr="000E4F30">
        <w:rPr>
          <w:rStyle w:val="10"/>
          <w:sz w:val="22"/>
          <w:szCs w:val="22"/>
          <w:rtl/>
        </w:rPr>
        <w:t xml:space="preserve"> </w:t>
      </w:r>
      <w:r w:rsidR="00904163" w:rsidRPr="000E4F30">
        <w:rPr>
          <w:rStyle w:val="10"/>
          <w:rFonts w:hint="cs"/>
          <w:sz w:val="22"/>
          <w:szCs w:val="22"/>
          <w:rtl/>
        </w:rPr>
        <w:t>המפורטים</w:t>
      </w:r>
      <w:r w:rsidR="00904163" w:rsidRPr="000E4F30">
        <w:rPr>
          <w:rStyle w:val="10"/>
          <w:sz w:val="22"/>
          <w:szCs w:val="22"/>
          <w:rtl/>
        </w:rPr>
        <w:t xml:space="preserve"> </w:t>
      </w:r>
      <w:r w:rsidR="00904163" w:rsidRPr="000E4F30">
        <w:rPr>
          <w:rStyle w:val="10"/>
          <w:rFonts w:hint="cs"/>
          <w:sz w:val="22"/>
          <w:szCs w:val="22"/>
          <w:rtl/>
        </w:rPr>
        <w:t>בו</w:t>
      </w:r>
      <w:r w:rsidR="00904163" w:rsidRPr="000E4F30">
        <w:rPr>
          <w:rStyle w:val="10"/>
          <w:sz w:val="22"/>
          <w:szCs w:val="22"/>
          <w:rtl/>
        </w:rPr>
        <w:t xml:space="preserve"> </w:t>
      </w:r>
      <w:r w:rsidR="00904163" w:rsidRPr="000E4F30">
        <w:rPr>
          <w:rStyle w:val="10"/>
          <w:rFonts w:hint="cs"/>
          <w:sz w:val="22"/>
          <w:szCs w:val="22"/>
          <w:rtl/>
        </w:rPr>
        <w:t>ועל</w:t>
      </w:r>
      <w:r w:rsidR="00904163" w:rsidRPr="000E4F30">
        <w:rPr>
          <w:rStyle w:val="10"/>
          <w:sz w:val="22"/>
          <w:szCs w:val="22"/>
          <w:rtl/>
        </w:rPr>
        <w:t xml:space="preserve"> </w:t>
      </w:r>
      <w:r w:rsidR="00904163" w:rsidRPr="000E4F30">
        <w:rPr>
          <w:rStyle w:val="10"/>
          <w:rFonts w:hint="cs"/>
          <w:sz w:val="22"/>
          <w:szCs w:val="22"/>
          <w:rtl/>
        </w:rPr>
        <w:t>פי</w:t>
      </w:r>
      <w:r w:rsidR="00904163" w:rsidRPr="000E4F30">
        <w:rPr>
          <w:rStyle w:val="10"/>
          <w:sz w:val="22"/>
          <w:szCs w:val="22"/>
          <w:rtl/>
        </w:rPr>
        <w:t xml:space="preserve"> </w:t>
      </w:r>
      <w:r w:rsidR="00904163" w:rsidRPr="000E4F30">
        <w:rPr>
          <w:rStyle w:val="10"/>
          <w:rFonts w:hint="cs"/>
          <w:sz w:val="22"/>
          <w:szCs w:val="22"/>
          <w:rtl/>
        </w:rPr>
        <w:t>צווי</w:t>
      </w:r>
      <w:r w:rsidR="00904163" w:rsidRPr="000E4F30">
        <w:rPr>
          <w:rStyle w:val="10"/>
          <w:sz w:val="22"/>
          <w:szCs w:val="22"/>
          <w:rtl/>
        </w:rPr>
        <w:t xml:space="preserve"> </w:t>
      </w:r>
      <w:r w:rsidR="00904163" w:rsidRPr="000E4F30">
        <w:rPr>
          <w:rStyle w:val="10"/>
          <w:rFonts w:hint="cs"/>
          <w:sz w:val="22"/>
          <w:szCs w:val="22"/>
          <w:rtl/>
        </w:rPr>
        <w:t>ההרחבה</w:t>
      </w:r>
      <w:bookmarkEnd w:id="372"/>
      <w:bookmarkEnd w:id="373"/>
      <w:r w:rsidR="00411E4E" w:rsidRPr="000E4F30">
        <w:rPr>
          <w:rFonts w:cs="David"/>
          <w:b/>
          <w:bCs/>
        </w:rPr>
        <w:t xml:space="preserve"> </w:t>
      </w:r>
      <w:r w:rsidR="00904163" w:rsidRPr="000E4F30">
        <w:rPr>
          <w:rFonts w:cs="David" w:hint="cs"/>
          <w:b/>
          <w:bCs/>
          <w:rtl/>
        </w:rPr>
        <w:t>וההסכמים</w:t>
      </w:r>
      <w:r w:rsidR="00904163" w:rsidRPr="000E4F30">
        <w:rPr>
          <w:rFonts w:cs="David"/>
          <w:b/>
          <w:bCs/>
          <w:rtl/>
        </w:rPr>
        <w:t xml:space="preserve"> </w:t>
      </w:r>
      <w:r w:rsidR="00904163" w:rsidRPr="000E4F30">
        <w:rPr>
          <w:rFonts w:cs="David" w:hint="cs"/>
          <w:b/>
          <w:bCs/>
          <w:rtl/>
        </w:rPr>
        <w:t>הקיבוציים</w:t>
      </w:r>
      <w:r w:rsidR="00904163" w:rsidRPr="000E4F30">
        <w:rPr>
          <w:rFonts w:cs="David"/>
          <w:b/>
          <w:bCs/>
          <w:rtl/>
        </w:rPr>
        <w:t xml:space="preserve"> </w:t>
      </w:r>
      <w:r w:rsidR="00904163" w:rsidRPr="000E4F30">
        <w:rPr>
          <w:rFonts w:cs="David" w:hint="cs"/>
          <w:b/>
          <w:bCs/>
          <w:rtl/>
        </w:rPr>
        <w:t>הרלוונטיים</w:t>
      </w:r>
      <w:r w:rsidR="00904163" w:rsidRPr="000E4F30">
        <w:rPr>
          <w:rFonts w:cs="David"/>
          <w:b/>
          <w:bCs/>
          <w:rtl/>
        </w:rPr>
        <w:t xml:space="preserve"> </w:t>
      </w:r>
      <w:r w:rsidR="00904163" w:rsidRPr="000E4F30">
        <w:rPr>
          <w:rFonts w:cs="David" w:hint="cs"/>
          <w:b/>
          <w:bCs/>
          <w:rtl/>
        </w:rPr>
        <w:t>לענף</w:t>
      </w:r>
      <w:r w:rsidR="00904163" w:rsidRPr="000E4F30">
        <w:rPr>
          <w:rFonts w:cs="David"/>
          <w:b/>
          <w:bCs/>
          <w:rtl/>
        </w:rPr>
        <w:t xml:space="preserve"> </w:t>
      </w:r>
      <w:r w:rsidR="00120FF2" w:rsidRPr="000E4F30">
        <w:rPr>
          <w:rFonts w:cs="David" w:hint="cs"/>
          <w:b/>
          <w:bCs/>
          <w:rtl/>
        </w:rPr>
        <w:t>ה</w:t>
      </w:r>
      <w:r w:rsidR="00F747AF" w:rsidRPr="000E4F30">
        <w:rPr>
          <w:rFonts w:cs="David" w:hint="cs"/>
          <w:b/>
          <w:bCs/>
          <w:rtl/>
        </w:rPr>
        <w:t>ניקיון</w:t>
      </w:r>
    </w:p>
    <w:p w:rsidR="00904163" w:rsidRPr="000E4F30" w:rsidRDefault="007628DE" w:rsidP="008F0F0A">
      <w:pPr>
        <w:bidi/>
        <w:rPr>
          <w:rFonts w:cs="David"/>
          <w:b/>
          <w:bCs/>
          <w:rtl/>
        </w:rPr>
      </w:pPr>
      <w:r w:rsidRPr="000E4F30">
        <w:rPr>
          <w:rFonts w:cs="David"/>
          <w:noProof/>
        </w:rPr>
        <mc:AlternateContent>
          <mc:Choice Requires="wps">
            <w:drawing>
              <wp:anchor distT="0" distB="0" distL="114300" distR="114300" simplePos="0" relativeHeight="251675648" behindDoc="0" locked="0" layoutInCell="1" allowOverlap="1" wp14:anchorId="50AD9D94" wp14:editId="2F830FB5">
                <wp:simplePos x="0" y="0"/>
                <wp:positionH relativeFrom="column">
                  <wp:posOffset>3267075</wp:posOffset>
                </wp:positionH>
                <wp:positionV relativeFrom="paragraph">
                  <wp:posOffset>613410</wp:posOffset>
                </wp:positionV>
                <wp:extent cx="2273935" cy="295275"/>
                <wp:effectExtent l="0" t="0" r="12065" b="2857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935" cy="295275"/>
                        </a:xfrm>
                        <a:prstGeom prst="rect">
                          <a:avLst/>
                        </a:prstGeom>
                        <a:solidFill>
                          <a:srgbClr val="FFFFFF"/>
                        </a:solidFill>
                        <a:ln w="9525">
                          <a:solidFill>
                            <a:srgbClr val="000000"/>
                          </a:solidFill>
                          <a:miter lim="800000"/>
                          <a:headEnd/>
                          <a:tailEnd/>
                        </a:ln>
                      </wps:spPr>
                      <wps:txbx>
                        <w:txbxContent>
                          <w:p w:rsidR="0023287C" w:rsidRPr="001E10ED" w:rsidRDefault="0023287C" w:rsidP="003E12F2">
                            <w:pPr>
                              <w:bidi/>
                              <w:ind w:left="39" w:firstLine="153"/>
                              <w:rPr>
                                <w:rFonts w:cs="David"/>
                                <w:b/>
                                <w:bCs/>
                                <w:sz w:val="24"/>
                                <w:szCs w:val="24"/>
                                <w:rtl/>
                              </w:rPr>
                            </w:pPr>
                            <w:r w:rsidRPr="001E10ED">
                              <w:rPr>
                                <w:rFonts w:cs="David" w:hint="cs"/>
                                <w:b/>
                                <w:bCs/>
                                <w:sz w:val="24"/>
                                <w:szCs w:val="24"/>
                                <w:rtl/>
                              </w:rPr>
                              <w:t>תצהיר שניתן ע"י מציע יירשם:</w:t>
                            </w:r>
                          </w:p>
                          <w:p w:rsidR="0023287C" w:rsidRDefault="0023287C"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Text Box 13" o:spid="_x0000_s1029" type="#_x0000_t202" style="position:absolute;left:0;text-align:left;margin-left:257.25pt;margin-top:48.3pt;width:179.05pt;height:23.25pt;z-index:25167564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">
                <v:textbox>
                  <w:txbxContent>
                    <w:p w:rsidR="0023287C" w:rsidRPr="001E10ED" w:rsidRDefault="0023287C" w:rsidP="003E12F2">
                      <w:pPr>
                        <w:bidi/>
                        <w:ind w:left="39" w:firstLine="153"/>
                        <w:rPr>
                          <w:rFonts w:cs="David"/>
                          <w:b/>
                          <w:bCs/>
                          <w:sz w:val="24"/>
                          <w:szCs w:val="24"/>
                          <w:rtl/>
                        </w:rPr>
                      </w:pPr>
                      <w:r w:rsidRPr="001E10ED">
                        <w:rPr>
                          <w:rFonts w:cs="David" w:hint="cs"/>
                          <w:b/>
                          <w:bCs/>
                          <w:sz w:val="24"/>
                          <w:szCs w:val="24"/>
                          <w:rtl/>
                        </w:rPr>
                        <w:t>תצהיר שניתן ע"י מציע יירשם:</w:t>
                      </w:r>
                    </w:p>
                    <w:p w:rsidR="0023287C" w:rsidRDefault="0023287C" w:rsidP="003E12F2">
                      <w:pPr>
                        <w:ind w:left="39"/>
                        <w:jc w:val="right"/>
                      </w:pPr>
                    </w:p>
                  </w:txbxContent>
                </v:textbox>
              </v:shape>
            </w:pict>
          </mc:Fallback>
        </mc:AlternateContent>
      </w:r>
      <w:r w:rsidRPr="000E4F30">
        <w:rPr>
          <w:rFonts w:cs="David"/>
          <w:noProof/>
          <w:rtl/>
        </w:rPr>
        <mc:AlternateContent>
          <mc:Choice Requires="wps">
            <w:drawing>
              <wp:anchor distT="0" distB="0" distL="114300" distR="114300" simplePos="0" relativeHeight="251674624" behindDoc="0" locked="0" layoutInCell="1" allowOverlap="1" wp14:anchorId="51FE5D88" wp14:editId="26570EE3">
                <wp:simplePos x="0" y="0"/>
                <wp:positionH relativeFrom="column">
                  <wp:posOffset>3267075</wp:posOffset>
                </wp:positionH>
                <wp:positionV relativeFrom="paragraph">
                  <wp:posOffset>613410</wp:posOffset>
                </wp:positionV>
                <wp:extent cx="2276475" cy="295275"/>
                <wp:effectExtent l="0" t="0" r="12065" b="2857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6475" cy="295275"/>
                        </a:xfrm>
                        <a:prstGeom prst="rect">
                          <a:avLst/>
                        </a:prstGeom>
                        <a:solidFill>
                          <a:srgbClr val="FFFFFF"/>
                        </a:solidFill>
                        <a:ln w="9525">
                          <a:solidFill>
                            <a:srgbClr val="000000"/>
                          </a:solidFill>
                          <a:miter lim="800000"/>
                          <a:headEnd/>
                          <a:tailEnd/>
                        </a:ln>
                      </wps:spPr>
                      <wps:txbx>
                        <w:txbxContent>
                          <w:p w:rsidR="0023287C" w:rsidRPr="001E10ED" w:rsidRDefault="0023287C" w:rsidP="003E12F2">
                            <w:pPr>
                              <w:bidi/>
                              <w:ind w:left="39" w:firstLine="153"/>
                              <w:rPr>
                                <w:rFonts w:cs="David"/>
                                <w:b/>
                                <w:bCs/>
                                <w:sz w:val="24"/>
                                <w:szCs w:val="24"/>
                                <w:rtl/>
                              </w:rPr>
                            </w:pPr>
                            <w:r w:rsidRPr="001E10ED">
                              <w:rPr>
                                <w:rFonts w:cs="David" w:hint="cs"/>
                                <w:b/>
                                <w:bCs/>
                                <w:sz w:val="24"/>
                                <w:szCs w:val="24"/>
                                <w:rtl/>
                              </w:rPr>
                              <w:t>תצהיר שניתן ע"י מציע יירשם:</w:t>
                            </w:r>
                          </w:p>
                          <w:p w:rsidR="0023287C" w:rsidRDefault="0023287C"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Text Box 2" o:spid="_x0000_s1030" type="#_x0000_t202" style="position:absolute;left:0;text-align:left;margin-left:257.25pt;margin-top:48.3pt;width:179.25pt;height:23.25pt;z-index:25167462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">
                <v:textbox>
                  <w:txbxContent>
                    <w:p w:rsidR="0023287C" w:rsidRPr="001E10ED" w:rsidRDefault="0023287C" w:rsidP="003E12F2">
                      <w:pPr>
                        <w:bidi/>
                        <w:ind w:left="39" w:firstLine="153"/>
                        <w:rPr>
                          <w:rFonts w:cs="David"/>
                          <w:b/>
                          <w:bCs/>
                          <w:sz w:val="24"/>
                          <w:szCs w:val="24"/>
                          <w:rtl/>
                        </w:rPr>
                      </w:pPr>
                      <w:r w:rsidRPr="001E10ED">
                        <w:rPr>
                          <w:rFonts w:cs="David" w:hint="cs"/>
                          <w:b/>
                          <w:bCs/>
                          <w:sz w:val="24"/>
                          <w:szCs w:val="24"/>
                          <w:rtl/>
                        </w:rPr>
                        <w:t>תצהיר שניתן ע"י מציע יירשם:</w:t>
                      </w:r>
                    </w:p>
                    <w:p w:rsidR="0023287C" w:rsidRDefault="0023287C" w:rsidP="003E12F2">
                      <w:pPr>
                        <w:ind w:left="39"/>
                        <w:jc w:val="right"/>
                      </w:pPr>
                    </w:p>
                  </w:txbxContent>
                </v:textbox>
              </v:shape>
            </w:pict>
          </mc:Fallback>
        </mc:AlternateContent>
      </w:r>
      <w:r w:rsidR="00285EE4" w:rsidRPr="000E4F30">
        <w:rPr>
          <w:rFonts w:cs="David"/>
          <w:noProof/>
        </w:rPr>
        <mc:AlternateContent>
          <mc:Choice Requires="wps">
            <w:drawing>
              <wp:anchor distT="0" distB="0" distL="114300" distR="114300" simplePos="0" relativeHeight="251668480" behindDoc="0" locked="0" layoutInCell="1" allowOverlap="1" wp14:anchorId="74E2E431" wp14:editId="3F5921D0">
                <wp:simplePos x="0" y="0"/>
                <wp:positionH relativeFrom="column">
                  <wp:posOffset>3267075</wp:posOffset>
                </wp:positionH>
                <wp:positionV relativeFrom="paragraph">
                  <wp:posOffset>613410</wp:posOffset>
                </wp:positionV>
                <wp:extent cx="2276475" cy="295275"/>
                <wp:effectExtent l="0" t="0" r="12065" b="285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6475" cy="295275"/>
                        </a:xfrm>
                        <a:prstGeom prst="rect">
                          <a:avLst/>
                        </a:prstGeom>
                        <a:solidFill>
                          <a:srgbClr val="FFFFFF"/>
                        </a:solidFill>
                        <a:ln w="9525">
                          <a:solidFill>
                            <a:srgbClr val="000000"/>
                          </a:solidFill>
                          <a:miter lim="800000"/>
                          <a:headEnd/>
                          <a:tailEnd/>
                        </a:ln>
                      </wps:spPr>
                      <wps:txbx>
                        <w:txbxContent>
                          <w:p w:rsidR="0023287C" w:rsidRPr="001E10ED" w:rsidRDefault="0023287C" w:rsidP="003E12F2">
                            <w:pPr>
                              <w:bidi/>
                              <w:ind w:left="39" w:firstLine="153"/>
                              <w:rPr>
                                <w:rFonts w:cs="David"/>
                                <w:b/>
                                <w:bCs/>
                                <w:sz w:val="24"/>
                                <w:szCs w:val="24"/>
                                <w:rtl/>
                              </w:rPr>
                            </w:pPr>
                            <w:r w:rsidRPr="001E10ED">
                              <w:rPr>
                                <w:rFonts w:cs="David" w:hint="cs"/>
                                <w:b/>
                                <w:bCs/>
                                <w:sz w:val="24"/>
                                <w:szCs w:val="24"/>
                                <w:rtl/>
                              </w:rPr>
                              <w:t>תצהיר שניתן ע"י מציע יירשם:</w:t>
                            </w:r>
                          </w:p>
                          <w:p w:rsidR="0023287C" w:rsidRDefault="0023287C"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31" type="#_x0000_t202" style="position:absolute;left:0;text-align:left;margin-left:257.25pt;margin-top:48.3pt;width:179.25pt;height:23.25pt;z-index:25166848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">
                <v:textbox>
                  <w:txbxContent>
                    <w:p w:rsidR="0023287C" w:rsidRPr="001E10ED" w:rsidRDefault="0023287C" w:rsidP="003E12F2">
                      <w:pPr>
                        <w:bidi/>
                        <w:ind w:left="39" w:firstLine="153"/>
                        <w:rPr>
                          <w:rFonts w:cs="David"/>
                          <w:b/>
                          <w:bCs/>
                          <w:sz w:val="24"/>
                          <w:szCs w:val="24"/>
                          <w:rtl/>
                        </w:rPr>
                      </w:pPr>
                      <w:r w:rsidRPr="001E10ED">
                        <w:rPr>
                          <w:rFonts w:cs="David" w:hint="cs"/>
                          <w:b/>
                          <w:bCs/>
                          <w:sz w:val="24"/>
                          <w:szCs w:val="24"/>
                          <w:rtl/>
                        </w:rPr>
                        <w:t>תצהיר שניתן ע"י מציע יירשם:</w:t>
                      </w:r>
                    </w:p>
                    <w:p w:rsidR="0023287C" w:rsidRDefault="0023287C" w:rsidP="003E12F2">
                      <w:pPr>
                        <w:ind w:left="39"/>
                        <w:jc w:val="right"/>
                      </w:pPr>
                    </w:p>
                  </w:txbxContent>
                </v:textbox>
              </v:shape>
            </w:pict>
          </mc:Fallback>
        </mc:AlternateContent>
      </w:r>
      <w:r w:rsidR="00814383" w:rsidRPr="000E4F30">
        <w:rPr>
          <w:rFonts w:cs="David"/>
          <w:noProof/>
        </w:rPr>
        <mc:AlternateContent>
          <mc:Choice Requires="wps">
            <w:drawing>
              <wp:anchor distT="0" distB="0" distL="114300" distR="114300" simplePos="0" relativeHeight="251658240" behindDoc="0" locked="0" layoutInCell="1" allowOverlap="1" wp14:anchorId="597305B2" wp14:editId="2CAE7567">
                <wp:simplePos x="0" y="0"/>
                <wp:positionH relativeFrom="column">
                  <wp:posOffset>3267075</wp:posOffset>
                </wp:positionH>
                <wp:positionV relativeFrom="paragraph">
                  <wp:posOffset>613410</wp:posOffset>
                </wp:positionV>
                <wp:extent cx="2269490" cy="295275"/>
                <wp:effectExtent l="0" t="0" r="12065"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9490" cy="295275"/>
                        </a:xfrm>
                        <a:prstGeom prst="rect">
                          <a:avLst/>
                        </a:prstGeom>
                        <a:solidFill>
                          <a:srgbClr val="FFFFFF"/>
                        </a:solidFill>
                        <a:ln w="9525">
                          <a:solidFill>
                            <a:srgbClr val="000000"/>
                          </a:solidFill>
                          <a:miter lim="800000"/>
                          <a:headEnd/>
                          <a:tailEnd/>
                        </a:ln>
                      </wps:spPr>
                      <wps:txbx>
                        <w:txbxContent>
                          <w:p w:rsidR="0023287C" w:rsidRPr="001E10ED" w:rsidRDefault="0023287C" w:rsidP="003E12F2">
                            <w:pPr>
                              <w:bidi/>
                              <w:ind w:left="39" w:firstLine="153"/>
                              <w:rPr>
                                <w:rFonts w:cs="David"/>
                                <w:b/>
                                <w:bCs/>
                                <w:sz w:val="24"/>
                                <w:szCs w:val="24"/>
                                <w:rtl/>
                              </w:rPr>
                            </w:pPr>
                            <w:r w:rsidRPr="001E10ED">
                              <w:rPr>
                                <w:rFonts w:cs="David" w:hint="cs"/>
                                <w:b/>
                                <w:bCs/>
                                <w:sz w:val="24"/>
                                <w:szCs w:val="24"/>
                                <w:rtl/>
                              </w:rPr>
                              <w:t>תצהיר שניתן ע"י מציע יירשם:</w:t>
                            </w:r>
                          </w:p>
                          <w:p w:rsidR="0023287C" w:rsidRDefault="0023287C"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32" type="#_x0000_t202" style="position:absolute;left:0;text-align:left;margin-left:257.25pt;margin-top:48.3pt;width:178.7pt;height:23.25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">
                <v:textbox>
                  <w:txbxContent>
                    <w:p w:rsidR="0023287C" w:rsidRPr="001E10ED" w:rsidRDefault="0023287C" w:rsidP="003E12F2">
                      <w:pPr>
                        <w:bidi/>
                        <w:ind w:left="39" w:firstLine="153"/>
                        <w:rPr>
                          <w:rFonts w:cs="David"/>
                          <w:b/>
                          <w:bCs/>
                          <w:sz w:val="24"/>
                          <w:szCs w:val="24"/>
                          <w:rtl/>
                        </w:rPr>
                      </w:pPr>
                      <w:r w:rsidRPr="001E10ED">
                        <w:rPr>
                          <w:rFonts w:cs="David" w:hint="cs"/>
                          <w:b/>
                          <w:bCs/>
                          <w:sz w:val="24"/>
                          <w:szCs w:val="24"/>
                          <w:rtl/>
                        </w:rPr>
                        <w:t>תצהיר שניתן ע"י מציע יירשם:</w:t>
                      </w:r>
                    </w:p>
                    <w:p w:rsidR="0023287C" w:rsidRDefault="0023287C" w:rsidP="003E12F2">
                      <w:pPr>
                        <w:ind w:left="39"/>
                        <w:jc w:val="right"/>
                      </w:pPr>
                    </w:p>
                  </w:txbxContent>
                </v:textbox>
              </v:shape>
            </w:pict>
          </mc:Fallback>
        </mc:AlternateContent>
      </w:r>
      <w:r w:rsidR="00904163" w:rsidRPr="000E4F30">
        <w:rPr>
          <w:rFonts w:cs="David" w:hint="eastAsia"/>
          <w:b/>
          <w:bCs/>
          <w:rtl/>
        </w:rPr>
        <w:t>אני</w:t>
      </w:r>
      <w:r w:rsidR="00904163" w:rsidRPr="000E4F30">
        <w:rPr>
          <w:rFonts w:cs="David"/>
          <w:b/>
          <w:bCs/>
          <w:rtl/>
        </w:rPr>
        <w:t xml:space="preserve"> </w:t>
      </w:r>
      <w:r w:rsidR="00904163" w:rsidRPr="000E4F30">
        <w:rPr>
          <w:rFonts w:cs="David" w:hint="eastAsia"/>
          <w:b/>
          <w:bCs/>
          <w:rtl/>
        </w:rPr>
        <w:t>החתום</w:t>
      </w:r>
      <w:r w:rsidR="00904163" w:rsidRPr="000E4F30">
        <w:rPr>
          <w:rFonts w:cs="David"/>
          <w:b/>
          <w:bCs/>
          <w:rtl/>
        </w:rPr>
        <w:t xml:space="preserve"> </w:t>
      </w:r>
      <w:r w:rsidR="00904163" w:rsidRPr="000E4F30">
        <w:rPr>
          <w:rFonts w:cs="David" w:hint="eastAsia"/>
          <w:b/>
          <w:bCs/>
          <w:rtl/>
        </w:rPr>
        <w:t>מטה</w:t>
      </w:r>
      <w:r w:rsidR="00904163" w:rsidRPr="000E4F30">
        <w:rPr>
          <w:rFonts w:cs="David"/>
          <w:b/>
          <w:bCs/>
          <w:rtl/>
        </w:rPr>
        <w:t xml:space="preserve">, </w:t>
      </w:r>
      <w:r w:rsidR="00904163" w:rsidRPr="000E4F30">
        <w:rPr>
          <w:rFonts w:cs="David" w:hint="eastAsia"/>
          <w:b/>
          <w:bCs/>
          <w:rtl/>
        </w:rPr>
        <w:t>מר</w:t>
      </w:r>
      <w:r w:rsidR="00904163" w:rsidRPr="000E4F30">
        <w:rPr>
          <w:rFonts w:cs="David"/>
          <w:b/>
          <w:bCs/>
          <w:rtl/>
        </w:rPr>
        <w:t xml:space="preserve">/גב' _______________, </w:t>
      </w:r>
      <w:r w:rsidR="00904163" w:rsidRPr="000E4F30">
        <w:rPr>
          <w:rFonts w:cs="David" w:hint="eastAsia"/>
          <w:b/>
          <w:bCs/>
          <w:rtl/>
        </w:rPr>
        <w:t>נושא</w:t>
      </w:r>
      <w:r w:rsidR="00904163" w:rsidRPr="000E4F30">
        <w:rPr>
          <w:rFonts w:cs="David"/>
          <w:b/>
          <w:bCs/>
          <w:rtl/>
        </w:rPr>
        <w:t xml:space="preserve">/ת </w:t>
      </w:r>
      <w:r w:rsidR="00904163" w:rsidRPr="000E4F30">
        <w:rPr>
          <w:rFonts w:cs="David" w:hint="eastAsia"/>
          <w:b/>
          <w:bCs/>
          <w:rtl/>
        </w:rPr>
        <w:t>ת</w:t>
      </w:r>
      <w:r w:rsidR="00904163" w:rsidRPr="000E4F30">
        <w:rPr>
          <w:rFonts w:cs="David"/>
          <w:b/>
          <w:bCs/>
          <w:rtl/>
        </w:rPr>
        <w:t xml:space="preserve">.ז. </w:t>
      </w:r>
      <w:r w:rsidR="00904163" w:rsidRPr="000E4F30">
        <w:rPr>
          <w:rFonts w:cs="David" w:hint="eastAsia"/>
          <w:b/>
          <w:bCs/>
          <w:rtl/>
        </w:rPr>
        <w:t>שמספרה</w:t>
      </w:r>
      <w:r w:rsidR="00904163" w:rsidRPr="000E4F30">
        <w:rPr>
          <w:rFonts w:cs="David"/>
          <w:b/>
          <w:bCs/>
          <w:rtl/>
        </w:rPr>
        <w:t xml:space="preserve"> ____________, </w:t>
      </w:r>
      <w:r w:rsidR="00904163" w:rsidRPr="000E4F30">
        <w:rPr>
          <w:rFonts w:cs="David" w:hint="eastAsia"/>
          <w:b/>
          <w:bCs/>
          <w:rtl/>
        </w:rPr>
        <w:t>לאחר</w:t>
      </w:r>
      <w:r w:rsidR="00904163" w:rsidRPr="000E4F30">
        <w:rPr>
          <w:rFonts w:cs="David"/>
          <w:b/>
          <w:bCs/>
          <w:rtl/>
        </w:rPr>
        <w:t xml:space="preserve"> </w:t>
      </w:r>
      <w:r w:rsidR="00904163" w:rsidRPr="000E4F30">
        <w:rPr>
          <w:rFonts w:cs="David" w:hint="eastAsia"/>
          <w:b/>
          <w:bCs/>
          <w:rtl/>
        </w:rPr>
        <w:t>שהוזהרתי</w:t>
      </w:r>
      <w:r w:rsidR="00904163" w:rsidRPr="000E4F30">
        <w:rPr>
          <w:rFonts w:cs="David"/>
          <w:b/>
          <w:bCs/>
          <w:rtl/>
        </w:rPr>
        <w:t xml:space="preserve"> </w:t>
      </w:r>
      <w:r w:rsidR="00904163" w:rsidRPr="000E4F30">
        <w:rPr>
          <w:rFonts w:cs="David" w:hint="eastAsia"/>
          <w:b/>
          <w:bCs/>
          <w:rtl/>
        </w:rPr>
        <w:t>כי</w:t>
      </w:r>
      <w:r w:rsidR="00904163" w:rsidRPr="000E4F30">
        <w:rPr>
          <w:rFonts w:cs="David"/>
          <w:b/>
          <w:bCs/>
          <w:rtl/>
        </w:rPr>
        <w:t xml:space="preserve"> </w:t>
      </w:r>
      <w:r w:rsidR="00904163" w:rsidRPr="000E4F30">
        <w:rPr>
          <w:rFonts w:cs="David" w:hint="eastAsia"/>
          <w:b/>
          <w:bCs/>
          <w:rtl/>
        </w:rPr>
        <w:t>עלי</w:t>
      </w:r>
      <w:r w:rsidR="00904163" w:rsidRPr="000E4F30">
        <w:rPr>
          <w:rFonts w:cs="David"/>
          <w:b/>
          <w:bCs/>
          <w:rtl/>
        </w:rPr>
        <w:t xml:space="preserve"> </w:t>
      </w:r>
      <w:r w:rsidR="00904163" w:rsidRPr="000E4F30">
        <w:rPr>
          <w:rFonts w:cs="David" w:hint="eastAsia"/>
          <w:b/>
          <w:bCs/>
          <w:rtl/>
        </w:rPr>
        <w:t>לומר</w:t>
      </w:r>
      <w:r w:rsidR="00904163" w:rsidRPr="000E4F30">
        <w:rPr>
          <w:rFonts w:cs="David"/>
          <w:b/>
          <w:bCs/>
          <w:rtl/>
        </w:rPr>
        <w:t xml:space="preserve"> </w:t>
      </w:r>
      <w:r w:rsidR="00904163" w:rsidRPr="000E4F30">
        <w:rPr>
          <w:rFonts w:cs="David" w:hint="eastAsia"/>
          <w:b/>
          <w:bCs/>
          <w:rtl/>
        </w:rPr>
        <w:t>את</w:t>
      </w:r>
      <w:r w:rsidR="00904163" w:rsidRPr="000E4F30">
        <w:rPr>
          <w:rFonts w:cs="David"/>
          <w:b/>
          <w:bCs/>
          <w:rtl/>
        </w:rPr>
        <w:t xml:space="preserve"> </w:t>
      </w:r>
      <w:r w:rsidR="00904163" w:rsidRPr="000E4F30">
        <w:rPr>
          <w:rFonts w:cs="David" w:hint="eastAsia"/>
          <w:b/>
          <w:bCs/>
          <w:rtl/>
        </w:rPr>
        <w:t>האמת</w:t>
      </w:r>
      <w:r w:rsidR="00904163" w:rsidRPr="000E4F30">
        <w:rPr>
          <w:rFonts w:cs="David"/>
          <w:b/>
          <w:bCs/>
          <w:rtl/>
        </w:rPr>
        <w:t xml:space="preserve"> </w:t>
      </w:r>
      <w:r w:rsidR="00904163" w:rsidRPr="000E4F30">
        <w:rPr>
          <w:rFonts w:cs="David" w:hint="eastAsia"/>
          <w:b/>
          <w:bCs/>
          <w:rtl/>
        </w:rPr>
        <w:t>וכי</w:t>
      </w:r>
      <w:r w:rsidR="00904163" w:rsidRPr="000E4F30">
        <w:rPr>
          <w:rFonts w:cs="David"/>
          <w:b/>
          <w:bCs/>
          <w:rtl/>
        </w:rPr>
        <w:t xml:space="preserve"> </w:t>
      </w:r>
      <w:r w:rsidR="00904163" w:rsidRPr="000E4F30">
        <w:rPr>
          <w:rFonts w:cs="David" w:hint="eastAsia"/>
          <w:b/>
          <w:bCs/>
          <w:rtl/>
        </w:rPr>
        <w:t>אהיה</w:t>
      </w:r>
      <w:r w:rsidR="00904163" w:rsidRPr="000E4F30">
        <w:rPr>
          <w:rFonts w:cs="David"/>
          <w:b/>
          <w:bCs/>
          <w:rtl/>
        </w:rPr>
        <w:t xml:space="preserve"> </w:t>
      </w:r>
      <w:r w:rsidR="00904163" w:rsidRPr="000E4F30">
        <w:rPr>
          <w:rFonts w:cs="David" w:hint="eastAsia"/>
          <w:b/>
          <w:bCs/>
          <w:rtl/>
        </w:rPr>
        <w:t>צפוי</w:t>
      </w:r>
      <w:r w:rsidR="00904163" w:rsidRPr="000E4F30">
        <w:rPr>
          <w:rFonts w:cs="David"/>
          <w:b/>
          <w:bCs/>
          <w:rtl/>
        </w:rPr>
        <w:t xml:space="preserve">/ה </w:t>
      </w:r>
      <w:r w:rsidR="00904163" w:rsidRPr="000E4F30">
        <w:rPr>
          <w:rFonts w:cs="David" w:hint="eastAsia"/>
          <w:b/>
          <w:bCs/>
          <w:rtl/>
        </w:rPr>
        <w:t>לעונשים</w:t>
      </w:r>
      <w:r w:rsidR="00904163" w:rsidRPr="000E4F30">
        <w:rPr>
          <w:rFonts w:cs="David"/>
          <w:b/>
          <w:bCs/>
          <w:rtl/>
        </w:rPr>
        <w:t xml:space="preserve"> </w:t>
      </w:r>
      <w:r w:rsidR="00904163" w:rsidRPr="000E4F30">
        <w:rPr>
          <w:rFonts w:cs="David" w:hint="eastAsia"/>
          <w:b/>
          <w:bCs/>
          <w:rtl/>
        </w:rPr>
        <w:t>הקבועים</w:t>
      </w:r>
      <w:r w:rsidR="00904163" w:rsidRPr="000E4F30">
        <w:rPr>
          <w:rFonts w:cs="David"/>
          <w:b/>
          <w:bCs/>
          <w:rtl/>
        </w:rPr>
        <w:t xml:space="preserve"> </w:t>
      </w:r>
      <w:r w:rsidR="00904163" w:rsidRPr="000E4F30">
        <w:rPr>
          <w:rFonts w:cs="David" w:hint="eastAsia"/>
          <w:b/>
          <w:bCs/>
          <w:rtl/>
        </w:rPr>
        <w:t>בחוק</w:t>
      </w:r>
      <w:r w:rsidR="00904163" w:rsidRPr="000E4F30">
        <w:rPr>
          <w:rFonts w:cs="David"/>
          <w:b/>
          <w:bCs/>
          <w:rtl/>
        </w:rPr>
        <w:t xml:space="preserve"> </w:t>
      </w:r>
      <w:r w:rsidR="00904163" w:rsidRPr="000E4F30">
        <w:rPr>
          <w:rFonts w:cs="David" w:hint="eastAsia"/>
          <w:b/>
          <w:bCs/>
          <w:rtl/>
        </w:rPr>
        <w:t>אם</w:t>
      </w:r>
      <w:r w:rsidR="00904163" w:rsidRPr="000E4F30">
        <w:rPr>
          <w:rFonts w:cs="David"/>
          <w:b/>
          <w:bCs/>
          <w:rtl/>
        </w:rPr>
        <w:t xml:space="preserve"> </w:t>
      </w:r>
      <w:r w:rsidR="00904163" w:rsidRPr="000E4F30">
        <w:rPr>
          <w:rFonts w:cs="David" w:hint="eastAsia"/>
          <w:b/>
          <w:bCs/>
          <w:rtl/>
        </w:rPr>
        <w:t>לא</w:t>
      </w:r>
      <w:r w:rsidR="00904163" w:rsidRPr="000E4F30">
        <w:rPr>
          <w:rFonts w:cs="David"/>
          <w:b/>
          <w:bCs/>
          <w:rtl/>
        </w:rPr>
        <w:t xml:space="preserve"> </w:t>
      </w:r>
      <w:r w:rsidR="00904163" w:rsidRPr="000E4F30">
        <w:rPr>
          <w:rFonts w:cs="David" w:hint="eastAsia"/>
          <w:b/>
          <w:bCs/>
          <w:rtl/>
        </w:rPr>
        <w:t>אעשה</w:t>
      </w:r>
      <w:r w:rsidR="00904163" w:rsidRPr="000E4F30">
        <w:rPr>
          <w:rFonts w:cs="David"/>
          <w:b/>
          <w:bCs/>
          <w:rtl/>
        </w:rPr>
        <w:t xml:space="preserve"> </w:t>
      </w:r>
      <w:r w:rsidR="00904163" w:rsidRPr="000E4F30">
        <w:rPr>
          <w:rFonts w:cs="David" w:hint="eastAsia"/>
          <w:b/>
          <w:bCs/>
          <w:rtl/>
        </w:rPr>
        <w:t>כן</w:t>
      </w:r>
      <w:r w:rsidR="00904163" w:rsidRPr="000E4F30">
        <w:rPr>
          <w:rFonts w:cs="David"/>
          <w:b/>
          <w:bCs/>
          <w:rtl/>
        </w:rPr>
        <w:t xml:space="preserve">, </w:t>
      </w:r>
      <w:r w:rsidR="00904163" w:rsidRPr="000E4F30">
        <w:rPr>
          <w:rFonts w:cs="David" w:hint="eastAsia"/>
          <w:b/>
          <w:bCs/>
          <w:rtl/>
        </w:rPr>
        <w:t>מצהיר</w:t>
      </w:r>
      <w:r w:rsidR="00904163" w:rsidRPr="000E4F30">
        <w:rPr>
          <w:rFonts w:cs="David"/>
          <w:b/>
          <w:bCs/>
          <w:rtl/>
        </w:rPr>
        <w:t xml:space="preserve">/ה </w:t>
      </w:r>
      <w:r w:rsidR="00904163" w:rsidRPr="000E4F30">
        <w:rPr>
          <w:rFonts w:cs="David" w:hint="eastAsia"/>
          <w:b/>
          <w:bCs/>
          <w:rtl/>
        </w:rPr>
        <w:t>בכתב</w:t>
      </w:r>
      <w:r w:rsidR="00904163" w:rsidRPr="000E4F30">
        <w:rPr>
          <w:rFonts w:cs="David"/>
          <w:b/>
          <w:bCs/>
          <w:rtl/>
        </w:rPr>
        <w:t xml:space="preserve"> </w:t>
      </w:r>
      <w:r w:rsidR="00904163" w:rsidRPr="000E4F30">
        <w:rPr>
          <w:rFonts w:cs="David" w:hint="eastAsia"/>
          <w:b/>
          <w:bCs/>
          <w:rtl/>
        </w:rPr>
        <w:t>כדלקמן</w:t>
      </w:r>
      <w:r w:rsidR="00904163" w:rsidRPr="000E4F30">
        <w:rPr>
          <w:rFonts w:cs="David"/>
          <w:b/>
          <w:bCs/>
          <w:rtl/>
        </w:rPr>
        <w:t>:</w:t>
      </w:r>
    </w:p>
    <w:p w:rsidR="003E12F2" w:rsidRPr="000E4F30" w:rsidRDefault="003E12F2" w:rsidP="008F0F0A">
      <w:pPr>
        <w:bidi/>
        <w:rPr>
          <w:rFonts w:cs="David"/>
          <w:b/>
          <w:bCs/>
          <w:rtl/>
        </w:rPr>
      </w:pPr>
    </w:p>
    <w:p w:rsidR="00904163" w:rsidRPr="000E4F30" w:rsidRDefault="00904163" w:rsidP="00A6477B">
      <w:pPr>
        <w:pStyle w:val="a4"/>
        <w:numPr>
          <w:ilvl w:val="0"/>
          <w:numId w:val="19"/>
        </w:numPr>
        <w:bidi/>
        <w:rPr>
          <w:rFonts w:cs="David"/>
          <w:rtl/>
        </w:rPr>
      </w:pPr>
      <w:r w:rsidRPr="000E4F30">
        <w:rPr>
          <w:rFonts w:cs="David" w:hint="cs"/>
          <w:rtl/>
        </w:rPr>
        <w:t>אני</w:t>
      </w:r>
      <w:r w:rsidRPr="000E4F30">
        <w:rPr>
          <w:rFonts w:cs="David"/>
          <w:rtl/>
        </w:rPr>
        <w:t xml:space="preserve"> </w:t>
      </w:r>
      <w:r w:rsidRPr="000E4F30">
        <w:rPr>
          <w:rFonts w:cs="David" w:hint="cs"/>
          <w:rtl/>
        </w:rPr>
        <w:t>הוסמכתי</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__________________ (</w:t>
      </w:r>
      <w:r w:rsidRPr="000E4F30">
        <w:rPr>
          <w:rFonts w:cs="David" w:hint="cs"/>
          <w:rtl/>
        </w:rPr>
        <w:t>להלן</w:t>
      </w:r>
      <w:r w:rsidRPr="000E4F30">
        <w:rPr>
          <w:rFonts w:cs="David"/>
          <w:rtl/>
        </w:rPr>
        <w:t>: "</w:t>
      </w:r>
      <w:r w:rsidRPr="000E4F30">
        <w:rPr>
          <w:rFonts w:cs="David" w:hint="cs"/>
          <w:b/>
          <w:bCs/>
          <w:rtl/>
        </w:rPr>
        <w:t>המציע</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בתמיכה</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מס</w:t>
      </w:r>
      <w:r w:rsidRPr="000E4F30">
        <w:rPr>
          <w:rFonts w:cs="David"/>
          <w:rtl/>
        </w:rPr>
        <w:t xml:space="preserve">' ___________________ </w:t>
      </w:r>
      <w:r w:rsidRPr="000E4F30">
        <w:rPr>
          <w:rFonts w:cs="David" w:hint="cs"/>
          <w:rtl/>
        </w:rPr>
        <w:t>ל</w:t>
      </w:r>
      <w:r w:rsidRPr="000E4F30">
        <w:rPr>
          <w:rFonts w:cs="David"/>
          <w:rtl/>
        </w:rPr>
        <w:t>_____________________ (</w:t>
      </w:r>
      <w:r w:rsidRPr="000E4F30">
        <w:rPr>
          <w:rFonts w:cs="David" w:hint="cs"/>
          <w:rtl/>
        </w:rPr>
        <w:t>להלן</w:t>
      </w:r>
      <w:r w:rsidRPr="000E4F30">
        <w:rPr>
          <w:rFonts w:cs="David"/>
          <w:rtl/>
        </w:rPr>
        <w:t>: "</w:t>
      </w:r>
      <w:r w:rsidRPr="000E4F30">
        <w:rPr>
          <w:rFonts w:cs="David" w:hint="cs"/>
          <w:b/>
          <w:bCs/>
          <w:rtl/>
        </w:rPr>
        <w:t>המכרז</w:t>
      </w:r>
      <w:r w:rsidRPr="000E4F30">
        <w:rPr>
          <w:rFonts w:cs="David"/>
          <w:rtl/>
        </w:rPr>
        <w:t>").</w:t>
      </w:r>
    </w:p>
    <w:p w:rsidR="003E12F2" w:rsidRPr="000E4F30" w:rsidRDefault="00814383" w:rsidP="008F0F0A">
      <w:pPr>
        <w:bidi/>
        <w:rPr>
          <w:rFonts w:cs="David"/>
          <w:rtl/>
        </w:rPr>
      </w:pPr>
      <w:r w:rsidRPr="000E4F30">
        <w:rPr>
          <w:rFonts w:cs="David"/>
          <w:noProof/>
          <w:rtl/>
        </w:rPr>
        <mc:AlternateContent>
          <mc:Choice Requires="wps">
            <w:drawing>
              <wp:anchor distT="0" distB="0" distL="114300" distR="114300" simplePos="0" relativeHeight="251659264" behindDoc="0" locked="0" layoutInCell="1" allowOverlap="1" wp14:anchorId="3BDAADEF" wp14:editId="4F4F8888">
                <wp:simplePos x="0" y="0"/>
                <wp:positionH relativeFrom="column">
                  <wp:posOffset>1866900</wp:posOffset>
                </wp:positionH>
                <wp:positionV relativeFrom="paragraph">
                  <wp:posOffset>38100</wp:posOffset>
                </wp:positionV>
                <wp:extent cx="3690620" cy="295275"/>
                <wp:effectExtent l="0" t="0" r="24130" b="2857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0620" cy="295275"/>
                        </a:xfrm>
                        <a:prstGeom prst="rect">
                          <a:avLst/>
                        </a:prstGeom>
                        <a:solidFill>
                          <a:srgbClr val="FFFFFF"/>
                        </a:solidFill>
                        <a:ln w="9525">
                          <a:solidFill>
                            <a:srgbClr val="000000"/>
                          </a:solidFill>
                          <a:miter lim="800000"/>
                          <a:headEnd/>
                          <a:tailEnd/>
                        </a:ln>
                      </wps:spPr>
                      <wps:txbx>
                        <w:txbxContent>
                          <w:p w:rsidR="0023287C" w:rsidRPr="001E10ED" w:rsidRDefault="0023287C"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rsidR="0023287C" w:rsidRDefault="0023287C" w:rsidP="003E12F2">
                            <w:pPr>
                              <w:ind w:left="39"/>
                              <w:jc w:val="right"/>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147pt;margin-top:3pt;width:290.6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">
                <v:textbox>
                  <w:txbxContent>
                    <w:p w:rsidR="0023287C" w:rsidRPr="001E10ED" w:rsidRDefault="0023287C"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rsidR="0023287C" w:rsidRDefault="0023287C" w:rsidP="003E12F2">
                      <w:pPr>
                        <w:ind w:left="39"/>
                        <w:jc w:val="right"/>
                      </w:pPr>
                    </w:p>
                  </w:txbxContent>
                </v:textbox>
              </v:shape>
            </w:pict>
          </mc:Fallback>
        </mc:AlternateContent>
      </w:r>
    </w:p>
    <w:p w:rsidR="00904163" w:rsidRPr="000E4F30" w:rsidRDefault="00904163" w:rsidP="008F0F0A">
      <w:pPr>
        <w:bidi/>
        <w:rPr>
          <w:rFonts w:cs="David"/>
        </w:rPr>
      </w:pPr>
    </w:p>
    <w:p w:rsidR="00904163" w:rsidRPr="000E4F30" w:rsidRDefault="00904163" w:rsidP="00A6477B">
      <w:pPr>
        <w:pStyle w:val="a4"/>
        <w:numPr>
          <w:ilvl w:val="0"/>
          <w:numId w:val="20"/>
        </w:numPr>
        <w:bidi/>
        <w:rPr>
          <w:rFonts w:cs="David"/>
        </w:rPr>
      </w:pPr>
      <w:r w:rsidRPr="000E4F30">
        <w:rPr>
          <w:rFonts w:cs="David" w:hint="cs"/>
          <w:rtl/>
        </w:rPr>
        <w:t>אני</w:t>
      </w:r>
      <w:r w:rsidRPr="000E4F30">
        <w:rPr>
          <w:rFonts w:cs="David"/>
          <w:rtl/>
        </w:rPr>
        <w:t xml:space="preserve"> </w:t>
      </w:r>
      <w:r w:rsidRPr="000E4F30">
        <w:rPr>
          <w:rFonts w:cs="David" w:hint="cs"/>
          <w:rtl/>
        </w:rPr>
        <w:t>בעל</w:t>
      </w:r>
      <w:r w:rsidRPr="000E4F30">
        <w:rPr>
          <w:rFonts w:cs="David"/>
          <w:rtl/>
        </w:rPr>
        <w:t xml:space="preserve"> </w:t>
      </w:r>
      <w:r w:rsidRPr="000E4F30">
        <w:rPr>
          <w:rFonts w:cs="David" w:hint="cs"/>
          <w:rtl/>
        </w:rPr>
        <w:t>שליטה</w:t>
      </w:r>
      <w:r w:rsidRPr="000E4F30">
        <w:rPr>
          <w:rFonts w:cs="David"/>
          <w:rtl/>
        </w:rPr>
        <w:t xml:space="preserve"> </w:t>
      </w:r>
      <w:r w:rsidRPr="000E4F30">
        <w:rPr>
          <w:rFonts w:cs="David" w:hint="cs"/>
          <w:rtl/>
        </w:rPr>
        <w:t>כמשמעותו</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הבנקאות</w:t>
      </w:r>
      <w:r w:rsidRPr="000E4F30">
        <w:rPr>
          <w:rFonts w:cs="David"/>
          <w:rtl/>
        </w:rPr>
        <w:t xml:space="preserve"> (</w:t>
      </w:r>
      <w:r w:rsidRPr="000E4F30">
        <w:rPr>
          <w:rFonts w:cs="David" w:hint="cs"/>
          <w:rtl/>
        </w:rPr>
        <w:t>רישוי</w:t>
      </w:r>
      <w:r w:rsidRPr="000E4F30">
        <w:rPr>
          <w:rFonts w:cs="David"/>
          <w:rtl/>
        </w:rPr>
        <w:t xml:space="preserve">), </w:t>
      </w:r>
      <w:r w:rsidRPr="000E4F30">
        <w:rPr>
          <w:rFonts w:cs="David" w:hint="cs"/>
          <w:rtl/>
        </w:rPr>
        <w:t>התשמ</w:t>
      </w:r>
      <w:r w:rsidRPr="000E4F30">
        <w:rPr>
          <w:rFonts w:cs="David"/>
          <w:rtl/>
        </w:rPr>
        <w:t>"</w:t>
      </w:r>
      <w:r w:rsidRPr="000E4F30">
        <w:rPr>
          <w:rFonts w:cs="David" w:hint="cs"/>
          <w:rtl/>
        </w:rPr>
        <w:t>א</w:t>
      </w:r>
      <w:r w:rsidRPr="000E4F30">
        <w:rPr>
          <w:rFonts w:cs="David"/>
          <w:rtl/>
        </w:rPr>
        <w:t xml:space="preserve">-1981 </w:t>
      </w:r>
      <w:r w:rsidRPr="000E4F30">
        <w:rPr>
          <w:rFonts w:cs="David" w:hint="cs"/>
          <w:rtl/>
        </w:rPr>
        <w:t>ב</w:t>
      </w:r>
      <w:r w:rsidRPr="000E4F30">
        <w:rPr>
          <w:rFonts w:cs="David"/>
          <w:rtl/>
        </w:rPr>
        <w:t xml:space="preserve"> _______________________ (</w:t>
      </w:r>
      <w:r w:rsidRPr="000E4F30">
        <w:rPr>
          <w:rFonts w:cs="David" w:hint="cs"/>
          <w:rtl/>
        </w:rPr>
        <w:t>להלן</w:t>
      </w:r>
      <w:r w:rsidRPr="000E4F30">
        <w:rPr>
          <w:rFonts w:cs="David"/>
          <w:rtl/>
        </w:rPr>
        <w:t>: "</w:t>
      </w:r>
      <w:r w:rsidRPr="000E4F30">
        <w:rPr>
          <w:rFonts w:cs="David" w:hint="cs"/>
          <w:b/>
          <w:bCs/>
          <w:rtl/>
        </w:rPr>
        <w:t>המציע</w:t>
      </w:r>
      <w:r w:rsidRPr="000E4F30">
        <w:rPr>
          <w:rFonts w:cs="David"/>
          <w:rtl/>
        </w:rPr>
        <w:t xml:space="preserve">") </w:t>
      </w:r>
      <w:r w:rsidRPr="000E4F30">
        <w:rPr>
          <w:rFonts w:cs="David" w:hint="cs"/>
          <w:rtl/>
        </w:rPr>
        <w:t>ואני</w:t>
      </w:r>
      <w:r w:rsidRPr="000E4F30">
        <w:rPr>
          <w:rFonts w:cs="David"/>
          <w:rtl/>
        </w:rPr>
        <w:t xml:space="preserve"> </w:t>
      </w:r>
      <w:r w:rsidRPr="000E4F30">
        <w:rPr>
          <w:rFonts w:cs="David" w:hint="cs"/>
          <w:rtl/>
        </w:rPr>
        <w:t>חותם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בתמיכה</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מס</w:t>
      </w:r>
      <w:r w:rsidRPr="000E4F30">
        <w:rPr>
          <w:rFonts w:cs="David"/>
          <w:rtl/>
        </w:rPr>
        <w:t xml:space="preserve">' ___________________ </w:t>
      </w:r>
      <w:r w:rsidRPr="000E4F30">
        <w:rPr>
          <w:rFonts w:cs="David" w:hint="cs"/>
          <w:rtl/>
        </w:rPr>
        <w:t>ל</w:t>
      </w:r>
      <w:r w:rsidRPr="000E4F30">
        <w:rPr>
          <w:rFonts w:cs="David"/>
          <w:rtl/>
        </w:rPr>
        <w:t>_____________________ (</w:t>
      </w:r>
      <w:r w:rsidRPr="000E4F30">
        <w:rPr>
          <w:rFonts w:cs="David" w:hint="cs"/>
          <w:rtl/>
        </w:rPr>
        <w:t>להלן</w:t>
      </w:r>
      <w:r w:rsidRPr="000E4F30">
        <w:rPr>
          <w:rFonts w:cs="David"/>
          <w:rtl/>
        </w:rPr>
        <w:t>: "</w:t>
      </w:r>
      <w:r w:rsidRPr="000E4F30">
        <w:rPr>
          <w:rFonts w:cs="David" w:hint="cs"/>
          <w:b/>
          <w:bCs/>
          <w:rtl/>
        </w:rPr>
        <w:t>המכרז</w:t>
      </w:r>
      <w:r w:rsidRPr="000E4F30">
        <w:rPr>
          <w:rFonts w:cs="David"/>
          <w:rtl/>
        </w:rPr>
        <w:t>").</w:t>
      </w:r>
    </w:p>
    <w:p w:rsidR="00384E19" w:rsidRPr="000E4F30" w:rsidRDefault="00384E19" w:rsidP="00384E19">
      <w:pPr>
        <w:pStyle w:val="a4"/>
        <w:bidi/>
        <w:ind w:left="360"/>
        <w:rPr>
          <w:rFonts w:cs="David"/>
        </w:rPr>
      </w:pPr>
    </w:p>
    <w:p w:rsidR="00904163" w:rsidRPr="000E4F30" w:rsidRDefault="00904163" w:rsidP="00A6477B">
      <w:pPr>
        <w:pStyle w:val="a4"/>
        <w:numPr>
          <w:ilvl w:val="0"/>
          <w:numId w:val="20"/>
        </w:numPr>
        <w:bidi/>
        <w:jc w:val="both"/>
        <w:rPr>
          <w:rFonts w:cs="David"/>
        </w:rPr>
      </w:pPr>
      <w:r w:rsidRPr="000E4F30">
        <w:rPr>
          <w:rFonts w:cs="David" w:hint="cs"/>
          <w:rtl/>
        </w:rPr>
        <w:t>ככל</w:t>
      </w:r>
      <w:r w:rsidRPr="000E4F30">
        <w:rPr>
          <w:rFonts w:cs="David"/>
          <w:rtl/>
        </w:rPr>
        <w:t xml:space="preserve"> </w:t>
      </w:r>
      <w:r w:rsidRPr="000E4F30">
        <w:rPr>
          <w:rFonts w:cs="David" w:hint="cs"/>
          <w:rtl/>
        </w:rPr>
        <w:t>שהצעתו</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תיבחר</w:t>
      </w:r>
      <w:r w:rsidRPr="000E4F30">
        <w:rPr>
          <w:rFonts w:cs="David"/>
          <w:rtl/>
        </w:rPr>
        <w:t xml:space="preserve"> </w:t>
      </w:r>
      <w:r w:rsidRPr="000E4F30">
        <w:rPr>
          <w:rFonts w:cs="David" w:hint="cs"/>
          <w:rtl/>
        </w:rPr>
        <w:t>כהצעה</w:t>
      </w:r>
      <w:r w:rsidRPr="000E4F30">
        <w:rPr>
          <w:rFonts w:cs="David"/>
          <w:rtl/>
        </w:rPr>
        <w:t xml:space="preserve"> </w:t>
      </w:r>
      <w:r w:rsidRPr="000E4F30">
        <w:rPr>
          <w:rFonts w:cs="David" w:hint="cs"/>
          <w:rtl/>
        </w:rPr>
        <w:t>הזוכה</w:t>
      </w:r>
      <w:r w:rsidRPr="000E4F30">
        <w:rPr>
          <w:rFonts w:cs="David"/>
          <w:rtl/>
        </w:rPr>
        <w:t xml:space="preserve"> </w:t>
      </w:r>
      <w:r w:rsidRPr="000E4F30">
        <w:rPr>
          <w:rFonts w:cs="David" w:hint="cs"/>
          <w:rtl/>
        </w:rPr>
        <w:t>במכרז</w:t>
      </w:r>
      <w:r w:rsidRPr="000E4F30">
        <w:rPr>
          <w:rFonts w:cs="David"/>
          <w:rtl/>
        </w:rPr>
        <w:t xml:space="preserve"> </w:t>
      </w:r>
      <w:r w:rsidRPr="000E4F30">
        <w:rPr>
          <w:rFonts w:cs="David" w:hint="cs"/>
          <w:rtl/>
        </w:rPr>
        <w:t>וייחתם</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הצדדים</w:t>
      </w:r>
      <w:r w:rsidRPr="000E4F30">
        <w:rPr>
          <w:rFonts w:cs="David"/>
          <w:rtl/>
        </w:rPr>
        <w:t xml:space="preserve"> </w:t>
      </w:r>
      <w:r w:rsidRPr="000E4F30">
        <w:rPr>
          <w:rFonts w:cs="David" w:hint="cs"/>
          <w:rtl/>
        </w:rPr>
        <w:t>הסכם</w:t>
      </w:r>
      <w:r w:rsidRPr="000E4F30">
        <w:rPr>
          <w:rFonts w:cs="David"/>
          <w:rtl/>
        </w:rPr>
        <w:t xml:space="preserve"> </w:t>
      </w:r>
      <w:r w:rsidRPr="000E4F30">
        <w:rPr>
          <w:rFonts w:cs="David" w:hint="cs"/>
          <w:rtl/>
        </w:rPr>
        <w:t>התקשרות</w:t>
      </w:r>
      <w:r w:rsidRPr="000E4F30">
        <w:rPr>
          <w:rFonts w:cs="David"/>
          <w:rtl/>
        </w:rPr>
        <w:t xml:space="preserve">, </w:t>
      </w:r>
      <w:r w:rsidRPr="000E4F30">
        <w:rPr>
          <w:rFonts w:cs="David" w:hint="cs"/>
          <w:rtl/>
        </w:rPr>
        <w:t>מתחייב</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במהלך</w:t>
      </w:r>
      <w:r w:rsidRPr="000E4F30">
        <w:rPr>
          <w:rFonts w:cs="David"/>
          <w:rtl/>
        </w:rPr>
        <w:t xml:space="preserve"> </w:t>
      </w:r>
      <w:r w:rsidRPr="000E4F30">
        <w:rPr>
          <w:rFonts w:cs="David" w:hint="cs"/>
          <w:rtl/>
        </w:rPr>
        <w:t>תקופת</w:t>
      </w:r>
      <w:r w:rsidRPr="000E4F30">
        <w:rPr>
          <w:rFonts w:cs="David"/>
          <w:rtl/>
        </w:rPr>
        <w:t xml:space="preserve"> </w:t>
      </w:r>
      <w:r w:rsidRPr="000E4F30">
        <w:rPr>
          <w:rFonts w:cs="David" w:hint="cs"/>
          <w:rtl/>
        </w:rPr>
        <w:t>הסכם</w:t>
      </w:r>
      <w:r w:rsidRPr="000E4F30">
        <w:rPr>
          <w:rFonts w:cs="David"/>
          <w:rtl/>
        </w:rPr>
        <w:t xml:space="preserve"> </w:t>
      </w:r>
      <w:r w:rsidRPr="000E4F30">
        <w:rPr>
          <w:rFonts w:cs="David" w:hint="cs"/>
          <w:rtl/>
        </w:rPr>
        <w:t>ההתקשרות</w:t>
      </w:r>
      <w:r w:rsidRPr="000E4F30">
        <w:rPr>
          <w:rFonts w:cs="David"/>
          <w:rtl/>
        </w:rPr>
        <w:t xml:space="preserve"> (</w:t>
      </w:r>
      <w:r w:rsidRPr="000E4F30">
        <w:rPr>
          <w:rFonts w:cs="David" w:hint="cs"/>
          <w:rtl/>
        </w:rPr>
        <w:t>לרבות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תקופת</w:t>
      </w:r>
      <w:r w:rsidRPr="000E4F30">
        <w:rPr>
          <w:rFonts w:cs="David"/>
          <w:rtl/>
        </w:rPr>
        <w:t xml:space="preserve"> </w:t>
      </w:r>
      <w:r w:rsidRPr="000E4F30">
        <w:rPr>
          <w:rFonts w:cs="David" w:hint="cs"/>
          <w:rtl/>
        </w:rPr>
        <w:t>התקשרות</w:t>
      </w:r>
      <w:r w:rsidRPr="000E4F30">
        <w:rPr>
          <w:rFonts w:cs="David"/>
          <w:rtl/>
        </w:rPr>
        <w:t xml:space="preserve"> </w:t>
      </w:r>
      <w:r w:rsidRPr="000E4F30">
        <w:rPr>
          <w:rFonts w:cs="David" w:hint="cs"/>
          <w:rtl/>
        </w:rPr>
        <w:t>מוארכת</w:t>
      </w:r>
      <w:r w:rsidRPr="000E4F30">
        <w:rPr>
          <w:rFonts w:cs="David"/>
          <w:rtl/>
        </w:rPr>
        <w:t xml:space="preserve">) </w:t>
      </w:r>
      <w:r w:rsidRPr="000E4F30">
        <w:rPr>
          <w:rFonts w:cs="David" w:hint="cs"/>
          <w:rtl/>
        </w:rPr>
        <w:t>יקיים</w:t>
      </w:r>
      <w:r w:rsidRPr="000E4F30">
        <w:rPr>
          <w:rFonts w:cs="David"/>
          <w:rtl/>
        </w:rPr>
        <w:t xml:space="preserve"> </w:t>
      </w:r>
      <w:r w:rsidRPr="000E4F30">
        <w:rPr>
          <w:rFonts w:cs="David" w:hint="cs"/>
          <w:rtl/>
        </w:rPr>
        <w:t>כלפי</w:t>
      </w:r>
      <w:r w:rsidRPr="000E4F30">
        <w:rPr>
          <w:rFonts w:cs="David"/>
          <w:rtl/>
        </w:rPr>
        <w:t xml:space="preserve"> </w:t>
      </w:r>
      <w:r w:rsidRPr="000E4F30">
        <w:rPr>
          <w:rFonts w:cs="David" w:hint="cs"/>
          <w:rtl/>
        </w:rPr>
        <w:t>המועסקים</w:t>
      </w:r>
      <w:r w:rsidRPr="000E4F30">
        <w:rPr>
          <w:rFonts w:cs="David"/>
          <w:rtl/>
        </w:rPr>
        <w:t xml:space="preserve"> </w:t>
      </w:r>
      <w:r w:rsidRPr="000E4F30">
        <w:rPr>
          <w:rFonts w:cs="David" w:hint="cs"/>
          <w:rtl/>
        </w:rPr>
        <w:t>מטעמו</w:t>
      </w:r>
      <w:r w:rsidRPr="000E4F30">
        <w:rPr>
          <w:rFonts w:cs="David"/>
          <w:rtl/>
        </w:rPr>
        <w:t xml:space="preserve"> </w:t>
      </w:r>
      <w:r w:rsidRPr="000E4F30">
        <w:rPr>
          <w:rFonts w:cs="David" w:hint="cs"/>
          <w:rtl/>
        </w:rPr>
        <w:t>בביצוע</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נשוא</w:t>
      </w:r>
      <w:r w:rsidRPr="000E4F30">
        <w:rPr>
          <w:rFonts w:cs="David"/>
          <w:rtl/>
        </w:rPr>
        <w:t xml:space="preserve"> </w:t>
      </w:r>
      <w:r w:rsidRPr="000E4F30">
        <w:rPr>
          <w:rFonts w:cs="David" w:hint="cs"/>
          <w:rtl/>
        </w:rPr>
        <w:t>המכרז</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האמור</w:t>
      </w:r>
      <w:r w:rsidRPr="000E4F30">
        <w:rPr>
          <w:rFonts w:cs="David"/>
          <w:rtl/>
        </w:rPr>
        <w:t xml:space="preserve"> </w:t>
      </w:r>
      <w:r w:rsidRPr="000E4F30">
        <w:rPr>
          <w:rFonts w:cs="David" w:hint="cs"/>
          <w:rtl/>
        </w:rPr>
        <w:t>בהסכמים</w:t>
      </w:r>
      <w:r w:rsidRPr="000E4F30">
        <w:rPr>
          <w:rFonts w:cs="David"/>
          <w:rtl/>
        </w:rPr>
        <w:t xml:space="preserve"> </w:t>
      </w:r>
      <w:r w:rsidRPr="000E4F30">
        <w:rPr>
          <w:rFonts w:cs="David" w:hint="cs"/>
          <w:rtl/>
        </w:rPr>
        <w:t>הקיבוציים</w:t>
      </w:r>
      <w:r w:rsidRPr="000E4F30">
        <w:rPr>
          <w:rFonts w:cs="David"/>
          <w:rtl/>
        </w:rPr>
        <w:t xml:space="preserve"> </w:t>
      </w:r>
      <w:r w:rsidRPr="000E4F30">
        <w:rPr>
          <w:rFonts w:cs="David" w:hint="cs"/>
          <w:rtl/>
        </w:rPr>
        <w:t>הרלבנטיים</w:t>
      </w:r>
      <w:r w:rsidRPr="000E4F30">
        <w:rPr>
          <w:rFonts w:cs="David"/>
          <w:rtl/>
        </w:rPr>
        <w:t xml:space="preserve"> </w:t>
      </w:r>
      <w:r w:rsidRPr="000E4F30">
        <w:rPr>
          <w:rFonts w:cs="David" w:hint="cs"/>
          <w:rtl/>
        </w:rPr>
        <w:t>לענף</w:t>
      </w:r>
      <w:r w:rsidRPr="000E4F30">
        <w:rPr>
          <w:rFonts w:cs="David"/>
          <w:rtl/>
        </w:rPr>
        <w:t xml:space="preserve"> </w:t>
      </w:r>
      <w:r w:rsidR="00F747AF" w:rsidRPr="000E4F30">
        <w:rPr>
          <w:rFonts w:cs="David" w:hint="cs"/>
          <w:rtl/>
        </w:rPr>
        <w:t>הניקיון</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האמור</w:t>
      </w:r>
      <w:r w:rsidRPr="000E4F30">
        <w:rPr>
          <w:rFonts w:cs="David"/>
          <w:rtl/>
        </w:rPr>
        <w:t xml:space="preserve"> </w:t>
      </w:r>
      <w:r w:rsidRPr="000E4F30">
        <w:rPr>
          <w:rFonts w:cs="David" w:hint="cs"/>
          <w:rtl/>
        </w:rPr>
        <w:t>בצווי</w:t>
      </w:r>
      <w:r w:rsidRPr="000E4F30">
        <w:rPr>
          <w:rFonts w:cs="David"/>
          <w:rtl/>
        </w:rPr>
        <w:t xml:space="preserve"> </w:t>
      </w:r>
      <w:r w:rsidRPr="000E4F30">
        <w:rPr>
          <w:rFonts w:cs="David" w:hint="cs"/>
          <w:rtl/>
        </w:rPr>
        <w:t>ההרחבה</w:t>
      </w:r>
      <w:r w:rsidRPr="000E4F30">
        <w:rPr>
          <w:rFonts w:cs="David"/>
          <w:rtl/>
        </w:rPr>
        <w:t xml:space="preserve"> </w:t>
      </w:r>
      <w:r w:rsidRPr="000E4F30">
        <w:rPr>
          <w:rFonts w:cs="David" w:hint="cs"/>
          <w:rtl/>
        </w:rPr>
        <w:t>הרלבנטיים</w:t>
      </w:r>
      <w:r w:rsidRPr="000E4F30">
        <w:rPr>
          <w:rFonts w:cs="David"/>
          <w:rtl/>
        </w:rPr>
        <w:t xml:space="preserve"> </w:t>
      </w:r>
      <w:r w:rsidRPr="000E4F30">
        <w:rPr>
          <w:rFonts w:cs="David" w:hint="cs"/>
          <w:rtl/>
        </w:rPr>
        <w:t>לענף</w:t>
      </w:r>
      <w:r w:rsidRPr="000E4F30">
        <w:rPr>
          <w:rFonts w:cs="David"/>
          <w:rtl/>
        </w:rPr>
        <w:t xml:space="preserve"> </w:t>
      </w:r>
      <w:r w:rsidRPr="000E4F30">
        <w:rPr>
          <w:rFonts w:cs="David" w:hint="cs"/>
          <w:rtl/>
        </w:rPr>
        <w:t>ואת</w:t>
      </w:r>
      <w:r w:rsidRPr="000E4F30">
        <w:rPr>
          <w:rFonts w:cs="David"/>
          <w:rtl/>
        </w:rPr>
        <w:t xml:space="preserve"> </w:t>
      </w:r>
      <w:r w:rsidRPr="000E4F30">
        <w:rPr>
          <w:rFonts w:cs="David" w:hint="cs"/>
          <w:rtl/>
        </w:rPr>
        <w:t>האמור</w:t>
      </w:r>
      <w:r w:rsidRPr="000E4F30">
        <w:rPr>
          <w:rFonts w:cs="David"/>
          <w:rtl/>
        </w:rPr>
        <w:t xml:space="preserve"> </w:t>
      </w:r>
      <w:r w:rsidRPr="000E4F30">
        <w:rPr>
          <w:rFonts w:cs="David" w:hint="cs"/>
          <w:rtl/>
        </w:rPr>
        <w:t>בכל</w:t>
      </w:r>
      <w:r w:rsidRPr="000E4F30">
        <w:rPr>
          <w:rFonts w:cs="David"/>
          <w:rtl/>
        </w:rPr>
        <w:t xml:space="preserve"> </w:t>
      </w:r>
      <w:r w:rsidRPr="000E4F30">
        <w:rPr>
          <w:rFonts w:cs="David" w:hint="cs"/>
          <w:rtl/>
        </w:rPr>
        <w:t>החוקים</w:t>
      </w:r>
      <w:r w:rsidRPr="000E4F30">
        <w:rPr>
          <w:rFonts w:cs="David"/>
          <w:rtl/>
        </w:rPr>
        <w:t xml:space="preserve"> </w:t>
      </w:r>
      <w:r w:rsidRPr="000E4F30">
        <w:rPr>
          <w:rFonts w:cs="David" w:hint="cs"/>
          <w:rtl/>
        </w:rPr>
        <w:t>הבאים</w:t>
      </w:r>
      <w:r w:rsidRPr="000E4F30">
        <w:rPr>
          <w:rFonts w:cs="David"/>
          <w:rtl/>
        </w:rPr>
        <w:t xml:space="preserve">: </w:t>
      </w:r>
    </w:p>
    <w:p w:rsidR="00904163" w:rsidRPr="000E4F30" w:rsidRDefault="00904163" w:rsidP="00A6477B">
      <w:pPr>
        <w:pStyle w:val="a4"/>
        <w:numPr>
          <w:ilvl w:val="0"/>
          <w:numId w:val="22"/>
        </w:numPr>
        <w:bidi/>
        <w:rPr>
          <w:rFonts w:cs="David"/>
          <w:color w:val="000000"/>
          <w:u w:val="single"/>
          <w:rtl/>
        </w:rPr>
      </w:pPr>
      <w:r w:rsidRPr="000E4F30">
        <w:rPr>
          <w:rFonts w:cs="David" w:hint="cs"/>
          <w:color w:val="000000"/>
          <w:u w:val="single"/>
          <w:rtl/>
        </w:rPr>
        <w:t>פקודת</w:t>
      </w:r>
      <w:r w:rsidRPr="000E4F30">
        <w:rPr>
          <w:rFonts w:cs="David"/>
          <w:color w:val="000000"/>
          <w:u w:val="single"/>
          <w:rtl/>
        </w:rPr>
        <w:t xml:space="preserve"> </w:t>
      </w:r>
      <w:r w:rsidRPr="000E4F30">
        <w:rPr>
          <w:rFonts w:cs="David" w:hint="cs"/>
          <w:color w:val="000000"/>
          <w:u w:val="single"/>
          <w:rtl/>
        </w:rPr>
        <w:t>תאונות</w:t>
      </w:r>
      <w:r w:rsidRPr="000E4F30">
        <w:rPr>
          <w:rFonts w:cs="David"/>
          <w:color w:val="000000"/>
          <w:u w:val="single"/>
          <w:rtl/>
        </w:rPr>
        <w:t xml:space="preserve"> </w:t>
      </w:r>
      <w:r w:rsidRPr="000E4F30">
        <w:rPr>
          <w:rFonts w:cs="David" w:hint="cs"/>
          <w:color w:val="000000"/>
          <w:u w:val="single"/>
          <w:rtl/>
        </w:rPr>
        <w:t>ומחלות</w:t>
      </w:r>
      <w:r w:rsidRPr="000E4F30">
        <w:rPr>
          <w:rFonts w:cs="David"/>
          <w:color w:val="000000"/>
          <w:u w:val="single"/>
          <w:rtl/>
        </w:rPr>
        <w:t xml:space="preserve"> </w:t>
      </w:r>
      <w:r w:rsidRPr="000E4F30">
        <w:rPr>
          <w:rFonts w:cs="David" w:hint="cs"/>
          <w:color w:val="000000"/>
          <w:u w:val="single"/>
          <w:rtl/>
        </w:rPr>
        <w:t>משלוח</w:t>
      </w:r>
      <w:r w:rsidRPr="000E4F30">
        <w:rPr>
          <w:rFonts w:cs="David"/>
          <w:color w:val="000000"/>
          <w:u w:val="single"/>
          <w:rtl/>
        </w:rPr>
        <w:t xml:space="preserve"> </w:t>
      </w:r>
      <w:r w:rsidRPr="000E4F30">
        <w:rPr>
          <w:rFonts w:cs="David" w:hint="cs"/>
          <w:color w:val="000000"/>
          <w:u w:val="single"/>
          <w:rtl/>
        </w:rPr>
        <w:t>יד</w:t>
      </w:r>
      <w:r w:rsidRPr="000E4F30">
        <w:rPr>
          <w:rFonts w:cs="David"/>
          <w:color w:val="000000"/>
          <w:u w:val="single"/>
          <w:rtl/>
        </w:rPr>
        <w:t xml:space="preserve"> (</w:t>
      </w:r>
      <w:r w:rsidRPr="000E4F30">
        <w:rPr>
          <w:rFonts w:cs="David" w:hint="cs"/>
          <w:color w:val="000000"/>
          <w:u w:val="single"/>
          <w:rtl/>
        </w:rPr>
        <w:t>הודעה</w:t>
      </w:r>
      <w:r w:rsidRPr="000E4F30">
        <w:rPr>
          <w:rFonts w:cs="David"/>
          <w:color w:val="000000"/>
          <w:u w:val="single"/>
          <w:rtl/>
        </w:rPr>
        <w:t>), 1945</w:t>
      </w:r>
    </w:p>
    <w:p w:rsidR="00904163" w:rsidRPr="000E4F30" w:rsidRDefault="00904163" w:rsidP="00A6477B">
      <w:pPr>
        <w:pStyle w:val="a4"/>
        <w:numPr>
          <w:ilvl w:val="0"/>
          <w:numId w:val="22"/>
        </w:numPr>
        <w:bidi/>
        <w:rPr>
          <w:rFonts w:cs="David"/>
          <w:color w:val="000000"/>
          <w:u w:val="single"/>
          <w:rtl/>
        </w:rPr>
      </w:pPr>
      <w:r w:rsidRPr="000E4F30">
        <w:rPr>
          <w:rFonts w:cs="David" w:hint="cs"/>
          <w:color w:val="000000"/>
          <w:u w:val="single"/>
          <w:rtl/>
        </w:rPr>
        <w:t>פקודת</w:t>
      </w:r>
      <w:r w:rsidRPr="000E4F30">
        <w:rPr>
          <w:rFonts w:cs="David"/>
          <w:color w:val="000000"/>
          <w:u w:val="single"/>
          <w:rtl/>
        </w:rPr>
        <w:t xml:space="preserve"> </w:t>
      </w:r>
      <w:r w:rsidRPr="000E4F30">
        <w:rPr>
          <w:rFonts w:cs="David" w:hint="cs"/>
          <w:color w:val="000000"/>
          <w:u w:val="single"/>
          <w:rtl/>
        </w:rPr>
        <w:t>הבטיחות</w:t>
      </w:r>
      <w:r w:rsidRPr="000E4F30">
        <w:rPr>
          <w:rFonts w:cs="David"/>
          <w:color w:val="000000"/>
          <w:u w:val="single"/>
          <w:rtl/>
        </w:rPr>
        <w:t xml:space="preserve"> </w:t>
      </w:r>
      <w:r w:rsidRPr="000E4F30">
        <w:rPr>
          <w:rFonts w:cs="David" w:hint="cs"/>
          <w:color w:val="000000"/>
          <w:u w:val="single"/>
          <w:rtl/>
        </w:rPr>
        <w:t>בעבודה</w:t>
      </w:r>
      <w:r w:rsidRPr="000E4F30">
        <w:rPr>
          <w:rFonts w:cs="David"/>
          <w:color w:val="000000"/>
          <w:u w:val="single"/>
          <w:rtl/>
        </w:rPr>
        <w:t>, 1946</w:t>
      </w:r>
    </w:p>
    <w:p w:rsidR="00904163" w:rsidRPr="000E4F30" w:rsidRDefault="00A47621" w:rsidP="00A6477B">
      <w:pPr>
        <w:pStyle w:val="a4"/>
        <w:numPr>
          <w:ilvl w:val="0"/>
          <w:numId w:val="22"/>
        </w:numPr>
        <w:bidi/>
        <w:rPr>
          <w:rFonts w:cs="David"/>
          <w:color w:val="000000"/>
          <w:u w:val="single"/>
          <w:rtl/>
        </w:rPr>
      </w:pPr>
      <w:hyperlink r:id="rId57"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החיילים</w:t>
        </w:r>
        <w:r w:rsidR="00904163" w:rsidRPr="000E4F30">
          <w:rPr>
            <w:rStyle w:val="Hyperlink"/>
            <w:rFonts w:cs="David"/>
            <w:color w:val="000000"/>
            <w:rtl/>
          </w:rPr>
          <w:t xml:space="preserve"> </w:t>
        </w:r>
        <w:r w:rsidR="00904163" w:rsidRPr="000E4F30">
          <w:rPr>
            <w:rStyle w:val="Hyperlink"/>
            <w:rFonts w:cs="David" w:hint="cs"/>
            <w:color w:val="000000"/>
            <w:rtl/>
          </w:rPr>
          <w:t>המשוחררים</w:t>
        </w:r>
        <w:r w:rsidR="00904163" w:rsidRPr="000E4F30">
          <w:rPr>
            <w:rStyle w:val="Hyperlink"/>
            <w:rFonts w:cs="David"/>
            <w:color w:val="000000"/>
            <w:rtl/>
          </w:rPr>
          <w:t xml:space="preserve"> (</w:t>
        </w:r>
        <w:r w:rsidR="00904163" w:rsidRPr="000E4F30">
          <w:rPr>
            <w:rStyle w:val="Hyperlink"/>
            <w:rFonts w:cs="David" w:hint="cs"/>
            <w:color w:val="000000"/>
            <w:rtl/>
          </w:rPr>
          <w:t>החזרה</w:t>
        </w:r>
        <w:r w:rsidR="00904163" w:rsidRPr="000E4F30">
          <w:rPr>
            <w:rStyle w:val="Hyperlink"/>
            <w:rFonts w:cs="David"/>
            <w:color w:val="000000"/>
            <w:rtl/>
          </w:rPr>
          <w:t xml:space="preserve"> </w:t>
        </w:r>
        <w:r w:rsidR="00904163" w:rsidRPr="000E4F30">
          <w:rPr>
            <w:rStyle w:val="Hyperlink"/>
            <w:rFonts w:cs="David" w:hint="cs"/>
            <w:color w:val="000000"/>
            <w:rtl/>
          </w:rPr>
          <w:t>לעבודה</w:t>
        </w:r>
        <w:r w:rsidR="00904163" w:rsidRPr="000E4F30">
          <w:rPr>
            <w:rStyle w:val="Hyperlink"/>
            <w:rFonts w:cs="David"/>
            <w:color w:val="000000"/>
            <w:rtl/>
          </w:rPr>
          <w:t xml:space="preserve">), </w:t>
        </w:r>
        <w:r w:rsidR="00904163" w:rsidRPr="000E4F30">
          <w:rPr>
            <w:rStyle w:val="Hyperlink"/>
            <w:rFonts w:cs="David" w:hint="cs"/>
            <w:color w:val="000000"/>
            <w:rtl/>
          </w:rPr>
          <w:t>תש</w:t>
        </w:r>
        <w:r w:rsidR="00904163" w:rsidRPr="000E4F30">
          <w:rPr>
            <w:rStyle w:val="Hyperlink"/>
            <w:rFonts w:cs="David"/>
            <w:color w:val="000000"/>
            <w:rtl/>
          </w:rPr>
          <w:t>"</w:t>
        </w:r>
        <w:r w:rsidR="00904163" w:rsidRPr="000E4F30">
          <w:rPr>
            <w:rStyle w:val="Hyperlink"/>
            <w:rFonts w:cs="David" w:hint="cs"/>
            <w:color w:val="000000"/>
            <w:rtl/>
          </w:rPr>
          <w:t>ט</w:t>
        </w:r>
        <w:r w:rsidR="00904163" w:rsidRPr="000E4F30">
          <w:rPr>
            <w:rStyle w:val="Hyperlink"/>
            <w:rFonts w:cs="David"/>
            <w:color w:val="000000"/>
            <w:rtl/>
          </w:rPr>
          <w:t>- 1949</w:t>
        </w:r>
      </w:hyperlink>
    </w:p>
    <w:p w:rsidR="00904163" w:rsidRPr="000E4F30" w:rsidRDefault="00A47621" w:rsidP="00A6477B">
      <w:pPr>
        <w:pStyle w:val="a4"/>
        <w:numPr>
          <w:ilvl w:val="0"/>
          <w:numId w:val="22"/>
        </w:numPr>
        <w:bidi/>
        <w:rPr>
          <w:rFonts w:cs="David"/>
          <w:color w:val="000000"/>
          <w:u w:val="single"/>
          <w:rtl/>
        </w:rPr>
      </w:pPr>
      <w:hyperlink r:id="rId58"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שעות</w:t>
        </w:r>
        <w:r w:rsidR="00904163" w:rsidRPr="000E4F30">
          <w:rPr>
            <w:rStyle w:val="Hyperlink"/>
            <w:rFonts w:cs="David"/>
            <w:color w:val="000000"/>
            <w:rtl/>
          </w:rPr>
          <w:t xml:space="preserve"> </w:t>
        </w:r>
        <w:r w:rsidR="00904163" w:rsidRPr="000E4F30">
          <w:rPr>
            <w:rStyle w:val="Hyperlink"/>
            <w:rFonts w:cs="David" w:hint="cs"/>
            <w:color w:val="000000"/>
            <w:rtl/>
          </w:rPr>
          <w:t>עבודה</w:t>
        </w:r>
        <w:r w:rsidR="00904163" w:rsidRPr="000E4F30">
          <w:rPr>
            <w:rStyle w:val="Hyperlink"/>
            <w:rFonts w:cs="David"/>
            <w:color w:val="000000"/>
            <w:rtl/>
          </w:rPr>
          <w:t xml:space="preserve"> </w:t>
        </w:r>
        <w:r w:rsidR="00904163" w:rsidRPr="000E4F30">
          <w:rPr>
            <w:rStyle w:val="Hyperlink"/>
            <w:rFonts w:cs="David" w:hint="cs"/>
            <w:color w:val="000000"/>
            <w:rtl/>
          </w:rPr>
          <w:t>ומנוחה</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א</w:t>
        </w:r>
        <w:r w:rsidR="00904163" w:rsidRPr="000E4F30">
          <w:rPr>
            <w:rStyle w:val="Hyperlink"/>
            <w:rFonts w:cs="David"/>
            <w:color w:val="000000"/>
            <w:rtl/>
          </w:rPr>
          <w:t>-1951</w:t>
        </w:r>
      </w:hyperlink>
    </w:p>
    <w:p w:rsidR="00904163" w:rsidRPr="000E4F30" w:rsidRDefault="00A47621" w:rsidP="00A6477B">
      <w:pPr>
        <w:pStyle w:val="a4"/>
        <w:numPr>
          <w:ilvl w:val="0"/>
          <w:numId w:val="22"/>
        </w:numPr>
        <w:bidi/>
        <w:rPr>
          <w:rFonts w:cs="David"/>
          <w:color w:val="000000"/>
          <w:u w:val="single"/>
          <w:rtl/>
        </w:rPr>
      </w:pPr>
      <w:hyperlink r:id="rId59"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חופשה</w:t>
        </w:r>
        <w:r w:rsidR="00904163" w:rsidRPr="000E4F30">
          <w:rPr>
            <w:rStyle w:val="Hyperlink"/>
            <w:rFonts w:cs="David"/>
            <w:color w:val="000000"/>
            <w:rtl/>
          </w:rPr>
          <w:t xml:space="preserve"> </w:t>
        </w:r>
        <w:r w:rsidR="00904163" w:rsidRPr="000E4F30">
          <w:rPr>
            <w:rStyle w:val="Hyperlink"/>
            <w:rFonts w:cs="David" w:hint="cs"/>
            <w:color w:val="000000"/>
            <w:rtl/>
          </w:rPr>
          <w:t>שנתית</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א</w:t>
        </w:r>
        <w:r w:rsidR="00904163" w:rsidRPr="000E4F30">
          <w:rPr>
            <w:rStyle w:val="Hyperlink"/>
            <w:rFonts w:cs="David"/>
            <w:color w:val="000000"/>
            <w:rtl/>
          </w:rPr>
          <w:t>-1951</w:t>
        </w:r>
      </w:hyperlink>
    </w:p>
    <w:p w:rsidR="00904163" w:rsidRPr="000E4F30" w:rsidRDefault="00A47621" w:rsidP="00A6477B">
      <w:pPr>
        <w:pStyle w:val="a4"/>
        <w:numPr>
          <w:ilvl w:val="0"/>
          <w:numId w:val="22"/>
        </w:numPr>
        <w:bidi/>
        <w:rPr>
          <w:rFonts w:cs="David"/>
          <w:color w:val="000000"/>
          <w:u w:val="single"/>
          <w:rtl/>
        </w:rPr>
      </w:pPr>
      <w:hyperlink r:id="rId60"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החניכות</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ג</w:t>
        </w:r>
        <w:r w:rsidR="00904163" w:rsidRPr="000E4F30">
          <w:rPr>
            <w:rStyle w:val="Hyperlink"/>
            <w:rFonts w:cs="David"/>
            <w:color w:val="000000"/>
            <w:rtl/>
          </w:rPr>
          <w:t>-1953</w:t>
        </w:r>
      </w:hyperlink>
    </w:p>
    <w:p w:rsidR="00904163" w:rsidRPr="000E4F30" w:rsidRDefault="00A47621" w:rsidP="00A6477B">
      <w:pPr>
        <w:pStyle w:val="a4"/>
        <w:numPr>
          <w:ilvl w:val="0"/>
          <w:numId w:val="22"/>
        </w:numPr>
        <w:bidi/>
        <w:rPr>
          <w:rFonts w:cs="David"/>
          <w:color w:val="000000"/>
          <w:u w:val="single"/>
          <w:rtl/>
        </w:rPr>
      </w:pPr>
      <w:hyperlink r:id="rId61"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עבודת</w:t>
        </w:r>
        <w:r w:rsidR="00904163" w:rsidRPr="000E4F30">
          <w:rPr>
            <w:rStyle w:val="Hyperlink"/>
            <w:rFonts w:cs="David"/>
            <w:color w:val="000000"/>
            <w:rtl/>
          </w:rPr>
          <w:t xml:space="preserve"> </w:t>
        </w:r>
        <w:r w:rsidR="00904163" w:rsidRPr="000E4F30">
          <w:rPr>
            <w:rStyle w:val="Hyperlink"/>
            <w:rFonts w:cs="David" w:hint="cs"/>
            <w:color w:val="000000"/>
            <w:rtl/>
          </w:rPr>
          <w:t>הנוער</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ג</w:t>
        </w:r>
        <w:r w:rsidR="00904163" w:rsidRPr="000E4F30">
          <w:rPr>
            <w:rStyle w:val="Hyperlink"/>
            <w:rFonts w:cs="David"/>
            <w:color w:val="000000"/>
            <w:rtl/>
          </w:rPr>
          <w:t>-1953</w:t>
        </w:r>
      </w:hyperlink>
    </w:p>
    <w:p w:rsidR="00904163" w:rsidRPr="000E4F30" w:rsidRDefault="00A47621" w:rsidP="00A6477B">
      <w:pPr>
        <w:pStyle w:val="a4"/>
        <w:numPr>
          <w:ilvl w:val="0"/>
          <w:numId w:val="22"/>
        </w:numPr>
        <w:bidi/>
        <w:rPr>
          <w:rFonts w:cs="David"/>
          <w:color w:val="000000"/>
          <w:u w:val="single"/>
          <w:rtl/>
        </w:rPr>
      </w:pPr>
      <w:hyperlink r:id="rId62"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עבודת</w:t>
        </w:r>
        <w:r w:rsidR="00904163" w:rsidRPr="000E4F30">
          <w:rPr>
            <w:rStyle w:val="Hyperlink"/>
            <w:rFonts w:cs="David"/>
            <w:color w:val="000000"/>
            <w:rtl/>
          </w:rPr>
          <w:t xml:space="preserve"> </w:t>
        </w:r>
        <w:r w:rsidR="00904163" w:rsidRPr="000E4F30">
          <w:rPr>
            <w:rStyle w:val="Hyperlink"/>
            <w:rFonts w:cs="David" w:hint="cs"/>
            <w:color w:val="000000"/>
            <w:rtl/>
          </w:rPr>
          <w:t>נשים</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ד</w:t>
        </w:r>
        <w:r w:rsidR="00904163" w:rsidRPr="000E4F30">
          <w:rPr>
            <w:rStyle w:val="Hyperlink"/>
            <w:rFonts w:cs="David"/>
            <w:color w:val="000000"/>
            <w:rtl/>
          </w:rPr>
          <w:t>-1954</w:t>
        </w:r>
      </w:hyperlink>
    </w:p>
    <w:p w:rsidR="00904163" w:rsidRPr="000E4F30" w:rsidRDefault="00A47621" w:rsidP="00A6477B">
      <w:pPr>
        <w:pStyle w:val="a4"/>
        <w:numPr>
          <w:ilvl w:val="0"/>
          <w:numId w:val="22"/>
        </w:numPr>
        <w:bidi/>
        <w:rPr>
          <w:rFonts w:cs="David"/>
          <w:color w:val="000000"/>
          <w:u w:val="single"/>
          <w:rtl/>
        </w:rPr>
      </w:pPr>
      <w:hyperlink r:id="rId63"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ארגון</w:t>
        </w:r>
        <w:r w:rsidR="00904163" w:rsidRPr="000E4F30">
          <w:rPr>
            <w:rStyle w:val="Hyperlink"/>
            <w:rFonts w:cs="David"/>
            <w:color w:val="000000"/>
            <w:rtl/>
          </w:rPr>
          <w:t xml:space="preserve"> </w:t>
        </w:r>
        <w:r w:rsidR="00904163" w:rsidRPr="000E4F30">
          <w:rPr>
            <w:rStyle w:val="Hyperlink"/>
            <w:rFonts w:cs="David" w:hint="cs"/>
            <w:color w:val="000000"/>
            <w:rtl/>
          </w:rPr>
          <w:t>הפיקוח</w:t>
        </w:r>
        <w:r w:rsidR="00904163" w:rsidRPr="000E4F30">
          <w:rPr>
            <w:rStyle w:val="Hyperlink"/>
            <w:rFonts w:cs="David"/>
            <w:color w:val="000000"/>
            <w:rtl/>
          </w:rPr>
          <w:t xml:space="preserve"> </w:t>
        </w:r>
        <w:r w:rsidR="00904163" w:rsidRPr="000E4F30">
          <w:rPr>
            <w:rStyle w:val="Hyperlink"/>
            <w:rFonts w:cs="David" w:hint="cs"/>
            <w:color w:val="000000"/>
            <w:rtl/>
          </w:rPr>
          <w:t>על</w:t>
        </w:r>
        <w:r w:rsidR="00904163" w:rsidRPr="000E4F30">
          <w:rPr>
            <w:rStyle w:val="Hyperlink"/>
            <w:rFonts w:cs="David"/>
            <w:color w:val="000000"/>
            <w:rtl/>
          </w:rPr>
          <w:t xml:space="preserve"> </w:t>
        </w:r>
        <w:r w:rsidR="00904163" w:rsidRPr="000E4F30">
          <w:rPr>
            <w:rStyle w:val="Hyperlink"/>
            <w:rFonts w:cs="David" w:hint="cs"/>
            <w:color w:val="000000"/>
            <w:rtl/>
          </w:rPr>
          <w:t>העבודה</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ד</w:t>
        </w:r>
        <w:r w:rsidR="00904163" w:rsidRPr="000E4F30">
          <w:rPr>
            <w:rStyle w:val="Hyperlink"/>
            <w:rFonts w:cs="David"/>
            <w:color w:val="000000"/>
            <w:rtl/>
          </w:rPr>
          <w:t>-1954</w:t>
        </w:r>
      </w:hyperlink>
    </w:p>
    <w:p w:rsidR="00904163" w:rsidRPr="000E4F30" w:rsidRDefault="00A47621" w:rsidP="00A6477B">
      <w:pPr>
        <w:pStyle w:val="a4"/>
        <w:numPr>
          <w:ilvl w:val="0"/>
          <w:numId w:val="22"/>
        </w:numPr>
        <w:bidi/>
        <w:rPr>
          <w:rFonts w:cs="David"/>
          <w:color w:val="000000"/>
          <w:u w:val="single"/>
          <w:rtl/>
        </w:rPr>
      </w:pPr>
      <w:hyperlink r:id="rId64"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הגנת</w:t>
        </w:r>
        <w:r w:rsidR="00904163" w:rsidRPr="000E4F30">
          <w:rPr>
            <w:rStyle w:val="Hyperlink"/>
            <w:rFonts w:cs="David"/>
            <w:color w:val="000000"/>
            <w:rtl/>
          </w:rPr>
          <w:t xml:space="preserve"> </w:t>
        </w:r>
        <w:r w:rsidR="00904163" w:rsidRPr="000E4F30">
          <w:rPr>
            <w:rStyle w:val="Hyperlink"/>
            <w:rFonts w:cs="David" w:hint="cs"/>
            <w:color w:val="000000"/>
            <w:rtl/>
          </w:rPr>
          <w:t>השכר</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ח</w:t>
        </w:r>
        <w:r w:rsidR="00904163" w:rsidRPr="000E4F30">
          <w:rPr>
            <w:rStyle w:val="Hyperlink"/>
            <w:rFonts w:cs="David"/>
            <w:color w:val="000000"/>
            <w:rtl/>
          </w:rPr>
          <w:t>-1958</w:t>
        </w:r>
      </w:hyperlink>
    </w:p>
    <w:p w:rsidR="00904163" w:rsidRPr="000E4F30" w:rsidRDefault="00A47621" w:rsidP="00A6477B">
      <w:pPr>
        <w:pStyle w:val="a4"/>
        <w:numPr>
          <w:ilvl w:val="0"/>
          <w:numId w:val="22"/>
        </w:numPr>
        <w:bidi/>
        <w:rPr>
          <w:rFonts w:cs="David"/>
          <w:color w:val="000000"/>
          <w:u w:val="single"/>
          <w:rtl/>
        </w:rPr>
      </w:pPr>
      <w:hyperlink r:id="rId65"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שירות</w:t>
        </w:r>
        <w:r w:rsidR="00904163" w:rsidRPr="000E4F30">
          <w:rPr>
            <w:rStyle w:val="Hyperlink"/>
            <w:rFonts w:cs="David"/>
            <w:color w:val="000000"/>
            <w:rtl/>
          </w:rPr>
          <w:t xml:space="preserve"> </w:t>
        </w:r>
        <w:r w:rsidR="00904163" w:rsidRPr="000E4F30">
          <w:rPr>
            <w:rStyle w:val="Hyperlink"/>
            <w:rFonts w:cs="David" w:hint="cs"/>
            <w:color w:val="000000"/>
            <w:rtl/>
          </w:rPr>
          <w:t>התעסוקה</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ט</w:t>
        </w:r>
        <w:r w:rsidR="00904163" w:rsidRPr="000E4F30">
          <w:rPr>
            <w:rStyle w:val="Hyperlink"/>
            <w:rFonts w:cs="David"/>
            <w:color w:val="000000"/>
            <w:rtl/>
          </w:rPr>
          <w:t>-1959</w:t>
        </w:r>
      </w:hyperlink>
    </w:p>
    <w:p w:rsidR="00904163" w:rsidRPr="000E4F30" w:rsidRDefault="00A47621" w:rsidP="00A6477B">
      <w:pPr>
        <w:pStyle w:val="a4"/>
        <w:numPr>
          <w:ilvl w:val="0"/>
          <w:numId w:val="22"/>
        </w:numPr>
        <w:bidi/>
        <w:rPr>
          <w:rFonts w:cs="David"/>
          <w:color w:val="000000"/>
          <w:u w:val="single"/>
          <w:rtl/>
        </w:rPr>
      </w:pPr>
      <w:hyperlink r:id="rId66"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שירות</w:t>
        </w:r>
        <w:r w:rsidR="00904163" w:rsidRPr="000E4F30">
          <w:rPr>
            <w:rStyle w:val="Hyperlink"/>
            <w:rFonts w:cs="David"/>
            <w:color w:val="000000"/>
            <w:rtl/>
          </w:rPr>
          <w:t xml:space="preserve"> </w:t>
        </w:r>
        <w:r w:rsidR="00904163" w:rsidRPr="000E4F30">
          <w:rPr>
            <w:rStyle w:val="Hyperlink"/>
            <w:rFonts w:cs="David" w:hint="cs"/>
            <w:color w:val="000000"/>
            <w:rtl/>
          </w:rPr>
          <w:t>עבודה</w:t>
        </w:r>
        <w:r w:rsidR="00904163" w:rsidRPr="000E4F30">
          <w:rPr>
            <w:rStyle w:val="Hyperlink"/>
            <w:rFonts w:cs="David"/>
            <w:color w:val="000000"/>
            <w:rtl/>
          </w:rPr>
          <w:t xml:space="preserve"> </w:t>
        </w:r>
        <w:r w:rsidR="00904163" w:rsidRPr="000E4F30">
          <w:rPr>
            <w:rStyle w:val="Hyperlink"/>
            <w:rFonts w:cs="David" w:hint="cs"/>
            <w:color w:val="000000"/>
            <w:rtl/>
          </w:rPr>
          <w:t>בשעת</w:t>
        </w:r>
        <w:r w:rsidR="00904163" w:rsidRPr="000E4F30">
          <w:rPr>
            <w:rStyle w:val="Hyperlink"/>
            <w:rFonts w:cs="David"/>
            <w:color w:val="000000"/>
            <w:rtl/>
          </w:rPr>
          <w:t xml:space="preserve"> </w:t>
        </w:r>
        <w:r w:rsidR="00904163" w:rsidRPr="000E4F30">
          <w:rPr>
            <w:rStyle w:val="Hyperlink"/>
            <w:rFonts w:cs="David" w:hint="cs"/>
            <w:color w:val="000000"/>
            <w:rtl/>
          </w:rPr>
          <w:t>חירום</w:t>
        </w:r>
        <w:r w:rsidR="00904163" w:rsidRPr="000E4F30">
          <w:rPr>
            <w:rStyle w:val="Hyperlink"/>
            <w:rFonts w:cs="David"/>
            <w:color w:val="000000"/>
            <w:rtl/>
          </w:rPr>
          <w:t xml:space="preserve">, </w:t>
        </w:r>
        <w:r w:rsidR="00904163" w:rsidRPr="000E4F30">
          <w:rPr>
            <w:rStyle w:val="Hyperlink"/>
            <w:rFonts w:cs="David" w:hint="cs"/>
            <w:color w:val="000000"/>
            <w:rtl/>
          </w:rPr>
          <w:t>תשכ</w:t>
        </w:r>
        <w:r w:rsidR="00904163" w:rsidRPr="000E4F30">
          <w:rPr>
            <w:rStyle w:val="Hyperlink"/>
            <w:rFonts w:cs="David"/>
            <w:color w:val="000000"/>
            <w:rtl/>
          </w:rPr>
          <w:t>"</w:t>
        </w:r>
        <w:r w:rsidR="00904163" w:rsidRPr="000E4F30">
          <w:rPr>
            <w:rStyle w:val="Hyperlink"/>
            <w:rFonts w:cs="David" w:hint="cs"/>
            <w:color w:val="000000"/>
            <w:rtl/>
          </w:rPr>
          <w:t>ז</w:t>
        </w:r>
        <w:r w:rsidR="00904163" w:rsidRPr="000E4F30">
          <w:rPr>
            <w:rStyle w:val="Hyperlink"/>
            <w:rFonts w:cs="David"/>
            <w:color w:val="000000"/>
            <w:rtl/>
          </w:rPr>
          <w:t>-1967</w:t>
        </w:r>
      </w:hyperlink>
    </w:p>
    <w:p w:rsidR="00904163" w:rsidRPr="000E4F30" w:rsidRDefault="00A47621" w:rsidP="00A6477B">
      <w:pPr>
        <w:pStyle w:val="a4"/>
        <w:numPr>
          <w:ilvl w:val="0"/>
          <w:numId w:val="22"/>
        </w:numPr>
        <w:bidi/>
        <w:rPr>
          <w:rFonts w:cs="David"/>
          <w:color w:val="000000"/>
          <w:u w:val="single"/>
          <w:rtl/>
        </w:rPr>
      </w:pPr>
      <w:hyperlink r:id="rId67"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הביטוח</w:t>
        </w:r>
        <w:r w:rsidR="00904163" w:rsidRPr="000E4F30">
          <w:rPr>
            <w:rStyle w:val="Hyperlink"/>
            <w:rFonts w:cs="David"/>
            <w:color w:val="000000"/>
            <w:rtl/>
          </w:rPr>
          <w:t xml:space="preserve"> </w:t>
        </w:r>
        <w:r w:rsidR="00904163" w:rsidRPr="000E4F30">
          <w:rPr>
            <w:rStyle w:val="Hyperlink"/>
            <w:rFonts w:cs="David" w:hint="cs"/>
            <w:color w:val="000000"/>
            <w:rtl/>
          </w:rPr>
          <w:t>הלאומי</w:t>
        </w:r>
        <w:r w:rsidR="00904163" w:rsidRPr="000E4F30">
          <w:rPr>
            <w:rStyle w:val="Hyperlink"/>
            <w:rFonts w:cs="David"/>
            <w:color w:val="000000"/>
            <w:rtl/>
          </w:rPr>
          <w:t xml:space="preserve"> [</w:t>
        </w:r>
        <w:r w:rsidR="00904163" w:rsidRPr="000E4F30">
          <w:rPr>
            <w:rStyle w:val="Hyperlink"/>
            <w:rFonts w:cs="David" w:hint="cs"/>
            <w:color w:val="000000"/>
            <w:rtl/>
          </w:rPr>
          <w:t>נוסח</w:t>
        </w:r>
        <w:r w:rsidR="00904163" w:rsidRPr="000E4F30">
          <w:rPr>
            <w:rStyle w:val="Hyperlink"/>
            <w:rFonts w:cs="David"/>
            <w:color w:val="000000"/>
            <w:rtl/>
          </w:rPr>
          <w:t xml:space="preserve"> </w:t>
        </w:r>
        <w:r w:rsidR="00904163" w:rsidRPr="000E4F30">
          <w:rPr>
            <w:rStyle w:val="Hyperlink"/>
            <w:rFonts w:cs="David" w:hint="cs"/>
            <w:color w:val="000000"/>
            <w:rtl/>
          </w:rPr>
          <w:t>משולב</w:t>
        </w:r>
        <w:r w:rsidR="00904163" w:rsidRPr="000E4F30">
          <w:rPr>
            <w:rStyle w:val="Hyperlink"/>
            <w:rFonts w:cs="David"/>
            <w:color w:val="000000"/>
            <w:rtl/>
          </w:rPr>
          <w:t xml:space="preserve">], </w:t>
        </w:r>
        <w:r w:rsidR="00904163" w:rsidRPr="000E4F30">
          <w:rPr>
            <w:rStyle w:val="Hyperlink"/>
            <w:rFonts w:cs="David" w:hint="cs"/>
            <w:color w:val="000000"/>
            <w:rtl/>
          </w:rPr>
          <w:t>תשנ</w:t>
        </w:r>
        <w:r w:rsidR="00904163" w:rsidRPr="000E4F30">
          <w:rPr>
            <w:rStyle w:val="Hyperlink"/>
            <w:rFonts w:cs="David"/>
            <w:color w:val="000000"/>
            <w:rtl/>
          </w:rPr>
          <w:t>"</w:t>
        </w:r>
        <w:r w:rsidR="00904163" w:rsidRPr="000E4F30">
          <w:rPr>
            <w:rStyle w:val="Hyperlink"/>
            <w:rFonts w:cs="David" w:hint="cs"/>
            <w:color w:val="000000"/>
            <w:rtl/>
          </w:rPr>
          <w:t>ה</w:t>
        </w:r>
        <w:r w:rsidR="00904163" w:rsidRPr="000E4F30">
          <w:rPr>
            <w:rStyle w:val="Hyperlink"/>
            <w:rFonts w:cs="David"/>
            <w:color w:val="000000"/>
            <w:rtl/>
          </w:rPr>
          <w:t>-1995</w:t>
        </w:r>
      </w:hyperlink>
    </w:p>
    <w:p w:rsidR="00904163" w:rsidRPr="000E4F30" w:rsidRDefault="00A47621" w:rsidP="00A6477B">
      <w:pPr>
        <w:pStyle w:val="a4"/>
        <w:numPr>
          <w:ilvl w:val="0"/>
          <w:numId w:val="22"/>
        </w:numPr>
        <w:bidi/>
        <w:rPr>
          <w:rFonts w:cs="David"/>
          <w:color w:val="000000"/>
          <w:u w:val="single"/>
          <w:rtl/>
        </w:rPr>
      </w:pPr>
      <w:hyperlink r:id="rId68"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הסכמים</w:t>
        </w:r>
        <w:r w:rsidR="00904163" w:rsidRPr="000E4F30">
          <w:rPr>
            <w:rStyle w:val="Hyperlink"/>
            <w:rFonts w:cs="David"/>
            <w:color w:val="000000"/>
            <w:rtl/>
          </w:rPr>
          <w:t xml:space="preserve"> </w:t>
        </w:r>
        <w:r w:rsidR="00904163" w:rsidRPr="000E4F30">
          <w:rPr>
            <w:rStyle w:val="Hyperlink"/>
            <w:rFonts w:cs="David" w:hint="cs"/>
            <w:color w:val="000000"/>
            <w:rtl/>
          </w:rPr>
          <w:t>קיבוציים</w:t>
        </w:r>
        <w:r w:rsidR="00904163" w:rsidRPr="000E4F30">
          <w:rPr>
            <w:rStyle w:val="Hyperlink"/>
            <w:rFonts w:cs="David"/>
            <w:color w:val="000000"/>
            <w:rtl/>
          </w:rPr>
          <w:t xml:space="preserve">, </w:t>
        </w:r>
        <w:r w:rsidR="00904163" w:rsidRPr="000E4F30">
          <w:rPr>
            <w:rStyle w:val="Hyperlink"/>
            <w:rFonts w:cs="David" w:hint="cs"/>
            <w:color w:val="000000"/>
            <w:rtl/>
          </w:rPr>
          <w:t>תשי</w:t>
        </w:r>
        <w:r w:rsidR="00904163" w:rsidRPr="000E4F30">
          <w:rPr>
            <w:rStyle w:val="Hyperlink"/>
            <w:rFonts w:cs="David"/>
            <w:color w:val="000000"/>
            <w:rtl/>
          </w:rPr>
          <w:t>"</w:t>
        </w:r>
        <w:r w:rsidR="00904163" w:rsidRPr="000E4F30">
          <w:rPr>
            <w:rStyle w:val="Hyperlink"/>
            <w:rFonts w:cs="David" w:hint="cs"/>
            <w:color w:val="000000"/>
            <w:rtl/>
          </w:rPr>
          <w:t>ז</w:t>
        </w:r>
        <w:r w:rsidR="00904163" w:rsidRPr="000E4F30">
          <w:rPr>
            <w:rStyle w:val="Hyperlink"/>
            <w:rFonts w:cs="David"/>
            <w:color w:val="000000"/>
            <w:rtl/>
          </w:rPr>
          <w:t>-1957</w:t>
        </w:r>
      </w:hyperlink>
    </w:p>
    <w:p w:rsidR="00904163" w:rsidRPr="000E4F30" w:rsidRDefault="00A47621" w:rsidP="00A6477B">
      <w:pPr>
        <w:pStyle w:val="a4"/>
        <w:numPr>
          <w:ilvl w:val="0"/>
          <w:numId w:val="22"/>
        </w:numPr>
        <w:bidi/>
        <w:rPr>
          <w:rFonts w:cs="David"/>
          <w:color w:val="000000"/>
          <w:u w:val="single"/>
          <w:rtl/>
        </w:rPr>
      </w:pPr>
      <w:hyperlink r:id="rId69"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שכר</w:t>
        </w:r>
        <w:r w:rsidR="00904163" w:rsidRPr="000E4F30">
          <w:rPr>
            <w:rStyle w:val="Hyperlink"/>
            <w:rFonts w:cs="David"/>
            <w:color w:val="000000"/>
            <w:rtl/>
          </w:rPr>
          <w:t xml:space="preserve"> </w:t>
        </w:r>
        <w:r w:rsidR="00904163" w:rsidRPr="000E4F30">
          <w:rPr>
            <w:rStyle w:val="Hyperlink"/>
            <w:rFonts w:cs="David" w:hint="cs"/>
            <w:color w:val="000000"/>
            <w:rtl/>
          </w:rPr>
          <w:t>מינימום</w:t>
        </w:r>
        <w:r w:rsidR="00904163" w:rsidRPr="000E4F30">
          <w:rPr>
            <w:rStyle w:val="Hyperlink"/>
            <w:rFonts w:cs="David"/>
            <w:color w:val="000000"/>
            <w:rtl/>
          </w:rPr>
          <w:t xml:space="preserve">, </w:t>
        </w:r>
        <w:r w:rsidR="00904163" w:rsidRPr="000E4F30">
          <w:rPr>
            <w:rStyle w:val="Hyperlink"/>
            <w:rFonts w:cs="David" w:hint="cs"/>
            <w:color w:val="000000"/>
            <w:rtl/>
          </w:rPr>
          <w:t>תשמ</w:t>
        </w:r>
        <w:r w:rsidR="00904163" w:rsidRPr="000E4F30">
          <w:rPr>
            <w:rStyle w:val="Hyperlink"/>
            <w:rFonts w:cs="David"/>
            <w:color w:val="000000"/>
            <w:rtl/>
          </w:rPr>
          <w:t>"</w:t>
        </w:r>
        <w:r w:rsidR="00904163" w:rsidRPr="000E4F30">
          <w:rPr>
            <w:rStyle w:val="Hyperlink"/>
            <w:rFonts w:cs="David" w:hint="cs"/>
            <w:color w:val="000000"/>
            <w:rtl/>
          </w:rPr>
          <w:t>ז</w:t>
        </w:r>
        <w:r w:rsidR="00904163" w:rsidRPr="000E4F30">
          <w:rPr>
            <w:rStyle w:val="Hyperlink"/>
            <w:rFonts w:cs="David"/>
            <w:color w:val="000000"/>
            <w:rtl/>
          </w:rPr>
          <w:t>-1987</w:t>
        </w:r>
      </w:hyperlink>
    </w:p>
    <w:p w:rsidR="00904163" w:rsidRPr="000E4F30" w:rsidRDefault="00A47621" w:rsidP="00A6477B">
      <w:pPr>
        <w:pStyle w:val="a4"/>
        <w:numPr>
          <w:ilvl w:val="0"/>
          <w:numId w:val="22"/>
        </w:numPr>
        <w:bidi/>
        <w:rPr>
          <w:rFonts w:cs="David"/>
          <w:color w:val="000000"/>
          <w:u w:val="single"/>
          <w:rtl/>
        </w:rPr>
      </w:pPr>
      <w:hyperlink r:id="rId70"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שוויון</w:t>
        </w:r>
        <w:r w:rsidR="00904163" w:rsidRPr="000E4F30">
          <w:rPr>
            <w:rStyle w:val="Hyperlink"/>
            <w:rFonts w:cs="David"/>
            <w:color w:val="000000"/>
            <w:rtl/>
          </w:rPr>
          <w:t xml:space="preserve"> </w:t>
        </w:r>
        <w:r w:rsidR="00904163" w:rsidRPr="000E4F30">
          <w:rPr>
            <w:rStyle w:val="Hyperlink"/>
            <w:rFonts w:cs="David" w:hint="cs"/>
            <w:color w:val="000000"/>
            <w:rtl/>
          </w:rPr>
          <w:t>ההזדמנויות</w:t>
        </w:r>
        <w:r w:rsidR="00904163" w:rsidRPr="000E4F30">
          <w:rPr>
            <w:rStyle w:val="Hyperlink"/>
            <w:rFonts w:cs="David"/>
            <w:color w:val="000000"/>
            <w:rtl/>
          </w:rPr>
          <w:t xml:space="preserve"> </w:t>
        </w:r>
        <w:r w:rsidR="00904163" w:rsidRPr="000E4F30">
          <w:rPr>
            <w:rStyle w:val="Hyperlink"/>
            <w:rFonts w:cs="David" w:hint="cs"/>
            <w:color w:val="000000"/>
            <w:rtl/>
          </w:rPr>
          <w:t>בעבודה</w:t>
        </w:r>
        <w:r w:rsidR="00904163" w:rsidRPr="000E4F30">
          <w:rPr>
            <w:rStyle w:val="Hyperlink"/>
            <w:rFonts w:cs="David"/>
            <w:color w:val="000000"/>
            <w:rtl/>
          </w:rPr>
          <w:t xml:space="preserve">, </w:t>
        </w:r>
        <w:r w:rsidR="00904163" w:rsidRPr="000E4F30">
          <w:rPr>
            <w:rStyle w:val="Hyperlink"/>
            <w:rFonts w:cs="David" w:hint="cs"/>
            <w:color w:val="000000"/>
            <w:rtl/>
          </w:rPr>
          <w:t>תשמ</w:t>
        </w:r>
        <w:r w:rsidR="00904163" w:rsidRPr="000E4F30">
          <w:rPr>
            <w:rStyle w:val="Hyperlink"/>
            <w:rFonts w:cs="David"/>
            <w:color w:val="000000"/>
            <w:rtl/>
          </w:rPr>
          <w:t>"</w:t>
        </w:r>
        <w:r w:rsidR="00904163" w:rsidRPr="000E4F30">
          <w:rPr>
            <w:rStyle w:val="Hyperlink"/>
            <w:rFonts w:cs="David" w:hint="cs"/>
            <w:color w:val="000000"/>
            <w:rtl/>
          </w:rPr>
          <w:t>ח</w:t>
        </w:r>
        <w:r w:rsidR="00904163" w:rsidRPr="000E4F30">
          <w:rPr>
            <w:rStyle w:val="Hyperlink"/>
            <w:rFonts w:cs="David"/>
            <w:color w:val="000000"/>
            <w:rtl/>
          </w:rPr>
          <w:t>-1988</w:t>
        </w:r>
      </w:hyperlink>
    </w:p>
    <w:p w:rsidR="00904163" w:rsidRPr="000E4F30" w:rsidRDefault="00A47621" w:rsidP="00A6477B">
      <w:pPr>
        <w:pStyle w:val="a4"/>
        <w:numPr>
          <w:ilvl w:val="0"/>
          <w:numId w:val="22"/>
        </w:numPr>
        <w:bidi/>
        <w:rPr>
          <w:rFonts w:cs="David"/>
          <w:color w:val="000000"/>
          <w:u w:val="single"/>
          <w:rtl/>
        </w:rPr>
      </w:pPr>
      <w:hyperlink r:id="rId71"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עובדים</w:t>
        </w:r>
        <w:r w:rsidR="00904163" w:rsidRPr="000E4F30">
          <w:rPr>
            <w:rStyle w:val="Hyperlink"/>
            <w:rFonts w:cs="David"/>
            <w:color w:val="000000"/>
            <w:rtl/>
          </w:rPr>
          <w:t xml:space="preserve"> </w:t>
        </w:r>
        <w:r w:rsidR="00904163" w:rsidRPr="000E4F30">
          <w:rPr>
            <w:rStyle w:val="Hyperlink"/>
            <w:rFonts w:cs="David" w:hint="cs"/>
            <w:color w:val="000000"/>
            <w:rtl/>
          </w:rPr>
          <w:t>זרים</w:t>
        </w:r>
        <w:r w:rsidR="00904163" w:rsidRPr="000E4F30">
          <w:rPr>
            <w:rStyle w:val="Hyperlink"/>
            <w:rFonts w:cs="David"/>
            <w:color w:val="000000"/>
            <w:rtl/>
          </w:rPr>
          <w:t xml:space="preserve"> (</w:t>
        </w:r>
        <w:r w:rsidR="00904163" w:rsidRPr="000E4F30">
          <w:rPr>
            <w:rStyle w:val="Hyperlink"/>
            <w:rFonts w:cs="David" w:hint="cs"/>
            <w:color w:val="000000"/>
            <w:rtl/>
          </w:rPr>
          <w:t>העסקה</w:t>
        </w:r>
        <w:r w:rsidR="00904163" w:rsidRPr="000E4F30">
          <w:rPr>
            <w:rStyle w:val="Hyperlink"/>
            <w:rFonts w:cs="David"/>
            <w:color w:val="000000"/>
            <w:rtl/>
          </w:rPr>
          <w:t xml:space="preserve"> </w:t>
        </w:r>
        <w:r w:rsidR="00904163" w:rsidRPr="000E4F30">
          <w:rPr>
            <w:rStyle w:val="Hyperlink"/>
            <w:rFonts w:cs="David" w:hint="cs"/>
            <w:color w:val="000000"/>
            <w:rtl/>
          </w:rPr>
          <w:t>שלא</w:t>
        </w:r>
        <w:r w:rsidR="00904163" w:rsidRPr="000E4F30">
          <w:rPr>
            <w:rStyle w:val="Hyperlink"/>
            <w:rFonts w:cs="David"/>
            <w:color w:val="000000"/>
            <w:rtl/>
          </w:rPr>
          <w:t xml:space="preserve"> </w:t>
        </w:r>
        <w:r w:rsidR="00904163" w:rsidRPr="000E4F30">
          <w:rPr>
            <w:rStyle w:val="Hyperlink"/>
            <w:rFonts w:cs="David" w:hint="cs"/>
            <w:color w:val="000000"/>
            <w:rtl/>
          </w:rPr>
          <w:t>כדין</w:t>
        </w:r>
        <w:r w:rsidR="00904163" w:rsidRPr="000E4F30">
          <w:rPr>
            <w:rStyle w:val="Hyperlink"/>
            <w:rFonts w:cs="David"/>
            <w:color w:val="000000"/>
            <w:rtl/>
          </w:rPr>
          <w:t xml:space="preserve">), </w:t>
        </w:r>
        <w:r w:rsidR="00904163" w:rsidRPr="000E4F30">
          <w:rPr>
            <w:rStyle w:val="Hyperlink"/>
            <w:rFonts w:cs="David" w:hint="cs"/>
            <w:color w:val="000000"/>
            <w:rtl/>
          </w:rPr>
          <w:t>תשנ</w:t>
        </w:r>
        <w:r w:rsidR="00904163" w:rsidRPr="000E4F30">
          <w:rPr>
            <w:rStyle w:val="Hyperlink"/>
            <w:rFonts w:cs="David"/>
            <w:color w:val="000000"/>
            <w:rtl/>
          </w:rPr>
          <w:t>"</w:t>
        </w:r>
        <w:r w:rsidR="00904163" w:rsidRPr="000E4F30">
          <w:rPr>
            <w:rStyle w:val="Hyperlink"/>
            <w:rFonts w:cs="David" w:hint="cs"/>
            <w:color w:val="000000"/>
            <w:rtl/>
          </w:rPr>
          <w:t>א</w:t>
        </w:r>
        <w:r w:rsidR="00904163" w:rsidRPr="000E4F30">
          <w:rPr>
            <w:rStyle w:val="Hyperlink"/>
            <w:rFonts w:cs="David"/>
            <w:color w:val="000000"/>
            <w:rtl/>
          </w:rPr>
          <w:t>-1991</w:t>
        </w:r>
      </w:hyperlink>
    </w:p>
    <w:p w:rsidR="00904163" w:rsidRPr="000E4F30" w:rsidRDefault="00A47621" w:rsidP="00A6477B">
      <w:pPr>
        <w:pStyle w:val="a4"/>
        <w:numPr>
          <w:ilvl w:val="0"/>
          <w:numId w:val="22"/>
        </w:numPr>
        <w:bidi/>
        <w:rPr>
          <w:rFonts w:cs="David"/>
          <w:color w:val="000000"/>
          <w:u w:val="single"/>
          <w:rtl/>
        </w:rPr>
      </w:pPr>
      <w:hyperlink r:id="rId72"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העסקת</w:t>
        </w:r>
        <w:r w:rsidR="00904163" w:rsidRPr="000E4F30">
          <w:rPr>
            <w:rStyle w:val="Hyperlink"/>
            <w:rFonts w:cs="David"/>
            <w:color w:val="000000"/>
            <w:rtl/>
          </w:rPr>
          <w:t xml:space="preserve"> </w:t>
        </w:r>
        <w:r w:rsidR="00904163" w:rsidRPr="000E4F30">
          <w:rPr>
            <w:rStyle w:val="Hyperlink"/>
            <w:rFonts w:cs="David" w:hint="cs"/>
            <w:color w:val="000000"/>
            <w:rtl/>
          </w:rPr>
          <w:t>עובדים</w:t>
        </w:r>
        <w:r w:rsidR="00904163" w:rsidRPr="000E4F30">
          <w:rPr>
            <w:rStyle w:val="Hyperlink"/>
            <w:rFonts w:cs="David"/>
            <w:color w:val="000000"/>
            <w:rtl/>
          </w:rPr>
          <w:t xml:space="preserve"> </w:t>
        </w:r>
        <w:r w:rsidR="00904163" w:rsidRPr="000E4F30">
          <w:rPr>
            <w:rStyle w:val="Hyperlink"/>
            <w:rFonts w:cs="David" w:hint="cs"/>
            <w:color w:val="000000"/>
            <w:rtl/>
          </w:rPr>
          <w:t>על</w:t>
        </w:r>
        <w:r w:rsidR="00904163" w:rsidRPr="000E4F30">
          <w:rPr>
            <w:rStyle w:val="Hyperlink"/>
            <w:rFonts w:cs="David"/>
            <w:color w:val="000000"/>
            <w:rtl/>
          </w:rPr>
          <w:t xml:space="preserve"> </w:t>
        </w:r>
        <w:r w:rsidR="00904163" w:rsidRPr="000E4F30">
          <w:rPr>
            <w:rStyle w:val="Hyperlink"/>
            <w:rFonts w:cs="David" w:hint="cs"/>
            <w:color w:val="000000"/>
            <w:rtl/>
          </w:rPr>
          <w:t>ידי</w:t>
        </w:r>
        <w:r w:rsidR="00904163" w:rsidRPr="000E4F30">
          <w:rPr>
            <w:rStyle w:val="Hyperlink"/>
            <w:rFonts w:cs="David"/>
            <w:color w:val="000000"/>
            <w:rtl/>
          </w:rPr>
          <w:t xml:space="preserve"> </w:t>
        </w:r>
        <w:r w:rsidR="00904163" w:rsidRPr="000E4F30">
          <w:rPr>
            <w:rStyle w:val="Hyperlink"/>
            <w:rFonts w:cs="David" w:hint="cs"/>
            <w:color w:val="000000"/>
            <w:rtl/>
          </w:rPr>
          <w:t>קבלני</w:t>
        </w:r>
        <w:r w:rsidR="00904163" w:rsidRPr="000E4F30">
          <w:rPr>
            <w:rStyle w:val="Hyperlink"/>
            <w:rFonts w:cs="David"/>
            <w:color w:val="000000"/>
            <w:rtl/>
          </w:rPr>
          <w:t xml:space="preserve"> </w:t>
        </w:r>
        <w:r w:rsidR="00904163" w:rsidRPr="000E4F30">
          <w:rPr>
            <w:rStyle w:val="Hyperlink"/>
            <w:rFonts w:cs="David" w:hint="cs"/>
            <w:color w:val="000000"/>
            <w:rtl/>
          </w:rPr>
          <w:t>כוח</w:t>
        </w:r>
        <w:r w:rsidR="00904163" w:rsidRPr="000E4F30">
          <w:rPr>
            <w:rStyle w:val="Hyperlink"/>
            <w:rFonts w:cs="David"/>
            <w:color w:val="000000"/>
            <w:rtl/>
          </w:rPr>
          <w:t xml:space="preserve"> </w:t>
        </w:r>
        <w:r w:rsidR="00904163" w:rsidRPr="000E4F30">
          <w:rPr>
            <w:rStyle w:val="Hyperlink"/>
            <w:rFonts w:cs="David" w:hint="cs"/>
            <w:color w:val="000000"/>
            <w:rtl/>
          </w:rPr>
          <w:t>אדם</w:t>
        </w:r>
        <w:r w:rsidR="00904163" w:rsidRPr="000E4F30">
          <w:rPr>
            <w:rStyle w:val="Hyperlink"/>
            <w:rFonts w:cs="David"/>
            <w:color w:val="000000"/>
            <w:rtl/>
          </w:rPr>
          <w:t xml:space="preserve">, </w:t>
        </w:r>
        <w:r w:rsidR="00904163" w:rsidRPr="000E4F30">
          <w:rPr>
            <w:rStyle w:val="Hyperlink"/>
            <w:rFonts w:cs="David" w:hint="cs"/>
            <w:color w:val="000000"/>
            <w:rtl/>
          </w:rPr>
          <w:t>תשנ</w:t>
        </w:r>
        <w:r w:rsidR="00904163" w:rsidRPr="000E4F30">
          <w:rPr>
            <w:rStyle w:val="Hyperlink"/>
            <w:rFonts w:cs="David"/>
            <w:color w:val="000000"/>
            <w:rtl/>
          </w:rPr>
          <w:t>"</w:t>
        </w:r>
        <w:r w:rsidR="00904163" w:rsidRPr="000E4F30">
          <w:rPr>
            <w:rStyle w:val="Hyperlink"/>
            <w:rFonts w:cs="David" w:hint="cs"/>
            <w:color w:val="000000"/>
            <w:rtl/>
          </w:rPr>
          <w:t>ו</w:t>
        </w:r>
        <w:r w:rsidR="00904163" w:rsidRPr="000E4F30">
          <w:rPr>
            <w:rStyle w:val="Hyperlink"/>
            <w:rFonts w:cs="David"/>
            <w:color w:val="000000"/>
            <w:rtl/>
          </w:rPr>
          <w:t>-1996</w:t>
        </w:r>
      </w:hyperlink>
    </w:p>
    <w:p w:rsidR="00904163" w:rsidRPr="000E4F30" w:rsidRDefault="00A47621" w:rsidP="00A6477B">
      <w:pPr>
        <w:pStyle w:val="a4"/>
        <w:numPr>
          <w:ilvl w:val="0"/>
          <w:numId w:val="22"/>
        </w:numPr>
        <w:bidi/>
        <w:rPr>
          <w:rFonts w:cs="David"/>
          <w:color w:val="000000"/>
          <w:u w:val="single"/>
          <w:rtl/>
        </w:rPr>
      </w:pPr>
      <w:hyperlink r:id="rId73" w:history="1">
        <w:r w:rsidR="00904163" w:rsidRPr="000E4F30">
          <w:rPr>
            <w:rStyle w:val="Hyperlink"/>
            <w:rFonts w:cs="David" w:hint="cs"/>
            <w:color w:val="000000"/>
            <w:rtl/>
          </w:rPr>
          <w:t>פרק</w:t>
        </w:r>
        <w:r w:rsidR="00904163" w:rsidRPr="000E4F30">
          <w:rPr>
            <w:rStyle w:val="Hyperlink"/>
            <w:rFonts w:cs="David"/>
            <w:color w:val="000000"/>
            <w:rtl/>
          </w:rPr>
          <w:t xml:space="preserve"> </w:t>
        </w:r>
        <w:r w:rsidR="00904163" w:rsidRPr="000E4F30">
          <w:rPr>
            <w:rStyle w:val="Hyperlink"/>
            <w:rFonts w:cs="David" w:hint="cs"/>
            <w:color w:val="000000"/>
            <w:rtl/>
          </w:rPr>
          <w:t>ד</w:t>
        </w:r>
        <w:r w:rsidR="00904163" w:rsidRPr="000E4F30">
          <w:rPr>
            <w:rStyle w:val="Hyperlink"/>
            <w:rFonts w:cs="David"/>
            <w:color w:val="000000"/>
            <w:rtl/>
          </w:rPr>
          <w:t xml:space="preserve">' </w:t>
        </w:r>
        <w:r w:rsidR="00904163" w:rsidRPr="000E4F30">
          <w:rPr>
            <w:rStyle w:val="Hyperlink"/>
            <w:rFonts w:cs="David" w:hint="cs"/>
            <w:color w:val="000000"/>
            <w:rtl/>
          </w:rPr>
          <w:t>לחוק</w:t>
        </w:r>
        <w:r w:rsidR="00904163" w:rsidRPr="000E4F30">
          <w:rPr>
            <w:rStyle w:val="Hyperlink"/>
            <w:rFonts w:cs="David"/>
            <w:color w:val="000000"/>
            <w:rtl/>
          </w:rPr>
          <w:t xml:space="preserve"> </w:t>
        </w:r>
        <w:r w:rsidR="00904163" w:rsidRPr="000E4F30">
          <w:rPr>
            <w:rStyle w:val="Hyperlink"/>
            <w:rFonts w:cs="David" w:hint="cs"/>
            <w:color w:val="000000"/>
            <w:rtl/>
          </w:rPr>
          <w:t>שוויון</w:t>
        </w:r>
        <w:r w:rsidR="00904163" w:rsidRPr="000E4F30">
          <w:rPr>
            <w:rStyle w:val="Hyperlink"/>
            <w:rFonts w:cs="David"/>
            <w:color w:val="000000"/>
            <w:rtl/>
          </w:rPr>
          <w:t xml:space="preserve"> </w:t>
        </w:r>
        <w:r w:rsidR="00904163" w:rsidRPr="000E4F30">
          <w:rPr>
            <w:rStyle w:val="Hyperlink"/>
            <w:rFonts w:cs="David" w:hint="cs"/>
            <w:color w:val="000000"/>
            <w:rtl/>
          </w:rPr>
          <w:t>זכויות</w:t>
        </w:r>
        <w:r w:rsidR="00904163" w:rsidRPr="000E4F30">
          <w:rPr>
            <w:rStyle w:val="Hyperlink"/>
            <w:rFonts w:cs="David"/>
            <w:color w:val="000000"/>
            <w:rtl/>
          </w:rPr>
          <w:t xml:space="preserve"> </w:t>
        </w:r>
        <w:r w:rsidR="00904163" w:rsidRPr="000E4F30">
          <w:rPr>
            <w:rStyle w:val="Hyperlink"/>
            <w:rFonts w:cs="David" w:hint="cs"/>
            <w:color w:val="000000"/>
            <w:rtl/>
          </w:rPr>
          <w:t>לאנשים</w:t>
        </w:r>
        <w:r w:rsidR="00904163" w:rsidRPr="000E4F30">
          <w:rPr>
            <w:rStyle w:val="Hyperlink"/>
            <w:rFonts w:cs="David"/>
            <w:color w:val="000000"/>
            <w:rtl/>
          </w:rPr>
          <w:t xml:space="preserve"> </w:t>
        </w:r>
        <w:r w:rsidR="00904163" w:rsidRPr="000E4F30">
          <w:rPr>
            <w:rStyle w:val="Hyperlink"/>
            <w:rFonts w:cs="David" w:hint="cs"/>
            <w:color w:val="000000"/>
            <w:rtl/>
          </w:rPr>
          <w:t>עם</w:t>
        </w:r>
        <w:r w:rsidR="00904163" w:rsidRPr="000E4F30">
          <w:rPr>
            <w:rStyle w:val="Hyperlink"/>
            <w:rFonts w:cs="David"/>
            <w:color w:val="000000"/>
            <w:rtl/>
          </w:rPr>
          <w:t xml:space="preserve"> </w:t>
        </w:r>
        <w:r w:rsidR="00904163" w:rsidRPr="000E4F30">
          <w:rPr>
            <w:rStyle w:val="Hyperlink"/>
            <w:rFonts w:cs="David" w:hint="cs"/>
            <w:color w:val="000000"/>
            <w:rtl/>
          </w:rPr>
          <w:t>מוגבלות</w:t>
        </w:r>
        <w:r w:rsidR="00904163" w:rsidRPr="000E4F30">
          <w:rPr>
            <w:rStyle w:val="Hyperlink"/>
            <w:rFonts w:cs="David"/>
            <w:color w:val="000000"/>
            <w:rtl/>
          </w:rPr>
          <w:t xml:space="preserve">, </w:t>
        </w:r>
        <w:r w:rsidR="00904163" w:rsidRPr="000E4F30">
          <w:rPr>
            <w:rStyle w:val="Hyperlink"/>
            <w:rFonts w:cs="David" w:hint="cs"/>
            <w:color w:val="000000"/>
            <w:rtl/>
          </w:rPr>
          <w:t>תשנ</w:t>
        </w:r>
        <w:r w:rsidR="00904163" w:rsidRPr="000E4F30">
          <w:rPr>
            <w:rStyle w:val="Hyperlink"/>
            <w:rFonts w:cs="David"/>
            <w:color w:val="000000"/>
            <w:rtl/>
          </w:rPr>
          <w:t>"</w:t>
        </w:r>
        <w:r w:rsidR="00904163" w:rsidRPr="000E4F30">
          <w:rPr>
            <w:rStyle w:val="Hyperlink"/>
            <w:rFonts w:cs="David" w:hint="cs"/>
            <w:color w:val="000000"/>
            <w:rtl/>
          </w:rPr>
          <w:t>ח</w:t>
        </w:r>
        <w:r w:rsidR="00904163" w:rsidRPr="000E4F30">
          <w:rPr>
            <w:rStyle w:val="Hyperlink"/>
            <w:rFonts w:cs="David"/>
            <w:color w:val="000000"/>
            <w:rtl/>
          </w:rPr>
          <w:t>-1998</w:t>
        </w:r>
      </w:hyperlink>
    </w:p>
    <w:p w:rsidR="00904163" w:rsidRPr="000E4F30" w:rsidRDefault="00A47621" w:rsidP="00A6477B">
      <w:pPr>
        <w:pStyle w:val="a4"/>
        <w:numPr>
          <w:ilvl w:val="0"/>
          <w:numId w:val="22"/>
        </w:numPr>
        <w:bidi/>
        <w:rPr>
          <w:rFonts w:cs="David"/>
          <w:color w:val="000000"/>
          <w:u w:val="single"/>
          <w:rtl/>
        </w:rPr>
      </w:pPr>
      <w:hyperlink r:id="rId74" w:history="1">
        <w:r w:rsidR="00904163" w:rsidRPr="000E4F30">
          <w:rPr>
            <w:rStyle w:val="Hyperlink"/>
            <w:rFonts w:cs="David" w:hint="cs"/>
            <w:color w:val="000000"/>
            <w:rtl/>
          </w:rPr>
          <w:t>סעיף</w:t>
        </w:r>
        <w:r w:rsidR="00904163" w:rsidRPr="000E4F30">
          <w:rPr>
            <w:rStyle w:val="Hyperlink"/>
            <w:rFonts w:cs="David"/>
            <w:color w:val="000000"/>
            <w:rtl/>
          </w:rPr>
          <w:t xml:space="preserve"> 8 </w:t>
        </w:r>
        <w:r w:rsidR="00904163" w:rsidRPr="000E4F30">
          <w:rPr>
            <w:rStyle w:val="Hyperlink"/>
            <w:rFonts w:cs="David" w:hint="cs"/>
            <w:color w:val="000000"/>
            <w:rtl/>
          </w:rPr>
          <w:t>לחוק</w:t>
        </w:r>
        <w:r w:rsidR="00904163" w:rsidRPr="000E4F30">
          <w:rPr>
            <w:rStyle w:val="Hyperlink"/>
            <w:rFonts w:cs="David"/>
            <w:color w:val="000000"/>
            <w:rtl/>
          </w:rPr>
          <w:t xml:space="preserve"> </w:t>
        </w:r>
        <w:r w:rsidR="00904163" w:rsidRPr="000E4F30">
          <w:rPr>
            <w:rStyle w:val="Hyperlink"/>
            <w:rFonts w:cs="David" w:hint="cs"/>
            <w:color w:val="000000"/>
            <w:rtl/>
          </w:rPr>
          <w:t>למניעת</w:t>
        </w:r>
        <w:r w:rsidR="00904163" w:rsidRPr="000E4F30">
          <w:rPr>
            <w:rStyle w:val="Hyperlink"/>
            <w:rFonts w:cs="David"/>
            <w:color w:val="000000"/>
            <w:rtl/>
          </w:rPr>
          <w:t xml:space="preserve"> </w:t>
        </w:r>
        <w:r w:rsidR="00904163" w:rsidRPr="000E4F30">
          <w:rPr>
            <w:rStyle w:val="Hyperlink"/>
            <w:rFonts w:cs="David" w:hint="cs"/>
            <w:color w:val="000000"/>
            <w:rtl/>
          </w:rPr>
          <w:t>הטרדה</w:t>
        </w:r>
        <w:r w:rsidR="00904163" w:rsidRPr="000E4F30">
          <w:rPr>
            <w:rStyle w:val="Hyperlink"/>
            <w:rFonts w:cs="David"/>
            <w:color w:val="000000"/>
            <w:rtl/>
          </w:rPr>
          <w:t xml:space="preserve"> </w:t>
        </w:r>
        <w:r w:rsidR="00904163" w:rsidRPr="000E4F30">
          <w:rPr>
            <w:rStyle w:val="Hyperlink"/>
            <w:rFonts w:cs="David" w:hint="cs"/>
            <w:color w:val="000000"/>
            <w:rtl/>
          </w:rPr>
          <w:t>מינית</w:t>
        </w:r>
        <w:r w:rsidR="00904163" w:rsidRPr="000E4F30">
          <w:rPr>
            <w:rStyle w:val="Hyperlink"/>
            <w:rFonts w:cs="David"/>
            <w:color w:val="000000"/>
            <w:rtl/>
          </w:rPr>
          <w:t xml:space="preserve">, </w:t>
        </w:r>
        <w:r w:rsidR="00904163" w:rsidRPr="000E4F30">
          <w:rPr>
            <w:rStyle w:val="Hyperlink"/>
            <w:rFonts w:cs="David" w:hint="cs"/>
            <w:color w:val="000000"/>
            <w:rtl/>
          </w:rPr>
          <w:t>תשנ</w:t>
        </w:r>
        <w:r w:rsidR="00904163" w:rsidRPr="000E4F30">
          <w:rPr>
            <w:rStyle w:val="Hyperlink"/>
            <w:rFonts w:cs="David"/>
            <w:color w:val="000000"/>
            <w:rtl/>
          </w:rPr>
          <w:t>"</w:t>
        </w:r>
        <w:r w:rsidR="00904163" w:rsidRPr="000E4F30">
          <w:rPr>
            <w:rStyle w:val="Hyperlink"/>
            <w:rFonts w:cs="David" w:hint="cs"/>
            <w:color w:val="000000"/>
            <w:rtl/>
          </w:rPr>
          <w:t>ח</w:t>
        </w:r>
        <w:r w:rsidR="00904163" w:rsidRPr="000E4F30">
          <w:rPr>
            <w:rStyle w:val="Hyperlink"/>
            <w:rFonts w:cs="David"/>
            <w:color w:val="000000"/>
            <w:rtl/>
          </w:rPr>
          <w:t>-1998</w:t>
        </w:r>
      </w:hyperlink>
    </w:p>
    <w:p w:rsidR="00904163" w:rsidRPr="000E4F30" w:rsidRDefault="00904163" w:rsidP="00A6477B">
      <w:pPr>
        <w:pStyle w:val="a4"/>
        <w:numPr>
          <w:ilvl w:val="0"/>
          <w:numId w:val="22"/>
        </w:numPr>
        <w:bidi/>
        <w:rPr>
          <w:rFonts w:cs="David"/>
          <w:color w:val="000000"/>
          <w:u w:val="single"/>
          <w:rtl/>
        </w:rPr>
      </w:pPr>
      <w:r w:rsidRPr="000E4F30">
        <w:rPr>
          <w:rFonts w:cs="David" w:hint="cs"/>
          <w:color w:val="000000"/>
          <w:u w:val="single"/>
          <w:rtl/>
        </w:rPr>
        <w:t>חוק</w:t>
      </w:r>
      <w:r w:rsidRPr="000E4F30">
        <w:rPr>
          <w:rFonts w:cs="David"/>
          <w:color w:val="000000"/>
          <w:u w:val="single"/>
          <w:rtl/>
        </w:rPr>
        <w:t xml:space="preserve"> </w:t>
      </w:r>
      <w:r w:rsidRPr="000E4F30">
        <w:rPr>
          <w:rFonts w:cs="David" w:hint="cs"/>
          <w:color w:val="000000"/>
          <w:u w:val="single"/>
          <w:rtl/>
        </w:rPr>
        <w:t>הסכמים</w:t>
      </w:r>
      <w:r w:rsidRPr="000E4F30">
        <w:rPr>
          <w:rFonts w:cs="David"/>
          <w:color w:val="000000"/>
          <w:u w:val="single"/>
          <w:rtl/>
        </w:rPr>
        <w:t xml:space="preserve"> </w:t>
      </w:r>
      <w:r w:rsidRPr="000E4F30">
        <w:rPr>
          <w:rFonts w:cs="David" w:hint="cs"/>
          <w:color w:val="000000"/>
          <w:u w:val="single"/>
          <w:rtl/>
        </w:rPr>
        <w:t>קיבוציים</w:t>
      </w:r>
      <w:r w:rsidRPr="000E4F30">
        <w:rPr>
          <w:rFonts w:cs="David"/>
          <w:color w:val="000000"/>
          <w:u w:val="single"/>
          <w:rtl/>
        </w:rPr>
        <w:t xml:space="preserve">, </w:t>
      </w:r>
      <w:r w:rsidRPr="000E4F30">
        <w:rPr>
          <w:rFonts w:cs="David" w:hint="cs"/>
          <w:color w:val="000000"/>
          <w:u w:val="single"/>
          <w:rtl/>
        </w:rPr>
        <w:t>תשי</w:t>
      </w:r>
      <w:r w:rsidRPr="000E4F30">
        <w:rPr>
          <w:rFonts w:cs="David"/>
          <w:color w:val="000000"/>
          <w:u w:val="single"/>
          <w:rtl/>
        </w:rPr>
        <w:t>"</w:t>
      </w:r>
      <w:r w:rsidRPr="000E4F30">
        <w:rPr>
          <w:rFonts w:cs="David" w:hint="cs"/>
          <w:color w:val="000000"/>
          <w:u w:val="single"/>
          <w:rtl/>
        </w:rPr>
        <w:t>ז</w:t>
      </w:r>
      <w:r w:rsidRPr="000E4F30">
        <w:rPr>
          <w:rFonts w:cs="David"/>
          <w:color w:val="000000"/>
          <w:u w:val="single"/>
          <w:rtl/>
        </w:rPr>
        <w:t xml:space="preserve">-1957 </w:t>
      </w:r>
    </w:p>
    <w:p w:rsidR="00904163" w:rsidRPr="000E4F30" w:rsidRDefault="00A47621" w:rsidP="00A6477B">
      <w:pPr>
        <w:pStyle w:val="a4"/>
        <w:numPr>
          <w:ilvl w:val="0"/>
          <w:numId w:val="22"/>
        </w:numPr>
        <w:bidi/>
        <w:rPr>
          <w:rStyle w:val="Hyperlink"/>
          <w:rFonts w:cs="David"/>
          <w:color w:val="000000"/>
          <w:rtl/>
        </w:rPr>
      </w:pPr>
      <w:hyperlink r:id="rId75"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הודעה</w:t>
        </w:r>
        <w:r w:rsidR="00904163" w:rsidRPr="000E4F30">
          <w:rPr>
            <w:rStyle w:val="Hyperlink"/>
            <w:rFonts w:cs="David"/>
            <w:color w:val="000000"/>
            <w:rtl/>
          </w:rPr>
          <w:t xml:space="preserve"> </w:t>
        </w:r>
        <w:r w:rsidR="00904163" w:rsidRPr="000E4F30">
          <w:rPr>
            <w:rStyle w:val="Hyperlink"/>
            <w:rFonts w:cs="David" w:hint="cs"/>
            <w:color w:val="000000"/>
            <w:rtl/>
          </w:rPr>
          <w:t>מוקדמת</w:t>
        </w:r>
        <w:r w:rsidR="00904163" w:rsidRPr="000E4F30">
          <w:rPr>
            <w:rStyle w:val="Hyperlink"/>
            <w:rFonts w:cs="David"/>
            <w:color w:val="000000"/>
            <w:rtl/>
          </w:rPr>
          <w:t xml:space="preserve"> </w:t>
        </w:r>
        <w:r w:rsidR="00904163" w:rsidRPr="000E4F30">
          <w:rPr>
            <w:rStyle w:val="Hyperlink"/>
            <w:rFonts w:cs="David" w:hint="cs"/>
            <w:color w:val="000000"/>
            <w:rtl/>
          </w:rPr>
          <w:t>לפיטורים</w:t>
        </w:r>
        <w:r w:rsidR="00904163" w:rsidRPr="000E4F30">
          <w:rPr>
            <w:rStyle w:val="Hyperlink"/>
            <w:rFonts w:cs="David"/>
            <w:color w:val="000000"/>
            <w:rtl/>
          </w:rPr>
          <w:t xml:space="preserve"> </w:t>
        </w:r>
        <w:r w:rsidR="00904163" w:rsidRPr="000E4F30">
          <w:rPr>
            <w:rStyle w:val="Hyperlink"/>
            <w:rFonts w:cs="David" w:hint="cs"/>
            <w:color w:val="000000"/>
            <w:rtl/>
          </w:rPr>
          <w:t>ולהתפטרות</w:t>
        </w:r>
        <w:r w:rsidR="00904163" w:rsidRPr="000E4F30">
          <w:rPr>
            <w:rStyle w:val="Hyperlink"/>
            <w:rFonts w:cs="David"/>
            <w:color w:val="000000"/>
            <w:rtl/>
          </w:rPr>
          <w:t xml:space="preserve">, </w:t>
        </w:r>
        <w:r w:rsidR="00904163" w:rsidRPr="000E4F30">
          <w:rPr>
            <w:rStyle w:val="Hyperlink"/>
            <w:rFonts w:cs="David" w:hint="cs"/>
            <w:color w:val="000000"/>
            <w:rtl/>
          </w:rPr>
          <w:t>תשס</w:t>
        </w:r>
        <w:r w:rsidR="00904163" w:rsidRPr="000E4F30">
          <w:rPr>
            <w:rStyle w:val="Hyperlink"/>
            <w:rFonts w:cs="David"/>
            <w:color w:val="000000"/>
            <w:rtl/>
          </w:rPr>
          <w:t>"</w:t>
        </w:r>
        <w:r w:rsidR="00904163" w:rsidRPr="000E4F30">
          <w:rPr>
            <w:rStyle w:val="Hyperlink"/>
            <w:rFonts w:cs="David" w:hint="cs"/>
            <w:color w:val="000000"/>
            <w:rtl/>
          </w:rPr>
          <w:t>א</w:t>
        </w:r>
        <w:r w:rsidR="00904163" w:rsidRPr="000E4F30">
          <w:rPr>
            <w:rStyle w:val="Hyperlink"/>
            <w:rFonts w:cs="David"/>
            <w:color w:val="000000"/>
            <w:rtl/>
          </w:rPr>
          <w:t>-2001</w:t>
        </w:r>
      </w:hyperlink>
    </w:p>
    <w:p w:rsidR="00904163" w:rsidRPr="000E4F30" w:rsidRDefault="00A47621" w:rsidP="00A6477B">
      <w:pPr>
        <w:pStyle w:val="a4"/>
        <w:numPr>
          <w:ilvl w:val="0"/>
          <w:numId w:val="22"/>
        </w:numPr>
        <w:bidi/>
        <w:rPr>
          <w:rFonts w:cs="David"/>
          <w:color w:val="000000"/>
          <w:u w:val="single"/>
          <w:rtl/>
        </w:rPr>
      </w:pPr>
      <w:hyperlink r:id="rId76" w:history="1">
        <w:r w:rsidR="00904163" w:rsidRPr="000E4F30">
          <w:rPr>
            <w:rStyle w:val="Hyperlink"/>
            <w:rFonts w:cs="David" w:hint="cs"/>
            <w:color w:val="000000"/>
            <w:rtl/>
          </w:rPr>
          <w:t>סעיף</w:t>
        </w:r>
        <w:r w:rsidR="00904163" w:rsidRPr="000E4F30">
          <w:rPr>
            <w:rStyle w:val="Hyperlink"/>
            <w:rFonts w:cs="David"/>
            <w:color w:val="000000"/>
            <w:rtl/>
          </w:rPr>
          <w:t xml:space="preserve"> 29 </w:t>
        </w:r>
        <w:r w:rsidR="00904163" w:rsidRPr="000E4F30">
          <w:rPr>
            <w:rStyle w:val="Hyperlink"/>
            <w:rFonts w:cs="David" w:hint="cs"/>
            <w:color w:val="000000"/>
            <w:rtl/>
          </w:rPr>
          <w:t>לחוק</w:t>
        </w:r>
        <w:r w:rsidR="00904163" w:rsidRPr="000E4F30">
          <w:rPr>
            <w:rStyle w:val="Hyperlink"/>
            <w:rFonts w:cs="David"/>
            <w:color w:val="000000"/>
            <w:rtl/>
          </w:rPr>
          <w:t xml:space="preserve"> </w:t>
        </w:r>
        <w:r w:rsidR="00904163" w:rsidRPr="000E4F30">
          <w:rPr>
            <w:rStyle w:val="Hyperlink"/>
            <w:rFonts w:cs="David" w:hint="cs"/>
            <w:color w:val="000000"/>
            <w:rtl/>
          </w:rPr>
          <w:t>מידע</w:t>
        </w:r>
        <w:r w:rsidR="00904163" w:rsidRPr="000E4F30">
          <w:rPr>
            <w:rStyle w:val="Hyperlink"/>
            <w:rFonts w:cs="David"/>
            <w:color w:val="000000"/>
            <w:rtl/>
          </w:rPr>
          <w:t xml:space="preserve"> </w:t>
        </w:r>
        <w:r w:rsidR="00904163" w:rsidRPr="000E4F30">
          <w:rPr>
            <w:rStyle w:val="Hyperlink"/>
            <w:rFonts w:cs="David" w:hint="cs"/>
            <w:color w:val="000000"/>
            <w:rtl/>
          </w:rPr>
          <w:t>גנטי</w:t>
        </w:r>
        <w:r w:rsidR="00904163" w:rsidRPr="000E4F30">
          <w:rPr>
            <w:rStyle w:val="Hyperlink"/>
            <w:rFonts w:cs="David"/>
            <w:color w:val="000000"/>
            <w:rtl/>
          </w:rPr>
          <w:t xml:space="preserve">, </w:t>
        </w:r>
        <w:r w:rsidR="00904163" w:rsidRPr="000E4F30">
          <w:rPr>
            <w:rStyle w:val="Hyperlink"/>
            <w:rFonts w:cs="David" w:hint="cs"/>
            <w:color w:val="000000"/>
            <w:rtl/>
          </w:rPr>
          <w:t>תשס</w:t>
        </w:r>
        <w:r w:rsidR="00904163" w:rsidRPr="000E4F30">
          <w:rPr>
            <w:rStyle w:val="Hyperlink"/>
            <w:rFonts w:cs="David"/>
            <w:color w:val="000000"/>
            <w:rtl/>
          </w:rPr>
          <w:t>"</w:t>
        </w:r>
        <w:r w:rsidR="00904163" w:rsidRPr="000E4F30">
          <w:rPr>
            <w:rStyle w:val="Hyperlink"/>
            <w:rFonts w:cs="David" w:hint="cs"/>
            <w:color w:val="000000"/>
            <w:rtl/>
          </w:rPr>
          <w:t>א</w:t>
        </w:r>
        <w:r w:rsidR="00904163" w:rsidRPr="000E4F30">
          <w:rPr>
            <w:rStyle w:val="Hyperlink"/>
            <w:rFonts w:cs="David"/>
            <w:color w:val="000000"/>
            <w:rtl/>
          </w:rPr>
          <w:t>-2000</w:t>
        </w:r>
      </w:hyperlink>
    </w:p>
    <w:p w:rsidR="00904163" w:rsidRPr="000E4F30" w:rsidRDefault="00A47621" w:rsidP="00A6477B">
      <w:pPr>
        <w:pStyle w:val="a4"/>
        <w:numPr>
          <w:ilvl w:val="0"/>
          <w:numId w:val="22"/>
        </w:numPr>
        <w:bidi/>
        <w:rPr>
          <w:rFonts w:cs="David"/>
          <w:color w:val="000000"/>
          <w:u w:val="single"/>
          <w:rtl/>
        </w:rPr>
      </w:pPr>
      <w:hyperlink r:id="rId77"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הודעה</w:t>
        </w:r>
        <w:r w:rsidR="00904163" w:rsidRPr="000E4F30">
          <w:rPr>
            <w:rStyle w:val="Hyperlink"/>
            <w:rFonts w:cs="David"/>
            <w:color w:val="000000"/>
            <w:rtl/>
          </w:rPr>
          <w:t xml:space="preserve"> </w:t>
        </w:r>
        <w:r w:rsidR="00904163" w:rsidRPr="000E4F30">
          <w:rPr>
            <w:rStyle w:val="Hyperlink"/>
            <w:rFonts w:cs="David" w:hint="cs"/>
            <w:color w:val="000000"/>
            <w:rtl/>
          </w:rPr>
          <w:t>לעובד</w:t>
        </w:r>
        <w:r w:rsidR="00904163" w:rsidRPr="000E4F30">
          <w:rPr>
            <w:rStyle w:val="Hyperlink"/>
            <w:rFonts w:cs="David"/>
            <w:color w:val="000000"/>
            <w:rtl/>
          </w:rPr>
          <w:t xml:space="preserve"> (</w:t>
        </w:r>
        <w:r w:rsidR="00904163" w:rsidRPr="000E4F30">
          <w:rPr>
            <w:rStyle w:val="Hyperlink"/>
            <w:rFonts w:cs="David" w:hint="cs"/>
            <w:color w:val="000000"/>
            <w:rtl/>
          </w:rPr>
          <w:t>תנאי</w:t>
        </w:r>
        <w:r w:rsidR="00904163" w:rsidRPr="000E4F30">
          <w:rPr>
            <w:rStyle w:val="Hyperlink"/>
            <w:rFonts w:cs="David"/>
            <w:color w:val="000000"/>
            <w:rtl/>
          </w:rPr>
          <w:t xml:space="preserve"> </w:t>
        </w:r>
        <w:r w:rsidR="00904163" w:rsidRPr="000E4F30">
          <w:rPr>
            <w:rStyle w:val="Hyperlink"/>
            <w:rFonts w:cs="David" w:hint="cs"/>
            <w:color w:val="000000"/>
            <w:rtl/>
          </w:rPr>
          <w:t>עבודה</w:t>
        </w:r>
        <w:r w:rsidR="00904163" w:rsidRPr="000E4F30">
          <w:rPr>
            <w:rStyle w:val="Hyperlink"/>
            <w:rFonts w:cs="David"/>
            <w:color w:val="000000"/>
            <w:rtl/>
          </w:rPr>
          <w:t xml:space="preserve">), </w:t>
        </w:r>
        <w:r w:rsidR="00904163" w:rsidRPr="000E4F30">
          <w:rPr>
            <w:rStyle w:val="Hyperlink"/>
            <w:rFonts w:cs="David" w:hint="cs"/>
            <w:color w:val="000000"/>
            <w:rtl/>
          </w:rPr>
          <w:t>תשס</w:t>
        </w:r>
        <w:r w:rsidR="00904163" w:rsidRPr="000E4F30">
          <w:rPr>
            <w:rStyle w:val="Hyperlink"/>
            <w:rFonts w:cs="David"/>
            <w:color w:val="000000"/>
            <w:rtl/>
          </w:rPr>
          <w:t>"</w:t>
        </w:r>
        <w:r w:rsidR="00904163" w:rsidRPr="000E4F30">
          <w:rPr>
            <w:rStyle w:val="Hyperlink"/>
            <w:rFonts w:cs="David" w:hint="cs"/>
            <w:color w:val="000000"/>
            <w:rtl/>
          </w:rPr>
          <w:t>ב</w:t>
        </w:r>
        <w:r w:rsidR="00904163" w:rsidRPr="000E4F30">
          <w:rPr>
            <w:rStyle w:val="Hyperlink"/>
            <w:rFonts w:cs="David"/>
            <w:color w:val="000000"/>
            <w:rtl/>
          </w:rPr>
          <w:t>-2002</w:t>
        </w:r>
      </w:hyperlink>
      <w:r w:rsidR="00904163" w:rsidRPr="000E4F30">
        <w:rPr>
          <w:rFonts w:cs="David"/>
          <w:color w:val="000000"/>
          <w:u w:val="single"/>
          <w:rtl/>
        </w:rPr>
        <w:t xml:space="preserve"> </w:t>
      </w:r>
    </w:p>
    <w:p w:rsidR="00904163" w:rsidRPr="000E4F30" w:rsidRDefault="00A47621" w:rsidP="00A6477B">
      <w:pPr>
        <w:pStyle w:val="a4"/>
        <w:numPr>
          <w:ilvl w:val="0"/>
          <w:numId w:val="22"/>
        </w:numPr>
        <w:bidi/>
        <w:rPr>
          <w:rFonts w:cs="David"/>
          <w:color w:val="000000"/>
          <w:u w:val="single"/>
          <w:rtl/>
        </w:rPr>
      </w:pPr>
      <w:hyperlink r:id="rId78" w:history="1">
        <w:r w:rsidR="00904163" w:rsidRPr="000E4F30">
          <w:rPr>
            <w:rStyle w:val="Hyperlink"/>
            <w:rFonts w:cs="David" w:hint="cs"/>
            <w:color w:val="000000"/>
            <w:rtl/>
          </w:rPr>
          <w:t>חוק</w:t>
        </w:r>
        <w:r w:rsidR="00904163" w:rsidRPr="000E4F30">
          <w:rPr>
            <w:rStyle w:val="Hyperlink"/>
            <w:rFonts w:cs="David"/>
            <w:color w:val="000000"/>
            <w:rtl/>
          </w:rPr>
          <w:t xml:space="preserve"> </w:t>
        </w:r>
        <w:r w:rsidR="00904163" w:rsidRPr="000E4F30">
          <w:rPr>
            <w:rStyle w:val="Hyperlink"/>
            <w:rFonts w:cs="David" w:hint="cs"/>
            <w:color w:val="000000"/>
            <w:rtl/>
          </w:rPr>
          <w:t>הגנה</w:t>
        </w:r>
        <w:r w:rsidR="00904163" w:rsidRPr="000E4F30">
          <w:rPr>
            <w:rStyle w:val="Hyperlink"/>
            <w:rFonts w:cs="David"/>
            <w:color w:val="000000"/>
            <w:rtl/>
          </w:rPr>
          <w:t xml:space="preserve"> </w:t>
        </w:r>
        <w:r w:rsidR="00904163" w:rsidRPr="000E4F30">
          <w:rPr>
            <w:rStyle w:val="Hyperlink"/>
            <w:rFonts w:cs="David" w:hint="cs"/>
            <w:color w:val="000000"/>
            <w:rtl/>
          </w:rPr>
          <w:t>על</w:t>
        </w:r>
        <w:r w:rsidR="00904163" w:rsidRPr="000E4F30">
          <w:rPr>
            <w:rStyle w:val="Hyperlink"/>
            <w:rFonts w:cs="David"/>
            <w:color w:val="000000"/>
            <w:rtl/>
          </w:rPr>
          <w:t xml:space="preserve"> </w:t>
        </w:r>
        <w:r w:rsidR="00904163" w:rsidRPr="000E4F30">
          <w:rPr>
            <w:rStyle w:val="Hyperlink"/>
            <w:rFonts w:cs="David" w:hint="cs"/>
            <w:color w:val="000000"/>
            <w:rtl/>
          </w:rPr>
          <w:t>עובדים</w:t>
        </w:r>
        <w:r w:rsidR="00904163" w:rsidRPr="000E4F30">
          <w:rPr>
            <w:rStyle w:val="Hyperlink"/>
            <w:rFonts w:cs="David"/>
            <w:color w:val="000000"/>
            <w:rtl/>
          </w:rPr>
          <w:t xml:space="preserve"> </w:t>
        </w:r>
        <w:r w:rsidR="00904163" w:rsidRPr="000E4F30">
          <w:rPr>
            <w:rStyle w:val="Hyperlink"/>
            <w:rFonts w:cs="David" w:hint="cs"/>
            <w:color w:val="000000"/>
            <w:rtl/>
          </w:rPr>
          <w:t>בשעת</w:t>
        </w:r>
        <w:r w:rsidR="00904163" w:rsidRPr="000E4F30">
          <w:rPr>
            <w:rStyle w:val="Hyperlink"/>
            <w:rFonts w:cs="David"/>
            <w:color w:val="000000"/>
            <w:rtl/>
          </w:rPr>
          <w:t xml:space="preserve"> </w:t>
        </w:r>
        <w:r w:rsidR="00904163" w:rsidRPr="000E4F30">
          <w:rPr>
            <w:rStyle w:val="Hyperlink"/>
            <w:rFonts w:cs="David" w:hint="cs"/>
            <w:color w:val="000000"/>
            <w:rtl/>
          </w:rPr>
          <w:t>חירום</w:t>
        </w:r>
        <w:r w:rsidR="00904163" w:rsidRPr="000E4F30">
          <w:rPr>
            <w:rStyle w:val="Hyperlink"/>
            <w:rFonts w:cs="David"/>
            <w:color w:val="000000"/>
            <w:rtl/>
          </w:rPr>
          <w:t xml:space="preserve">, </w:t>
        </w:r>
        <w:r w:rsidR="00904163" w:rsidRPr="000E4F30">
          <w:rPr>
            <w:rStyle w:val="Hyperlink"/>
            <w:rFonts w:cs="David" w:hint="cs"/>
            <w:color w:val="000000"/>
            <w:rtl/>
          </w:rPr>
          <w:t>תשס</w:t>
        </w:r>
        <w:r w:rsidR="00904163" w:rsidRPr="000E4F30">
          <w:rPr>
            <w:rStyle w:val="Hyperlink"/>
            <w:rFonts w:cs="David"/>
            <w:color w:val="000000"/>
            <w:rtl/>
          </w:rPr>
          <w:t>"</w:t>
        </w:r>
        <w:r w:rsidR="00904163" w:rsidRPr="000E4F30">
          <w:rPr>
            <w:rStyle w:val="Hyperlink"/>
            <w:rFonts w:cs="David" w:hint="cs"/>
            <w:color w:val="000000"/>
            <w:rtl/>
          </w:rPr>
          <w:t>ו</w:t>
        </w:r>
        <w:r w:rsidR="00904163" w:rsidRPr="000E4F30">
          <w:rPr>
            <w:rStyle w:val="Hyperlink"/>
            <w:rFonts w:cs="David"/>
            <w:color w:val="000000"/>
            <w:rtl/>
          </w:rPr>
          <w:t>-2006</w:t>
        </w:r>
      </w:hyperlink>
    </w:p>
    <w:p w:rsidR="00904163" w:rsidRPr="000E4F30" w:rsidRDefault="00A47621" w:rsidP="00A6477B">
      <w:pPr>
        <w:pStyle w:val="a4"/>
        <w:numPr>
          <w:ilvl w:val="0"/>
          <w:numId w:val="22"/>
        </w:numPr>
        <w:bidi/>
        <w:rPr>
          <w:rFonts w:cs="David"/>
          <w:color w:val="000000"/>
          <w:u w:val="single"/>
          <w:rtl/>
        </w:rPr>
      </w:pPr>
      <w:hyperlink r:id="rId79" w:history="1">
        <w:r w:rsidR="00904163" w:rsidRPr="000E4F30">
          <w:rPr>
            <w:rStyle w:val="Hyperlink"/>
            <w:rFonts w:cs="David" w:hint="cs"/>
            <w:color w:val="000000"/>
            <w:rtl/>
          </w:rPr>
          <w:t>סעיף</w:t>
        </w:r>
        <w:r w:rsidR="00904163" w:rsidRPr="000E4F30">
          <w:rPr>
            <w:rStyle w:val="Hyperlink"/>
            <w:rFonts w:cs="David"/>
            <w:color w:val="000000"/>
            <w:rtl/>
          </w:rPr>
          <w:t xml:space="preserve"> 5</w:t>
        </w:r>
        <w:r w:rsidR="00904163" w:rsidRPr="000E4F30">
          <w:rPr>
            <w:rStyle w:val="Hyperlink"/>
            <w:rFonts w:cs="David" w:hint="cs"/>
            <w:color w:val="000000"/>
            <w:rtl/>
          </w:rPr>
          <w:t>א</w:t>
        </w:r>
        <w:r w:rsidR="00904163" w:rsidRPr="000E4F30">
          <w:rPr>
            <w:rStyle w:val="Hyperlink"/>
            <w:rFonts w:cs="David"/>
            <w:color w:val="000000"/>
            <w:rtl/>
          </w:rPr>
          <w:t xml:space="preserve"> </w:t>
        </w:r>
        <w:r w:rsidR="00904163" w:rsidRPr="000E4F30">
          <w:rPr>
            <w:rStyle w:val="Hyperlink"/>
            <w:rFonts w:cs="David" w:hint="cs"/>
            <w:color w:val="000000"/>
            <w:rtl/>
          </w:rPr>
          <w:t>לחוק</w:t>
        </w:r>
        <w:r w:rsidR="00904163" w:rsidRPr="000E4F30">
          <w:rPr>
            <w:rStyle w:val="Hyperlink"/>
            <w:rFonts w:cs="David"/>
            <w:color w:val="000000"/>
            <w:rtl/>
          </w:rPr>
          <w:t xml:space="preserve"> </w:t>
        </w:r>
        <w:r w:rsidR="00904163" w:rsidRPr="000E4F30">
          <w:rPr>
            <w:rStyle w:val="Hyperlink"/>
            <w:rFonts w:cs="David" w:hint="cs"/>
            <w:color w:val="000000"/>
            <w:rtl/>
          </w:rPr>
          <w:t>הגנה</w:t>
        </w:r>
        <w:r w:rsidR="00904163" w:rsidRPr="000E4F30">
          <w:rPr>
            <w:rStyle w:val="Hyperlink"/>
            <w:rFonts w:cs="David"/>
            <w:color w:val="000000"/>
            <w:rtl/>
          </w:rPr>
          <w:t xml:space="preserve"> </w:t>
        </w:r>
        <w:r w:rsidR="00904163" w:rsidRPr="000E4F30">
          <w:rPr>
            <w:rStyle w:val="Hyperlink"/>
            <w:rFonts w:cs="David" w:hint="cs"/>
            <w:color w:val="000000"/>
            <w:rtl/>
          </w:rPr>
          <w:t>על</w:t>
        </w:r>
        <w:r w:rsidR="00904163" w:rsidRPr="000E4F30">
          <w:rPr>
            <w:rStyle w:val="Hyperlink"/>
            <w:rFonts w:cs="David"/>
            <w:color w:val="000000"/>
            <w:rtl/>
          </w:rPr>
          <w:t xml:space="preserve"> </w:t>
        </w:r>
        <w:r w:rsidR="00904163" w:rsidRPr="000E4F30">
          <w:rPr>
            <w:rStyle w:val="Hyperlink"/>
            <w:rFonts w:cs="David" w:hint="cs"/>
            <w:color w:val="000000"/>
            <w:rtl/>
          </w:rPr>
          <w:t>עובדים</w:t>
        </w:r>
        <w:r w:rsidR="00904163" w:rsidRPr="000E4F30">
          <w:rPr>
            <w:rStyle w:val="Hyperlink"/>
            <w:rFonts w:cs="David"/>
            <w:color w:val="000000"/>
            <w:rtl/>
          </w:rPr>
          <w:t xml:space="preserve"> (</w:t>
        </w:r>
        <w:r w:rsidR="00904163" w:rsidRPr="000E4F30">
          <w:rPr>
            <w:rStyle w:val="Hyperlink"/>
            <w:rFonts w:cs="David" w:hint="cs"/>
            <w:color w:val="000000"/>
            <w:rtl/>
          </w:rPr>
          <w:t>חשיפת</w:t>
        </w:r>
        <w:r w:rsidR="00904163" w:rsidRPr="000E4F30">
          <w:rPr>
            <w:rStyle w:val="Hyperlink"/>
            <w:rFonts w:cs="David"/>
            <w:color w:val="000000"/>
            <w:rtl/>
          </w:rPr>
          <w:t xml:space="preserve"> </w:t>
        </w:r>
        <w:r w:rsidR="00904163" w:rsidRPr="000E4F30">
          <w:rPr>
            <w:rStyle w:val="Hyperlink"/>
            <w:rFonts w:cs="David" w:hint="cs"/>
            <w:color w:val="000000"/>
            <w:rtl/>
          </w:rPr>
          <w:t>עבירות</w:t>
        </w:r>
        <w:r w:rsidR="00904163" w:rsidRPr="000E4F30">
          <w:rPr>
            <w:rStyle w:val="Hyperlink"/>
            <w:rFonts w:cs="David"/>
            <w:color w:val="000000"/>
            <w:rtl/>
          </w:rPr>
          <w:t xml:space="preserve"> </w:t>
        </w:r>
        <w:r w:rsidR="00904163" w:rsidRPr="000E4F30">
          <w:rPr>
            <w:rStyle w:val="Hyperlink"/>
            <w:rFonts w:cs="David" w:hint="cs"/>
            <w:color w:val="000000"/>
            <w:rtl/>
          </w:rPr>
          <w:t>ופגיעה</w:t>
        </w:r>
        <w:r w:rsidR="00904163" w:rsidRPr="000E4F30">
          <w:rPr>
            <w:rStyle w:val="Hyperlink"/>
            <w:rFonts w:cs="David"/>
            <w:color w:val="000000"/>
            <w:rtl/>
          </w:rPr>
          <w:t xml:space="preserve"> </w:t>
        </w:r>
        <w:r w:rsidR="00904163" w:rsidRPr="000E4F30">
          <w:rPr>
            <w:rStyle w:val="Hyperlink"/>
            <w:rFonts w:cs="David" w:hint="cs"/>
            <w:color w:val="000000"/>
            <w:rtl/>
          </w:rPr>
          <w:t>בטוהר</w:t>
        </w:r>
        <w:r w:rsidR="00904163" w:rsidRPr="000E4F30">
          <w:rPr>
            <w:rStyle w:val="Hyperlink"/>
            <w:rFonts w:cs="David"/>
            <w:color w:val="000000"/>
            <w:rtl/>
          </w:rPr>
          <w:t xml:space="preserve"> </w:t>
        </w:r>
        <w:r w:rsidR="00904163" w:rsidRPr="000E4F30">
          <w:rPr>
            <w:rStyle w:val="Hyperlink"/>
            <w:rFonts w:cs="David" w:hint="cs"/>
            <w:color w:val="000000"/>
            <w:rtl/>
          </w:rPr>
          <w:t>המידות</w:t>
        </w:r>
        <w:r w:rsidR="00904163" w:rsidRPr="000E4F30">
          <w:rPr>
            <w:rStyle w:val="Hyperlink"/>
            <w:rFonts w:cs="David"/>
            <w:color w:val="000000"/>
            <w:rtl/>
          </w:rPr>
          <w:t xml:space="preserve"> </w:t>
        </w:r>
        <w:r w:rsidR="00904163" w:rsidRPr="000E4F30">
          <w:rPr>
            <w:rStyle w:val="Hyperlink"/>
            <w:rFonts w:cs="David" w:hint="cs"/>
            <w:color w:val="000000"/>
            <w:rtl/>
          </w:rPr>
          <w:t>או</w:t>
        </w:r>
        <w:r w:rsidR="00904163" w:rsidRPr="000E4F30">
          <w:rPr>
            <w:rStyle w:val="Hyperlink"/>
            <w:rFonts w:cs="David"/>
            <w:color w:val="000000"/>
            <w:rtl/>
          </w:rPr>
          <w:t xml:space="preserve"> </w:t>
        </w:r>
        <w:r w:rsidR="00904163" w:rsidRPr="000E4F30">
          <w:rPr>
            <w:rStyle w:val="Hyperlink"/>
            <w:rFonts w:cs="David" w:hint="cs"/>
            <w:color w:val="000000"/>
            <w:rtl/>
          </w:rPr>
          <w:t>במינהל</w:t>
        </w:r>
        <w:r w:rsidR="00904163" w:rsidRPr="000E4F30">
          <w:rPr>
            <w:rStyle w:val="Hyperlink"/>
            <w:rFonts w:cs="David"/>
            <w:color w:val="000000"/>
            <w:rtl/>
          </w:rPr>
          <w:t xml:space="preserve"> </w:t>
        </w:r>
        <w:r w:rsidR="00904163" w:rsidRPr="000E4F30">
          <w:rPr>
            <w:rStyle w:val="Hyperlink"/>
            <w:rFonts w:cs="David" w:hint="cs"/>
            <w:color w:val="000000"/>
            <w:rtl/>
          </w:rPr>
          <w:t>התקין</w:t>
        </w:r>
        <w:r w:rsidR="00904163" w:rsidRPr="000E4F30">
          <w:rPr>
            <w:rStyle w:val="Hyperlink"/>
            <w:rFonts w:cs="David"/>
            <w:color w:val="000000"/>
            <w:rtl/>
          </w:rPr>
          <w:t xml:space="preserve">), </w:t>
        </w:r>
        <w:r w:rsidR="00904163" w:rsidRPr="000E4F30">
          <w:rPr>
            <w:rStyle w:val="Hyperlink"/>
            <w:rFonts w:cs="David" w:hint="cs"/>
            <w:color w:val="000000"/>
            <w:rtl/>
          </w:rPr>
          <w:t>תשנ</w:t>
        </w:r>
        <w:r w:rsidR="00904163" w:rsidRPr="000E4F30">
          <w:rPr>
            <w:rStyle w:val="Hyperlink"/>
            <w:rFonts w:cs="David"/>
            <w:color w:val="000000"/>
            <w:rtl/>
          </w:rPr>
          <w:t>"</w:t>
        </w:r>
        <w:r w:rsidR="00904163" w:rsidRPr="000E4F30">
          <w:rPr>
            <w:rStyle w:val="Hyperlink"/>
            <w:rFonts w:cs="David" w:hint="cs"/>
            <w:color w:val="000000"/>
            <w:rtl/>
          </w:rPr>
          <w:t>ז</w:t>
        </w:r>
        <w:r w:rsidR="00904163" w:rsidRPr="000E4F30">
          <w:rPr>
            <w:rStyle w:val="Hyperlink"/>
            <w:rFonts w:cs="David"/>
            <w:color w:val="000000"/>
            <w:rtl/>
          </w:rPr>
          <w:t>-1997</w:t>
        </w:r>
      </w:hyperlink>
    </w:p>
    <w:p w:rsidR="00904163" w:rsidRPr="000E4F30" w:rsidRDefault="00904163" w:rsidP="008F0F0A">
      <w:pPr>
        <w:bidi/>
        <w:rPr>
          <w:rFonts w:cs="David"/>
        </w:rPr>
      </w:pPr>
    </w:p>
    <w:p w:rsidR="00904163" w:rsidRPr="000E4F30" w:rsidRDefault="00904163" w:rsidP="00A6477B">
      <w:pPr>
        <w:pStyle w:val="a4"/>
        <w:numPr>
          <w:ilvl w:val="0"/>
          <w:numId w:val="20"/>
        </w:numPr>
        <w:bidi/>
        <w:jc w:val="both"/>
        <w:rPr>
          <w:rFonts w:cs="David"/>
          <w:rtl/>
        </w:rPr>
      </w:pPr>
      <w:r w:rsidRPr="000E4F30">
        <w:rPr>
          <w:rFonts w:cs="David"/>
          <w:rtl/>
        </w:rPr>
        <w:t>(</w:t>
      </w:r>
      <w:r w:rsidRPr="000E4F30">
        <w:rPr>
          <w:rFonts w:cs="David" w:hint="cs"/>
          <w:rtl/>
        </w:rPr>
        <w:t>למילוי</w:t>
      </w:r>
      <w:r w:rsidRPr="000E4F30">
        <w:rPr>
          <w:rFonts w:cs="David"/>
          <w:rtl/>
        </w:rPr>
        <w:t xml:space="preserve"> </w:t>
      </w:r>
      <w:r w:rsidRPr="000E4F30">
        <w:rPr>
          <w:rFonts w:cs="David" w:hint="cs"/>
          <w:rtl/>
        </w:rPr>
        <w:t>ולסימון</w:t>
      </w:r>
      <w:r w:rsidRPr="000E4F30">
        <w:rPr>
          <w:rFonts w:cs="David"/>
          <w:rtl/>
        </w:rPr>
        <w:t xml:space="preserve"> </w:t>
      </w:r>
      <w:r w:rsidRPr="000E4F30">
        <w:rPr>
          <w:rFonts w:cs="David"/>
        </w:rPr>
        <w:t>X</w:t>
      </w:r>
      <w:r w:rsidRPr="000E4F30">
        <w:rPr>
          <w:rFonts w:cs="David"/>
          <w:rtl/>
        </w:rPr>
        <w:t xml:space="preserve"> </w:t>
      </w:r>
      <w:r w:rsidRPr="000E4F30">
        <w:rPr>
          <w:rFonts w:cs="David" w:hint="cs"/>
          <w:rtl/>
        </w:rPr>
        <w:t>במשבצת</w:t>
      </w:r>
      <w:r w:rsidRPr="000E4F30">
        <w:rPr>
          <w:rFonts w:cs="David"/>
          <w:rtl/>
        </w:rPr>
        <w:t xml:space="preserve"> </w:t>
      </w:r>
      <w:r w:rsidRPr="000E4F30">
        <w:rPr>
          <w:rFonts w:cs="David" w:hint="cs"/>
          <w:rtl/>
        </w:rPr>
        <w:t>הנכונה</w:t>
      </w:r>
      <w:r w:rsidRPr="000E4F30">
        <w:rPr>
          <w:rFonts w:cs="David"/>
          <w:rtl/>
        </w:rPr>
        <w:t xml:space="preserve">) </w:t>
      </w:r>
    </w:p>
    <w:p w:rsidR="00904163" w:rsidRPr="000E4F30" w:rsidRDefault="00904163" w:rsidP="00A6477B">
      <w:pPr>
        <w:pStyle w:val="a4"/>
        <w:numPr>
          <w:ilvl w:val="0"/>
          <w:numId w:val="17"/>
        </w:numPr>
        <w:bidi/>
        <w:jc w:val="both"/>
        <w:rPr>
          <w:rFonts w:cs="David"/>
        </w:rPr>
      </w:pPr>
      <w:r w:rsidRPr="000E4F30">
        <w:rPr>
          <w:rFonts w:cs="David" w:hint="cs"/>
          <w:b/>
          <w:bCs/>
          <w:u w:val="single"/>
          <w:rtl/>
        </w:rPr>
        <w:t>המציע</w:t>
      </w:r>
      <w:r w:rsidRPr="000E4F30">
        <w:rPr>
          <w:rFonts w:cs="David"/>
          <w:b/>
          <w:bCs/>
          <w:rtl/>
        </w:rPr>
        <w:t xml:space="preserve"> </w:t>
      </w:r>
      <w:r w:rsidR="00E20F4F" w:rsidRPr="000E4F30">
        <w:rPr>
          <w:rFonts w:cs="David"/>
          <w:b/>
          <w:bCs/>
          <w:rtl/>
        </w:rPr>
        <w:t>/</w:t>
      </w:r>
      <w:r w:rsidR="00E20F4F" w:rsidRPr="000E4F30">
        <w:rPr>
          <w:rFonts w:cs="David"/>
          <w:rtl/>
        </w:rPr>
        <w:t xml:space="preserve"> </w:t>
      </w:r>
      <w:r w:rsidRPr="000E4F30">
        <w:rPr>
          <w:rFonts w:cs="David"/>
          <w:rtl/>
        </w:rPr>
        <w:t xml:space="preserve"> </w:t>
      </w:r>
      <w:r w:rsidRPr="000E4F30">
        <w:rPr>
          <w:rFonts w:cs="David" w:hint="cs"/>
          <w:b/>
          <w:bCs/>
          <w:u w:val="single"/>
          <w:rtl/>
        </w:rPr>
        <w:t>אני</w:t>
      </w:r>
      <w:r w:rsidRPr="000E4F30">
        <w:rPr>
          <w:rFonts w:cs="David"/>
          <w:b/>
          <w:bCs/>
          <w:u w:val="single"/>
          <w:rtl/>
        </w:rPr>
        <w:t xml:space="preserve"> </w:t>
      </w:r>
      <w:r w:rsidRPr="000E4F30">
        <w:rPr>
          <w:rFonts w:cs="David" w:hint="cs"/>
          <w:b/>
          <w:bCs/>
          <w:u w:val="single"/>
          <w:rtl/>
        </w:rPr>
        <w:t>וחברות</w:t>
      </w:r>
      <w:r w:rsidRPr="000E4F30">
        <w:rPr>
          <w:rFonts w:cs="David"/>
          <w:b/>
          <w:bCs/>
          <w:u w:val="single"/>
          <w:rtl/>
        </w:rPr>
        <w:t xml:space="preserve"> </w:t>
      </w:r>
      <w:r w:rsidRPr="000E4F30">
        <w:rPr>
          <w:rFonts w:cs="David" w:hint="cs"/>
          <w:b/>
          <w:bCs/>
          <w:u w:val="single"/>
          <w:rtl/>
        </w:rPr>
        <w:t>אחרות</w:t>
      </w:r>
      <w:r w:rsidRPr="000E4F30">
        <w:rPr>
          <w:rFonts w:cs="David"/>
          <w:b/>
          <w:bCs/>
          <w:u w:val="single"/>
          <w:rtl/>
        </w:rPr>
        <w:t xml:space="preserve"> </w:t>
      </w:r>
      <w:r w:rsidRPr="000E4F30">
        <w:rPr>
          <w:rFonts w:cs="David" w:hint="cs"/>
          <w:b/>
          <w:bCs/>
          <w:u w:val="single"/>
          <w:rtl/>
        </w:rPr>
        <w:t>בבעלותי</w:t>
      </w:r>
      <w:r w:rsidR="00E20F4F" w:rsidRPr="000E4F30">
        <w:rPr>
          <w:rFonts w:cs="David"/>
          <w:rtl/>
        </w:rPr>
        <w:t>*</w:t>
      </w:r>
      <w:r w:rsidR="002817BE" w:rsidRPr="000E4F30">
        <w:rPr>
          <w:rFonts w:cs="David"/>
          <w:rtl/>
        </w:rPr>
        <w:t>:</w:t>
      </w:r>
      <w:r w:rsidRPr="000E4F30">
        <w:rPr>
          <w:rFonts w:cs="David"/>
          <w:rtl/>
        </w:rPr>
        <w:t xml:space="preserve"> </w:t>
      </w:r>
      <w:r w:rsidRPr="000E4F30">
        <w:rPr>
          <w:rFonts w:cs="David" w:hint="cs"/>
          <w:b/>
          <w:bCs/>
          <w:u w:val="single"/>
          <w:rtl/>
        </w:rPr>
        <w:t>לא</w:t>
      </w:r>
      <w:r w:rsidRPr="000E4F30">
        <w:rPr>
          <w:rFonts w:cs="David"/>
          <w:b/>
          <w:bCs/>
          <w:u w:val="single"/>
          <w:rtl/>
        </w:rPr>
        <w:t xml:space="preserve"> </w:t>
      </w:r>
      <w:r w:rsidRPr="000E4F30">
        <w:rPr>
          <w:rFonts w:cs="David" w:hint="cs"/>
          <w:b/>
          <w:bCs/>
          <w:u w:val="single"/>
          <w:rtl/>
        </w:rPr>
        <w:t>הורשע</w:t>
      </w:r>
      <w:r w:rsidRPr="000E4F30">
        <w:rPr>
          <w:rFonts w:cs="David"/>
          <w:b/>
          <w:bCs/>
          <w:u w:val="single"/>
          <w:rtl/>
        </w:rPr>
        <w:t>/</w:t>
      </w:r>
      <w:r w:rsidRPr="000E4F30">
        <w:rPr>
          <w:rFonts w:cs="David" w:hint="cs"/>
          <w:b/>
          <w:bCs/>
          <w:u w:val="single"/>
          <w:rtl/>
        </w:rPr>
        <w:t>ו</w:t>
      </w:r>
      <w:r w:rsidRPr="000E4F30">
        <w:rPr>
          <w:rFonts w:cs="David"/>
          <w:rtl/>
        </w:rPr>
        <w:t xml:space="preserve"> </w:t>
      </w:r>
      <w:r w:rsidRPr="000E4F30">
        <w:rPr>
          <w:rFonts w:cs="David" w:hint="cs"/>
          <w:rtl/>
        </w:rPr>
        <w:t>בפסק</w:t>
      </w:r>
      <w:r w:rsidRPr="000E4F30">
        <w:rPr>
          <w:rFonts w:cs="David"/>
          <w:rtl/>
        </w:rPr>
        <w:t xml:space="preserve"> </w:t>
      </w:r>
      <w:r w:rsidRPr="000E4F30">
        <w:rPr>
          <w:rFonts w:cs="David" w:hint="cs"/>
          <w:rtl/>
        </w:rPr>
        <w:t>דין</w:t>
      </w:r>
      <w:r w:rsidRPr="000E4F30">
        <w:rPr>
          <w:rFonts w:cs="David"/>
          <w:rtl/>
        </w:rPr>
        <w:t xml:space="preserve"> </w:t>
      </w:r>
      <w:r w:rsidRPr="000E4F30">
        <w:rPr>
          <w:rFonts w:cs="David" w:hint="cs"/>
          <w:rtl/>
        </w:rPr>
        <w:t>חלוט</w:t>
      </w:r>
      <w:r w:rsidRPr="000E4F30">
        <w:rPr>
          <w:rFonts w:cs="David"/>
          <w:rtl/>
        </w:rPr>
        <w:t xml:space="preserve"> </w:t>
      </w:r>
      <w:r w:rsidRPr="000E4F30">
        <w:rPr>
          <w:rFonts w:cs="David" w:hint="cs"/>
          <w:rtl/>
        </w:rPr>
        <w:t>בעבירה</w:t>
      </w:r>
      <w:r w:rsidRPr="000E4F30">
        <w:rPr>
          <w:rFonts w:cs="David"/>
          <w:rtl/>
        </w:rPr>
        <w:t xml:space="preserve"> </w:t>
      </w:r>
      <w:r w:rsidRPr="000E4F30">
        <w:rPr>
          <w:rFonts w:cs="David" w:hint="cs"/>
          <w:rtl/>
        </w:rPr>
        <w:t>פלילית</w:t>
      </w:r>
      <w:r w:rsidRPr="000E4F30">
        <w:rPr>
          <w:rFonts w:cs="David"/>
          <w:rtl/>
        </w:rPr>
        <w:t xml:space="preserve"> </w:t>
      </w:r>
      <w:r w:rsidRPr="000E4F30">
        <w:rPr>
          <w:rFonts w:cs="David" w:hint="cs"/>
          <w:rtl/>
        </w:rPr>
        <w:t>אחת</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יותר</w:t>
      </w:r>
      <w:r w:rsidRPr="000E4F30">
        <w:rPr>
          <w:rFonts w:cs="David"/>
          <w:rtl/>
        </w:rPr>
        <w:t xml:space="preserve"> </w:t>
      </w:r>
      <w:r w:rsidRPr="000E4F30">
        <w:rPr>
          <w:rFonts w:cs="David" w:hint="cs"/>
          <w:rtl/>
        </w:rPr>
        <w:t>מבין</w:t>
      </w:r>
      <w:r w:rsidRPr="000E4F30">
        <w:rPr>
          <w:rFonts w:cs="David"/>
          <w:rtl/>
        </w:rPr>
        <w:t xml:space="preserve"> </w:t>
      </w:r>
      <w:r w:rsidRPr="000E4F30">
        <w:rPr>
          <w:rFonts w:cs="David" w:hint="cs"/>
          <w:rtl/>
        </w:rPr>
        <w:t>העבירות</w:t>
      </w:r>
      <w:r w:rsidRPr="000E4F30">
        <w:rPr>
          <w:rFonts w:cs="David"/>
          <w:rtl/>
        </w:rPr>
        <w:t xml:space="preserve"> </w:t>
      </w:r>
      <w:r w:rsidRPr="000E4F30">
        <w:rPr>
          <w:rFonts w:cs="David" w:hint="cs"/>
          <w:rtl/>
        </w:rPr>
        <w:t>המנויות</w:t>
      </w:r>
      <w:r w:rsidRPr="000E4F30">
        <w:rPr>
          <w:rFonts w:cs="David"/>
          <w:rtl/>
        </w:rPr>
        <w:t xml:space="preserve"> </w:t>
      </w:r>
      <w:r w:rsidRPr="000E4F30">
        <w:rPr>
          <w:rFonts w:cs="David" w:hint="cs"/>
          <w:rtl/>
        </w:rPr>
        <w:t>בחוקי</w:t>
      </w:r>
      <w:r w:rsidRPr="000E4F30">
        <w:rPr>
          <w:rFonts w:cs="David"/>
          <w:rtl/>
        </w:rPr>
        <w:t xml:space="preserve"> </w:t>
      </w:r>
      <w:r w:rsidRPr="000E4F30">
        <w:rPr>
          <w:rFonts w:cs="David" w:hint="cs"/>
          <w:rtl/>
        </w:rPr>
        <w:t>העבודה</w:t>
      </w:r>
      <w:r w:rsidRPr="000E4F30">
        <w:rPr>
          <w:rFonts w:cs="David"/>
          <w:rtl/>
        </w:rPr>
        <w:t xml:space="preserve"> </w:t>
      </w:r>
      <w:r w:rsidR="000479C8" w:rsidRPr="000E4F30">
        <w:rPr>
          <w:rFonts w:cs="David" w:hint="cs"/>
          <w:rtl/>
        </w:rPr>
        <w:t>המנויים</w:t>
      </w:r>
      <w:r w:rsidR="000479C8" w:rsidRPr="000E4F30">
        <w:rPr>
          <w:rFonts w:cs="David"/>
          <w:rtl/>
        </w:rPr>
        <w:t xml:space="preserve"> </w:t>
      </w:r>
      <w:r w:rsidR="000479C8" w:rsidRPr="000E4F30">
        <w:rPr>
          <w:rFonts w:cs="David" w:hint="cs"/>
          <w:rtl/>
        </w:rPr>
        <w:t>בתוספת</w:t>
      </w:r>
      <w:r w:rsidR="000479C8" w:rsidRPr="000E4F30">
        <w:rPr>
          <w:rFonts w:cs="David"/>
          <w:rtl/>
        </w:rPr>
        <w:t xml:space="preserve"> </w:t>
      </w:r>
      <w:r w:rsidR="000479C8" w:rsidRPr="000E4F30">
        <w:rPr>
          <w:rFonts w:cs="David" w:hint="cs"/>
          <w:rtl/>
        </w:rPr>
        <w:t>השלישית</w:t>
      </w:r>
      <w:r w:rsidR="000479C8" w:rsidRPr="000E4F30">
        <w:rPr>
          <w:rFonts w:cs="David"/>
          <w:rtl/>
        </w:rPr>
        <w:t xml:space="preserve"> </w:t>
      </w:r>
      <w:r w:rsidR="000479C8" w:rsidRPr="000E4F30">
        <w:rPr>
          <w:rFonts w:cs="David" w:hint="cs"/>
          <w:rtl/>
        </w:rPr>
        <w:t>בחוק</w:t>
      </w:r>
      <w:r w:rsidR="000479C8" w:rsidRPr="000E4F30">
        <w:rPr>
          <w:rFonts w:cs="David"/>
          <w:rtl/>
        </w:rPr>
        <w:t xml:space="preserve"> </w:t>
      </w:r>
      <w:r w:rsidR="000479C8" w:rsidRPr="000E4F30">
        <w:rPr>
          <w:rFonts w:cs="David" w:hint="cs"/>
          <w:rtl/>
        </w:rPr>
        <w:t>להגברת</w:t>
      </w:r>
      <w:r w:rsidR="000479C8" w:rsidRPr="000E4F30">
        <w:rPr>
          <w:rFonts w:cs="David"/>
          <w:rtl/>
        </w:rPr>
        <w:t xml:space="preserve"> </w:t>
      </w:r>
      <w:r w:rsidR="000479C8" w:rsidRPr="000E4F30">
        <w:rPr>
          <w:rFonts w:cs="David" w:hint="cs"/>
          <w:rtl/>
        </w:rPr>
        <w:t>האכיפה</w:t>
      </w:r>
      <w:r w:rsidR="000479C8" w:rsidRPr="000E4F30">
        <w:rPr>
          <w:rFonts w:cs="David"/>
          <w:rtl/>
        </w:rPr>
        <w:t xml:space="preserve"> </w:t>
      </w:r>
      <w:r w:rsidR="000479C8" w:rsidRPr="000E4F30">
        <w:rPr>
          <w:rFonts w:cs="David" w:hint="cs"/>
          <w:rtl/>
        </w:rPr>
        <w:t>של</w:t>
      </w:r>
      <w:r w:rsidR="000479C8" w:rsidRPr="000E4F30">
        <w:rPr>
          <w:rFonts w:cs="David"/>
          <w:rtl/>
        </w:rPr>
        <w:t xml:space="preserve"> </w:t>
      </w:r>
      <w:r w:rsidR="000479C8" w:rsidRPr="000E4F30">
        <w:rPr>
          <w:rFonts w:cs="David" w:hint="cs"/>
          <w:rtl/>
        </w:rPr>
        <w:t>דיני</w:t>
      </w:r>
      <w:r w:rsidR="000479C8" w:rsidRPr="000E4F30">
        <w:rPr>
          <w:rFonts w:cs="David"/>
          <w:rtl/>
        </w:rPr>
        <w:t xml:space="preserve"> </w:t>
      </w:r>
      <w:r w:rsidR="000479C8" w:rsidRPr="000E4F30">
        <w:rPr>
          <w:rFonts w:cs="David" w:hint="cs"/>
          <w:rtl/>
        </w:rPr>
        <w:t>העבודה</w:t>
      </w:r>
      <w:r w:rsidR="000479C8" w:rsidRPr="000E4F30">
        <w:rPr>
          <w:rFonts w:cs="David"/>
          <w:rtl/>
        </w:rPr>
        <w:t xml:space="preserve">, </w:t>
      </w:r>
      <w:r w:rsidR="000479C8" w:rsidRPr="000E4F30">
        <w:rPr>
          <w:rFonts w:cs="David" w:hint="cs"/>
          <w:rtl/>
        </w:rPr>
        <w:t>התשע</w:t>
      </w:r>
      <w:r w:rsidR="000479C8" w:rsidRPr="000E4F30">
        <w:rPr>
          <w:rFonts w:cs="David"/>
          <w:rtl/>
        </w:rPr>
        <w:t>"</w:t>
      </w:r>
      <w:r w:rsidR="000479C8" w:rsidRPr="000E4F30">
        <w:rPr>
          <w:rFonts w:cs="David" w:hint="cs"/>
          <w:rtl/>
        </w:rPr>
        <w:t>ב</w:t>
      </w:r>
      <w:r w:rsidR="000479C8" w:rsidRPr="000E4F30">
        <w:rPr>
          <w:rFonts w:cs="David"/>
          <w:rtl/>
        </w:rPr>
        <w:t>-2011.</w:t>
      </w:r>
    </w:p>
    <w:p w:rsidR="002817BE" w:rsidRPr="000E4F30" w:rsidRDefault="000479C8" w:rsidP="00A6477B">
      <w:pPr>
        <w:pStyle w:val="a4"/>
        <w:numPr>
          <w:ilvl w:val="0"/>
          <w:numId w:val="17"/>
        </w:numPr>
        <w:bidi/>
        <w:jc w:val="both"/>
        <w:rPr>
          <w:rFonts w:ascii="Arial" w:hAnsi="Arial" w:cs="David"/>
        </w:rPr>
      </w:pPr>
      <w:r w:rsidRPr="000E4F30">
        <w:rPr>
          <w:rFonts w:cs="David" w:hint="cs"/>
          <w:b/>
          <w:bCs/>
          <w:u w:val="single"/>
          <w:rtl/>
        </w:rPr>
        <w:t>המציע</w:t>
      </w:r>
      <w:r w:rsidRPr="000E4F30">
        <w:rPr>
          <w:rFonts w:cs="David"/>
          <w:b/>
          <w:bCs/>
          <w:rtl/>
        </w:rPr>
        <w:t xml:space="preserve"> /</w:t>
      </w:r>
      <w:r w:rsidRPr="000E4F30">
        <w:rPr>
          <w:rFonts w:cs="David"/>
          <w:rtl/>
        </w:rPr>
        <w:t xml:space="preserve">  </w:t>
      </w:r>
      <w:r w:rsidRPr="000E4F30">
        <w:rPr>
          <w:rFonts w:cs="David" w:hint="cs"/>
          <w:b/>
          <w:bCs/>
          <w:u w:val="single"/>
          <w:rtl/>
        </w:rPr>
        <w:t>אני</w:t>
      </w:r>
      <w:r w:rsidRPr="000E4F30">
        <w:rPr>
          <w:rFonts w:cs="David"/>
          <w:b/>
          <w:bCs/>
          <w:u w:val="single"/>
          <w:rtl/>
        </w:rPr>
        <w:t xml:space="preserve"> </w:t>
      </w:r>
      <w:r w:rsidRPr="000E4F30">
        <w:rPr>
          <w:rFonts w:cs="David" w:hint="cs"/>
          <w:b/>
          <w:bCs/>
          <w:u w:val="single"/>
          <w:rtl/>
        </w:rPr>
        <w:t>וחברות</w:t>
      </w:r>
      <w:r w:rsidRPr="000E4F30">
        <w:rPr>
          <w:rFonts w:cs="David"/>
          <w:b/>
          <w:bCs/>
          <w:u w:val="single"/>
          <w:rtl/>
        </w:rPr>
        <w:t xml:space="preserve"> </w:t>
      </w:r>
      <w:r w:rsidRPr="000E4F30">
        <w:rPr>
          <w:rFonts w:cs="David" w:hint="cs"/>
          <w:b/>
          <w:bCs/>
          <w:u w:val="single"/>
          <w:rtl/>
        </w:rPr>
        <w:t>אחרות</w:t>
      </w:r>
      <w:r w:rsidRPr="000E4F30">
        <w:rPr>
          <w:rFonts w:cs="David"/>
          <w:b/>
          <w:bCs/>
          <w:u w:val="single"/>
          <w:rtl/>
        </w:rPr>
        <w:t xml:space="preserve"> </w:t>
      </w:r>
      <w:r w:rsidRPr="000E4F30">
        <w:rPr>
          <w:rFonts w:cs="David" w:hint="cs"/>
          <w:b/>
          <w:bCs/>
          <w:u w:val="single"/>
          <w:rtl/>
        </w:rPr>
        <w:t>בבעלותי</w:t>
      </w:r>
      <w:r w:rsidRPr="000E4F30">
        <w:rPr>
          <w:rFonts w:cs="David"/>
          <w:rtl/>
        </w:rPr>
        <w:t>*</w:t>
      </w:r>
      <w:r w:rsidR="002817BE" w:rsidRPr="000E4F30">
        <w:rPr>
          <w:rFonts w:cs="David"/>
          <w:rtl/>
        </w:rPr>
        <w:t>:</w:t>
      </w:r>
      <w:r w:rsidRPr="000E4F30">
        <w:rPr>
          <w:rFonts w:cs="David"/>
          <w:rtl/>
        </w:rPr>
        <w:t xml:space="preserve"> </w:t>
      </w:r>
      <w:r w:rsidRPr="000E4F30">
        <w:rPr>
          <w:rFonts w:ascii="Arial" w:hAnsi="Arial" w:cs="David" w:hint="cs"/>
          <w:b/>
          <w:bCs/>
          <w:u w:val="single"/>
          <w:rtl/>
        </w:rPr>
        <w:t>הורשעו</w:t>
      </w:r>
      <w:r w:rsidRPr="000E4F30">
        <w:rPr>
          <w:rFonts w:ascii="Arial" w:hAnsi="Arial" w:cs="David"/>
          <w:rtl/>
        </w:rPr>
        <w:t xml:space="preserve"> </w:t>
      </w:r>
      <w:r w:rsidR="002817BE" w:rsidRPr="000E4F30">
        <w:rPr>
          <w:rFonts w:cs="David" w:hint="cs"/>
          <w:rtl/>
        </w:rPr>
        <w:t>בפסק</w:t>
      </w:r>
      <w:r w:rsidR="002817BE" w:rsidRPr="000E4F30">
        <w:rPr>
          <w:rFonts w:cs="David"/>
          <w:rtl/>
        </w:rPr>
        <w:t xml:space="preserve"> </w:t>
      </w:r>
      <w:r w:rsidR="002817BE" w:rsidRPr="000E4F30">
        <w:rPr>
          <w:rFonts w:cs="David" w:hint="cs"/>
          <w:rtl/>
        </w:rPr>
        <w:t>דין</w:t>
      </w:r>
      <w:r w:rsidR="002817BE" w:rsidRPr="000E4F30">
        <w:rPr>
          <w:rFonts w:cs="David"/>
          <w:rtl/>
        </w:rPr>
        <w:t xml:space="preserve"> </w:t>
      </w:r>
      <w:r w:rsidR="002817BE" w:rsidRPr="000E4F30">
        <w:rPr>
          <w:rFonts w:cs="David" w:hint="cs"/>
          <w:rtl/>
        </w:rPr>
        <w:t>חלוט</w:t>
      </w:r>
      <w:r w:rsidR="002817BE" w:rsidRPr="000E4F30">
        <w:rPr>
          <w:rFonts w:cs="David"/>
          <w:rtl/>
        </w:rPr>
        <w:t xml:space="preserve"> </w:t>
      </w:r>
      <w:r w:rsidR="002817BE" w:rsidRPr="000E4F30">
        <w:rPr>
          <w:rFonts w:ascii="Arial" w:hAnsi="Arial" w:cs="David" w:hint="cs"/>
          <w:rtl/>
        </w:rPr>
        <w:t>ביותר</w:t>
      </w:r>
      <w:r w:rsidR="002817BE" w:rsidRPr="000E4F30">
        <w:rPr>
          <w:rFonts w:ascii="Arial" w:hAnsi="Arial" w:cs="David"/>
          <w:rtl/>
        </w:rPr>
        <w:t xml:space="preserve"> משתי עבירות </w:t>
      </w:r>
      <w:r w:rsidR="002817BE" w:rsidRPr="000E4F30">
        <w:rPr>
          <w:rFonts w:cs="David" w:hint="cs"/>
          <w:rtl/>
        </w:rPr>
        <w:t>מבין</w:t>
      </w:r>
      <w:r w:rsidR="002817BE" w:rsidRPr="000E4F30">
        <w:rPr>
          <w:rFonts w:cs="David"/>
          <w:rtl/>
        </w:rPr>
        <w:t xml:space="preserve"> </w:t>
      </w:r>
      <w:r w:rsidR="002817BE" w:rsidRPr="000E4F30">
        <w:rPr>
          <w:rFonts w:cs="David" w:hint="cs"/>
          <w:rtl/>
        </w:rPr>
        <w:t>העבירות</w:t>
      </w:r>
      <w:r w:rsidR="002817BE" w:rsidRPr="000E4F30">
        <w:rPr>
          <w:rFonts w:cs="David"/>
          <w:rtl/>
        </w:rPr>
        <w:t xml:space="preserve"> </w:t>
      </w:r>
      <w:r w:rsidR="002817BE" w:rsidRPr="000E4F30">
        <w:rPr>
          <w:rFonts w:cs="David" w:hint="cs"/>
          <w:rtl/>
        </w:rPr>
        <w:t>המנויות</w:t>
      </w:r>
      <w:r w:rsidR="002817BE" w:rsidRPr="000E4F30">
        <w:rPr>
          <w:rFonts w:cs="David"/>
          <w:rtl/>
        </w:rPr>
        <w:t xml:space="preserve"> </w:t>
      </w:r>
      <w:r w:rsidR="002817BE" w:rsidRPr="000E4F30">
        <w:rPr>
          <w:rFonts w:cs="David" w:hint="cs"/>
          <w:rtl/>
        </w:rPr>
        <w:t>בחוקי</w:t>
      </w:r>
      <w:r w:rsidR="002817BE" w:rsidRPr="000E4F30">
        <w:rPr>
          <w:rFonts w:cs="David"/>
          <w:rtl/>
        </w:rPr>
        <w:t xml:space="preserve"> </w:t>
      </w:r>
      <w:r w:rsidR="002817BE" w:rsidRPr="000E4F30">
        <w:rPr>
          <w:rFonts w:cs="David" w:hint="cs"/>
          <w:rtl/>
        </w:rPr>
        <w:t>העבודה</w:t>
      </w:r>
      <w:r w:rsidR="002817BE" w:rsidRPr="000E4F30">
        <w:rPr>
          <w:rFonts w:cs="David"/>
          <w:rtl/>
        </w:rPr>
        <w:t xml:space="preserve"> </w:t>
      </w:r>
      <w:r w:rsidR="002817BE" w:rsidRPr="000E4F30">
        <w:rPr>
          <w:rFonts w:cs="David" w:hint="cs"/>
          <w:rtl/>
        </w:rPr>
        <w:t>המנויים</w:t>
      </w:r>
      <w:r w:rsidR="002817BE" w:rsidRPr="000E4F30">
        <w:rPr>
          <w:rFonts w:cs="David"/>
          <w:rtl/>
        </w:rPr>
        <w:t xml:space="preserve"> </w:t>
      </w:r>
      <w:r w:rsidR="002817BE" w:rsidRPr="000E4F30">
        <w:rPr>
          <w:rFonts w:cs="David" w:hint="cs"/>
          <w:rtl/>
        </w:rPr>
        <w:t>בתוספת</w:t>
      </w:r>
      <w:r w:rsidR="002817BE" w:rsidRPr="000E4F30">
        <w:rPr>
          <w:rFonts w:cs="David"/>
          <w:rtl/>
        </w:rPr>
        <w:t xml:space="preserve"> </w:t>
      </w:r>
      <w:r w:rsidR="002817BE" w:rsidRPr="000E4F30">
        <w:rPr>
          <w:rFonts w:cs="David" w:hint="cs"/>
          <w:rtl/>
        </w:rPr>
        <w:t>השלישית</w:t>
      </w:r>
      <w:r w:rsidR="002817BE" w:rsidRPr="000E4F30">
        <w:rPr>
          <w:rFonts w:cs="David"/>
          <w:rtl/>
        </w:rPr>
        <w:t xml:space="preserve"> </w:t>
      </w:r>
      <w:r w:rsidR="002817BE" w:rsidRPr="000E4F30">
        <w:rPr>
          <w:rFonts w:cs="David" w:hint="cs"/>
          <w:rtl/>
        </w:rPr>
        <w:t>בחוק</w:t>
      </w:r>
      <w:r w:rsidR="002817BE" w:rsidRPr="000E4F30">
        <w:rPr>
          <w:rFonts w:cs="David"/>
          <w:rtl/>
        </w:rPr>
        <w:t xml:space="preserve"> </w:t>
      </w:r>
      <w:r w:rsidR="002817BE" w:rsidRPr="000E4F30">
        <w:rPr>
          <w:rFonts w:cs="David" w:hint="cs"/>
          <w:rtl/>
        </w:rPr>
        <w:t>להגברת</w:t>
      </w:r>
      <w:r w:rsidR="002817BE" w:rsidRPr="000E4F30">
        <w:rPr>
          <w:rFonts w:cs="David"/>
          <w:rtl/>
        </w:rPr>
        <w:t xml:space="preserve"> </w:t>
      </w:r>
      <w:r w:rsidR="002817BE" w:rsidRPr="000E4F30">
        <w:rPr>
          <w:rFonts w:cs="David" w:hint="cs"/>
          <w:rtl/>
        </w:rPr>
        <w:t>האכיפה</w:t>
      </w:r>
      <w:r w:rsidR="002817BE" w:rsidRPr="000E4F30">
        <w:rPr>
          <w:rFonts w:cs="David"/>
          <w:rtl/>
        </w:rPr>
        <w:t xml:space="preserve"> </w:t>
      </w:r>
      <w:r w:rsidR="002817BE" w:rsidRPr="000E4F30">
        <w:rPr>
          <w:rFonts w:cs="David" w:hint="cs"/>
          <w:rtl/>
        </w:rPr>
        <w:t>של</w:t>
      </w:r>
      <w:r w:rsidR="002817BE" w:rsidRPr="000E4F30">
        <w:rPr>
          <w:rFonts w:cs="David"/>
          <w:rtl/>
        </w:rPr>
        <w:t xml:space="preserve"> </w:t>
      </w:r>
      <w:r w:rsidR="002817BE" w:rsidRPr="000E4F30">
        <w:rPr>
          <w:rFonts w:cs="David" w:hint="cs"/>
          <w:rtl/>
        </w:rPr>
        <w:t>דיני</w:t>
      </w:r>
      <w:r w:rsidR="002817BE" w:rsidRPr="000E4F30">
        <w:rPr>
          <w:rFonts w:cs="David"/>
          <w:rtl/>
        </w:rPr>
        <w:t xml:space="preserve"> </w:t>
      </w:r>
      <w:r w:rsidR="002817BE" w:rsidRPr="000E4F30">
        <w:rPr>
          <w:rFonts w:cs="David" w:hint="cs"/>
          <w:rtl/>
        </w:rPr>
        <w:t>העבודה</w:t>
      </w:r>
      <w:r w:rsidR="002817BE" w:rsidRPr="000E4F30">
        <w:rPr>
          <w:rFonts w:cs="David"/>
          <w:rtl/>
        </w:rPr>
        <w:t xml:space="preserve">, </w:t>
      </w:r>
      <w:r w:rsidR="002817BE" w:rsidRPr="000E4F30">
        <w:rPr>
          <w:rFonts w:cs="David" w:hint="cs"/>
          <w:rtl/>
        </w:rPr>
        <w:t>התשע</w:t>
      </w:r>
      <w:r w:rsidR="002817BE" w:rsidRPr="000E4F30">
        <w:rPr>
          <w:rFonts w:cs="David"/>
          <w:rtl/>
        </w:rPr>
        <w:t>"</w:t>
      </w:r>
      <w:r w:rsidR="002817BE" w:rsidRPr="000E4F30">
        <w:rPr>
          <w:rFonts w:cs="David" w:hint="cs"/>
          <w:rtl/>
        </w:rPr>
        <w:t>ב</w:t>
      </w:r>
      <w:r w:rsidR="002817BE" w:rsidRPr="000E4F30">
        <w:rPr>
          <w:rFonts w:cs="David"/>
          <w:rtl/>
        </w:rPr>
        <w:t xml:space="preserve">-2011 </w:t>
      </w:r>
      <w:r w:rsidR="002817BE" w:rsidRPr="000E4F30">
        <w:rPr>
          <w:rFonts w:ascii="Arial" w:hAnsi="Arial" w:cs="David" w:hint="cs"/>
          <w:b/>
          <w:bCs/>
          <w:u w:val="single"/>
          <w:rtl/>
        </w:rPr>
        <w:t>וחלפו</w:t>
      </w:r>
      <w:r w:rsidR="002817BE" w:rsidRPr="000E4F30">
        <w:rPr>
          <w:rFonts w:ascii="Arial" w:hAnsi="Arial" w:cs="David"/>
          <w:b/>
          <w:bCs/>
          <w:u w:val="single"/>
          <w:rtl/>
        </w:rPr>
        <w:t xml:space="preserve"> </w:t>
      </w:r>
      <w:r w:rsidR="002817BE" w:rsidRPr="000E4F30">
        <w:rPr>
          <w:rFonts w:ascii="Arial" w:hAnsi="Arial" w:cs="David" w:hint="cs"/>
          <w:b/>
          <w:bCs/>
          <w:u w:val="single"/>
          <w:rtl/>
        </w:rPr>
        <w:t>שלוש</w:t>
      </w:r>
      <w:r w:rsidR="002817BE" w:rsidRPr="000E4F30">
        <w:rPr>
          <w:rFonts w:ascii="Arial" w:hAnsi="Arial" w:cs="David"/>
          <w:b/>
          <w:bCs/>
          <w:u w:val="single"/>
          <w:rtl/>
        </w:rPr>
        <w:t xml:space="preserve"> </w:t>
      </w:r>
      <w:r w:rsidR="002817BE" w:rsidRPr="000E4F30">
        <w:rPr>
          <w:rFonts w:ascii="Arial" w:hAnsi="Arial" w:cs="David" w:hint="cs"/>
          <w:b/>
          <w:bCs/>
          <w:u w:val="single"/>
          <w:rtl/>
        </w:rPr>
        <w:t>שנים</w:t>
      </w:r>
      <w:r w:rsidR="002817BE" w:rsidRPr="000E4F30">
        <w:rPr>
          <w:rFonts w:ascii="Arial" w:hAnsi="Arial" w:cs="David"/>
          <w:rtl/>
        </w:rPr>
        <w:t xml:space="preserve"> לפחות ממועד ההרשעה האחרונה ועד למועד ההגשה. </w:t>
      </w:r>
    </w:p>
    <w:p w:rsidR="002817BE" w:rsidRPr="000E4F30" w:rsidRDefault="002817BE" w:rsidP="00A6477B">
      <w:pPr>
        <w:pStyle w:val="a4"/>
        <w:numPr>
          <w:ilvl w:val="0"/>
          <w:numId w:val="17"/>
        </w:numPr>
        <w:bidi/>
        <w:jc w:val="both"/>
        <w:rPr>
          <w:rFonts w:ascii="Arial" w:hAnsi="Arial" w:cs="David"/>
          <w:rtl/>
        </w:rPr>
      </w:pPr>
      <w:r w:rsidRPr="000E4F30">
        <w:rPr>
          <w:rFonts w:cs="David" w:hint="cs"/>
          <w:b/>
          <w:bCs/>
          <w:u w:val="single"/>
          <w:rtl/>
        </w:rPr>
        <w:t>המציע</w:t>
      </w:r>
      <w:r w:rsidRPr="000E4F30">
        <w:rPr>
          <w:rFonts w:cs="David"/>
          <w:b/>
          <w:bCs/>
          <w:rtl/>
        </w:rPr>
        <w:t xml:space="preserve"> /</w:t>
      </w:r>
      <w:r w:rsidRPr="000E4F30">
        <w:rPr>
          <w:rFonts w:cs="David"/>
          <w:rtl/>
        </w:rPr>
        <w:t xml:space="preserve">  </w:t>
      </w:r>
      <w:r w:rsidRPr="000E4F30">
        <w:rPr>
          <w:rFonts w:cs="David" w:hint="cs"/>
          <w:b/>
          <w:bCs/>
          <w:u w:val="single"/>
          <w:rtl/>
        </w:rPr>
        <w:t>אני</w:t>
      </w:r>
      <w:r w:rsidRPr="000E4F30">
        <w:rPr>
          <w:rFonts w:cs="David"/>
          <w:b/>
          <w:bCs/>
          <w:u w:val="single"/>
          <w:rtl/>
        </w:rPr>
        <w:t xml:space="preserve"> </w:t>
      </w:r>
      <w:r w:rsidRPr="000E4F30">
        <w:rPr>
          <w:rFonts w:cs="David" w:hint="cs"/>
          <w:b/>
          <w:bCs/>
          <w:u w:val="single"/>
          <w:rtl/>
        </w:rPr>
        <w:t>וחברות</w:t>
      </w:r>
      <w:r w:rsidRPr="000E4F30">
        <w:rPr>
          <w:rFonts w:cs="David"/>
          <w:b/>
          <w:bCs/>
          <w:u w:val="single"/>
          <w:rtl/>
        </w:rPr>
        <w:t xml:space="preserve"> </w:t>
      </w:r>
      <w:r w:rsidRPr="000E4F30">
        <w:rPr>
          <w:rFonts w:cs="David" w:hint="cs"/>
          <w:b/>
          <w:bCs/>
          <w:u w:val="single"/>
          <w:rtl/>
        </w:rPr>
        <w:t>אחרות</w:t>
      </w:r>
      <w:r w:rsidRPr="000E4F30">
        <w:rPr>
          <w:rFonts w:cs="David"/>
          <w:b/>
          <w:bCs/>
          <w:u w:val="single"/>
          <w:rtl/>
        </w:rPr>
        <w:t xml:space="preserve"> </w:t>
      </w:r>
      <w:r w:rsidRPr="000E4F30">
        <w:rPr>
          <w:rFonts w:cs="David" w:hint="cs"/>
          <w:b/>
          <w:bCs/>
          <w:u w:val="single"/>
          <w:rtl/>
        </w:rPr>
        <w:t>בבעלותי</w:t>
      </w:r>
      <w:r w:rsidRPr="000E4F30">
        <w:rPr>
          <w:rFonts w:cs="David"/>
          <w:rtl/>
        </w:rPr>
        <w:t xml:space="preserve">*: </w:t>
      </w:r>
      <w:r w:rsidRPr="000E4F30">
        <w:rPr>
          <w:rFonts w:ascii="Arial" w:hAnsi="Arial" w:cs="David" w:hint="cs"/>
          <w:b/>
          <w:bCs/>
          <w:u w:val="single"/>
          <w:rtl/>
        </w:rPr>
        <w:t>הורשעו</w:t>
      </w:r>
      <w:r w:rsidRPr="000E4F30">
        <w:rPr>
          <w:rFonts w:ascii="Arial" w:hAnsi="Arial" w:cs="David"/>
          <w:rtl/>
        </w:rPr>
        <w:t xml:space="preserve"> </w:t>
      </w:r>
      <w:r w:rsidRPr="000E4F30">
        <w:rPr>
          <w:rFonts w:cs="David" w:hint="cs"/>
          <w:rtl/>
        </w:rPr>
        <w:t>בפסק</w:t>
      </w:r>
      <w:r w:rsidRPr="000E4F30">
        <w:rPr>
          <w:rFonts w:cs="David"/>
          <w:rtl/>
        </w:rPr>
        <w:t xml:space="preserve"> </w:t>
      </w:r>
      <w:r w:rsidRPr="000E4F30">
        <w:rPr>
          <w:rFonts w:cs="David" w:hint="cs"/>
          <w:rtl/>
        </w:rPr>
        <w:t>דין</w:t>
      </w:r>
      <w:r w:rsidRPr="000E4F30">
        <w:rPr>
          <w:rFonts w:cs="David"/>
          <w:rtl/>
        </w:rPr>
        <w:t xml:space="preserve"> </w:t>
      </w:r>
      <w:r w:rsidRPr="000E4F30">
        <w:rPr>
          <w:rFonts w:cs="David" w:hint="cs"/>
          <w:rtl/>
        </w:rPr>
        <w:t>חלוט</w:t>
      </w:r>
      <w:r w:rsidRPr="000E4F30">
        <w:rPr>
          <w:rFonts w:cs="David"/>
          <w:rtl/>
        </w:rPr>
        <w:t xml:space="preserve"> </w:t>
      </w:r>
      <w:r w:rsidRPr="000E4F30">
        <w:rPr>
          <w:rFonts w:ascii="Arial" w:hAnsi="Arial" w:cs="David" w:hint="cs"/>
          <w:rtl/>
        </w:rPr>
        <w:t>ביותר</w:t>
      </w:r>
      <w:r w:rsidRPr="000E4F30">
        <w:rPr>
          <w:rFonts w:ascii="Arial" w:hAnsi="Arial" w:cs="David"/>
          <w:rtl/>
        </w:rPr>
        <w:t xml:space="preserve"> משתי עבירות </w:t>
      </w:r>
      <w:r w:rsidRPr="000E4F30">
        <w:rPr>
          <w:rFonts w:cs="David" w:hint="cs"/>
          <w:rtl/>
        </w:rPr>
        <w:t>מבין</w:t>
      </w:r>
      <w:r w:rsidRPr="000E4F30">
        <w:rPr>
          <w:rFonts w:cs="David"/>
          <w:rtl/>
        </w:rPr>
        <w:t xml:space="preserve"> </w:t>
      </w:r>
      <w:r w:rsidRPr="000E4F30">
        <w:rPr>
          <w:rFonts w:cs="David" w:hint="cs"/>
          <w:rtl/>
        </w:rPr>
        <w:t>העבירות</w:t>
      </w:r>
      <w:r w:rsidRPr="000E4F30">
        <w:rPr>
          <w:rFonts w:cs="David"/>
          <w:rtl/>
        </w:rPr>
        <w:t xml:space="preserve"> </w:t>
      </w:r>
      <w:r w:rsidRPr="000E4F30">
        <w:rPr>
          <w:rFonts w:cs="David" w:hint="cs"/>
          <w:rtl/>
        </w:rPr>
        <w:t>המנויות</w:t>
      </w:r>
      <w:r w:rsidRPr="000E4F30">
        <w:rPr>
          <w:rFonts w:cs="David"/>
          <w:rtl/>
        </w:rPr>
        <w:t xml:space="preserve"> </w:t>
      </w:r>
      <w:r w:rsidRPr="000E4F30">
        <w:rPr>
          <w:rFonts w:cs="David" w:hint="cs"/>
          <w:rtl/>
        </w:rPr>
        <w:t>בחוקי</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המנויים</w:t>
      </w:r>
      <w:r w:rsidRPr="000E4F30">
        <w:rPr>
          <w:rFonts w:cs="David"/>
          <w:rtl/>
        </w:rPr>
        <w:t xml:space="preserve"> </w:t>
      </w:r>
      <w:r w:rsidRPr="000E4F30">
        <w:rPr>
          <w:rFonts w:cs="David" w:hint="cs"/>
          <w:rtl/>
        </w:rPr>
        <w:t>בתוספת</w:t>
      </w:r>
      <w:r w:rsidRPr="000E4F30">
        <w:rPr>
          <w:rFonts w:cs="David"/>
          <w:rtl/>
        </w:rPr>
        <w:t xml:space="preserve"> </w:t>
      </w:r>
      <w:r w:rsidRPr="000E4F30">
        <w:rPr>
          <w:rFonts w:cs="David" w:hint="cs"/>
          <w:rtl/>
        </w:rPr>
        <w:t>השלישית</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להגברת</w:t>
      </w:r>
      <w:r w:rsidRPr="000E4F30">
        <w:rPr>
          <w:rFonts w:cs="David"/>
          <w:rtl/>
        </w:rPr>
        <w:t xml:space="preserve"> </w:t>
      </w:r>
      <w:r w:rsidRPr="000E4F30">
        <w:rPr>
          <w:rFonts w:cs="David" w:hint="cs"/>
          <w:rtl/>
        </w:rPr>
        <w:t>האכיפה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דיני</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התשע</w:t>
      </w:r>
      <w:r w:rsidRPr="000E4F30">
        <w:rPr>
          <w:rFonts w:cs="David"/>
          <w:rtl/>
        </w:rPr>
        <w:t>"</w:t>
      </w:r>
      <w:r w:rsidRPr="000E4F30">
        <w:rPr>
          <w:rFonts w:cs="David" w:hint="cs"/>
          <w:rtl/>
        </w:rPr>
        <w:t>ב</w:t>
      </w:r>
      <w:r w:rsidRPr="000E4F30">
        <w:rPr>
          <w:rFonts w:cs="David"/>
          <w:rtl/>
        </w:rPr>
        <w:t xml:space="preserve">-2011 </w:t>
      </w:r>
      <w:r w:rsidRPr="000E4F30">
        <w:rPr>
          <w:rFonts w:ascii="Arial" w:hAnsi="Arial" w:cs="David" w:hint="cs"/>
          <w:b/>
          <w:bCs/>
          <w:u w:val="single"/>
          <w:rtl/>
        </w:rPr>
        <w:t>ולא</w:t>
      </w:r>
      <w:r w:rsidRPr="000E4F30">
        <w:rPr>
          <w:rFonts w:ascii="Arial" w:hAnsi="Arial" w:cs="David"/>
          <w:b/>
          <w:bCs/>
          <w:u w:val="single"/>
          <w:rtl/>
        </w:rPr>
        <w:t xml:space="preserve"> </w:t>
      </w:r>
      <w:r w:rsidRPr="000E4F30">
        <w:rPr>
          <w:rFonts w:ascii="Arial" w:hAnsi="Arial" w:cs="David" w:hint="cs"/>
          <w:b/>
          <w:bCs/>
          <w:u w:val="single"/>
          <w:rtl/>
        </w:rPr>
        <w:t>חלפו</w:t>
      </w:r>
      <w:r w:rsidRPr="000E4F30">
        <w:rPr>
          <w:rFonts w:ascii="Arial" w:hAnsi="Arial" w:cs="David"/>
          <w:b/>
          <w:bCs/>
          <w:u w:val="single"/>
          <w:rtl/>
        </w:rPr>
        <w:t xml:space="preserve"> </w:t>
      </w:r>
      <w:r w:rsidRPr="000E4F30">
        <w:rPr>
          <w:rFonts w:ascii="Arial" w:hAnsi="Arial" w:cs="David" w:hint="cs"/>
          <w:b/>
          <w:bCs/>
          <w:u w:val="single"/>
          <w:rtl/>
        </w:rPr>
        <w:t>שלוש</w:t>
      </w:r>
      <w:r w:rsidRPr="000E4F30">
        <w:rPr>
          <w:rFonts w:ascii="Arial" w:hAnsi="Arial" w:cs="David"/>
          <w:b/>
          <w:bCs/>
          <w:u w:val="single"/>
          <w:rtl/>
        </w:rPr>
        <w:t xml:space="preserve"> </w:t>
      </w:r>
      <w:r w:rsidRPr="000E4F30">
        <w:rPr>
          <w:rFonts w:ascii="Arial" w:hAnsi="Arial" w:cs="David" w:hint="cs"/>
          <w:b/>
          <w:bCs/>
          <w:u w:val="single"/>
          <w:rtl/>
        </w:rPr>
        <w:t>שנים</w:t>
      </w:r>
      <w:r w:rsidRPr="000E4F30">
        <w:rPr>
          <w:rFonts w:ascii="Arial" w:hAnsi="Arial" w:cs="David"/>
          <w:rtl/>
        </w:rPr>
        <w:t xml:space="preserve"> לפחות ממועד ההרשעה האחרונה ועד למועד ההגשה. </w:t>
      </w:r>
    </w:p>
    <w:p w:rsidR="00904163" w:rsidRPr="000E4F30" w:rsidRDefault="00904163" w:rsidP="00A6477B">
      <w:pPr>
        <w:pStyle w:val="a4"/>
        <w:numPr>
          <w:ilvl w:val="0"/>
          <w:numId w:val="21"/>
        </w:numPr>
        <w:bidi/>
        <w:ind w:left="1372" w:right="426" w:hanging="283"/>
        <w:jc w:val="both"/>
        <w:rPr>
          <w:rFonts w:cs="David"/>
        </w:rPr>
      </w:pPr>
      <w:r w:rsidRPr="000E4F30">
        <w:rPr>
          <w:rFonts w:cs="David" w:hint="cs"/>
          <w:rtl/>
        </w:rPr>
        <w:t>רצ</w:t>
      </w:r>
      <w:r w:rsidRPr="000E4F30">
        <w:rPr>
          <w:rFonts w:cs="David"/>
          <w:rtl/>
        </w:rPr>
        <w:t>"</w:t>
      </w:r>
      <w:r w:rsidRPr="000E4F30">
        <w:rPr>
          <w:rFonts w:cs="David" w:hint="cs"/>
          <w:rtl/>
        </w:rPr>
        <w:t>ב</w:t>
      </w:r>
      <w:r w:rsidRPr="000E4F30">
        <w:rPr>
          <w:rFonts w:cs="David"/>
          <w:rtl/>
        </w:rPr>
        <w:t xml:space="preserve"> </w:t>
      </w:r>
      <w:r w:rsidRPr="000E4F30">
        <w:rPr>
          <w:rFonts w:cs="David" w:hint="cs"/>
          <w:rtl/>
        </w:rPr>
        <w:t>העתק</w:t>
      </w:r>
      <w:r w:rsidRPr="000E4F30">
        <w:rPr>
          <w:rFonts w:cs="David"/>
          <w:rtl/>
        </w:rPr>
        <w:t xml:space="preserve"> </w:t>
      </w:r>
      <w:r w:rsidRPr="000E4F30">
        <w:rPr>
          <w:rFonts w:cs="David" w:hint="cs"/>
          <w:rtl/>
        </w:rPr>
        <w:t>אישור</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מינהל</w:t>
      </w:r>
      <w:r w:rsidRPr="000E4F30">
        <w:rPr>
          <w:rFonts w:cs="David"/>
          <w:rtl/>
        </w:rPr>
        <w:t xml:space="preserve"> </w:t>
      </w:r>
      <w:r w:rsidRPr="000E4F30">
        <w:rPr>
          <w:rFonts w:cs="David" w:hint="cs"/>
          <w:rtl/>
        </w:rPr>
        <w:t>ההסדרה</w:t>
      </w:r>
      <w:r w:rsidRPr="000E4F30">
        <w:rPr>
          <w:rFonts w:cs="David"/>
          <w:rtl/>
        </w:rPr>
        <w:t xml:space="preserve"> </w:t>
      </w:r>
      <w:r w:rsidRPr="000E4F30">
        <w:rPr>
          <w:rFonts w:cs="David" w:hint="cs"/>
          <w:rtl/>
        </w:rPr>
        <w:t>והאכיפה</w:t>
      </w:r>
      <w:r w:rsidRPr="000E4F30">
        <w:rPr>
          <w:rFonts w:cs="David"/>
          <w:rtl/>
        </w:rPr>
        <w:t xml:space="preserve"> </w:t>
      </w:r>
      <w:r w:rsidRPr="000E4F30">
        <w:rPr>
          <w:rFonts w:cs="David" w:hint="cs"/>
          <w:rtl/>
        </w:rPr>
        <w:t>במשרד</w:t>
      </w:r>
      <w:r w:rsidRPr="000E4F30">
        <w:rPr>
          <w:rFonts w:cs="David"/>
          <w:rtl/>
        </w:rPr>
        <w:t xml:space="preserve"> </w:t>
      </w:r>
      <w:r w:rsidRPr="000E4F30">
        <w:rPr>
          <w:rFonts w:cs="David" w:hint="cs"/>
          <w:rtl/>
        </w:rPr>
        <w:t>התמ</w:t>
      </w:r>
      <w:r w:rsidRPr="000E4F30">
        <w:rPr>
          <w:rFonts w:cs="David"/>
          <w:rtl/>
        </w:rPr>
        <w:t>"</w:t>
      </w:r>
      <w:r w:rsidRPr="000E4F30">
        <w:rPr>
          <w:rFonts w:cs="David" w:hint="cs"/>
          <w:rtl/>
        </w:rPr>
        <w:t>ת</w:t>
      </w:r>
      <w:r w:rsidRPr="000E4F30">
        <w:rPr>
          <w:rFonts w:cs="David"/>
          <w:rtl/>
        </w:rPr>
        <w:t xml:space="preserve"> </w:t>
      </w:r>
      <w:r w:rsidRPr="000E4F30">
        <w:rPr>
          <w:rFonts w:cs="David" w:hint="cs"/>
          <w:rtl/>
        </w:rPr>
        <w:t>בדבר</w:t>
      </w:r>
      <w:r w:rsidRPr="000E4F30">
        <w:rPr>
          <w:rFonts w:cs="David"/>
          <w:rtl/>
        </w:rPr>
        <w:t xml:space="preserve"> </w:t>
      </w:r>
      <w:r w:rsidRPr="000E4F30">
        <w:rPr>
          <w:rFonts w:cs="David" w:hint="cs"/>
          <w:rtl/>
        </w:rPr>
        <w:t>העדר</w:t>
      </w:r>
      <w:r w:rsidRPr="000E4F30">
        <w:rPr>
          <w:rFonts w:cs="David"/>
          <w:rtl/>
        </w:rPr>
        <w:t xml:space="preserve"> </w:t>
      </w:r>
      <w:r w:rsidRPr="000E4F30">
        <w:rPr>
          <w:rFonts w:cs="David" w:hint="cs"/>
          <w:rtl/>
        </w:rPr>
        <w:t>הרשעות</w:t>
      </w:r>
      <w:r w:rsidRPr="000E4F30">
        <w:rPr>
          <w:rFonts w:cs="David"/>
          <w:rtl/>
        </w:rPr>
        <w:t xml:space="preserve"> </w:t>
      </w:r>
      <w:r w:rsidRPr="000E4F30">
        <w:rPr>
          <w:rFonts w:cs="David" w:hint="cs"/>
          <w:rtl/>
        </w:rPr>
        <w:t>וקנסות</w:t>
      </w:r>
      <w:r w:rsidRPr="000E4F30">
        <w:rPr>
          <w:rFonts w:cs="David"/>
          <w:rtl/>
        </w:rPr>
        <w:t xml:space="preserve"> </w:t>
      </w:r>
      <w:r w:rsidRPr="000E4F30">
        <w:rPr>
          <w:rFonts w:cs="David" w:hint="cs"/>
          <w:rtl/>
        </w:rPr>
        <w:t>כאמור</w:t>
      </w:r>
      <w:r w:rsidRPr="000E4F30">
        <w:rPr>
          <w:rFonts w:cs="David"/>
          <w:rtl/>
        </w:rPr>
        <w:t xml:space="preserve">. </w:t>
      </w:r>
    </w:p>
    <w:p w:rsidR="00992351" w:rsidRPr="000E4F30" w:rsidRDefault="00992351" w:rsidP="008F0F0A">
      <w:pPr>
        <w:bidi/>
        <w:jc w:val="both"/>
        <w:rPr>
          <w:rFonts w:cs="David"/>
        </w:rPr>
      </w:pPr>
    </w:p>
    <w:p w:rsidR="00992351" w:rsidRPr="000E4F30" w:rsidRDefault="00992351" w:rsidP="00A6477B">
      <w:pPr>
        <w:pStyle w:val="a4"/>
        <w:numPr>
          <w:ilvl w:val="0"/>
          <w:numId w:val="20"/>
        </w:numPr>
        <w:bidi/>
        <w:jc w:val="both"/>
        <w:rPr>
          <w:rFonts w:cs="David"/>
          <w:rtl/>
        </w:rPr>
      </w:pPr>
      <w:r w:rsidRPr="000E4F30">
        <w:rPr>
          <w:rFonts w:cs="David"/>
          <w:rtl/>
        </w:rPr>
        <w:t>(</w:t>
      </w:r>
      <w:r w:rsidRPr="000E4F30">
        <w:rPr>
          <w:rFonts w:cs="David" w:hint="cs"/>
          <w:rtl/>
        </w:rPr>
        <w:t>למילוי</w:t>
      </w:r>
      <w:r w:rsidRPr="000E4F30">
        <w:rPr>
          <w:rFonts w:cs="David"/>
          <w:rtl/>
        </w:rPr>
        <w:t xml:space="preserve"> </w:t>
      </w:r>
      <w:r w:rsidRPr="000E4F30">
        <w:rPr>
          <w:rFonts w:cs="David" w:hint="cs"/>
          <w:rtl/>
        </w:rPr>
        <w:t>ולסימון</w:t>
      </w:r>
      <w:r w:rsidRPr="000E4F30">
        <w:rPr>
          <w:rFonts w:cs="David"/>
          <w:rtl/>
        </w:rPr>
        <w:t xml:space="preserve"> </w:t>
      </w:r>
      <w:r w:rsidRPr="000E4F30">
        <w:rPr>
          <w:rFonts w:cs="David"/>
        </w:rPr>
        <w:t>X</w:t>
      </w:r>
      <w:r w:rsidRPr="000E4F30">
        <w:rPr>
          <w:rFonts w:cs="David"/>
          <w:rtl/>
        </w:rPr>
        <w:t xml:space="preserve"> </w:t>
      </w:r>
      <w:r w:rsidRPr="000E4F30">
        <w:rPr>
          <w:rFonts w:cs="David" w:hint="cs"/>
          <w:rtl/>
        </w:rPr>
        <w:t>במשבצת</w:t>
      </w:r>
      <w:r w:rsidRPr="000E4F30">
        <w:rPr>
          <w:rFonts w:cs="David"/>
          <w:rtl/>
        </w:rPr>
        <w:t xml:space="preserve"> </w:t>
      </w:r>
      <w:r w:rsidRPr="000E4F30">
        <w:rPr>
          <w:rFonts w:cs="David" w:hint="cs"/>
          <w:rtl/>
        </w:rPr>
        <w:t>הנכונה</w:t>
      </w:r>
      <w:r w:rsidRPr="000E4F30">
        <w:rPr>
          <w:rFonts w:cs="David"/>
          <w:rtl/>
        </w:rPr>
        <w:t>)</w:t>
      </w:r>
      <w:r w:rsidR="00D666F4" w:rsidRPr="000E4F30">
        <w:rPr>
          <w:rFonts w:cs="David"/>
          <w:rtl/>
        </w:rPr>
        <w:t>**</w:t>
      </w:r>
      <w:r w:rsidRPr="000E4F30">
        <w:rPr>
          <w:rFonts w:cs="David"/>
          <w:rtl/>
        </w:rPr>
        <w:t xml:space="preserve"> </w:t>
      </w:r>
    </w:p>
    <w:p w:rsidR="00D666F4" w:rsidRPr="000E4F30" w:rsidRDefault="00D666F4" w:rsidP="00A6477B">
      <w:pPr>
        <w:pStyle w:val="a4"/>
        <w:numPr>
          <w:ilvl w:val="0"/>
          <w:numId w:val="18"/>
        </w:numPr>
        <w:bidi/>
        <w:jc w:val="both"/>
        <w:rPr>
          <w:rFonts w:cs="David"/>
        </w:rPr>
      </w:pPr>
      <w:r w:rsidRPr="000E4F30">
        <w:rPr>
          <w:rFonts w:cs="David" w:hint="cs"/>
          <w:b/>
          <w:bCs/>
          <w:u w:val="single"/>
          <w:rtl/>
        </w:rPr>
        <w:t>על</w:t>
      </w:r>
      <w:r w:rsidRPr="000E4F30">
        <w:rPr>
          <w:rFonts w:cs="David"/>
          <w:b/>
          <w:bCs/>
          <w:u w:val="single"/>
          <w:rtl/>
        </w:rPr>
        <w:t xml:space="preserve"> </w:t>
      </w:r>
      <w:r w:rsidR="00992351" w:rsidRPr="000E4F30">
        <w:rPr>
          <w:rFonts w:cs="David" w:hint="cs"/>
          <w:b/>
          <w:bCs/>
          <w:u w:val="single"/>
          <w:rtl/>
        </w:rPr>
        <w:t>המציע</w:t>
      </w:r>
      <w:r w:rsidR="00992351" w:rsidRPr="000E4F30">
        <w:rPr>
          <w:rFonts w:cs="David"/>
          <w:b/>
          <w:bCs/>
          <w:rtl/>
        </w:rPr>
        <w:t xml:space="preserve"> /</w:t>
      </w:r>
      <w:r w:rsidR="00992351" w:rsidRPr="000E4F30">
        <w:rPr>
          <w:rFonts w:cs="David"/>
          <w:rtl/>
        </w:rPr>
        <w:t xml:space="preserve">  </w:t>
      </w:r>
      <w:r w:rsidR="00992351" w:rsidRPr="000E4F30">
        <w:rPr>
          <w:rFonts w:cs="David" w:hint="cs"/>
          <w:b/>
          <w:bCs/>
          <w:u w:val="single"/>
          <w:rtl/>
        </w:rPr>
        <w:t>עליי</w:t>
      </w:r>
      <w:r w:rsidR="00992351" w:rsidRPr="000E4F30">
        <w:rPr>
          <w:rFonts w:cs="David"/>
          <w:b/>
          <w:bCs/>
          <w:u w:val="single"/>
          <w:rtl/>
        </w:rPr>
        <w:t xml:space="preserve"> </w:t>
      </w:r>
      <w:r w:rsidR="00992351" w:rsidRPr="000E4F30">
        <w:rPr>
          <w:rFonts w:cs="David" w:hint="cs"/>
          <w:b/>
          <w:bCs/>
          <w:u w:val="single"/>
          <w:rtl/>
        </w:rPr>
        <w:t>כבעל</w:t>
      </w:r>
      <w:r w:rsidR="00992351" w:rsidRPr="000E4F30">
        <w:rPr>
          <w:rFonts w:cs="David"/>
          <w:b/>
          <w:bCs/>
          <w:u w:val="single"/>
          <w:rtl/>
        </w:rPr>
        <w:t xml:space="preserve"> </w:t>
      </w:r>
      <w:r w:rsidR="00992351" w:rsidRPr="000E4F30">
        <w:rPr>
          <w:rFonts w:cs="David" w:hint="cs"/>
          <w:b/>
          <w:bCs/>
          <w:u w:val="single"/>
          <w:rtl/>
        </w:rPr>
        <w:t>שליטה</w:t>
      </w:r>
      <w:r w:rsidR="00992351" w:rsidRPr="000E4F30">
        <w:rPr>
          <w:rFonts w:cs="David"/>
          <w:b/>
          <w:bCs/>
          <w:u w:val="single"/>
          <w:rtl/>
        </w:rPr>
        <w:t xml:space="preserve"> </w:t>
      </w:r>
      <w:r w:rsidR="00992351" w:rsidRPr="000E4F30">
        <w:rPr>
          <w:rFonts w:cs="David" w:hint="cs"/>
          <w:b/>
          <w:bCs/>
          <w:u w:val="single"/>
          <w:rtl/>
        </w:rPr>
        <w:t>במציע</w:t>
      </w:r>
      <w:r w:rsidR="00992351" w:rsidRPr="000E4F30">
        <w:rPr>
          <w:rFonts w:cs="David"/>
          <w:b/>
          <w:bCs/>
          <w:rtl/>
        </w:rPr>
        <w:t xml:space="preserve"> / </w:t>
      </w:r>
      <w:r w:rsidR="00992351" w:rsidRPr="000E4F30">
        <w:rPr>
          <w:rFonts w:cs="David" w:hint="cs"/>
          <w:b/>
          <w:bCs/>
          <w:u w:val="single"/>
          <w:rtl/>
        </w:rPr>
        <w:t>על</w:t>
      </w:r>
      <w:r w:rsidR="00992351" w:rsidRPr="000E4F30">
        <w:rPr>
          <w:rFonts w:cs="David"/>
          <w:b/>
          <w:bCs/>
          <w:u w:val="single"/>
          <w:rtl/>
        </w:rPr>
        <w:t xml:space="preserve"> </w:t>
      </w:r>
      <w:r w:rsidR="00992351" w:rsidRPr="000E4F30">
        <w:rPr>
          <w:rFonts w:cs="David" w:hint="cs"/>
          <w:b/>
          <w:bCs/>
          <w:u w:val="single"/>
          <w:rtl/>
        </w:rPr>
        <w:t>חברות</w:t>
      </w:r>
      <w:r w:rsidR="00992351" w:rsidRPr="000E4F30">
        <w:rPr>
          <w:rFonts w:cs="David"/>
          <w:b/>
          <w:bCs/>
          <w:u w:val="single"/>
          <w:rtl/>
        </w:rPr>
        <w:t xml:space="preserve"> </w:t>
      </w:r>
      <w:r w:rsidR="00992351" w:rsidRPr="000E4F30">
        <w:rPr>
          <w:rFonts w:cs="David" w:hint="cs"/>
          <w:b/>
          <w:bCs/>
          <w:u w:val="single"/>
          <w:rtl/>
        </w:rPr>
        <w:t>אחרות</w:t>
      </w:r>
      <w:r w:rsidR="00992351" w:rsidRPr="000E4F30">
        <w:rPr>
          <w:rFonts w:cs="David"/>
          <w:b/>
          <w:bCs/>
          <w:u w:val="single"/>
          <w:rtl/>
        </w:rPr>
        <w:t xml:space="preserve"> </w:t>
      </w:r>
      <w:r w:rsidR="00992351" w:rsidRPr="000E4F30">
        <w:rPr>
          <w:rFonts w:cs="David" w:hint="cs"/>
          <w:b/>
          <w:bCs/>
          <w:u w:val="single"/>
          <w:rtl/>
        </w:rPr>
        <w:t>בבעלותי</w:t>
      </w:r>
      <w:r w:rsidR="00992351" w:rsidRPr="000E4F30">
        <w:rPr>
          <w:rFonts w:cs="David"/>
          <w:b/>
          <w:bCs/>
          <w:rtl/>
        </w:rPr>
        <w:t>*</w:t>
      </w:r>
      <w:r w:rsidR="00992351" w:rsidRPr="000E4F30">
        <w:rPr>
          <w:rFonts w:cs="David"/>
          <w:rtl/>
        </w:rPr>
        <w:t xml:space="preserve">: </w:t>
      </w:r>
      <w:r w:rsidR="00992351" w:rsidRPr="000E4F30">
        <w:rPr>
          <w:rFonts w:cs="David" w:hint="cs"/>
          <w:b/>
          <w:bCs/>
          <w:u w:val="single"/>
          <w:rtl/>
        </w:rPr>
        <w:t>לא</w:t>
      </w:r>
      <w:r w:rsidR="00992351" w:rsidRPr="000E4F30">
        <w:rPr>
          <w:rFonts w:cs="David"/>
          <w:b/>
          <w:bCs/>
          <w:u w:val="single"/>
          <w:rtl/>
        </w:rPr>
        <w:t xml:space="preserve"> </w:t>
      </w:r>
      <w:r w:rsidRPr="000E4F30">
        <w:rPr>
          <w:rFonts w:cs="David" w:hint="cs"/>
          <w:b/>
          <w:bCs/>
          <w:u w:val="single"/>
          <w:rtl/>
        </w:rPr>
        <w:t>הוטל</w:t>
      </w:r>
      <w:r w:rsidR="00992351" w:rsidRPr="000E4F30">
        <w:rPr>
          <w:rFonts w:cs="David"/>
          <w:b/>
          <w:bCs/>
          <w:u w:val="single"/>
          <w:rtl/>
        </w:rPr>
        <w:t>/</w:t>
      </w:r>
      <w:r w:rsidR="00992351" w:rsidRPr="000E4F30">
        <w:rPr>
          <w:rFonts w:cs="David" w:hint="cs"/>
          <w:b/>
          <w:bCs/>
          <w:u w:val="single"/>
          <w:rtl/>
        </w:rPr>
        <w:t>ו</w:t>
      </w:r>
      <w:r w:rsidR="00992351" w:rsidRPr="000E4F30">
        <w:rPr>
          <w:rFonts w:cs="David"/>
          <w:rtl/>
        </w:rPr>
        <w:t xml:space="preserve"> </w:t>
      </w:r>
      <w:r w:rsidRPr="000E4F30">
        <w:rPr>
          <w:rFonts w:cs="David" w:hint="cs"/>
          <w:rtl/>
        </w:rPr>
        <w:t>עיצומים</w:t>
      </w:r>
      <w:r w:rsidRPr="000E4F30">
        <w:rPr>
          <w:rFonts w:cs="David"/>
          <w:rtl/>
        </w:rPr>
        <w:t xml:space="preserve"> </w:t>
      </w:r>
      <w:r w:rsidRPr="000E4F30">
        <w:rPr>
          <w:rFonts w:cs="David" w:hint="cs"/>
          <w:rtl/>
        </w:rPr>
        <w:t>כספיים</w:t>
      </w:r>
      <w:r w:rsidRPr="000E4F30">
        <w:rPr>
          <w:rFonts w:cs="David"/>
          <w:rtl/>
        </w:rPr>
        <w:t xml:space="preserve"> </w:t>
      </w:r>
      <w:r w:rsidRPr="000E4F30">
        <w:rPr>
          <w:rFonts w:cs="David" w:hint="cs"/>
          <w:rtl/>
        </w:rPr>
        <w:t>בשל</w:t>
      </w:r>
      <w:r w:rsidRPr="000E4F30">
        <w:rPr>
          <w:rFonts w:cs="David"/>
          <w:rtl/>
        </w:rPr>
        <w:t xml:space="preserve"> </w:t>
      </w:r>
      <w:r w:rsidRPr="000E4F30">
        <w:rPr>
          <w:rFonts w:cs="David" w:hint="cs"/>
          <w:rtl/>
        </w:rPr>
        <w:t>יותר</w:t>
      </w:r>
      <w:r w:rsidRPr="000E4F30">
        <w:rPr>
          <w:rFonts w:cs="David"/>
          <w:rtl/>
        </w:rPr>
        <w:t xml:space="preserve"> </w:t>
      </w:r>
      <w:r w:rsidRPr="000E4F30">
        <w:rPr>
          <w:rFonts w:cs="David" w:hint="cs"/>
          <w:rtl/>
        </w:rPr>
        <w:t>משש</w:t>
      </w:r>
      <w:r w:rsidRPr="000E4F30">
        <w:rPr>
          <w:rFonts w:cs="David"/>
          <w:rtl/>
        </w:rPr>
        <w:t xml:space="preserve"> </w:t>
      </w:r>
      <w:r w:rsidRPr="000E4F30">
        <w:rPr>
          <w:rFonts w:cs="David" w:hint="cs"/>
          <w:rtl/>
        </w:rPr>
        <w:t>הפרות</w:t>
      </w:r>
      <w:r w:rsidRPr="000E4F30">
        <w:rPr>
          <w:rFonts w:cs="David"/>
          <w:rtl/>
        </w:rPr>
        <w:t xml:space="preserve"> </w:t>
      </w:r>
      <w:r w:rsidRPr="000E4F30">
        <w:rPr>
          <w:rFonts w:cs="David" w:hint="cs"/>
          <w:rtl/>
        </w:rPr>
        <w:t>המהוות</w:t>
      </w:r>
      <w:r w:rsidRPr="000E4F30">
        <w:rPr>
          <w:rFonts w:cs="David"/>
          <w:rtl/>
        </w:rPr>
        <w:t xml:space="preserve"> </w:t>
      </w:r>
      <w:r w:rsidRPr="000E4F30">
        <w:rPr>
          <w:rFonts w:cs="David" w:hint="cs"/>
          <w:rtl/>
        </w:rPr>
        <w:t>עבירה</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עובדים</w:t>
      </w:r>
      <w:r w:rsidRPr="000E4F30">
        <w:rPr>
          <w:rFonts w:cs="David"/>
          <w:rtl/>
        </w:rPr>
        <w:t xml:space="preserve"> </w:t>
      </w:r>
      <w:r w:rsidRPr="000E4F30">
        <w:rPr>
          <w:rFonts w:cs="David" w:hint="cs"/>
          <w:rtl/>
        </w:rPr>
        <w:t>זרים</w:t>
      </w:r>
      <w:r w:rsidRPr="000E4F30">
        <w:rPr>
          <w:rFonts w:cs="David"/>
          <w:rtl/>
        </w:rPr>
        <w:t xml:space="preserve"> (</w:t>
      </w:r>
      <w:r w:rsidRPr="000E4F30">
        <w:rPr>
          <w:rFonts w:cs="David" w:hint="cs"/>
          <w:rtl/>
        </w:rPr>
        <w:t>איסור</w:t>
      </w:r>
      <w:r w:rsidRPr="000E4F30">
        <w:rPr>
          <w:rFonts w:cs="David"/>
          <w:rtl/>
        </w:rPr>
        <w:t xml:space="preserve"> </w:t>
      </w:r>
      <w:r w:rsidRPr="000E4F30">
        <w:rPr>
          <w:rFonts w:cs="David" w:hint="cs"/>
          <w:rtl/>
        </w:rPr>
        <w:t>העסקה</w:t>
      </w:r>
      <w:r w:rsidRPr="000E4F30">
        <w:rPr>
          <w:rFonts w:cs="David"/>
          <w:rtl/>
        </w:rPr>
        <w:t xml:space="preserve"> </w:t>
      </w:r>
      <w:r w:rsidRPr="000E4F30">
        <w:rPr>
          <w:rFonts w:cs="David" w:hint="cs"/>
          <w:rtl/>
        </w:rPr>
        <w:t>שלא</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והבטחת</w:t>
      </w:r>
      <w:r w:rsidRPr="000E4F30">
        <w:rPr>
          <w:rFonts w:cs="David"/>
          <w:rtl/>
        </w:rPr>
        <w:t xml:space="preserve"> </w:t>
      </w:r>
      <w:r w:rsidRPr="000E4F30">
        <w:rPr>
          <w:rFonts w:cs="David" w:hint="cs"/>
          <w:rtl/>
        </w:rPr>
        <w:t>תנאים</w:t>
      </w:r>
      <w:r w:rsidRPr="000E4F30">
        <w:rPr>
          <w:rFonts w:cs="David"/>
          <w:rtl/>
        </w:rPr>
        <w:t xml:space="preserve"> </w:t>
      </w:r>
      <w:r w:rsidRPr="000E4F30">
        <w:rPr>
          <w:rFonts w:cs="David" w:hint="cs"/>
          <w:rtl/>
        </w:rPr>
        <w:t>הוגנים</w:t>
      </w:r>
      <w:r w:rsidRPr="000E4F30">
        <w:rPr>
          <w:rFonts w:cs="David"/>
          <w:rtl/>
        </w:rPr>
        <w:t xml:space="preserve">), </w:t>
      </w:r>
      <w:r w:rsidRPr="000E4F30">
        <w:rPr>
          <w:rFonts w:cs="David" w:hint="cs"/>
          <w:rtl/>
        </w:rPr>
        <w:t>התשנ</w:t>
      </w:r>
      <w:r w:rsidRPr="000E4F30">
        <w:rPr>
          <w:rFonts w:cs="David"/>
          <w:rtl/>
        </w:rPr>
        <w:t>"</w:t>
      </w:r>
      <w:r w:rsidRPr="000E4F30">
        <w:rPr>
          <w:rFonts w:cs="David" w:hint="cs"/>
          <w:rtl/>
        </w:rPr>
        <w:t>א</w:t>
      </w:r>
      <w:r w:rsidRPr="000E4F30">
        <w:rPr>
          <w:rFonts w:cs="David"/>
          <w:rtl/>
        </w:rPr>
        <w:t xml:space="preserve">-1991,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שכר</w:t>
      </w:r>
      <w:r w:rsidRPr="000E4F30">
        <w:rPr>
          <w:rFonts w:cs="David"/>
          <w:rtl/>
        </w:rPr>
        <w:t xml:space="preserve"> </w:t>
      </w:r>
      <w:r w:rsidRPr="000E4F30">
        <w:rPr>
          <w:rFonts w:cs="David" w:hint="cs"/>
          <w:rtl/>
        </w:rPr>
        <w:t>מינימום</w:t>
      </w:r>
      <w:r w:rsidRPr="000E4F30">
        <w:rPr>
          <w:rFonts w:cs="David"/>
          <w:rtl/>
        </w:rPr>
        <w:t xml:space="preserve">, </w:t>
      </w:r>
      <w:r w:rsidRPr="000E4F30">
        <w:rPr>
          <w:rFonts w:cs="David" w:hint="cs"/>
          <w:rtl/>
        </w:rPr>
        <w:t>התשמ</w:t>
      </w:r>
      <w:r w:rsidRPr="000E4F30">
        <w:rPr>
          <w:rFonts w:cs="David"/>
          <w:rtl/>
        </w:rPr>
        <w:t>"</w:t>
      </w:r>
      <w:r w:rsidRPr="000E4F30">
        <w:rPr>
          <w:rFonts w:cs="David" w:hint="cs"/>
          <w:rtl/>
        </w:rPr>
        <w:t>ז</w:t>
      </w:r>
      <w:r w:rsidRPr="000E4F30">
        <w:rPr>
          <w:rFonts w:cs="David"/>
          <w:rtl/>
        </w:rPr>
        <w:t xml:space="preserve">-1987 </w:t>
      </w:r>
      <w:r w:rsidRPr="000E4F30">
        <w:rPr>
          <w:rFonts w:cs="David" w:hint="cs"/>
          <w:rtl/>
        </w:rPr>
        <w:t>ולפי</w:t>
      </w:r>
      <w:r w:rsidRPr="000E4F30">
        <w:rPr>
          <w:rFonts w:cs="David"/>
          <w:rtl/>
        </w:rPr>
        <w:t xml:space="preserve"> </w:t>
      </w:r>
      <w:r w:rsidRPr="000E4F30">
        <w:rPr>
          <w:rFonts w:cs="David" w:hint="cs"/>
          <w:rtl/>
        </w:rPr>
        <w:t>הוראות</w:t>
      </w:r>
      <w:r w:rsidRPr="000E4F30">
        <w:rPr>
          <w:rFonts w:cs="David"/>
          <w:rtl/>
        </w:rPr>
        <w:t xml:space="preserve"> </w:t>
      </w:r>
      <w:r w:rsidRPr="000E4F30">
        <w:rPr>
          <w:rFonts w:cs="David" w:hint="cs"/>
          <w:rtl/>
        </w:rPr>
        <w:t>החיקוקים</w:t>
      </w:r>
      <w:r w:rsidRPr="000E4F30">
        <w:rPr>
          <w:rFonts w:cs="David"/>
          <w:rtl/>
        </w:rPr>
        <w:t xml:space="preserve"> </w:t>
      </w:r>
      <w:r w:rsidRPr="000E4F30">
        <w:rPr>
          <w:rFonts w:cs="David" w:hint="cs"/>
          <w:rtl/>
        </w:rPr>
        <w:t>המנויות</w:t>
      </w:r>
      <w:r w:rsidRPr="000E4F30">
        <w:rPr>
          <w:rFonts w:cs="David"/>
          <w:rtl/>
        </w:rPr>
        <w:t xml:space="preserve"> </w:t>
      </w:r>
      <w:r w:rsidRPr="000E4F30">
        <w:rPr>
          <w:rFonts w:cs="David" w:hint="cs"/>
          <w:rtl/>
        </w:rPr>
        <w:t>בתוספת</w:t>
      </w:r>
      <w:r w:rsidRPr="000E4F30">
        <w:rPr>
          <w:rFonts w:cs="David"/>
          <w:rtl/>
        </w:rPr>
        <w:t xml:space="preserve"> </w:t>
      </w:r>
      <w:r w:rsidRPr="000E4F30">
        <w:rPr>
          <w:rFonts w:cs="David" w:hint="cs"/>
          <w:rtl/>
        </w:rPr>
        <w:t>השלישית</w:t>
      </w:r>
      <w:r w:rsidRPr="000E4F30">
        <w:rPr>
          <w:rFonts w:cs="David"/>
          <w:rtl/>
        </w:rPr>
        <w:t xml:space="preserve"> </w:t>
      </w:r>
      <w:r w:rsidRPr="000E4F30">
        <w:rPr>
          <w:rFonts w:cs="David" w:hint="cs"/>
          <w:rtl/>
        </w:rPr>
        <w:t>לחוק</w:t>
      </w:r>
      <w:r w:rsidRPr="000E4F30">
        <w:rPr>
          <w:rFonts w:cs="David"/>
          <w:rtl/>
        </w:rPr>
        <w:t xml:space="preserve"> </w:t>
      </w:r>
      <w:r w:rsidRPr="000E4F30">
        <w:rPr>
          <w:rFonts w:cs="David" w:hint="cs"/>
          <w:rtl/>
        </w:rPr>
        <w:t>להגברת</w:t>
      </w:r>
      <w:r w:rsidRPr="000E4F30">
        <w:rPr>
          <w:rFonts w:cs="David"/>
          <w:rtl/>
        </w:rPr>
        <w:t xml:space="preserve"> </w:t>
      </w:r>
      <w:r w:rsidRPr="000E4F30">
        <w:rPr>
          <w:rFonts w:cs="David" w:hint="cs"/>
          <w:rtl/>
        </w:rPr>
        <w:t>האכיפה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דיני</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התשע</w:t>
      </w:r>
      <w:r w:rsidRPr="000E4F30">
        <w:rPr>
          <w:rFonts w:cs="David"/>
          <w:rtl/>
        </w:rPr>
        <w:t>"</w:t>
      </w:r>
      <w:r w:rsidRPr="000E4F30">
        <w:rPr>
          <w:rFonts w:cs="David" w:hint="cs"/>
          <w:rtl/>
        </w:rPr>
        <w:t>ב</w:t>
      </w:r>
      <w:r w:rsidRPr="000E4F30">
        <w:rPr>
          <w:rFonts w:cs="David"/>
          <w:rtl/>
        </w:rPr>
        <w:t xml:space="preserve">-2011. </w:t>
      </w:r>
    </w:p>
    <w:p w:rsidR="00D666F4" w:rsidRPr="000E4F30" w:rsidRDefault="00D666F4" w:rsidP="00A6477B">
      <w:pPr>
        <w:pStyle w:val="a4"/>
        <w:numPr>
          <w:ilvl w:val="0"/>
          <w:numId w:val="18"/>
        </w:numPr>
        <w:bidi/>
        <w:jc w:val="both"/>
        <w:rPr>
          <w:rFonts w:cs="David"/>
        </w:rPr>
      </w:pPr>
      <w:r w:rsidRPr="000E4F30">
        <w:rPr>
          <w:rFonts w:cs="David" w:hint="cs"/>
          <w:b/>
          <w:bCs/>
          <w:u w:val="single"/>
          <w:rtl/>
        </w:rPr>
        <w:t>על</w:t>
      </w:r>
      <w:r w:rsidRPr="000E4F30">
        <w:rPr>
          <w:rFonts w:cs="David"/>
          <w:b/>
          <w:bCs/>
          <w:u w:val="single"/>
          <w:rtl/>
        </w:rPr>
        <w:t xml:space="preserve"> </w:t>
      </w:r>
      <w:r w:rsidRPr="000E4F30">
        <w:rPr>
          <w:rFonts w:cs="David" w:hint="cs"/>
          <w:b/>
          <w:bCs/>
          <w:u w:val="single"/>
          <w:rtl/>
        </w:rPr>
        <w:t>המציע</w:t>
      </w:r>
      <w:r w:rsidRPr="000E4F30">
        <w:rPr>
          <w:rFonts w:cs="David"/>
          <w:b/>
          <w:bCs/>
          <w:rtl/>
        </w:rPr>
        <w:t xml:space="preserve"> /</w:t>
      </w:r>
      <w:r w:rsidRPr="000E4F30">
        <w:rPr>
          <w:rFonts w:cs="David"/>
          <w:rtl/>
        </w:rPr>
        <w:t xml:space="preserve">  </w:t>
      </w:r>
      <w:r w:rsidRPr="000E4F30">
        <w:rPr>
          <w:rFonts w:cs="David" w:hint="cs"/>
          <w:b/>
          <w:bCs/>
          <w:u w:val="single"/>
          <w:rtl/>
        </w:rPr>
        <w:t>עליי</w:t>
      </w:r>
      <w:r w:rsidRPr="000E4F30">
        <w:rPr>
          <w:rFonts w:cs="David"/>
          <w:b/>
          <w:bCs/>
          <w:u w:val="single"/>
          <w:rtl/>
        </w:rPr>
        <w:t xml:space="preserve"> </w:t>
      </w:r>
      <w:r w:rsidRPr="000E4F30">
        <w:rPr>
          <w:rFonts w:cs="David" w:hint="cs"/>
          <w:b/>
          <w:bCs/>
          <w:u w:val="single"/>
          <w:rtl/>
        </w:rPr>
        <w:t>כבעל</w:t>
      </w:r>
      <w:r w:rsidRPr="000E4F30">
        <w:rPr>
          <w:rFonts w:cs="David"/>
          <w:b/>
          <w:bCs/>
          <w:u w:val="single"/>
          <w:rtl/>
        </w:rPr>
        <w:t xml:space="preserve"> </w:t>
      </w:r>
      <w:r w:rsidRPr="000E4F30">
        <w:rPr>
          <w:rFonts w:cs="David" w:hint="cs"/>
          <w:b/>
          <w:bCs/>
          <w:u w:val="single"/>
          <w:rtl/>
        </w:rPr>
        <w:t>שליטה</w:t>
      </w:r>
      <w:r w:rsidRPr="000E4F30">
        <w:rPr>
          <w:rFonts w:cs="David"/>
          <w:b/>
          <w:bCs/>
          <w:u w:val="single"/>
          <w:rtl/>
        </w:rPr>
        <w:t xml:space="preserve"> </w:t>
      </w:r>
      <w:r w:rsidRPr="000E4F30">
        <w:rPr>
          <w:rFonts w:cs="David" w:hint="cs"/>
          <w:b/>
          <w:bCs/>
          <w:u w:val="single"/>
          <w:rtl/>
        </w:rPr>
        <w:t>במציע</w:t>
      </w:r>
      <w:r w:rsidRPr="000E4F30">
        <w:rPr>
          <w:rFonts w:cs="David"/>
          <w:b/>
          <w:bCs/>
          <w:rtl/>
        </w:rPr>
        <w:t xml:space="preserve"> / </w:t>
      </w:r>
      <w:r w:rsidRPr="000E4F30">
        <w:rPr>
          <w:rFonts w:cs="David" w:hint="cs"/>
          <w:b/>
          <w:bCs/>
          <w:u w:val="single"/>
          <w:rtl/>
        </w:rPr>
        <w:t>על</w:t>
      </w:r>
      <w:r w:rsidRPr="000E4F30">
        <w:rPr>
          <w:rFonts w:cs="David"/>
          <w:b/>
          <w:bCs/>
          <w:u w:val="single"/>
          <w:rtl/>
        </w:rPr>
        <w:t xml:space="preserve"> </w:t>
      </w:r>
      <w:r w:rsidRPr="000E4F30">
        <w:rPr>
          <w:rFonts w:cs="David" w:hint="cs"/>
          <w:b/>
          <w:bCs/>
          <w:u w:val="single"/>
          <w:rtl/>
        </w:rPr>
        <w:t>חברות</w:t>
      </w:r>
      <w:r w:rsidRPr="000E4F30">
        <w:rPr>
          <w:rFonts w:cs="David"/>
          <w:b/>
          <w:bCs/>
          <w:u w:val="single"/>
          <w:rtl/>
        </w:rPr>
        <w:t xml:space="preserve"> </w:t>
      </w:r>
      <w:r w:rsidRPr="000E4F30">
        <w:rPr>
          <w:rFonts w:cs="David" w:hint="cs"/>
          <w:b/>
          <w:bCs/>
          <w:u w:val="single"/>
          <w:rtl/>
        </w:rPr>
        <w:t>אחרות</w:t>
      </w:r>
      <w:r w:rsidRPr="000E4F30">
        <w:rPr>
          <w:rFonts w:cs="David"/>
          <w:b/>
          <w:bCs/>
          <w:u w:val="single"/>
          <w:rtl/>
        </w:rPr>
        <w:t xml:space="preserve"> </w:t>
      </w:r>
      <w:r w:rsidRPr="000E4F30">
        <w:rPr>
          <w:rFonts w:cs="David" w:hint="cs"/>
          <w:b/>
          <w:bCs/>
          <w:u w:val="single"/>
          <w:rtl/>
        </w:rPr>
        <w:t>בבעלותי</w:t>
      </w:r>
      <w:r w:rsidRPr="000E4F30">
        <w:rPr>
          <w:rFonts w:cs="David"/>
          <w:b/>
          <w:bCs/>
          <w:rtl/>
        </w:rPr>
        <w:t>*</w:t>
      </w:r>
      <w:r w:rsidRPr="000E4F30">
        <w:rPr>
          <w:rFonts w:cs="David"/>
          <w:rtl/>
        </w:rPr>
        <w:t xml:space="preserve">: </w:t>
      </w:r>
      <w:r w:rsidRPr="000E4F30">
        <w:rPr>
          <w:rFonts w:cs="David"/>
          <w:b/>
          <w:bCs/>
          <w:u w:val="single"/>
          <w:rtl/>
        </w:rPr>
        <w:t xml:space="preserve"> </w:t>
      </w:r>
      <w:r w:rsidRPr="000E4F30">
        <w:rPr>
          <w:rFonts w:cs="David" w:hint="cs"/>
          <w:b/>
          <w:bCs/>
          <w:u w:val="single"/>
          <w:rtl/>
        </w:rPr>
        <w:t>הוטל</w:t>
      </w:r>
      <w:r w:rsidRPr="000E4F30">
        <w:rPr>
          <w:rFonts w:cs="David"/>
          <w:b/>
          <w:bCs/>
          <w:u w:val="single"/>
          <w:rtl/>
        </w:rPr>
        <w:t>/</w:t>
      </w:r>
      <w:r w:rsidRPr="000E4F30">
        <w:rPr>
          <w:rFonts w:cs="David" w:hint="cs"/>
          <w:b/>
          <w:bCs/>
          <w:u w:val="single"/>
          <w:rtl/>
        </w:rPr>
        <w:t>ו</w:t>
      </w:r>
      <w:r w:rsidRPr="000E4F30">
        <w:rPr>
          <w:rFonts w:cs="David"/>
          <w:rtl/>
        </w:rPr>
        <w:t xml:space="preserve"> </w:t>
      </w:r>
      <w:r w:rsidRPr="000E4F30">
        <w:rPr>
          <w:rFonts w:cs="David" w:hint="cs"/>
          <w:rtl/>
        </w:rPr>
        <w:t>עיצומים</w:t>
      </w:r>
      <w:r w:rsidRPr="000E4F30">
        <w:rPr>
          <w:rFonts w:cs="David"/>
          <w:rtl/>
        </w:rPr>
        <w:t xml:space="preserve"> </w:t>
      </w:r>
      <w:r w:rsidRPr="000E4F30">
        <w:rPr>
          <w:rFonts w:cs="David" w:hint="cs"/>
          <w:rtl/>
        </w:rPr>
        <w:t>כספיים</w:t>
      </w:r>
      <w:r w:rsidRPr="000E4F30">
        <w:rPr>
          <w:rFonts w:cs="David"/>
          <w:rtl/>
        </w:rPr>
        <w:t xml:space="preserve"> </w:t>
      </w:r>
      <w:r w:rsidRPr="000E4F30">
        <w:rPr>
          <w:rFonts w:cs="David" w:hint="cs"/>
          <w:rtl/>
        </w:rPr>
        <w:t>בשל</w:t>
      </w:r>
      <w:r w:rsidRPr="000E4F30">
        <w:rPr>
          <w:rFonts w:cs="David"/>
          <w:rtl/>
        </w:rPr>
        <w:t xml:space="preserve"> </w:t>
      </w:r>
      <w:r w:rsidRPr="000E4F30">
        <w:rPr>
          <w:rFonts w:cs="David" w:hint="cs"/>
          <w:rtl/>
        </w:rPr>
        <w:t>יותר</w:t>
      </w:r>
      <w:r w:rsidRPr="000E4F30">
        <w:rPr>
          <w:rFonts w:cs="David"/>
          <w:rtl/>
        </w:rPr>
        <w:t xml:space="preserve"> </w:t>
      </w:r>
      <w:r w:rsidRPr="000E4F30">
        <w:rPr>
          <w:rFonts w:cs="David" w:hint="cs"/>
          <w:rtl/>
        </w:rPr>
        <w:t>משש</w:t>
      </w:r>
      <w:r w:rsidRPr="000E4F30">
        <w:rPr>
          <w:rFonts w:cs="David"/>
          <w:rtl/>
        </w:rPr>
        <w:t xml:space="preserve"> </w:t>
      </w:r>
      <w:r w:rsidRPr="000E4F30">
        <w:rPr>
          <w:rFonts w:cs="David" w:hint="cs"/>
          <w:rtl/>
        </w:rPr>
        <w:t>הפרות</w:t>
      </w:r>
      <w:r w:rsidRPr="000E4F30">
        <w:rPr>
          <w:rFonts w:cs="David"/>
          <w:rtl/>
        </w:rPr>
        <w:t xml:space="preserve"> </w:t>
      </w:r>
      <w:r w:rsidRPr="000E4F30">
        <w:rPr>
          <w:rFonts w:cs="David" w:hint="cs"/>
          <w:rtl/>
        </w:rPr>
        <w:t>המהוות</w:t>
      </w:r>
      <w:r w:rsidRPr="000E4F30">
        <w:rPr>
          <w:rFonts w:cs="David"/>
          <w:rtl/>
        </w:rPr>
        <w:t xml:space="preserve"> </w:t>
      </w:r>
      <w:r w:rsidRPr="000E4F30">
        <w:rPr>
          <w:rFonts w:cs="David" w:hint="cs"/>
          <w:rtl/>
        </w:rPr>
        <w:t>עבירה</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עובדים</w:t>
      </w:r>
      <w:r w:rsidRPr="000E4F30">
        <w:rPr>
          <w:rFonts w:cs="David"/>
          <w:rtl/>
        </w:rPr>
        <w:t xml:space="preserve"> </w:t>
      </w:r>
      <w:r w:rsidRPr="000E4F30">
        <w:rPr>
          <w:rFonts w:cs="David" w:hint="cs"/>
          <w:rtl/>
        </w:rPr>
        <w:t>זרים</w:t>
      </w:r>
      <w:r w:rsidRPr="000E4F30">
        <w:rPr>
          <w:rFonts w:cs="David"/>
          <w:rtl/>
        </w:rPr>
        <w:t xml:space="preserve"> (</w:t>
      </w:r>
      <w:r w:rsidRPr="000E4F30">
        <w:rPr>
          <w:rFonts w:cs="David" w:hint="cs"/>
          <w:rtl/>
        </w:rPr>
        <w:t>איסור</w:t>
      </w:r>
      <w:r w:rsidRPr="000E4F30">
        <w:rPr>
          <w:rFonts w:cs="David"/>
          <w:rtl/>
        </w:rPr>
        <w:t xml:space="preserve"> </w:t>
      </w:r>
      <w:r w:rsidRPr="000E4F30">
        <w:rPr>
          <w:rFonts w:cs="David" w:hint="cs"/>
          <w:rtl/>
        </w:rPr>
        <w:t>העסקה</w:t>
      </w:r>
      <w:r w:rsidRPr="000E4F30">
        <w:rPr>
          <w:rFonts w:cs="David"/>
          <w:rtl/>
        </w:rPr>
        <w:t xml:space="preserve"> </w:t>
      </w:r>
      <w:r w:rsidRPr="000E4F30">
        <w:rPr>
          <w:rFonts w:cs="David" w:hint="cs"/>
          <w:rtl/>
        </w:rPr>
        <w:t>שלא</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והבטחת</w:t>
      </w:r>
      <w:r w:rsidRPr="000E4F30">
        <w:rPr>
          <w:rFonts w:cs="David"/>
          <w:rtl/>
        </w:rPr>
        <w:t xml:space="preserve"> </w:t>
      </w:r>
      <w:r w:rsidRPr="000E4F30">
        <w:rPr>
          <w:rFonts w:cs="David" w:hint="cs"/>
          <w:rtl/>
        </w:rPr>
        <w:t>תנאים</w:t>
      </w:r>
      <w:r w:rsidRPr="000E4F30">
        <w:rPr>
          <w:rFonts w:cs="David"/>
          <w:rtl/>
        </w:rPr>
        <w:t xml:space="preserve"> </w:t>
      </w:r>
      <w:r w:rsidRPr="000E4F30">
        <w:rPr>
          <w:rFonts w:cs="David" w:hint="cs"/>
          <w:rtl/>
        </w:rPr>
        <w:t>הוגנים</w:t>
      </w:r>
      <w:r w:rsidRPr="000E4F30">
        <w:rPr>
          <w:rFonts w:cs="David"/>
          <w:rtl/>
        </w:rPr>
        <w:t xml:space="preserve">), </w:t>
      </w:r>
      <w:r w:rsidRPr="000E4F30">
        <w:rPr>
          <w:rFonts w:cs="David" w:hint="cs"/>
          <w:rtl/>
        </w:rPr>
        <w:t>התשנ</w:t>
      </w:r>
      <w:r w:rsidRPr="000E4F30">
        <w:rPr>
          <w:rFonts w:cs="David"/>
          <w:rtl/>
        </w:rPr>
        <w:t>"</w:t>
      </w:r>
      <w:r w:rsidRPr="000E4F30">
        <w:rPr>
          <w:rFonts w:cs="David" w:hint="cs"/>
          <w:rtl/>
        </w:rPr>
        <w:t>א</w:t>
      </w:r>
      <w:r w:rsidRPr="000E4F30">
        <w:rPr>
          <w:rFonts w:cs="David"/>
          <w:rtl/>
        </w:rPr>
        <w:t xml:space="preserve">-1991,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שכר</w:t>
      </w:r>
      <w:r w:rsidRPr="000E4F30">
        <w:rPr>
          <w:rFonts w:cs="David"/>
          <w:rtl/>
        </w:rPr>
        <w:t xml:space="preserve"> </w:t>
      </w:r>
      <w:r w:rsidRPr="000E4F30">
        <w:rPr>
          <w:rFonts w:cs="David" w:hint="cs"/>
          <w:rtl/>
        </w:rPr>
        <w:t>מינימום</w:t>
      </w:r>
      <w:r w:rsidRPr="000E4F30">
        <w:rPr>
          <w:rFonts w:cs="David"/>
          <w:rtl/>
        </w:rPr>
        <w:t xml:space="preserve">, </w:t>
      </w:r>
      <w:r w:rsidRPr="000E4F30">
        <w:rPr>
          <w:rFonts w:cs="David" w:hint="cs"/>
          <w:rtl/>
        </w:rPr>
        <w:t>התשמ</w:t>
      </w:r>
      <w:r w:rsidRPr="000E4F30">
        <w:rPr>
          <w:rFonts w:cs="David"/>
          <w:rtl/>
        </w:rPr>
        <w:t>"</w:t>
      </w:r>
      <w:r w:rsidRPr="000E4F30">
        <w:rPr>
          <w:rFonts w:cs="David" w:hint="cs"/>
          <w:rtl/>
        </w:rPr>
        <w:t>ז</w:t>
      </w:r>
      <w:r w:rsidRPr="000E4F30">
        <w:rPr>
          <w:rFonts w:cs="David"/>
          <w:rtl/>
        </w:rPr>
        <w:t xml:space="preserve">-1987 </w:t>
      </w:r>
      <w:r w:rsidRPr="000E4F30">
        <w:rPr>
          <w:rFonts w:cs="David" w:hint="cs"/>
          <w:rtl/>
        </w:rPr>
        <w:t>ולפי</w:t>
      </w:r>
      <w:r w:rsidRPr="000E4F30">
        <w:rPr>
          <w:rFonts w:cs="David"/>
          <w:rtl/>
        </w:rPr>
        <w:t xml:space="preserve"> </w:t>
      </w:r>
      <w:r w:rsidRPr="000E4F30">
        <w:rPr>
          <w:rFonts w:cs="David" w:hint="cs"/>
          <w:rtl/>
        </w:rPr>
        <w:t>הוראות</w:t>
      </w:r>
      <w:r w:rsidRPr="000E4F30">
        <w:rPr>
          <w:rFonts w:cs="David"/>
          <w:rtl/>
        </w:rPr>
        <w:t xml:space="preserve"> </w:t>
      </w:r>
      <w:r w:rsidRPr="000E4F30">
        <w:rPr>
          <w:rFonts w:cs="David" w:hint="cs"/>
          <w:rtl/>
        </w:rPr>
        <w:t>החיקוקים</w:t>
      </w:r>
      <w:r w:rsidRPr="000E4F30">
        <w:rPr>
          <w:rFonts w:cs="David"/>
          <w:rtl/>
        </w:rPr>
        <w:t xml:space="preserve"> </w:t>
      </w:r>
      <w:r w:rsidRPr="000E4F30">
        <w:rPr>
          <w:rFonts w:cs="David" w:hint="cs"/>
          <w:rtl/>
        </w:rPr>
        <w:t>המנויות</w:t>
      </w:r>
      <w:r w:rsidRPr="000E4F30">
        <w:rPr>
          <w:rFonts w:cs="David"/>
          <w:rtl/>
        </w:rPr>
        <w:t xml:space="preserve"> </w:t>
      </w:r>
      <w:r w:rsidRPr="000E4F30">
        <w:rPr>
          <w:rFonts w:cs="David" w:hint="cs"/>
          <w:rtl/>
        </w:rPr>
        <w:t>בתוספת</w:t>
      </w:r>
      <w:r w:rsidRPr="000E4F30">
        <w:rPr>
          <w:rFonts w:cs="David"/>
          <w:rtl/>
        </w:rPr>
        <w:t xml:space="preserve"> </w:t>
      </w:r>
      <w:r w:rsidRPr="000E4F30">
        <w:rPr>
          <w:rFonts w:cs="David" w:hint="cs"/>
          <w:rtl/>
        </w:rPr>
        <w:t>השלישית</w:t>
      </w:r>
      <w:r w:rsidRPr="000E4F30">
        <w:rPr>
          <w:rFonts w:cs="David"/>
          <w:rtl/>
        </w:rPr>
        <w:t xml:space="preserve"> </w:t>
      </w:r>
      <w:r w:rsidRPr="000E4F30">
        <w:rPr>
          <w:rFonts w:cs="David" w:hint="cs"/>
          <w:rtl/>
        </w:rPr>
        <w:t>לחוק</w:t>
      </w:r>
      <w:r w:rsidRPr="000E4F30">
        <w:rPr>
          <w:rFonts w:cs="David"/>
          <w:rtl/>
        </w:rPr>
        <w:t xml:space="preserve"> </w:t>
      </w:r>
      <w:r w:rsidRPr="000E4F30">
        <w:rPr>
          <w:rFonts w:cs="David" w:hint="cs"/>
          <w:rtl/>
        </w:rPr>
        <w:t>להגברת</w:t>
      </w:r>
      <w:r w:rsidRPr="000E4F30">
        <w:rPr>
          <w:rFonts w:cs="David"/>
          <w:rtl/>
        </w:rPr>
        <w:t xml:space="preserve"> </w:t>
      </w:r>
      <w:r w:rsidRPr="000E4F30">
        <w:rPr>
          <w:rFonts w:cs="David" w:hint="cs"/>
          <w:rtl/>
        </w:rPr>
        <w:t>האכיפה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דיני</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התשע</w:t>
      </w:r>
      <w:r w:rsidRPr="000E4F30">
        <w:rPr>
          <w:rFonts w:cs="David"/>
          <w:rtl/>
        </w:rPr>
        <w:t>"</w:t>
      </w:r>
      <w:r w:rsidRPr="000E4F30">
        <w:rPr>
          <w:rFonts w:cs="David" w:hint="cs"/>
          <w:rtl/>
        </w:rPr>
        <w:t>ב</w:t>
      </w:r>
      <w:r w:rsidRPr="000E4F30">
        <w:rPr>
          <w:rFonts w:cs="David"/>
          <w:rtl/>
        </w:rPr>
        <w:t xml:space="preserve">-2011 </w:t>
      </w:r>
      <w:r w:rsidRPr="000E4F30">
        <w:rPr>
          <w:rFonts w:ascii="Arial" w:hAnsi="Arial" w:cs="David" w:hint="cs"/>
          <w:b/>
          <w:bCs/>
          <w:u w:val="single"/>
          <w:rtl/>
        </w:rPr>
        <w:t>וחלפו</w:t>
      </w:r>
      <w:r w:rsidRPr="000E4F30">
        <w:rPr>
          <w:rFonts w:ascii="Arial" w:hAnsi="Arial" w:cs="David"/>
          <w:b/>
          <w:bCs/>
          <w:u w:val="single"/>
          <w:rtl/>
        </w:rPr>
        <w:t xml:space="preserve"> </w:t>
      </w:r>
      <w:r w:rsidRPr="000E4F30">
        <w:rPr>
          <w:rFonts w:ascii="Arial" w:hAnsi="Arial" w:cs="David" w:hint="cs"/>
          <w:b/>
          <w:bCs/>
          <w:u w:val="single"/>
          <w:rtl/>
        </w:rPr>
        <w:t>שלוש</w:t>
      </w:r>
      <w:r w:rsidRPr="000E4F30">
        <w:rPr>
          <w:rFonts w:ascii="Arial" w:hAnsi="Arial" w:cs="David"/>
          <w:b/>
          <w:bCs/>
          <w:u w:val="single"/>
          <w:rtl/>
        </w:rPr>
        <w:t xml:space="preserve"> </w:t>
      </w:r>
      <w:r w:rsidRPr="000E4F30">
        <w:rPr>
          <w:rFonts w:ascii="Arial" w:hAnsi="Arial" w:cs="David" w:hint="cs"/>
          <w:b/>
          <w:bCs/>
          <w:u w:val="single"/>
          <w:rtl/>
        </w:rPr>
        <w:t>שנים</w:t>
      </w:r>
      <w:r w:rsidRPr="000E4F30">
        <w:rPr>
          <w:rFonts w:ascii="Arial" w:hAnsi="Arial" w:cs="David"/>
          <w:rtl/>
        </w:rPr>
        <w:t xml:space="preserve"> לפחות ממועד הטלת הקנס האחרון ועד למועד ההגשה.</w:t>
      </w:r>
    </w:p>
    <w:p w:rsidR="00D666F4" w:rsidRPr="000E4F30" w:rsidRDefault="00D666F4" w:rsidP="00A6477B">
      <w:pPr>
        <w:pStyle w:val="a4"/>
        <w:numPr>
          <w:ilvl w:val="0"/>
          <w:numId w:val="18"/>
        </w:numPr>
        <w:bidi/>
        <w:jc w:val="both"/>
        <w:rPr>
          <w:rFonts w:cs="David"/>
          <w:rtl/>
        </w:rPr>
      </w:pPr>
      <w:r w:rsidRPr="000E4F30">
        <w:rPr>
          <w:rFonts w:cs="David" w:hint="cs"/>
          <w:b/>
          <w:bCs/>
          <w:u w:val="single"/>
          <w:rtl/>
        </w:rPr>
        <w:t>על</w:t>
      </w:r>
      <w:r w:rsidRPr="000E4F30">
        <w:rPr>
          <w:rFonts w:cs="David"/>
          <w:b/>
          <w:bCs/>
          <w:u w:val="single"/>
          <w:rtl/>
        </w:rPr>
        <w:t xml:space="preserve"> </w:t>
      </w:r>
      <w:r w:rsidRPr="000E4F30">
        <w:rPr>
          <w:rFonts w:cs="David" w:hint="cs"/>
          <w:b/>
          <w:bCs/>
          <w:u w:val="single"/>
          <w:rtl/>
        </w:rPr>
        <w:t>המציע</w:t>
      </w:r>
      <w:r w:rsidRPr="000E4F30">
        <w:rPr>
          <w:rFonts w:cs="David"/>
          <w:b/>
          <w:bCs/>
          <w:rtl/>
        </w:rPr>
        <w:t xml:space="preserve"> /</w:t>
      </w:r>
      <w:r w:rsidRPr="000E4F30">
        <w:rPr>
          <w:rFonts w:cs="David"/>
          <w:rtl/>
        </w:rPr>
        <w:t xml:space="preserve">  </w:t>
      </w:r>
      <w:r w:rsidRPr="000E4F30">
        <w:rPr>
          <w:rFonts w:cs="David" w:hint="cs"/>
          <w:b/>
          <w:bCs/>
          <w:u w:val="single"/>
          <w:rtl/>
        </w:rPr>
        <w:t>עליי</w:t>
      </w:r>
      <w:r w:rsidRPr="000E4F30">
        <w:rPr>
          <w:rFonts w:cs="David"/>
          <w:b/>
          <w:bCs/>
          <w:u w:val="single"/>
          <w:rtl/>
        </w:rPr>
        <w:t xml:space="preserve"> </w:t>
      </w:r>
      <w:r w:rsidRPr="000E4F30">
        <w:rPr>
          <w:rFonts w:cs="David" w:hint="cs"/>
          <w:b/>
          <w:bCs/>
          <w:u w:val="single"/>
          <w:rtl/>
        </w:rPr>
        <w:t>כבעל</w:t>
      </w:r>
      <w:r w:rsidRPr="000E4F30">
        <w:rPr>
          <w:rFonts w:cs="David"/>
          <w:b/>
          <w:bCs/>
          <w:u w:val="single"/>
          <w:rtl/>
        </w:rPr>
        <w:t xml:space="preserve"> </w:t>
      </w:r>
      <w:r w:rsidRPr="000E4F30">
        <w:rPr>
          <w:rFonts w:cs="David" w:hint="cs"/>
          <w:b/>
          <w:bCs/>
          <w:u w:val="single"/>
          <w:rtl/>
        </w:rPr>
        <w:t>שליטה</w:t>
      </w:r>
      <w:r w:rsidRPr="000E4F30">
        <w:rPr>
          <w:rFonts w:cs="David"/>
          <w:b/>
          <w:bCs/>
          <w:u w:val="single"/>
          <w:rtl/>
        </w:rPr>
        <w:t xml:space="preserve"> </w:t>
      </w:r>
      <w:r w:rsidRPr="000E4F30">
        <w:rPr>
          <w:rFonts w:cs="David" w:hint="cs"/>
          <w:b/>
          <w:bCs/>
          <w:u w:val="single"/>
          <w:rtl/>
        </w:rPr>
        <w:t>במציע</w:t>
      </w:r>
      <w:r w:rsidRPr="000E4F30">
        <w:rPr>
          <w:rFonts w:cs="David"/>
          <w:b/>
          <w:bCs/>
          <w:rtl/>
        </w:rPr>
        <w:t xml:space="preserve"> / </w:t>
      </w:r>
      <w:r w:rsidRPr="000E4F30">
        <w:rPr>
          <w:rFonts w:cs="David" w:hint="cs"/>
          <w:b/>
          <w:bCs/>
          <w:u w:val="single"/>
          <w:rtl/>
        </w:rPr>
        <w:t>על</w:t>
      </w:r>
      <w:r w:rsidRPr="000E4F30">
        <w:rPr>
          <w:rFonts w:cs="David"/>
          <w:b/>
          <w:bCs/>
          <w:u w:val="single"/>
          <w:rtl/>
        </w:rPr>
        <w:t xml:space="preserve"> </w:t>
      </w:r>
      <w:r w:rsidRPr="000E4F30">
        <w:rPr>
          <w:rFonts w:cs="David" w:hint="cs"/>
          <w:b/>
          <w:bCs/>
          <w:u w:val="single"/>
          <w:rtl/>
        </w:rPr>
        <w:t>חברות</w:t>
      </w:r>
      <w:r w:rsidRPr="000E4F30">
        <w:rPr>
          <w:rFonts w:cs="David"/>
          <w:b/>
          <w:bCs/>
          <w:u w:val="single"/>
          <w:rtl/>
        </w:rPr>
        <w:t xml:space="preserve"> </w:t>
      </w:r>
      <w:r w:rsidRPr="000E4F30">
        <w:rPr>
          <w:rFonts w:cs="David" w:hint="cs"/>
          <w:b/>
          <w:bCs/>
          <w:u w:val="single"/>
          <w:rtl/>
        </w:rPr>
        <w:t>אחרות</w:t>
      </w:r>
      <w:r w:rsidRPr="000E4F30">
        <w:rPr>
          <w:rFonts w:cs="David"/>
          <w:b/>
          <w:bCs/>
          <w:u w:val="single"/>
          <w:rtl/>
        </w:rPr>
        <w:t xml:space="preserve"> </w:t>
      </w:r>
      <w:r w:rsidRPr="000E4F30">
        <w:rPr>
          <w:rFonts w:cs="David" w:hint="cs"/>
          <w:b/>
          <w:bCs/>
          <w:u w:val="single"/>
          <w:rtl/>
        </w:rPr>
        <w:t>בבעלותי</w:t>
      </w:r>
      <w:r w:rsidRPr="000E4F30">
        <w:rPr>
          <w:rFonts w:cs="David"/>
          <w:b/>
          <w:bCs/>
          <w:rtl/>
        </w:rPr>
        <w:t>*</w:t>
      </w:r>
      <w:r w:rsidRPr="000E4F30">
        <w:rPr>
          <w:rFonts w:cs="David"/>
          <w:rtl/>
        </w:rPr>
        <w:t xml:space="preserve">: </w:t>
      </w:r>
      <w:r w:rsidRPr="000E4F30">
        <w:rPr>
          <w:rFonts w:cs="David" w:hint="cs"/>
          <w:b/>
          <w:bCs/>
          <w:u w:val="single"/>
          <w:rtl/>
        </w:rPr>
        <w:t>לא</w:t>
      </w:r>
      <w:r w:rsidRPr="000E4F30">
        <w:rPr>
          <w:rFonts w:cs="David"/>
          <w:b/>
          <w:bCs/>
          <w:u w:val="single"/>
          <w:rtl/>
        </w:rPr>
        <w:t xml:space="preserve"> </w:t>
      </w:r>
      <w:r w:rsidRPr="000E4F30">
        <w:rPr>
          <w:rFonts w:cs="David" w:hint="cs"/>
          <w:b/>
          <w:bCs/>
          <w:u w:val="single"/>
          <w:rtl/>
        </w:rPr>
        <w:t>הוטל</w:t>
      </w:r>
      <w:r w:rsidRPr="000E4F30">
        <w:rPr>
          <w:rFonts w:cs="David"/>
          <w:b/>
          <w:bCs/>
          <w:u w:val="single"/>
          <w:rtl/>
        </w:rPr>
        <w:t>/</w:t>
      </w:r>
      <w:r w:rsidRPr="000E4F30">
        <w:rPr>
          <w:rFonts w:cs="David" w:hint="cs"/>
          <w:b/>
          <w:bCs/>
          <w:u w:val="single"/>
          <w:rtl/>
        </w:rPr>
        <w:t>ו</w:t>
      </w:r>
      <w:r w:rsidRPr="000E4F30">
        <w:rPr>
          <w:rFonts w:cs="David"/>
          <w:rtl/>
        </w:rPr>
        <w:t xml:space="preserve"> </w:t>
      </w:r>
      <w:r w:rsidRPr="000E4F30">
        <w:rPr>
          <w:rFonts w:cs="David" w:hint="cs"/>
          <w:rtl/>
        </w:rPr>
        <w:t>עיצומים</w:t>
      </w:r>
      <w:r w:rsidRPr="000E4F30">
        <w:rPr>
          <w:rFonts w:cs="David"/>
          <w:rtl/>
        </w:rPr>
        <w:t xml:space="preserve"> </w:t>
      </w:r>
      <w:r w:rsidRPr="000E4F30">
        <w:rPr>
          <w:rFonts w:cs="David" w:hint="cs"/>
          <w:rtl/>
        </w:rPr>
        <w:t>כספיים</w:t>
      </w:r>
      <w:r w:rsidRPr="000E4F30">
        <w:rPr>
          <w:rFonts w:cs="David"/>
          <w:rtl/>
        </w:rPr>
        <w:t xml:space="preserve"> </w:t>
      </w:r>
      <w:r w:rsidRPr="000E4F30">
        <w:rPr>
          <w:rFonts w:cs="David" w:hint="cs"/>
          <w:rtl/>
        </w:rPr>
        <w:t>בשל</w:t>
      </w:r>
      <w:r w:rsidRPr="000E4F30">
        <w:rPr>
          <w:rFonts w:cs="David"/>
          <w:rtl/>
        </w:rPr>
        <w:t xml:space="preserve"> </w:t>
      </w:r>
      <w:r w:rsidRPr="000E4F30">
        <w:rPr>
          <w:rFonts w:cs="David" w:hint="cs"/>
          <w:rtl/>
        </w:rPr>
        <w:t>יותר</w:t>
      </w:r>
      <w:r w:rsidRPr="000E4F30">
        <w:rPr>
          <w:rFonts w:cs="David"/>
          <w:rtl/>
        </w:rPr>
        <w:t xml:space="preserve"> </w:t>
      </w:r>
      <w:r w:rsidRPr="000E4F30">
        <w:rPr>
          <w:rFonts w:cs="David" w:hint="cs"/>
          <w:rtl/>
        </w:rPr>
        <w:t>משש</w:t>
      </w:r>
      <w:r w:rsidRPr="000E4F30">
        <w:rPr>
          <w:rFonts w:cs="David"/>
          <w:rtl/>
        </w:rPr>
        <w:t xml:space="preserve"> </w:t>
      </w:r>
      <w:r w:rsidRPr="000E4F30">
        <w:rPr>
          <w:rFonts w:cs="David" w:hint="cs"/>
          <w:rtl/>
        </w:rPr>
        <w:t>הפרות</w:t>
      </w:r>
      <w:r w:rsidRPr="000E4F30">
        <w:rPr>
          <w:rFonts w:cs="David"/>
          <w:rtl/>
        </w:rPr>
        <w:t xml:space="preserve"> </w:t>
      </w:r>
      <w:r w:rsidRPr="000E4F30">
        <w:rPr>
          <w:rFonts w:cs="David" w:hint="cs"/>
          <w:rtl/>
        </w:rPr>
        <w:t>המהוות</w:t>
      </w:r>
      <w:r w:rsidRPr="000E4F30">
        <w:rPr>
          <w:rFonts w:cs="David"/>
          <w:rtl/>
        </w:rPr>
        <w:t xml:space="preserve"> </w:t>
      </w:r>
      <w:r w:rsidRPr="000E4F30">
        <w:rPr>
          <w:rFonts w:cs="David" w:hint="cs"/>
          <w:rtl/>
        </w:rPr>
        <w:t>עבירה</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עובדים</w:t>
      </w:r>
      <w:r w:rsidRPr="000E4F30">
        <w:rPr>
          <w:rFonts w:cs="David"/>
          <w:rtl/>
        </w:rPr>
        <w:t xml:space="preserve"> </w:t>
      </w:r>
      <w:r w:rsidRPr="000E4F30">
        <w:rPr>
          <w:rFonts w:cs="David" w:hint="cs"/>
          <w:rtl/>
        </w:rPr>
        <w:t>זרים</w:t>
      </w:r>
      <w:r w:rsidRPr="000E4F30">
        <w:rPr>
          <w:rFonts w:cs="David"/>
          <w:rtl/>
        </w:rPr>
        <w:t xml:space="preserve"> (</w:t>
      </w:r>
      <w:r w:rsidRPr="000E4F30">
        <w:rPr>
          <w:rFonts w:cs="David" w:hint="cs"/>
          <w:rtl/>
        </w:rPr>
        <w:t>איסור</w:t>
      </w:r>
      <w:r w:rsidRPr="000E4F30">
        <w:rPr>
          <w:rFonts w:cs="David"/>
          <w:rtl/>
        </w:rPr>
        <w:t xml:space="preserve"> </w:t>
      </w:r>
      <w:r w:rsidRPr="000E4F30">
        <w:rPr>
          <w:rFonts w:cs="David" w:hint="cs"/>
          <w:rtl/>
        </w:rPr>
        <w:t>העסקה</w:t>
      </w:r>
      <w:r w:rsidRPr="000E4F30">
        <w:rPr>
          <w:rFonts w:cs="David"/>
          <w:rtl/>
        </w:rPr>
        <w:t xml:space="preserve"> </w:t>
      </w:r>
      <w:r w:rsidRPr="000E4F30">
        <w:rPr>
          <w:rFonts w:cs="David" w:hint="cs"/>
          <w:rtl/>
        </w:rPr>
        <w:t>שלא</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והבטחת</w:t>
      </w:r>
      <w:r w:rsidRPr="000E4F30">
        <w:rPr>
          <w:rFonts w:cs="David"/>
          <w:rtl/>
        </w:rPr>
        <w:t xml:space="preserve"> </w:t>
      </w:r>
      <w:r w:rsidRPr="000E4F30">
        <w:rPr>
          <w:rFonts w:cs="David" w:hint="cs"/>
          <w:rtl/>
        </w:rPr>
        <w:t>תנאים</w:t>
      </w:r>
      <w:r w:rsidRPr="000E4F30">
        <w:rPr>
          <w:rFonts w:cs="David"/>
          <w:rtl/>
        </w:rPr>
        <w:t xml:space="preserve"> </w:t>
      </w:r>
      <w:r w:rsidRPr="000E4F30">
        <w:rPr>
          <w:rFonts w:cs="David" w:hint="cs"/>
          <w:rtl/>
        </w:rPr>
        <w:t>הוגנים</w:t>
      </w:r>
      <w:r w:rsidRPr="000E4F30">
        <w:rPr>
          <w:rFonts w:cs="David"/>
          <w:rtl/>
        </w:rPr>
        <w:t xml:space="preserve">), </w:t>
      </w:r>
      <w:r w:rsidRPr="000E4F30">
        <w:rPr>
          <w:rFonts w:cs="David" w:hint="cs"/>
          <w:rtl/>
        </w:rPr>
        <w:t>התשנ</w:t>
      </w:r>
      <w:r w:rsidRPr="000E4F30">
        <w:rPr>
          <w:rFonts w:cs="David"/>
          <w:rtl/>
        </w:rPr>
        <w:t>"</w:t>
      </w:r>
      <w:r w:rsidRPr="000E4F30">
        <w:rPr>
          <w:rFonts w:cs="David" w:hint="cs"/>
          <w:rtl/>
        </w:rPr>
        <w:t>א</w:t>
      </w:r>
      <w:r w:rsidRPr="000E4F30">
        <w:rPr>
          <w:rFonts w:cs="David"/>
          <w:rtl/>
        </w:rPr>
        <w:t xml:space="preserve">-1991, </w:t>
      </w:r>
      <w:r w:rsidRPr="000E4F30">
        <w:rPr>
          <w:rFonts w:cs="David" w:hint="cs"/>
          <w:rtl/>
        </w:rPr>
        <w:t>לפי</w:t>
      </w:r>
      <w:r w:rsidRPr="000E4F30">
        <w:rPr>
          <w:rFonts w:cs="David"/>
          <w:rtl/>
        </w:rPr>
        <w:t xml:space="preserve"> </w:t>
      </w:r>
      <w:r w:rsidRPr="000E4F30">
        <w:rPr>
          <w:rFonts w:cs="David" w:hint="cs"/>
          <w:rtl/>
        </w:rPr>
        <w:t>חוק</w:t>
      </w:r>
      <w:r w:rsidRPr="000E4F30">
        <w:rPr>
          <w:rFonts w:cs="David"/>
          <w:rtl/>
        </w:rPr>
        <w:t xml:space="preserve"> </w:t>
      </w:r>
      <w:r w:rsidRPr="000E4F30">
        <w:rPr>
          <w:rFonts w:cs="David" w:hint="cs"/>
          <w:rtl/>
        </w:rPr>
        <w:t>שכר</w:t>
      </w:r>
      <w:r w:rsidRPr="000E4F30">
        <w:rPr>
          <w:rFonts w:cs="David"/>
          <w:rtl/>
        </w:rPr>
        <w:t xml:space="preserve"> </w:t>
      </w:r>
      <w:r w:rsidRPr="000E4F30">
        <w:rPr>
          <w:rFonts w:cs="David" w:hint="cs"/>
          <w:rtl/>
        </w:rPr>
        <w:t>מינימום</w:t>
      </w:r>
      <w:r w:rsidRPr="000E4F30">
        <w:rPr>
          <w:rFonts w:cs="David"/>
          <w:rtl/>
        </w:rPr>
        <w:t xml:space="preserve">, </w:t>
      </w:r>
      <w:r w:rsidRPr="000E4F30">
        <w:rPr>
          <w:rFonts w:cs="David" w:hint="cs"/>
          <w:rtl/>
        </w:rPr>
        <w:t>התשמ</w:t>
      </w:r>
      <w:r w:rsidRPr="000E4F30">
        <w:rPr>
          <w:rFonts w:cs="David"/>
          <w:rtl/>
        </w:rPr>
        <w:t>"</w:t>
      </w:r>
      <w:r w:rsidRPr="000E4F30">
        <w:rPr>
          <w:rFonts w:cs="David" w:hint="cs"/>
          <w:rtl/>
        </w:rPr>
        <w:t>ז</w:t>
      </w:r>
      <w:r w:rsidRPr="000E4F30">
        <w:rPr>
          <w:rFonts w:cs="David"/>
          <w:rtl/>
        </w:rPr>
        <w:t xml:space="preserve">-1987 </w:t>
      </w:r>
      <w:r w:rsidRPr="000E4F30">
        <w:rPr>
          <w:rFonts w:cs="David" w:hint="cs"/>
          <w:rtl/>
        </w:rPr>
        <w:t>ולפי</w:t>
      </w:r>
      <w:r w:rsidRPr="000E4F30">
        <w:rPr>
          <w:rFonts w:cs="David"/>
          <w:rtl/>
        </w:rPr>
        <w:t xml:space="preserve"> </w:t>
      </w:r>
      <w:r w:rsidRPr="000E4F30">
        <w:rPr>
          <w:rFonts w:cs="David" w:hint="cs"/>
          <w:rtl/>
        </w:rPr>
        <w:t>הוראות</w:t>
      </w:r>
      <w:r w:rsidRPr="000E4F30">
        <w:rPr>
          <w:rFonts w:cs="David"/>
          <w:rtl/>
        </w:rPr>
        <w:t xml:space="preserve"> </w:t>
      </w:r>
      <w:r w:rsidRPr="000E4F30">
        <w:rPr>
          <w:rFonts w:cs="David" w:hint="cs"/>
          <w:rtl/>
        </w:rPr>
        <w:t>החיקוקים</w:t>
      </w:r>
      <w:r w:rsidRPr="000E4F30">
        <w:rPr>
          <w:rFonts w:cs="David"/>
          <w:rtl/>
        </w:rPr>
        <w:t xml:space="preserve"> </w:t>
      </w:r>
      <w:r w:rsidRPr="000E4F30">
        <w:rPr>
          <w:rFonts w:cs="David" w:hint="cs"/>
          <w:rtl/>
        </w:rPr>
        <w:t>המנויות</w:t>
      </w:r>
      <w:r w:rsidRPr="000E4F30">
        <w:rPr>
          <w:rFonts w:cs="David"/>
          <w:rtl/>
        </w:rPr>
        <w:t xml:space="preserve"> </w:t>
      </w:r>
      <w:r w:rsidRPr="000E4F30">
        <w:rPr>
          <w:rFonts w:cs="David" w:hint="cs"/>
          <w:rtl/>
        </w:rPr>
        <w:t>בתוספת</w:t>
      </w:r>
      <w:r w:rsidRPr="000E4F30">
        <w:rPr>
          <w:rFonts w:cs="David"/>
          <w:rtl/>
        </w:rPr>
        <w:t xml:space="preserve"> </w:t>
      </w:r>
      <w:r w:rsidRPr="000E4F30">
        <w:rPr>
          <w:rFonts w:cs="David" w:hint="cs"/>
          <w:rtl/>
        </w:rPr>
        <w:t>השלישית</w:t>
      </w:r>
      <w:r w:rsidRPr="000E4F30">
        <w:rPr>
          <w:rFonts w:cs="David"/>
          <w:rtl/>
        </w:rPr>
        <w:t xml:space="preserve"> </w:t>
      </w:r>
      <w:r w:rsidRPr="000E4F30">
        <w:rPr>
          <w:rFonts w:cs="David" w:hint="cs"/>
          <w:rtl/>
        </w:rPr>
        <w:t>לחוק</w:t>
      </w:r>
      <w:r w:rsidRPr="000E4F30">
        <w:rPr>
          <w:rFonts w:cs="David"/>
          <w:rtl/>
        </w:rPr>
        <w:t xml:space="preserve"> </w:t>
      </w:r>
      <w:r w:rsidRPr="000E4F30">
        <w:rPr>
          <w:rFonts w:cs="David" w:hint="cs"/>
          <w:rtl/>
        </w:rPr>
        <w:t>להגברת</w:t>
      </w:r>
      <w:r w:rsidRPr="000E4F30">
        <w:rPr>
          <w:rFonts w:cs="David"/>
          <w:rtl/>
        </w:rPr>
        <w:t xml:space="preserve"> </w:t>
      </w:r>
      <w:r w:rsidRPr="000E4F30">
        <w:rPr>
          <w:rFonts w:cs="David" w:hint="cs"/>
          <w:rtl/>
        </w:rPr>
        <w:t>האכיפה</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דיני</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התשע</w:t>
      </w:r>
      <w:r w:rsidRPr="000E4F30">
        <w:rPr>
          <w:rFonts w:cs="David"/>
          <w:rtl/>
        </w:rPr>
        <w:t>"</w:t>
      </w:r>
      <w:r w:rsidRPr="000E4F30">
        <w:rPr>
          <w:rFonts w:cs="David" w:hint="cs"/>
          <w:rtl/>
        </w:rPr>
        <w:t>ב</w:t>
      </w:r>
      <w:r w:rsidRPr="000E4F30">
        <w:rPr>
          <w:rFonts w:cs="David"/>
          <w:rtl/>
        </w:rPr>
        <w:t xml:space="preserve">-2011 </w:t>
      </w:r>
      <w:r w:rsidRPr="000E4F30">
        <w:rPr>
          <w:rFonts w:ascii="Arial" w:hAnsi="Arial" w:cs="David" w:hint="cs"/>
          <w:b/>
          <w:bCs/>
          <w:u w:val="single"/>
          <w:rtl/>
        </w:rPr>
        <w:t>ולא</w:t>
      </w:r>
      <w:r w:rsidRPr="000E4F30">
        <w:rPr>
          <w:rFonts w:ascii="Arial" w:hAnsi="Arial" w:cs="David"/>
          <w:b/>
          <w:bCs/>
          <w:u w:val="single"/>
          <w:rtl/>
        </w:rPr>
        <w:t xml:space="preserve"> </w:t>
      </w:r>
      <w:r w:rsidRPr="000E4F30">
        <w:rPr>
          <w:rFonts w:ascii="Arial" w:hAnsi="Arial" w:cs="David" w:hint="cs"/>
          <w:b/>
          <w:bCs/>
          <w:u w:val="single"/>
          <w:rtl/>
        </w:rPr>
        <w:t>חלפו</w:t>
      </w:r>
      <w:r w:rsidRPr="000E4F30">
        <w:rPr>
          <w:rFonts w:ascii="Arial" w:hAnsi="Arial" w:cs="David"/>
          <w:b/>
          <w:bCs/>
          <w:u w:val="single"/>
          <w:rtl/>
        </w:rPr>
        <w:t xml:space="preserve"> </w:t>
      </w:r>
      <w:r w:rsidRPr="000E4F30">
        <w:rPr>
          <w:rFonts w:ascii="Arial" w:hAnsi="Arial" w:cs="David" w:hint="cs"/>
          <w:b/>
          <w:bCs/>
          <w:u w:val="single"/>
          <w:rtl/>
        </w:rPr>
        <w:t>שלוש</w:t>
      </w:r>
      <w:r w:rsidRPr="000E4F30">
        <w:rPr>
          <w:rFonts w:ascii="Arial" w:hAnsi="Arial" w:cs="David"/>
          <w:b/>
          <w:bCs/>
          <w:u w:val="single"/>
          <w:rtl/>
        </w:rPr>
        <w:t xml:space="preserve"> </w:t>
      </w:r>
      <w:r w:rsidRPr="000E4F30">
        <w:rPr>
          <w:rFonts w:ascii="Arial" w:hAnsi="Arial" w:cs="David" w:hint="cs"/>
          <w:b/>
          <w:bCs/>
          <w:u w:val="single"/>
          <w:rtl/>
        </w:rPr>
        <w:t>שנים</w:t>
      </w:r>
      <w:r w:rsidRPr="000E4F30">
        <w:rPr>
          <w:rFonts w:ascii="Arial" w:hAnsi="Arial" w:cs="David"/>
          <w:rtl/>
        </w:rPr>
        <w:t xml:space="preserve"> לפחות ממועד הטלת הקנס האחרון ועד למועד ההגשה.</w:t>
      </w:r>
    </w:p>
    <w:p w:rsidR="00B54146" w:rsidRPr="000E4F30" w:rsidRDefault="00B54146" w:rsidP="00B54146">
      <w:pPr>
        <w:pStyle w:val="a4"/>
        <w:bidi/>
        <w:ind w:left="1372" w:right="426"/>
        <w:jc w:val="both"/>
        <w:rPr>
          <w:rFonts w:cs="David"/>
        </w:rPr>
      </w:pPr>
    </w:p>
    <w:p w:rsidR="00992351" w:rsidRPr="000E4F30" w:rsidRDefault="00992351" w:rsidP="00A6477B">
      <w:pPr>
        <w:pStyle w:val="a4"/>
        <w:numPr>
          <w:ilvl w:val="0"/>
          <w:numId w:val="21"/>
        </w:numPr>
        <w:bidi/>
        <w:ind w:left="1372" w:right="426" w:hanging="283"/>
        <w:jc w:val="both"/>
        <w:rPr>
          <w:rFonts w:cs="David"/>
        </w:rPr>
      </w:pPr>
      <w:r w:rsidRPr="000E4F30">
        <w:rPr>
          <w:rFonts w:cs="David" w:hint="cs"/>
          <w:rtl/>
        </w:rPr>
        <w:t>רצ</w:t>
      </w:r>
      <w:r w:rsidRPr="000E4F30">
        <w:rPr>
          <w:rFonts w:cs="David"/>
          <w:rtl/>
        </w:rPr>
        <w:t>"</w:t>
      </w:r>
      <w:r w:rsidRPr="000E4F30">
        <w:rPr>
          <w:rFonts w:cs="David" w:hint="cs"/>
          <w:rtl/>
        </w:rPr>
        <w:t>ב</w:t>
      </w:r>
      <w:r w:rsidRPr="000E4F30">
        <w:rPr>
          <w:rFonts w:cs="David"/>
          <w:rtl/>
        </w:rPr>
        <w:t xml:space="preserve"> </w:t>
      </w:r>
      <w:r w:rsidRPr="000E4F30">
        <w:rPr>
          <w:rFonts w:cs="David" w:hint="cs"/>
          <w:rtl/>
        </w:rPr>
        <w:t>העתק</w:t>
      </w:r>
      <w:r w:rsidRPr="000E4F30">
        <w:rPr>
          <w:rFonts w:cs="David"/>
          <w:rtl/>
        </w:rPr>
        <w:t xml:space="preserve"> </w:t>
      </w:r>
      <w:r w:rsidRPr="000E4F30">
        <w:rPr>
          <w:rFonts w:cs="David" w:hint="cs"/>
          <w:rtl/>
        </w:rPr>
        <w:t>אישור</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מינהל</w:t>
      </w:r>
      <w:r w:rsidRPr="000E4F30">
        <w:rPr>
          <w:rFonts w:cs="David"/>
          <w:rtl/>
        </w:rPr>
        <w:t xml:space="preserve"> </w:t>
      </w:r>
      <w:r w:rsidRPr="000E4F30">
        <w:rPr>
          <w:rFonts w:cs="David" w:hint="cs"/>
          <w:rtl/>
        </w:rPr>
        <w:t>ההסדרה</w:t>
      </w:r>
      <w:r w:rsidRPr="000E4F30">
        <w:rPr>
          <w:rFonts w:cs="David"/>
          <w:rtl/>
        </w:rPr>
        <w:t xml:space="preserve"> </w:t>
      </w:r>
      <w:r w:rsidRPr="000E4F30">
        <w:rPr>
          <w:rFonts w:cs="David" w:hint="cs"/>
          <w:rtl/>
        </w:rPr>
        <w:t>והאכיפה</w:t>
      </w:r>
      <w:r w:rsidRPr="000E4F30">
        <w:rPr>
          <w:rFonts w:cs="David"/>
          <w:rtl/>
        </w:rPr>
        <w:t xml:space="preserve"> </w:t>
      </w:r>
      <w:r w:rsidRPr="000E4F30">
        <w:rPr>
          <w:rFonts w:cs="David" w:hint="cs"/>
          <w:rtl/>
        </w:rPr>
        <w:t>במשרד</w:t>
      </w:r>
      <w:r w:rsidRPr="000E4F30">
        <w:rPr>
          <w:rFonts w:cs="David"/>
          <w:rtl/>
        </w:rPr>
        <w:t xml:space="preserve"> </w:t>
      </w:r>
      <w:r w:rsidRPr="000E4F30">
        <w:rPr>
          <w:rFonts w:cs="David" w:hint="cs"/>
          <w:rtl/>
        </w:rPr>
        <w:t>התמ</w:t>
      </w:r>
      <w:r w:rsidRPr="000E4F30">
        <w:rPr>
          <w:rFonts w:cs="David"/>
          <w:rtl/>
        </w:rPr>
        <w:t>"</w:t>
      </w:r>
      <w:r w:rsidRPr="000E4F30">
        <w:rPr>
          <w:rFonts w:cs="David" w:hint="cs"/>
          <w:rtl/>
        </w:rPr>
        <w:t>ת</w:t>
      </w:r>
      <w:r w:rsidRPr="000E4F30">
        <w:rPr>
          <w:rFonts w:cs="David"/>
          <w:rtl/>
        </w:rPr>
        <w:t xml:space="preserve"> </w:t>
      </w:r>
      <w:r w:rsidRPr="000E4F30">
        <w:rPr>
          <w:rFonts w:cs="David" w:hint="cs"/>
          <w:rtl/>
        </w:rPr>
        <w:t>בדבר</w:t>
      </w:r>
      <w:r w:rsidRPr="000E4F30">
        <w:rPr>
          <w:rFonts w:cs="David"/>
          <w:rtl/>
        </w:rPr>
        <w:t xml:space="preserve"> </w:t>
      </w:r>
      <w:r w:rsidRPr="000E4F30">
        <w:rPr>
          <w:rFonts w:cs="David" w:hint="cs"/>
          <w:rtl/>
        </w:rPr>
        <w:t>העדר</w:t>
      </w:r>
      <w:r w:rsidRPr="000E4F30">
        <w:rPr>
          <w:rFonts w:cs="David"/>
          <w:rtl/>
        </w:rPr>
        <w:t xml:space="preserve"> </w:t>
      </w:r>
      <w:r w:rsidRPr="000E4F30">
        <w:rPr>
          <w:rFonts w:cs="David" w:hint="cs"/>
          <w:rtl/>
        </w:rPr>
        <w:t>הרשעות</w:t>
      </w:r>
      <w:r w:rsidRPr="000E4F30">
        <w:rPr>
          <w:rFonts w:cs="David"/>
          <w:rtl/>
        </w:rPr>
        <w:t xml:space="preserve"> </w:t>
      </w:r>
      <w:r w:rsidRPr="000E4F30">
        <w:rPr>
          <w:rFonts w:cs="David" w:hint="cs"/>
          <w:rtl/>
        </w:rPr>
        <w:t>וקנסות</w:t>
      </w:r>
      <w:r w:rsidRPr="000E4F30">
        <w:rPr>
          <w:rFonts w:cs="David"/>
          <w:rtl/>
        </w:rPr>
        <w:t xml:space="preserve"> </w:t>
      </w:r>
      <w:r w:rsidRPr="000E4F30">
        <w:rPr>
          <w:rFonts w:cs="David" w:hint="cs"/>
          <w:rtl/>
        </w:rPr>
        <w:t>כאמור</w:t>
      </w:r>
      <w:r w:rsidRPr="000E4F30">
        <w:rPr>
          <w:rFonts w:cs="David"/>
          <w:rtl/>
        </w:rPr>
        <w:t xml:space="preserve">. </w:t>
      </w:r>
    </w:p>
    <w:p w:rsidR="00D666F4" w:rsidRPr="000E4F30" w:rsidRDefault="00D666F4" w:rsidP="008F0F0A">
      <w:pPr>
        <w:bidi/>
        <w:jc w:val="both"/>
        <w:rPr>
          <w:rFonts w:cs="David"/>
        </w:rPr>
      </w:pPr>
    </w:p>
    <w:p w:rsidR="00251EE5" w:rsidRPr="000E4F30" w:rsidRDefault="00251EE5">
      <w:pPr>
        <w:spacing w:after="0" w:line="240" w:lineRule="auto"/>
        <w:rPr>
          <w:rFonts w:cs="David"/>
        </w:rPr>
      </w:pPr>
      <w:r w:rsidRPr="000E4F30">
        <w:rPr>
          <w:rFonts w:cs="David"/>
          <w:rtl/>
        </w:rPr>
        <w:br w:type="page"/>
      </w:r>
    </w:p>
    <w:p w:rsidR="00D666F4" w:rsidRPr="000E4F30" w:rsidRDefault="00D666F4" w:rsidP="008F0F0A">
      <w:pPr>
        <w:bidi/>
        <w:jc w:val="both"/>
        <w:rPr>
          <w:rFonts w:cs="David"/>
          <w:b/>
          <w:bCs/>
          <w:u w:val="single"/>
          <w:rtl/>
        </w:rPr>
      </w:pPr>
      <w:r w:rsidRPr="000E4F30">
        <w:rPr>
          <w:rFonts w:cs="David" w:hint="cs"/>
          <w:rtl/>
        </w:rPr>
        <w:lastRenderedPageBreak/>
        <w:t>זה</w:t>
      </w:r>
      <w:r w:rsidRPr="000E4F30">
        <w:rPr>
          <w:rFonts w:cs="David"/>
          <w:rtl/>
        </w:rPr>
        <w:t xml:space="preserve"> </w:t>
      </w:r>
      <w:r w:rsidRPr="000E4F30">
        <w:rPr>
          <w:rFonts w:cs="David" w:hint="cs"/>
          <w:rtl/>
        </w:rPr>
        <w:t>שמי</w:t>
      </w:r>
      <w:r w:rsidRPr="000E4F30">
        <w:rPr>
          <w:rFonts w:cs="David"/>
          <w:rtl/>
        </w:rPr>
        <w:t xml:space="preserve">, </w:t>
      </w:r>
      <w:r w:rsidRPr="000E4F30">
        <w:rPr>
          <w:rFonts w:cs="David" w:hint="cs"/>
          <w:rtl/>
        </w:rPr>
        <w:t>להלן</w:t>
      </w:r>
      <w:r w:rsidRPr="000E4F30">
        <w:rPr>
          <w:rFonts w:cs="David"/>
          <w:rtl/>
        </w:rPr>
        <w:t xml:space="preserve"> </w:t>
      </w:r>
      <w:r w:rsidRPr="000E4F30">
        <w:rPr>
          <w:rFonts w:cs="David" w:hint="cs"/>
          <w:rtl/>
        </w:rPr>
        <w:t>חתימתי</w:t>
      </w:r>
      <w:r w:rsidRPr="000E4F30">
        <w:rPr>
          <w:rFonts w:cs="David"/>
          <w:rtl/>
        </w:rPr>
        <w:t xml:space="preserve"> </w:t>
      </w:r>
      <w:r w:rsidRPr="000E4F30">
        <w:rPr>
          <w:rFonts w:cs="David" w:hint="cs"/>
          <w:rtl/>
        </w:rPr>
        <w:t>ותוכן</w:t>
      </w:r>
      <w:r w:rsidRPr="000E4F30">
        <w:rPr>
          <w:rFonts w:cs="David"/>
          <w:rtl/>
        </w:rPr>
        <w:t xml:space="preserve"> </w:t>
      </w:r>
      <w:r w:rsidRPr="000E4F30">
        <w:rPr>
          <w:rFonts w:cs="David" w:hint="cs"/>
          <w:rtl/>
        </w:rPr>
        <w:t>תצהירי</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אמת</w:t>
      </w:r>
      <w:r w:rsidRPr="000E4F30">
        <w:rPr>
          <w:rFonts w:cs="David"/>
          <w:rtl/>
        </w:rPr>
        <w:t xml:space="preserve">. </w:t>
      </w:r>
    </w:p>
    <w:p w:rsidR="00D666F4" w:rsidRPr="000E4F30" w:rsidRDefault="00D666F4" w:rsidP="008F0F0A">
      <w:pPr>
        <w:bidi/>
        <w:jc w:val="both"/>
        <w:rPr>
          <w:rFonts w:cs="David"/>
          <w:rtl/>
        </w:rPr>
      </w:pPr>
      <w:r w:rsidRPr="000E4F30">
        <w:rPr>
          <w:rFonts w:cs="David"/>
          <w:rtl/>
        </w:rPr>
        <w:t>_________________</w:t>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t>____________________</w:t>
      </w:r>
    </w:p>
    <w:p w:rsidR="00904163" w:rsidRPr="000E4F30" w:rsidRDefault="00D666F4" w:rsidP="008F0F0A">
      <w:pPr>
        <w:bidi/>
        <w:jc w:val="both"/>
        <w:rPr>
          <w:rFonts w:cs="David"/>
          <w:rtl/>
        </w:rPr>
      </w:pPr>
      <w:r w:rsidRPr="000E4F30">
        <w:rPr>
          <w:rFonts w:cs="David"/>
          <w:rtl/>
        </w:rPr>
        <w:t xml:space="preserve">        </w:t>
      </w:r>
      <w:r w:rsidRPr="000E4F30">
        <w:rPr>
          <w:rFonts w:cs="David" w:hint="cs"/>
          <w:rtl/>
        </w:rPr>
        <w:t>תאריך</w:t>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t xml:space="preserve">                 </w:t>
      </w:r>
      <w:r w:rsidRPr="000E4F30">
        <w:rPr>
          <w:rFonts w:cs="David" w:hint="cs"/>
          <w:rtl/>
        </w:rPr>
        <w:t>חתימת</w:t>
      </w:r>
      <w:r w:rsidRPr="000E4F30">
        <w:rPr>
          <w:rFonts w:cs="David"/>
          <w:rtl/>
        </w:rPr>
        <w:t xml:space="preserve"> </w:t>
      </w:r>
      <w:r w:rsidRPr="000E4F30">
        <w:rPr>
          <w:rFonts w:cs="David" w:hint="cs"/>
          <w:rtl/>
        </w:rPr>
        <w:t>המצהיר</w:t>
      </w:r>
    </w:p>
    <w:p w:rsidR="00D666F4" w:rsidRPr="000E4F30" w:rsidRDefault="00D666F4" w:rsidP="008F0F0A">
      <w:pPr>
        <w:bidi/>
        <w:jc w:val="both"/>
        <w:rPr>
          <w:rFonts w:cs="David"/>
          <w:u w:val="single"/>
          <w:rtl/>
        </w:rPr>
      </w:pPr>
      <w:r w:rsidRPr="000E4F30">
        <w:rPr>
          <w:rFonts w:cs="David" w:hint="eastAsia"/>
          <w:u w:val="single"/>
          <w:rtl/>
        </w:rPr>
        <w:t>אישור</w:t>
      </w:r>
    </w:p>
    <w:p w:rsidR="00D666F4" w:rsidRPr="000E4F30" w:rsidRDefault="00D666F4" w:rsidP="008F0F0A">
      <w:pPr>
        <w:bidi/>
        <w:jc w:val="both"/>
        <w:rPr>
          <w:rFonts w:cs="David"/>
          <w:rtl/>
        </w:rPr>
      </w:pPr>
      <w:r w:rsidRPr="000E4F30">
        <w:rPr>
          <w:rFonts w:cs="David" w:hint="cs"/>
          <w:rtl/>
        </w:rPr>
        <w:t>הנני</w:t>
      </w:r>
      <w:r w:rsidRPr="000E4F30">
        <w:rPr>
          <w:rFonts w:cs="David"/>
          <w:rtl/>
        </w:rPr>
        <w:t xml:space="preserve"> </w:t>
      </w:r>
      <w:r w:rsidRPr="000E4F30">
        <w:rPr>
          <w:rFonts w:cs="David" w:hint="cs"/>
          <w:rtl/>
        </w:rPr>
        <w:t>מאשר</w:t>
      </w:r>
      <w:r w:rsidRPr="000E4F30">
        <w:rPr>
          <w:rFonts w:cs="David"/>
          <w:rtl/>
        </w:rPr>
        <w:t xml:space="preserve"> </w:t>
      </w:r>
      <w:r w:rsidRPr="000E4F30">
        <w:rPr>
          <w:rFonts w:cs="David" w:hint="cs"/>
          <w:rtl/>
        </w:rPr>
        <w:t>בזה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ביום</w:t>
      </w:r>
      <w:r w:rsidRPr="000E4F30">
        <w:rPr>
          <w:rFonts w:cs="David"/>
          <w:rtl/>
        </w:rPr>
        <w:t xml:space="preserve"> ___________ </w:t>
      </w:r>
      <w:r w:rsidRPr="000E4F30">
        <w:rPr>
          <w:rFonts w:cs="David" w:hint="cs"/>
          <w:rtl/>
        </w:rPr>
        <w:t>הופיע</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עו</w:t>
      </w:r>
      <w:r w:rsidRPr="000E4F30">
        <w:rPr>
          <w:rFonts w:cs="David"/>
          <w:rtl/>
        </w:rPr>
        <w:t>"</w:t>
      </w:r>
      <w:r w:rsidRPr="000E4F30">
        <w:rPr>
          <w:rFonts w:cs="David" w:hint="cs"/>
          <w:rtl/>
        </w:rPr>
        <w:t>ד</w:t>
      </w:r>
      <w:r w:rsidRPr="000E4F30">
        <w:rPr>
          <w:rFonts w:cs="David"/>
          <w:rtl/>
        </w:rPr>
        <w:t xml:space="preserve"> ______________, </w:t>
      </w:r>
      <w:r w:rsidRPr="000E4F30">
        <w:rPr>
          <w:rFonts w:cs="David" w:hint="cs"/>
          <w:rtl/>
        </w:rPr>
        <w:t>במשרדי</w:t>
      </w:r>
      <w:r w:rsidRPr="000E4F30">
        <w:rPr>
          <w:rFonts w:cs="David"/>
          <w:rtl/>
        </w:rPr>
        <w:t xml:space="preserve"> </w:t>
      </w:r>
      <w:r w:rsidRPr="000E4F30">
        <w:rPr>
          <w:rFonts w:cs="David" w:hint="cs"/>
          <w:rtl/>
        </w:rPr>
        <w:t>ברחוב</w:t>
      </w:r>
      <w:r w:rsidRPr="000E4F30">
        <w:rPr>
          <w:rFonts w:cs="David"/>
          <w:rtl/>
        </w:rPr>
        <w:t xml:space="preserve"> __________________, </w:t>
      </w:r>
      <w:r w:rsidRPr="000E4F30">
        <w:rPr>
          <w:rFonts w:cs="David" w:hint="cs"/>
          <w:rtl/>
        </w:rPr>
        <w:t>מר</w:t>
      </w:r>
      <w:r w:rsidRPr="000E4F30">
        <w:rPr>
          <w:rFonts w:cs="David"/>
          <w:rtl/>
        </w:rPr>
        <w:t>/</w:t>
      </w:r>
      <w:r w:rsidRPr="000E4F30">
        <w:rPr>
          <w:rFonts w:cs="David" w:hint="cs"/>
          <w:rtl/>
        </w:rPr>
        <w:t>גב</w:t>
      </w:r>
      <w:r w:rsidRPr="000E4F30">
        <w:rPr>
          <w:rFonts w:cs="David"/>
          <w:rtl/>
        </w:rPr>
        <w:t xml:space="preserve">'______________, </w:t>
      </w:r>
      <w:r w:rsidRPr="000E4F30">
        <w:rPr>
          <w:rFonts w:cs="David" w:hint="cs"/>
          <w:rtl/>
        </w:rPr>
        <w:t>שזיהה</w:t>
      </w:r>
      <w:r w:rsidRPr="000E4F30">
        <w:rPr>
          <w:rFonts w:cs="David"/>
          <w:rtl/>
        </w:rPr>
        <w:t>/</w:t>
      </w:r>
      <w:r w:rsidRPr="000E4F30">
        <w:rPr>
          <w:rFonts w:cs="David" w:hint="cs"/>
          <w:rtl/>
        </w:rPr>
        <w:t>תה</w:t>
      </w:r>
      <w:r w:rsidRPr="000E4F30">
        <w:rPr>
          <w:rFonts w:cs="David"/>
          <w:rtl/>
        </w:rPr>
        <w:t xml:space="preserve"> </w:t>
      </w:r>
      <w:r w:rsidRPr="000E4F30">
        <w:rPr>
          <w:rFonts w:cs="David" w:hint="cs"/>
          <w:rtl/>
        </w:rPr>
        <w:t>עצמו</w:t>
      </w:r>
      <w:r w:rsidRPr="000E4F30">
        <w:rPr>
          <w:rFonts w:cs="David"/>
          <w:rtl/>
        </w:rPr>
        <w:t>/</w:t>
      </w:r>
      <w:r w:rsidRPr="000E4F30">
        <w:rPr>
          <w:rFonts w:cs="David" w:hint="cs"/>
          <w:rtl/>
        </w:rPr>
        <w:t>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תעודת</w:t>
      </w:r>
      <w:r w:rsidRPr="000E4F30">
        <w:rPr>
          <w:rFonts w:cs="David"/>
          <w:rtl/>
        </w:rPr>
        <w:t xml:space="preserve"> </w:t>
      </w:r>
      <w:r w:rsidRPr="000E4F30">
        <w:rPr>
          <w:rFonts w:cs="David" w:hint="cs"/>
          <w:rtl/>
        </w:rPr>
        <w:t>זהות</w:t>
      </w:r>
      <w:r w:rsidRPr="000E4F30">
        <w:rPr>
          <w:rFonts w:cs="David"/>
          <w:rtl/>
        </w:rPr>
        <w:t xml:space="preserve"> </w:t>
      </w:r>
      <w:r w:rsidRPr="000E4F30">
        <w:rPr>
          <w:rFonts w:cs="David" w:hint="cs"/>
          <w:rtl/>
        </w:rPr>
        <w:t>מספר</w:t>
      </w:r>
      <w:r w:rsidRPr="000E4F30">
        <w:rPr>
          <w:rFonts w:cs="David"/>
          <w:rtl/>
        </w:rPr>
        <w:t xml:space="preserve"> ____________, </w:t>
      </w:r>
      <w:r w:rsidRPr="000E4F30">
        <w:rPr>
          <w:rFonts w:cs="David" w:hint="cs"/>
          <w:rtl/>
        </w:rPr>
        <w:t>המוסמך</w:t>
      </w:r>
      <w:r w:rsidRPr="000E4F30">
        <w:rPr>
          <w:rFonts w:cs="David"/>
          <w:rtl/>
        </w:rPr>
        <w:t>/</w:t>
      </w:r>
      <w:r w:rsidRPr="000E4F30">
        <w:rPr>
          <w:rFonts w:cs="David" w:hint="cs"/>
          <w:rtl/>
        </w:rPr>
        <w:t>ת</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ההצעה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ועל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בשם</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ואחרי</w:t>
      </w:r>
      <w:r w:rsidRPr="000E4F30">
        <w:rPr>
          <w:rFonts w:cs="David"/>
          <w:rtl/>
        </w:rPr>
        <w:t xml:space="preserve"> </w:t>
      </w:r>
      <w:r w:rsidRPr="000E4F30">
        <w:rPr>
          <w:rFonts w:cs="David" w:hint="cs"/>
          <w:rtl/>
        </w:rPr>
        <w:t>שהזהרתיו</w:t>
      </w:r>
      <w:r w:rsidRPr="000E4F30">
        <w:rPr>
          <w:rFonts w:cs="David"/>
          <w:rtl/>
        </w:rPr>
        <w:t>/</w:t>
      </w:r>
      <w:r w:rsidRPr="000E4F30">
        <w:rPr>
          <w:rFonts w:cs="David" w:hint="cs"/>
          <w:rtl/>
        </w:rPr>
        <w:t>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עליו</w:t>
      </w:r>
      <w:r w:rsidRPr="000E4F30">
        <w:rPr>
          <w:rFonts w:cs="David"/>
          <w:rtl/>
        </w:rPr>
        <w:t>/</w:t>
      </w:r>
      <w:r w:rsidRPr="000E4F30">
        <w:rPr>
          <w:rFonts w:cs="David" w:hint="cs"/>
          <w:rtl/>
        </w:rPr>
        <w:t>ה</w:t>
      </w:r>
      <w:r w:rsidRPr="000E4F30">
        <w:rPr>
          <w:rFonts w:cs="David"/>
          <w:rtl/>
        </w:rPr>
        <w:t xml:space="preserve"> </w:t>
      </w:r>
      <w:r w:rsidRPr="000E4F30">
        <w:rPr>
          <w:rFonts w:cs="David" w:hint="cs"/>
          <w:rtl/>
        </w:rPr>
        <w:t>להצהיר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האמת</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יהיה</w:t>
      </w:r>
      <w:r w:rsidRPr="000E4F30">
        <w:rPr>
          <w:rFonts w:cs="David"/>
          <w:rtl/>
        </w:rPr>
        <w:t>/</w:t>
      </w:r>
      <w:r w:rsidRPr="000E4F30">
        <w:rPr>
          <w:rFonts w:cs="David" w:hint="cs"/>
          <w:rtl/>
        </w:rPr>
        <w:t>תהיה</w:t>
      </w:r>
      <w:r w:rsidRPr="000E4F30">
        <w:rPr>
          <w:rFonts w:cs="David"/>
          <w:rtl/>
        </w:rPr>
        <w:t xml:space="preserve"> </w:t>
      </w:r>
      <w:r w:rsidRPr="000E4F30">
        <w:rPr>
          <w:rFonts w:cs="David" w:hint="cs"/>
          <w:rtl/>
        </w:rPr>
        <w:t>צפוי</w:t>
      </w:r>
      <w:r w:rsidRPr="000E4F30">
        <w:rPr>
          <w:rFonts w:cs="David"/>
          <w:rtl/>
        </w:rPr>
        <w:t>/</w:t>
      </w:r>
      <w:r w:rsidRPr="000E4F30">
        <w:rPr>
          <w:rFonts w:cs="David" w:hint="cs"/>
          <w:rtl/>
        </w:rPr>
        <w:t>ה</w:t>
      </w:r>
      <w:r w:rsidRPr="000E4F30">
        <w:rPr>
          <w:rFonts w:cs="David"/>
          <w:rtl/>
        </w:rPr>
        <w:t xml:space="preserve"> </w:t>
      </w:r>
      <w:r w:rsidRPr="000E4F30">
        <w:rPr>
          <w:rFonts w:cs="David" w:hint="cs"/>
          <w:rtl/>
        </w:rPr>
        <w:t>לעונשים</w:t>
      </w:r>
      <w:r w:rsidRPr="000E4F30">
        <w:rPr>
          <w:rFonts w:cs="David"/>
          <w:rtl/>
        </w:rPr>
        <w:t xml:space="preserve"> </w:t>
      </w:r>
      <w:r w:rsidRPr="000E4F30">
        <w:rPr>
          <w:rFonts w:cs="David" w:hint="cs"/>
          <w:rtl/>
        </w:rPr>
        <w:t>הקבועים</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יעשה</w:t>
      </w:r>
      <w:r w:rsidRPr="000E4F30">
        <w:rPr>
          <w:rFonts w:cs="David"/>
          <w:rtl/>
        </w:rPr>
        <w:t>/</w:t>
      </w:r>
      <w:r w:rsidRPr="000E4F30">
        <w:rPr>
          <w:rFonts w:cs="David" w:hint="cs"/>
          <w:rtl/>
        </w:rPr>
        <w:t>תעשה</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אישר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נכונות</w:t>
      </w:r>
      <w:r w:rsidRPr="000E4F30">
        <w:rPr>
          <w:rFonts w:cs="David"/>
          <w:rtl/>
        </w:rPr>
        <w:t xml:space="preserve"> </w:t>
      </w:r>
      <w:r w:rsidRPr="000E4F30">
        <w:rPr>
          <w:rFonts w:cs="David" w:hint="cs"/>
          <w:rtl/>
        </w:rPr>
        <w:t>הצהרתו</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וחתם</w:t>
      </w:r>
      <w:r w:rsidRPr="000E4F30">
        <w:rPr>
          <w:rFonts w:cs="David"/>
          <w:rtl/>
        </w:rPr>
        <w:t xml:space="preserve"> </w:t>
      </w:r>
      <w:r w:rsidRPr="000E4F30">
        <w:rPr>
          <w:rFonts w:cs="David" w:hint="cs"/>
          <w:rtl/>
        </w:rPr>
        <w:t>עליה</w:t>
      </w:r>
      <w:r w:rsidRPr="000E4F30">
        <w:rPr>
          <w:rFonts w:cs="David"/>
          <w:rtl/>
        </w:rPr>
        <w:t xml:space="preserve"> </w:t>
      </w:r>
      <w:r w:rsidRPr="000E4F30">
        <w:rPr>
          <w:rFonts w:cs="David" w:hint="cs"/>
          <w:rtl/>
        </w:rPr>
        <w:t>בפני</w:t>
      </w:r>
      <w:r w:rsidRPr="000E4F30">
        <w:rPr>
          <w:rFonts w:cs="David"/>
          <w:rtl/>
        </w:rPr>
        <w:t>.</w:t>
      </w:r>
    </w:p>
    <w:p w:rsidR="00D666F4" w:rsidRPr="000E4F30" w:rsidRDefault="00D666F4" w:rsidP="008F0F0A">
      <w:pPr>
        <w:bidi/>
        <w:jc w:val="both"/>
        <w:rPr>
          <w:rFonts w:cs="David"/>
          <w:rtl/>
        </w:rPr>
      </w:pPr>
    </w:p>
    <w:p w:rsidR="00D666F4" w:rsidRPr="000E4F30" w:rsidRDefault="00D666F4" w:rsidP="008F0F0A">
      <w:pPr>
        <w:bidi/>
        <w:jc w:val="both"/>
        <w:rPr>
          <w:rFonts w:cs="David"/>
          <w:rtl/>
        </w:rPr>
      </w:pPr>
      <w:r w:rsidRPr="000E4F30">
        <w:rPr>
          <w:rFonts w:cs="David"/>
          <w:rtl/>
        </w:rPr>
        <w:t>___________</w:t>
      </w:r>
      <w:r w:rsidRPr="000E4F30">
        <w:rPr>
          <w:rFonts w:cs="David"/>
          <w:rtl/>
        </w:rPr>
        <w:tab/>
        <w:t xml:space="preserve">           _________________________       _______________</w:t>
      </w:r>
    </w:p>
    <w:p w:rsidR="00D666F4" w:rsidRPr="000E4F30" w:rsidRDefault="00D666F4" w:rsidP="008F0F0A">
      <w:pPr>
        <w:bidi/>
        <w:jc w:val="both"/>
        <w:rPr>
          <w:rFonts w:cs="David"/>
          <w:rtl/>
        </w:rPr>
      </w:pPr>
      <w:r w:rsidRPr="000E4F30">
        <w:rPr>
          <w:rFonts w:cs="David"/>
          <w:rtl/>
        </w:rPr>
        <w:t xml:space="preserve">      </w:t>
      </w:r>
      <w:r w:rsidRPr="000E4F30">
        <w:rPr>
          <w:rFonts w:cs="David" w:hint="cs"/>
          <w:rtl/>
        </w:rPr>
        <w:t>תאריך</w:t>
      </w:r>
      <w:r w:rsidRPr="000E4F30">
        <w:rPr>
          <w:rFonts w:cs="David"/>
          <w:rtl/>
        </w:rPr>
        <w:t xml:space="preserve"> </w:t>
      </w:r>
      <w:r w:rsidRPr="000E4F30">
        <w:rPr>
          <w:rFonts w:cs="David"/>
          <w:rtl/>
        </w:rPr>
        <w:tab/>
      </w:r>
      <w:r w:rsidRPr="000E4F30">
        <w:rPr>
          <w:rFonts w:cs="David"/>
          <w:rtl/>
        </w:rPr>
        <w:tab/>
        <w:t xml:space="preserve">             </w:t>
      </w:r>
      <w:r w:rsidRPr="000E4F30">
        <w:rPr>
          <w:rFonts w:cs="David" w:hint="cs"/>
          <w:rtl/>
        </w:rPr>
        <w:t>חותמת</w:t>
      </w:r>
      <w:r w:rsidRPr="000E4F30">
        <w:rPr>
          <w:rFonts w:cs="David"/>
          <w:rtl/>
        </w:rPr>
        <w:t xml:space="preserve"> </w:t>
      </w:r>
      <w:r w:rsidRPr="000E4F30">
        <w:rPr>
          <w:rFonts w:cs="David" w:hint="cs"/>
          <w:rtl/>
        </w:rPr>
        <w:t>ומספר</w:t>
      </w:r>
      <w:r w:rsidRPr="000E4F30">
        <w:rPr>
          <w:rFonts w:cs="David"/>
          <w:rtl/>
        </w:rPr>
        <w:t xml:space="preserve"> </w:t>
      </w:r>
      <w:r w:rsidRPr="000E4F30">
        <w:rPr>
          <w:rFonts w:cs="David" w:hint="cs"/>
          <w:rtl/>
        </w:rPr>
        <w:t>רישיון</w:t>
      </w:r>
      <w:r w:rsidRPr="000E4F30">
        <w:rPr>
          <w:rFonts w:cs="David"/>
          <w:rtl/>
        </w:rPr>
        <w:t xml:space="preserve"> </w:t>
      </w:r>
      <w:r w:rsidRPr="000E4F30">
        <w:rPr>
          <w:rFonts w:cs="David" w:hint="cs"/>
          <w:rtl/>
        </w:rPr>
        <w:t>עורך</w:t>
      </w:r>
      <w:r w:rsidRPr="000E4F30">
        <w:rPr>
          <w:rFonts w:cs="David"/>
          <w:rtl/>
        </w:rPr>
        <w:t xml:space="preserve"> </w:t>
      </w:r>
      <w:r w:rsidRPr="000E4F30">
        <w:rPr>
          <w:rFonts w:cs="David" w:hint="cs"/>
          <w:rtl/>
        </w:rPr>
        <w:t>דין</w:t>
      </w:r>
      <w:r w:rsidRPr="000E4F30">
        <w:rPr>
          <w:rFonts w:cs="David"/>
          <w:rtl/>
        </w:rPr>
        <w:t xml:space="preserve"> </w:t>
      </w:r>
      <w:r w:rsidRPr="000E4F30">
        <w:rPr>
          <w:rFonts w:cs="David"/>
          <w:rtl/>
        </w:rPr>
        <w:tab/>
        <w:t xml:space="preserve">                     </w:t>
      </w:r>
      <w:r w:rsidRPr="000E4F30">
        <w:rPr>
          <w:rFonts w:cs="David" w:hint="cs"/>
          <w:rtl/>
        </w:rPr>
        <w:t>חתימה</w:t>
      </w:r>
    </w:p>
    <w:p w:rsidR="00D666F4" w:rsidRPr="000E4F30" w:rsidRDefault="00A47621" w:rsidP="008F0F0A">
      <w:pPr>
        <w:bidi/>
        <w:jc w:val="both"/>
        <w:rPr>
          <w:rFonts w:cs="David"/>
          <w:b/>
          <w:bCs/>
          <w:u w:val="single"/>
          <w:rtl/>
        </w:rPr>
      </w:pPr>
      <w:r>
        <w:rPr>
          <w:rFonts w:cs="David"/>
        </w:rPr>
        <w:pict w14:anchorId="3935BA06">
          <v:rect id="_x0000_i1029" style="width:392.1pt;height:1.7pt" o:hrpct="987" o:hralign="right" o:hrstd="t" o:hr="t" fillcolor="#a0a0a0" stroked="f"/>
        </w:pict>
      </w:r>
    </w:p>
    <w:p w:rsidR="001D6AC7" w:rsidRPr="000E4F30" w:rsidRDefault="001D6AC7" w:rsidP="008F0F0A">
      <w:pPr>
        <w:bidi/>
        <w:jc w:val="both"/>
        <w:rPr>
          <w:rFonts w:cs="David"/>
          <w:rtl/>
        </w:rPr>
      </w:pPr>
      <w:r w:rsidRPr="000E4F30">
        <w:rPr>
          <w:rFonts w:cs="David"/>
          <w:rtl/>
        </w:rPr>
        <w:t xml:space="preserve">* </w:t>
      </w:r>
      <w:r w:rsidRPr="000E4F30">
        <w:rPr>
          <w:rFonts w:cs="David" w:hint="cs"/>
          <w:rtl/>
        </w:rPr>
        <w:t>סמן</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העניין</w:t>
      </w:r>
      <w:r w:rsidRPr="000E4F30">
        <w:rPr>
          <w:rFonts w:cs="David"/>
          <w:rtl/>
        </w:rPr>
        <w:t>: "</w:t>
      </w:r>
      <w:r w:rsidRPr="000E4F30">
        <w:rPr>
          <w:rFonts w:cs="David" w:hint="cs"/>
          <w:rtl/>
        </w:rPr>
        <w:t>המציע</w:t>
      </w:r>
      <w:r w:rsidRPr="000E4F30">
        <w:rPr>
          <w:rFonts w:cs="David"/>
          <w:rtl/>
        </w:rPr>
        <w:t xml:space="preserve">" </w:t>
      </w:r>
      <w:r w:rsidRPr="000E4F30">
        <w:rPr>
          <w:rFonts w:cs="David" w:hint="cs"/>
          <w:rtl/>
        </w:rPr>
        <w:t>בתצהיר</w:t>
      </w:r>
      <w:r w:rsidRPr="000E4F30">
        <w:rPr>
          <w:rFonts w:cs="David"/>
          <w:rtl/>
        </w:rPr>
        <w:t xml:space="preserve"> </w:t>
      </w:r>
      <w:r w:rsidRPr="000E4F30">
        <w:rPr>
          <w:rFonts w:cs="David" w:hint="cs"/>
          <w:rtl/>
        </w:rPr>
        <w:t>בשם</w:t>
      </w:r>
      <w:r w:rsidRPr="000E4F30">
        <w:rPr>
          <w:rFonts w:cs="David"/>
          <w:rtl/>
        </w:rPr>
        <w:t xml:space="preserve"> </w:t>
      </w:r>
      <w:r w:rsidRPr="000E4F30">
        <w:rPr>
          <w:rFonts w:cs="David" w:hint="cs"/>
          <w:rtl/>
        </w:rPr>
        <w:t>הגוף</w:t>
      </w:r>
      <w:r w:rsidRPr="000E4F30">
        <w:rPr>
          <w:rFonts w:cs="David"/>
          <w:rtl/>
        </w:rPr>
        <w:t xml:space="preserve"> </w:t>
      </w:r>
      <w:r w:rsidRPr="000E4F30">
        <w:rPr>
          <w:rFonts w:cs="David" w:hint="cs"/>
          <w:rtl/>
        </w:rPr>
        <w:t>המציע</w:t>
      </w:r>
      <w:r w:rsidRPr="000E4F30">
        <w:rPr>
          <w:rFonts w:cs="David"/>
          <w:rtl/>
        </w:rPr>
        <w:t>, "</w:t>
      </w:r>
      <w:r w:rsidRPr="000E4F30">
        <w:rPr>
          <w:rFonts w:cs="David" w:hint="cs"/>
          <w:rtl/>
        </w:rPr>
        <w:t>אני</w:t>
      </w:r>
      <w:r w:rsidRPr="000E4F30">
        <w:rPr>
          <w:rFonts w:cs="David"/>
          <w:rtl/>
        </w:rPr>
        <w:t xml:space="preserve"> </w:t>
      </w:r>
      <w:r w:rsidRPr="000E4F30">
        <w:rPr>
          <w:rFonts w:cs="David" w:hint="cs"/>
          <w:rtl/>
        </w:rPr>
        <w:t>וחברות</w:t>
      </w:r>
      <w:r w:rsidRPr="000E4F30">
        <w:rPr>
          <w:rFonts w:cs="David"/>
          <w:rtl/>
        </w:rPr>
        <w:t xml:space="preserve"> </w:t>
      </w:r>
      <w:r w:rsidRPr="000E4F30">
        <w:rPr>
          <w:rFonts w:cs="David" w:hint="cs"/>
          <w:rtl/>
        </w:rPr>
        <w:t>אחרות</w:t>
      </w:r>
      <w:r w:rsidRPr="000E4F30">
        <w:rPr>
          <w:rFonts w:cs="David"/>
          <w:rtl/>
        </w:rPr>
        <w:t xml:space="preserve"> </w:t>
      </w:r>
      <w:r w:rsidRPr="000E4F30">
        <w:rPr>
          <w:rFonts w:cs="David" w:hint="cs"/>
          <w:rtl/>
        </w:rPr>
        <w:t>בבעלותי</w:t>
      </w:r>
      <w:r w:rsidRPr="000E4F30">
        <w:rPr>
          <w:rFonts w:cs="David"/>
          <w:rtl/>
        </w:rPr>
        <w:t xml:space="preserve">" </w:t>
      </w:r>
      <w:r w:rsidRPr="000E4F30">
        <w:rPr>
          <w:rFonts w:cs="David" w:hint="cs"/>
          <w:rtl/>
        </w:rPr>
        <w:t>בתצהיר</w:t>
      </w:r>
      <w:r w:rsidRPr="000E4F30">
        <w:rPr>
          <w:rFonts w:cs="David"/>
          <w:rtl/>
        </w:rPr>
        <w:t xml:space="preserve"> </w:t>
      </w:r>
      <w:r w:rsidRPr="000E4F30">
        <w:rPr>
          <w:rFonts w:cs="David" w:hint="cs"/>
          <w:rtl/>
        </w:rPr>
        <w:t>בשם</w:t>
      </w:r>
      <w:r w:rsidRPr="000E4F30">
        <w:rPr>
          <w:rFonts w:cs="David"/>
          <w:rtl/>
        </w:rPr>
        <w:t xml:space="preserve"> </w:t>
      </w:r>
      <w:r w:rsidRPr="000E4F30">
        <w:rPr>
          <w:rFonts w:cs="David" w:hint="cs"/>
          <w:rtl/>
        </w:rPr>
        <w:t>בעל</w:t>
      </w:r>
      <w:r w:rsidRPr="000E4F30">
        <w:rPr>
          <w:rFonts w:cs="David"/>
          <w:rtl/>
        </w:rPr>
        <w:t xml:space="preserve"> </w:t>
      </w:r>
      <w:r w:rsidRPr="000E4F30">
        <w:rPr>
          <w:rFonts w:cs="David" w:hint="cs"/>
          <w:rtl/>
        </w:rPr>
        <w:t>שליטה</w:t>
      </w:r>
      <w:r w:rsidRPr="000E4F30">
        <w:rPr>
          <w:rFonts w:cs="David"/>
          <w:rtl/>
        </w:rPr>
        <w:t xml:space="preserve">  </w:t>
      </w:r>
    </w:p>
    <w:p w:rsidR="00904163" w:rsidRPr="000E4F30" w:rsidRDefault="00D666F4" w:rsidP="00326EA3">
      <w:pPr>
        <w:bidi/>
        <w:jc w:val="both"/>
        <w:rPr>
          <w:rFonts w:cs="David"/>
          <w:rtl/>
        </w:rPr>
      </w:pPr>
      <w:r w:rsidRPr="000E4F30">
        <w:rPr>
          <w:rFonts w:cs="David"/>
          <w:rtl/>
        </w:rPr>
        <w:t xml:space="preserve">* *  </w:t>
      </w:r>
      <w:r w:rsidRPr="000E4F30">
        <w:rPr>
          <w:rFonts w:cs="David" w:hint="cs"/>
          <w:rtl/>
        </w:rPr>
        <w:t>לעניין</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יראו</w:t>
      </w:r>
      <w:r w:rsidRPr="000E4F30">
        <w:rPr>
          <w:rFonts w:cs="David"/>
          <w:rtl/>
        </w:rPr>
        <w:t xml:space="preserve"> </w:t>
      </w:r>
      <w:r w:rsidRPr="000E4F30">
        <w:rPr>
          <w:rFonts w:cs="David" w:hint="cs"/>
          <w:rtl/>
        </w:rPr>
        <w:t>מספר</w:t>
      </w:r>
      <w:r w:rsidRPr="000E4F30">
        <w:rPr>
          <w:rFonts w:cs="David"/>
          <w:rtl/>
        </w:rPr>
        <w:t xml:space="preserve"> </w:t>
      </w:r>
      <w:r w:rsidRPr="000E4F30">
        <w:rPr>
          <w:rFonts w:cs="David" w:hint="cs"/>
          <w:rtl/>
        </w:rPr>
        <w:t>הפרות</w:t>
      </w:r>
      <w:r w:rsidRPr="000E4F30">
        <w:rPr>
          <w:rFonts w:cs="David"/>
          <w:rtl/>
        </w:rPr>
        <w:t xml:space="preserve"> </w:t>
      </w:r>
      <w:r w:rsidRPr="000E4F30">
        <w:rPr>
          <w:rFonts w:cs="David" w:hint="cs"/>
          <w:rtl/>
        </w:rPr>
        <w:t>שבגינם</w:t>
      </w:r>
      <w:r w:rsidRPr="000E4F30">
        <w:rPr>
          <w:rFonts w:cs="David"/>
          <w:rtl/>
        </w:rPr>
        <w:t xml:space="preserve"> </w:t>
      </w:r>
      <w:r w:rsidRPr="000E4F30">
        <w:rPr>
          <w:rFonts w:cs="David" w:hint="cs"/>
          <w:rtl/>
        </w:rPr>
        <w:t>הוטל</w:t>
      </w:r>
      <w:r w:rsidRPr="000E4F30">
        <w:rPr>
          <w:rFonts w:cs="David"/>
          <w:rtl/>
        </w:rPr>
        <w:t xml:space="preserve"> </w:t>
      </w:r>
      <w:r w:rsidRPr="000E4F30">
        <w:rPr>
          <w:rFonts w:cs="David" w:hint="cs"/>
          <w:rtl/>
        </w:rPr>
        <w:t>עיצום</w:t>
      </w:r>
      <w:r w:rsidRPr="000E4F30">
        <w:rPr>
          <w:rFonts w:cs="David"/>
          <w:rtl/>
        </w:rPr>
        <w:t xml:space="preserve"> </w:t>
      </w:r>
      <w:r w:rsidRPr="000E4F30">
        <w:rPr>
          <w:rFonts w:cs="David" w:hint="cs"/>
          <w:rtl/>
        </w:rPr>
        <w:t>כספי</w:t>
      </w:r>
      <w:r w:rsidRPr="000E4F30">
        <w:rPr>
          <w:rFonts w:cs="David"/>
          <w:rtl/>
        </w:rPr>
        <w:t xml:space="preserve"> </w:t>
      </w:r>
      <w:r w:rsidRPr="000E4F30">
        <w:rPr>
          <w:rFonts w:cs="David" w:hint="cs"/>
          <w:rtl/>
        </w:rPr>
        <w:t>כהפרה</w:t>
      </w:r>
      <w:r w:rsidRPr="000E4F30">
        <w:rPr>
          <w:rFonts w:cs="David"/>
          <w:rtl/>
        </w:rPr>
        <w:t xml:space="preserve"> </w:t>
      </w:r>
      <w:r w:rsidRPr="000E4F30">
        <w:rPr>
          <w:rFonts w:cs="David" w:hint="cs"/>
          <w:rtl/>
        </w:rPr>
        <w:t>אחת</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ניתן</w:t>
      </w:r>
      <w:r w:rsidRPr="000E4F30">
        <w:rPr>
          <w:rFonts w:cs="David"/>
          <w:rtl/>
        </w:rPr>
        <w:t xml:space="preserve"> </w:t>
      </w:r>
      <w:r w:rsidRPr="000E4F30">
        <w:rPr>
          <w:rFonts w:cs="David" w:hint="cs"/>
          <w:rtl/>
        </w:rPr>
        <w:t>אישור</w:t>
      </w:r>
      <w:r w:rsidRPr="000E4F30">
        <w:rPr>
          <w:rFonts w:cs="David"/>
          <w:rtl/>
        </w:rPr>
        <w:t xml:space="preserve"> </w:t>
      </w:r>
      <w:r w:rsidRPr="000E4F30">
        <w:rPr>
          <w:rFonts w:cs="David" w:hint="cs"/>
          <w:rtl/>
        </w:rPr>
        <w:t>ממינהל</w:t>
      </w:r>
      <w:r w:rsidRPr="000E4F30">
        <w:rPr>
          <w:rFonts w:cs="David"/>
          <w:rtl/>
        </w:rPr>
        <w:t xml:space="preserve"> </w:t>
      </w:r>
      <w:r w:rsidRPr="000E4F30">
        <w:rPr>
          <w:rFonts w:cs="David" w:hint="cs"/>
          <w:rtl/>
        </w:rPr>
        <w:t>ההסדרה</w:t>
      </w:r>
      <w:r w:rsidRPr="000E4F30">
        <w:rPr>
          <w:rFonts w:cs="David"/>
          <w:rtl/>
        </w:rPr>
        <w:t xml:space="preserve"> </w:t>
      </w:r>
      <w:r w:rsidRPr="000E4F30">
        <w:rPr>
          <w:rFonts w:cs="David" w:hint="cs"/>
          <w:rtl/>
        </w:rPr>
        <w:t>והאכיפה</w:t>
      </w:r>
      <w:r w:rsidRPr="000E4F30">
        <w:rPr>
          <w:rFonts w:cs="David"/>
          <w:rtl/>
        </w:rPr>
        <w:t xml:space="preserve"> </w:t>
      </w:r>
      <w:r w:rsidRPr="000E4F30">
        <w:rPr>
          <w:rFonts w:cs="David" w:hint="cs"/>
          <w:rtl/>
        </w:rPr>
        <w:t>במשרד</w:t>
      </w:r>
      <w:r w:rsidRPr="000E4F30">
        <w:rPr>
          <w:rFonts w:cs="David"/>
          <w:rtl/>
        </w:rPr>
        <w:t xml:space="preserve"> </w:t>
      </w:r>
      <w:r w:rsidRPr="000E4F30">
        <w:rPr>
          <w:rFonts w:cs="David" w:hint="cs"/>
          <w:rtl/>
        </w:rPr>
        <w:t>התמ</w:t>
      </w:r>
      <w:r w:rsidRPr="000E4F30">
        <w:rPr>
          <w:rFonts w:cs="David"/>
          <w:rtl/>
        </w:rPr>
        <w:t>"</w:t>
      </w:r>
      <w:r w:rsidRPr="000E4F30">
        <w:rPr>
          <w:rFonts w:cs="David" w:hint="cs"/>
          <w:rtl/>
        </w:rPr>
        <w:t>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ההפרות</w:t>
      </w:r>
      <w:r w:rsidRPr="000E4F30">
        <w:rPr>
          <w:rFonts w:cs="David"/>
          <w:rtl/>
        </w:rPr>
        <w:t xml:space="preserve"> </w:t>
      </w:r>
      <w:r w:rsidRPr="000E4F30">
        <w:rPr>
          <w:rFonts w:cs="David" w:hint="cs"/>
          <w:rtl/>
        </w:rPr>
        <w:t>בוצעו</w:t>
      </w:r>
      <w:r w:rsidRPr="000E4F30">
        <w:rPr>
          <w:rFonts w:cs="David"/>
          <w:rtl/>
        </w:rPr>
        <w:t xml:space="preserve"> </w:t>
      </w:r>
      <w:r w:rsidRPr="000E4F30">
        <w:rPr>
          <w:rFonts w:cs="David" w:hint="cs"/>
          <w:rtl/>
        </w:rPr>
        <w:t>כלפי</w:t>
      </w:r>
      <w:r w:rsidRPr="000E4F30">
        <w:rPr>
          <w:rFonts w:cs="David"/>
          <w:rtl/>
        </w:rPr>
        <w:t xml:space="preserve"> </w:t>
      </w:r>
      <w:r w:rsidRPr="000E4F30">
        <w:rPr>
          <w:rFonts w:cs="David" w:hint="cs"/>
          <w:rtl/>
        </w:rPr>
        <w:t>עובד</w:t>
      </w:r>
      <w:r w:rsidRPr="000E4F30">
        <w:rPr>
          <w:rFonts w:cs="David"/>
          <w:rtl/>
        </w:rPr>
        <w:t xml:space="preserve"> </w:t>
      </w:r>
      <w:r w:rsidRPr="000E4F30">
        <w:rPr>
          <w:rFonts w:cs="David" w:hint="cs"/>
          <w:rtl/>
        </w:rPr>
        <w:t>אחד</w:t>
      </w:r>
      <w:r w:rsidRPr="000E4F30">
        <w:rPr>
          <w:rFonts w:cs="David"/>
          <w:rtl/>
        </w:rPr>
        <w:t xml:space="preserve"> </w:t>
      </w:r>
      <w:r w:rsidRPr="000E4F30">
        <w:rPr>
          <w:rFonts w:cs="David" w:hint="cs"/>
          <w:rtl/>
        </w:rPr>
        <w:t>בתקופה</w:t>
      </w:r>
      <w:r w:rsidRPr="000E4F30">
        <w:rPr>
          <w:rFonts w:cs="David"/>
          <w:rtl/>
        </w:rPr>
        <w:t xml:space="preserve"> </w:t>
      </w:r>
      <w:r w:rsidRPr="000E4F30">
        <w:rPr>
          <w:rFonts w:cs="David" w:hint="cs"/>
          <w:rtl/>
        </w:rPr>
        <w:t>אחת</w:t>
      </w:r>
      <w:r w:rsidRPr="000E4F30">
        <w:rPr>
          <w:rFonts w:cs="David"/>
          <w:rtl/>
        </w:rPr>
        <w:t xml:space="preserve"> </w:t>
      </w:r>
      <w:r w:rsidRPr="000E4F30">
        <w:rPr>
          <w:rFonts w:cs="David" w:hint="cs"/>
          <w:rtl/>
        </w:rPr>
        <w:t>שעל</w:t>
      </w:r>
      <w:r w:rsidRPr="000E4F30">
        <w:rPr>
          <w:rFonts w:cs="David"/>
          <w:rtl/>
        </w:rPr>
        <w:t xml:space="preserve"> </w:t>
      </w:r>
      <w:r w:rsidRPr="000E4F30">
        <w:rPr>
          <w:rFonts w:cs="David" w:hint="cs"/>
          <w:rtl/>
        </w:rPr>
        <w:t>בסיסה</w:t>
      </w:r>
      <w:r w:rsidRPr="000E4F30">
        <w:rPr>
          <w:rFonts w:cs="David"/>
          <w:rtl/>
        </w:rPr>
        <w:t xml:space="preserve"> </w:t>
      </w:r>
      <w:r w:rsidRPr="000E4F30">
        <w:rPr>
          <w:rFonts w:cs="David" w:hint="cs"/>
          <w:rtl/>
        </w:rPr>
        <w:t>משתלם</w:t>
      </w:r>
      <w:r w:rsidRPr="000E4F30">
        <w:rPr>
          <w:rFonts w:cs="David"/>
          <w:rtl/>
        </w:rPr>
        <w:t xml:space="preserve"> </w:t>
      </w:r>
      <w:r w:rsidRPr="000E4F30">
        <w:rPr>
          <w:rFonts w:cs="David" w:hint="cs"/>
          <w:rtl/>
        </w:rPr>
        <w:t>לו</w:t>
      </w:r>
      <w:r w:rsidRPr="000E4F30">
        <w:rPr>
          <w:rFonts w:cs="David"/>
          <w:rtl/>
        </w:rPr>
        <w:t xml:space="preserve"> </w:t>
      </w:r>
      <w:r w:rsidRPr="000E4F30">
        <w:rPr>
          <w:rFonts w:cs="David" w:hint="cs"/>
          <w:rtl/>
        </w:rPr>
        <w:t>שכר</w:t>
      </w:r>
      <w:r w:rsidRPr="000E4F30">
        <w:rPr>
          <w:rFonts w:cs="David"/>
          <w:rtl/>
        </w:rPr>
        <w:t>.</w:t>
      </w:r>
    </w:p>
    <w:p w:rsidR="00D666F4" w:rsidRPr="000E4F30" w:rsidRDefault="00D666F4" w:rsidP="008F0F0A">
      <w:pPr>
        <w:bidi/>
        <w:rPr>
          <w:rFonts w:cs="David"/>
          <w:b/>
          <w:bCs/>
          <w:u w:val="single"/>
          <w:rtl/>
        </w:rPr>
      </w:pPr>
      <w:r w:rsidRPr="000E4F30">
        <w:rPr>
          <w:rFonts w:cs="David"/>
          <w:b/>
          <w:bCs/>
          <w:u w:val="single"/>
          <w:rtl/>
        </w:rPr>
        <w:br w:type="page"/>
      </w:r>
    </w:p>
    <w:p w:rsidR="00162646" w:rsidRPr="000E4F30" w:rsidRDefault="00C67E38" w:rsidP="008F0F0A">
      <w:pPr>
        <w:pStyle w:val="1"/>
        <w:ind w:left="48"/>
        <w:rPr>
          <w:b w:val="0"/>
          <w:bCs w:val="0"/>
          <w:sz w:val="22"/>
          <w:szCs w:val="22"/>
          <w:rtl/>
        </w:rPr>
      </w:pPr>
      <w:bookmarkStart w:id="374" w:name="_נספח_א'4_הצהרה_1"/>
      <w:bookmarkStart w:id="375" w:name="_נספח_א'6_הצהרה"/>
      <w:bookmarkStart w:id="376" w:name="_נספח_א'X_הצהרה"/>
      <w:bookmarkStart w:id="377" w:name="_נספח_א'7_הצהרה"/>
      <w:bookmarkStart w:id="378" w:name="_נספח__א'7"/>
      <w:bookmarkStart w:id="379" w:name="_נספח_א'_5"/>
      <w:bookmarkStart w:id="380" w:name="_Toc362273559"/>
      <w:bookmarkStart w:id="381" w:name="_Ref363474950"/>
      <w:bookmarkStart w:id="382" w:name="_Toc371435919"/>
      <w:bookmarkEnd w:id="374"/>
      <w:bookmarkEnd w:id="375"/>
      <w:bookmarkEnd w:id="376"/>
      <w:bookmarkEnd w:id="377"/>
      <w:bookmarkEnd w:id="378"/>
      <w:bookmarkEnd w:id="379"/>
      <w:r w:rsidRPr="000E4F30">
        <w:rPr>
          <w:rFonts w:hint="cs"/>
          <w:sz w:val="22"/>
          <w:szCs w:val="22"/>
          <w:rtl/>
        </w:rPr>
        <w:lastRenderedPageBreak/>
        <w:t>נ</w:t>
      </w:r>
      <w:r w:rsidR="00162646" w:rsidRPr="000E4F30">
        <w:rPr>
          <w:rFonts w:hint="cs"/>
          <w:sz w:val="22"/>
          <w:szCs w:val="22"/>
          <w:rtl/>
        </w:rPr>
        <w:t>ספח</w:t>
      </w:r>
      <w:r w:rsidR="00162646" w:rsidRPr="000E4F30">
        <w:rPr>
          <w:sz w:val="22"/>
          <w:szCs w:val="22"/>
          <w:rtl/>
        </w:rPr>
        <w:t xml:space="preserve"> </w:t>
      </w:r>
      <w:r w:rsidR="00162646" w:rsidRPr="000E4F30">
        <w:rPr>
          <w:rFonts w:hint="cs"/>
          <w:sz w:val="22"/>
          <w:szCs w:val="22"/>
          <w:rtl/>
        </w:rPr>
        <w:t>ו</w:t>
      </w:r>
      <w:r w:rsidR="00162646" w:rsidRPr="000E4F30">
        <w:rPr>
          <w:sz w:val="22"/>
          <w:szCs w:val="22"/>
          <w:rtl/>
        </w:rPr>
        <w:t xml:space="preserve">' – </w:t>
      </w:r>
      <w:r w:rsidR="00162646" w:rsidRPr="000E4F30">
        <w:rPr>
          <w:rFonts w:hint="cs"/>
          <w:sz w:val="22"/>
          <w:szCs w:val="22"/>
          <w:rtl/>
        </w:rPr>
        <w:t>תצהיר</w:t>
      </w:r>
      <w:r w:rsidR="00162646" w:rsidRPr="000E4F30">
        <w:rPr>
          <w:sz w:val="22"/>
          <w:szCs w:val="22"/>
          <w:rtl/>
        </w:rPr>
        <w:t xml:space="preserve"> </w:t>
      </w:r>
      <w:r w:rsidR="00162646" w:rsidRPr="000E4F30">
        <w:rPr>
          <w:rFonts w:hint="cs"/>
          <w:sz w:val="22"/>
          <w:szCs w:val="22"/>
          <w:rtl/>
        </w:rPr>
        <w:t>לעניין</w:t>
      </w:r>
      <w:r w:rsidR="00162646" w:rsidRPr="000E4F30">
        <w:rPr>
          <w:sz w:val="22"/>
          <w:szCs w:val="22"/>
          <w:rtl/>
        </w:rPr>
        <w:t xml:space="preserve"> </w:t>
      </w:r>
      <w:r w:rsidR="00162646" w:rsidRPr="000E4F30">
        <w:rPr>
          <w:rFonts w:hint="cs"/>
          <w:sz w:val="22"/>
          <w:szCs w:val="22"/>
          <w:rtl/>
        </w:rPr>
        <w:t>אי</w:t>
      </w:r>
      <w:r w:rsidR="00162646" w:rsidRPr="000E4F30">
        <w:rPr>
          <w:sz w:val="22"/>
          <w:szCs w:val="22"/>
          <w:rtl/>
        </w:rPr>
        <w:t xml:space="preserve"> </w:t>
      </w:r>
      <w:r w:rsidR="00162646" w:rsidRPr="000E4F30">
        <w:rPr>
          <w:rFonts w:hint="cs"/>
          <w:sz w:val="22"/>
          <w:szCs w:val="22"/>
          <w:rtl/>
        </w:rPr>
        <w:t>העסקת</w:t>
      </w:r>
      <w:r w:rsidR="00162646" w:rsidRPr="000E4F30">
        <w:rPr>
          <w:sz w:val="22"/>
          <w:szCs w:val="22"/>
          <w:rtl/>
        </w:rPr>
        <w:t xml:space="preserve"> </w:t>
      </w:r>
      <w:r w:rsidR="00162646" w:rsidRPr="000E4F30">
        <w:rPr>
          <w:rFonts w:hint="cs"/>
          <w:sz w:val="22"/>
          <w:szCs w:val="22"/>
          <w:rtl/>
        </w:rPr>
        <w:t>עובדים</w:t>
      </w:r>
      <w:r w:rsidR="00162646" w:rsidRPr="000E4F30">
        <w:rPr>
          <w:sz w:val="22"/>
          <w:szCs w:val="22"/>
          <w:rtl/>
        </w:rPr>
        <w:t xml:space="preserve"> </w:t>
      </w:r>
      <w:r w:rsidR="00162646" w:rsidRPr="000E4F30">
        <w:rPr>
          <w:rFonts w:hint="cs"/>
          <w:sz w:val="22"/>
          <w:szCs w:val="22"/>
          <w:rtl/>
        </w:rPr>
        <w:t>זרים</w:t>
      </w:r>
      <w:bookmarkEnd w:id="380"/>
      <w:bookmarkEnd w:id="381"/>
      <w:bookmarkEnd w:id="382"/>
      <w:r w:rsidR="00162646" w:rsidRPr="000E4F30">
        <w:rPr>
          <w:sz w:val="22"/>
          <w:szCs w:val="22"/>
          <w:rtl/>
        </w:rPr>
        <w:t xml:space="preserve"> </w:t>
      </w:r>
    </w:p>
    <w:p w:rsidR="00C67E38" w:rsidRPr="000E4F30" w:rsidRDefault="00C67E38" w:rsidP="008F0F0A">
      <w:pPr>
        <w:bidi/>
        <w:rPr>
          <w:rFonts w:cs="David"/>
          <w:u w:val="single"/>
          <w:rtl/>
        </w:rPr>
      </w:pPr>
    </w:p>
    <w:p w:rsidR="00162646" w:rsidRPr="000E4F30" w:rsidRDefault="00162646" w:rsidP="008F0F0A">
      <w:pPr>
        <w:bidi/>
        <w:jc w:val="center"/>
        <w:rPr>
          <w:rFonts w:cs="David"/>
          <w:u w:val="single"/>
          <w:rtl/>
        </w:rPr>
      </w:pPr>
      <w:r w:rsidRPr="000E4F30">
        <w:rPr>
          <w:rFonts w:cs="David" w:hint="eastAsia"/>
          <w:u w:val="single"/>
          <w:rtl/>
        </w:rPr>
        <w:t>תצהיר</w:t>
      </w:r>
    </w:p>
    <w:p w:rsidR="00162646" w:rsidRPr="000E4F30" w:rsidRDefault="00162646" w:rsidP="008F0F0A">
      <w:pPr>
        <w:bidi/>
        <w:rPr>
          <w:rFonts w:cs="David"/>
          <w:u w:val="single"/>
          <w:rtl/>
        </w:rPr>
      </w:pPr>
    </w:p>
    <w:p w:rsidR="00904163" w:rsidRPr="000E4F30" w:rsidRDefault="00904163" w:rsidP="008F0F0A">
      <w:pPr>
        <w:bidi/>
        <w:rPr>
          <w:rFonts w:cs="David"/>
          <w:b/>
          <w:bCs/>
          <w:rtl/>
        </w:rPr>
      </w:pPr>
      <w:r w:rsidRPr="000E4F30">
        <w:rPr>
          <w:rFonts w:cs="David" w:hint="eastAsia"/>
          <w:b/>
          <w:bCs/>
          <w:rtl/>
        </w:rPr>
        <w:t>אני</w:t>
      </w:r>
      <w:r w:rsidRPr="000E4F30">
        <w:rPr>
          <w:rFonts w:cs="David"/>
          <w:b/>
          <w:bCs/>
          <w:rtl/>
        </w:rPr>
        <w:t xml:space="preserve"> </w:t>
      </w:r>
      <w:r w:rsidRPr="000E4F30">
        <w:rPr>
          <w:rFonts w:cs="David" w:hint="eastAsia"/>
          <w:b/>
          <w:bCs/>
          <w:rtl/>
        </w:rPr>
        <w:t>החתום</w:t>
      </w:r>
      <w:r w:rsidRPr="000E4F30">
        <w:rPr>
          <w:rFonts w:cs="David"/>
          <w:b/>
          <w:bCs/>
          <w:rtl/>
        </w:rPr>
        <w:t xml:space="preserve"> </w:t>
      </w:r>
      <w:r w:rsidRPr="000E4F30">
        <w:rPr>
          <w:rFonts w:cs="David" w:hint="eastAsia"/>
          <w:b/>
          <w:bCs/>
          <w:rtl/>
        </w:rPr>
        <w:t>מטה</w:t>
      </w:r>
      <w:r w:rsidRPr="000E4F30">
        <w:rPr>
          <w:rFonts w:cs="David"/>
          <w:b/>
          <w:bCs/>
          <w:rtl/>
        </w:rPr>
        <w:t xml:space="preserve">, </w:t>
      </w:r>
      <w:r w:rsidRPr="000E4F30">
        <w:rPr>
          <w:rFonts w:cs="David" w:hint="eastAsia"/>
          <w:b/>
          <w:bCs/>
          <w:rtl/>
        </w:rPr>
        <w:t>מר</w:t>
      </w:r>
      <w:r w:rsidRPr="000E4F30">
        <w:rPr>
          <w:rFonts w:cs="David"/>
          <w:b/>
          <w:bCs/>
          <w:rtl/>
        </w:rPr>
        <w:t xml:space="preserve">/גב' _______________, </w:t>
      </w:r>
      <w:r w:rsidRPr="000E4F30">
        <w:rPr>
          <w:rFonts w:cs="David" w:hint="eastAsia"/>
          <w:b/>
          <w:bCs/>
          <w:rtl/>
        </w:rPr>
        <w:t>נושא</w:t>
      </w:r>
      <w:r w:rsidRPr="000E4F30">
        <w:rPr>
          <w:rFonts w:cs="David"/>
          <w:b/>
          <w:bCs/>
          <w:rtl/>
        </w:rPr>
        <w:t xml:space="preserve">/ת </w:t>
      </w:r>
      <w:r w:rsidRPr="000E4F30">
        <w:rPr>
          <w:rFonts w:cs="David" w:hint="eastAsia"/>
          <w:b/>
          <w:bCs/>
          <w:rtl/>
        </w:rPr>
        <w:t>ת</w:t>
      </w:r>
      <w:r w:rsidRPr="000E4F30">
        <w:rPr>
          <w:rFonts w:cs="David"/>
          <w:b/>
          <w:bCs/>
          <w:rtl/>
        </w:rPr>
        <w:t xml:space="preserve">.ז. </w:t>
      </w:r>
      <w:r w:rsidRPr="000E4F30">
        <w:rPr>
          <w:rFonts w:cs="David" w:hint="eastAsia"/>
          <w:b/>
          <w:bCs/>
          <w:rtl/>
        </w:rPr>
        <w:t>שמספרה</w:t>
      </w:r>
      <w:r w:rsidRPr="000E4F30">
        <w:rPr>
          <w:rFonts w:cs="David"/>
          <w:b/>
          <w:bCs/>
          <w:rtl/>
        </w:rPr>
        <w:t xml:space="preserve"> ____________, </w:t>
      </w:r>
      <w:r w:rsidRPr="000E4F30">
        <w:rPr>
          <w:rFonts w:cs="David" w:hint="eastAsia"/>
          <w:b/>
          <w:bCs/>
          <w:rtl/>
        </w:rPr>
        <w:t>לאחר</w:t>
      </w:r>
      <w:r w:rsidRPr="000E4F30">
        <w:rPr>
          <w:rFonts w:cs="David"/>
          <w:b/>
          <w:bCs/>
          <w:rtl/>
        </w:rPr>
        <w:t xml:space="preserve"> </w:t>
      </w:r>
      <w:r w:rsidRPr="000E4F30">
        <w:rPr>
          <w:rFonts w:cs="David" w:hint="eastAsia"/>
          <w:b/>
          <w:bCs/>
          <w:rtl/>
        </w:rPr>
        <w:t>שהוזהרתי</w:t>
      </w:r>
      <w:r w:rsidRPr="000E4F30">
        <w:rPr>
          <w:rFonts w:cs="David"/>
          <w:b/>
          <w:bCs/>
          <w:rtl/>
        </w:rPr>
        <w:t xml:space="preserve"> </w:t>
      </w:r>
      <w:r w:rsidRPr="000E4F30">
        <w:rPr>
          <w:rFonts w:cs="David" w:hint="eastAsia"/>
          <w:b/>
          <w:bCs/>
          <w:rtl/>
        </w:rPr>
        <w:t>כי</w:t>
      </w:r>
      <w:r w:rsidRPr="000E4F30">
        <w:rPr>
          <w:rFonts w:cs="David"/>
          <w:b/>
          <w:bCs/>
          <w:rtl/>
        </w:rPr>
        <w:t xml:space="preserve"> </w:t>
      </w:r>
      <w:r w:rsidRPr="000E4F30">
        <w:rPr>
          <w:rFonts w:cs="David" w:hint="eastAsia"/>
          <w:b/>
          <w:bCs/>
          <w:rtl/>
        </w:rPr>
        <w:t>עלי</w:t>
      </w:r>
      <w:r w:rsidRPr="000E4F30">
        <w:rPr>
          <w:rFonts w:cs="David"/>
          <w:b/>
          <w:bCs/>
          <w:rtl/>
        </w:rPr>
        <w:t xml:space="preserve"> </w:t>
      </w:r>
      <w:r w:rsidRPr="000E4F30">
        <w:rPr>
          <w:rFonts w:cs="David" w:hint="eastAsia"/>
          <w:b/>
          <w:bCs/>
          <w:rtl/>
        </w:rPr>
        <w:t>לומר</w:t>
      </w:r>
      <w:r w:rsidRPr="000E4F30">
        <w:rPr>
          <w:rFonts w:cs="David"/>
          <w:b/>
          <w:bCs/>
          <w:rtl/>
        </w:rPr>
        <w:t xml:space="preserve"> </w:t>
      </w:r>
      <w:r w:rsidRPr="000E4F30">
        <w:rPr>
          <w:rFonts w:cs="David" w:hint="eastAsia"/>
          <w:b/>
          <w:bCs/>
          <w:rtl/>
        </w:rPr>
        <w:t>את</w:t>
      </w:r>
      <w:r w:rsidRPr="000E4F30">
        <w:rPr>
          <w:rFonts w:cs="David"/>
          <w:b/>
          <w:bCs/>
          <w:rtl/>
        </w:rPr>
        <w:t xml:space="preserve"> </w:t>
      </w:r>
      <w:r w:rsidRPr="000E4F30">
        <w:rPr>
          <w:rFonts w:cs="David" w:hint="eastAsia"/>
          <w:b/>
          <w:bCs/>
          <w:rtl/>
        </w:rPr>
        <w:t>האמת</w:t>
      </w:r>
      <w:r w:rsidRPr="000E4F30">
        <w:rPr>
          <w:rFonts w:cs="David"/>
          <w:b/>
          <w:bCs/>
          <w:rtl/>
        </w:rPr>
        <w:t xml:space="preserve"> </w:t>
      </w:r>
      <w:r w:rsidRPr="000E4F30">
        <w:rPr>
          <w:rFonts w:cs="David" w:hint="eastAsia"/>
          <w:b/>
          <w:bCs/>
          <w:rtl/>
        </w:rPr>
        <w:t>וכי</w:t>
      </w:r>
      <w:r w:rsidRPr="000E4F30">
        <w:rPr>
          <w:rFonts w:cs="David"/>
          <w:b/>
          <w:bCs/>
          <w:rtl/>
        </w:rPr>
        <w:t xml:space="preserve"> </w:t>
      </w:r>
      <w:r w:rsidRPr="000E4F30">
        <w:rPr>
          <w:rFonts w:cs="David" w:hint="eastAsia"/>
          <w:b/>
          <w:bCs/>
          <w:rtl/>
        </w:rPr>
        <w:t>אהיה</w:t>
      </w:r>
      <w:r w:rsidRPr="000E4F30">
        <w:rPr>
          <w:rFonts w:cs="David"/>
          <w:b/>
          <w:bCs/>
          <w:rtl/>
        </w:rPr>
        <w:t xml:space="preserve"> </w:t>
      </w:r>
      <w:r w:rsidRPr="000E4F30">
        <w:rPr>
          <w:rFonts w:cs="David" w:hint="eastAsia"/>
          <w:b/>
          <w:bCs/>
          <w:rtl/>
        </w:rPr>
        <w:t>צפוי</w:t>
      </w:r>
      <w:r w:rsidRPr="000E4F30">
        <w:rPr>
          <w:rFonts w:cs="David"/>
          <w:b/>
          <w:bCs/>
          <w:rtl/>
        </w:rPr>
        <w:t xml:space="preserve">/ה </w:t>
      </w:r>
      <w:r w:rsidRPr="000E4F30">
        <w:rPr>
          <w:rFonts w:cs="David" w:hint="eastAsia"/>
          <w:b/>
          <w:bCs/>
          <w:rtl/>
        </w:rPr>
        <w:t>לעונשים</w:t>
      </w:r>
      <w:r w:rsidRPr="000E4F30">
        <w:rPr>
          <w:rFonts w:cs="David"/>
          <w:b/>
          <w:bCs/>
          <w:rtl/>
        </w:rPr>
        <w:t xml:space="preserve"> </w:t>
      </w:r>
      <w:r w:rsidRPr="000E4F30">
        <w:rPr>
          <w:rFonts w:cs="David" w:hint="eastAsia"/>
          <w:b/>
          <w:bCs/>
          <w:rtl/>
        </w:rPr>
        <w:t>הקבועים</w:t>
      </w:r>
      <w:r w:rsidRPr="000E4F30">
        <w:rPr>
          <w:rFonts w:cs="David"/>
          <w:b/>
          <w:bCs/>
          <w:rtl/>
        </w:rPr>
        <w:t xml:space="preserve"> </w:t>
      </w:r>
      <w:r w:rsidRPr="000E4F30">
        <w:rPr>
          <w:rFonts w:cs="David" w:hint="eastAsia"/>
          <w:b/>
          <w:bCs/>
          <w:rtl/>
        </w:rPr>
        <w:t>בחוק</w:t>
      </w:r>
      <w:r w:rsidRPr="000E4F30">
        <w:rPr>
          <w:rFonts w:cs="David"/>
          <w:b/>
          <w:bCs/>
          <w:rtl/>
        </w:rPr>
        <w:t xml:space="preserve"> </w:t>
      </w:r>
      <w:r w:rsidRPr="000E4F30">
        <w:rPr>
          <w:rFonts w:cs="David" w:hint="eastAsia"/>
          <w:b/>
          <w:bCs/>
          <w:rtl/>
        </w:rPr>
        <w:t>אם</w:t>
      </w:r>
      <w:r w:rsidRPr="000E4F30">
        <w:rPr>
          <w:rFonts w:cs="David"/>
          <w:b/>
          <w:bCs/>
          <w:rtl/>
        </w:rPr>
        <w:t xml:space="preserve"> </w:t>
      </w:r>
      <w:r w:rsidRPr="000E4F30">
        <w:rPr>
          <w:rFonts w:cs="David" w:hint="eastAsia"/>
          <w:b/>
          <w:bCs/>
          <w:rtl/>
        </w:rPr>
        <w:t>לא</w:t>
      </w:r>
      <w:r w:rsidRPr="000E4F30">
        <w:rPr>
          <w:rFonts w:cs="David"/>
          <w:b/>
          <w:bCs/>
          <w:rtl/>
        </w:rPr>
        <w:t xml:space="preserve"> </w:t>
      </w:r>
      <w:r w:rsidRPr="000E4F30">
        <w:rPr>
          <w:rFonts w:cs="David" w:hint="eastAsia"/>
          <w:b/>
          <w:bCs/>
          <w:rtl/>
        </w:rPr>
        <w:t>אעשה</w:t>
      </w:r>
      <w:r w:rsidRPr="000E4F30">
        <w:rPr>
          <w:rFonts w:cs="David"/>
          <w:b/>
          <w:bCs/>
          <w:rtl/>
        </w:rPr>
        <w:t xml:space="preserve"> </w:t>
      </w:r>
      <w:r w:rsidRPr="000E4F30">
        <w:rPr>
          <w:rFonts w:cs="David" w:hint="eastAsia"/>
          <w:b/>
          <w:bCs/>
          <w:rtl/>
        </w:rPr>
        <w:t>כן</w:t>
      </w:r>
      <w:r w:rsidRPr="000E4F30">
        <w:rPr>
          <w:rFonts w:cs="David"/>
          <w:b/>
          <w:bCs/>
          <w:rtl/>
        </w:rPr>
        <w:t xml:space="preserve">, </w:t>
      </w:r>
      <w:r w:rsidRPr="000E4F30">
        <w:rPr>
          <w:rFonts w:cs="David" w:hint="eastAsia"/>
          <w:b/>
          <w:bCs/>
          <w:rtl/>
        </w:rPr>
        <w:t>מצהיר</w:t>
      </w:r>
      <w:r w:rsidRPr="000E4F30">
        <w:rPr>
          <w:rFonts w:cs="David"/>
          <w:b/>
          <w:bCs/>
          <w:rtl/>
        </w:rPr>
        <w:t xml:space="preserve">/ה </w:t>
      </w:r>
      <w:r w:rsidRPr="000E4F30">
        <w:rPr>
          <w:rFonts w:cs="David" w:hint="eastAsia"/>
          <w:b/>
          <w:bCs/>
          <w:rtl/>
        </w:rPr>
        <w:t>בכתב</w:t>
      </w:r>
      <w:r w:rsidRPr="000E4F30">
        <w:rPr>
          <w:rFonts w:cs="David"/>
          <w:b/>
          <w:bCs/>
          <w:rtl/>
        </w:rPr>
        <w:t xml:space="preserve"> </w:t>
      </w:r>
      <w:r w:rsidRPr="000E4F30">
        <w:rPr>
          <w:rFonts w:cs="David" w:hint="eastAsia"/>
          <w:b/>
          <w:bCs/>
          <w:rtl/>
        </w:rPr>
        <w:t>כדלקמן</w:t>
      </w:r>
      <w:r w:rsidRPr="000E4F30">
        <w:rPr>
          <w:rFonts w:cs="David"/>
          <w:b/>
          <w:bCs/>
          <w:rtl/>
        </w:rPr>
        <w:t>:</w:t>
      </w:r>
    </w:p>
    <w:p w:rsidR="00904163" w:rsidRPr="000E4F30" w:rsidRDefault="00904163" w:rsidP="008F0F0A">
      <w:pPr>
        <w:bidi/>
        <w:rPr>
          <w:rFonts w:cs="David"/>
          <w:rtl/>
        </w:rPr>
      </w:pPr>
      <w:r w:rsidRPr="000E4F30">
        <w:rPr>
          <w:rFonts w:cs="David" w:hint="cs"/>
          <w:rtl/>
        </w:rPr>
        <w:t>אני</w:t>
      </w:r>
      <w:r w:rsidRPr="000E4F30">
        <w:rPr>
          <w:rFonts w:cs="David"/>
          <w:rtl/>
        </w:rPr>
        <w:t xml:space="preserve"> </w:t>
      </w:r>
      <w:r w:rsidRPr="000E4F30">
        <w:rPr>
          <w:rFonts w:cs="David" w:hint="cs"/>
          <w:rtl/>
        </w:rPr>
        <w:t>הוסמכתי</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__________________ (</w:t>
      </w:r>
      <w:r w:rsidRPr="000E4F30">
        <w:rPr>
          <w:rFonts w:cs="David" w:hint="cs"/>
          <w:rtl/>
        </w:rPr>
        <w:t>להלן</w:t>
      </w:r>
      <w:r w:rsidRPr="000E4F30">
        <w:rPr>
          <w:rFonts w:cs="David"/>
          <w:rtl/>
        </w:rPr>
        <w:t>: "</w:t>
      </w:r>
      <w:r w:rsidRPr="000E4F30">
        <w:rPr>
          <w:rFonts w:cs="David" w:hint="cs"/>
          <w:b/>
          <w:bCs/>
          <w:rtl/>
        </w:rPr>
        <w:t>המציע</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בתמיכה</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מס</w:t>
      </w:r>
      <w:r w:rsidRPr="000E4F30">
        <w:rPr>
          <w:rFonts w:cs="David"/>
          <w:rtl/>
        </w:rPr>
        <w:t xml:space="preserve">' ___________________ </w:t>
      </w:r>
      <w:r w:rsidRPr="000E4F30">
        <w:rPr>
          <w:rFonts w:cs="David" w:hint="cs"/>
          <w:rtl/>
        </w:rPr>
        <w:t>ל</w:t>
      </w:r>
      <w:r w:rsidRPr="000E4F30">
        <w:rPr>
          <w:rFonts w:cs="David"/>
          <w:rtl/>
        </w:rPr>
        <w:t>_____________________ (</w:t>
      </w:r>
      <w:r w:rsidRPr="000E4F30">
        <w:rPr>
          <w:rFonts w:cs="David" w:hint="cs"/>
          <w:rtl/>
        </w:rPr>
        <w:t>להלן</w:t>
      </w:r>
      <w:r w:rsidRPr="000E4F30">
        <w:rPr>
          <w:rFonts w:cs="David"/>
          <w:rtl/>
        </w:rPr>
        <w:t>: "</w:t>
      </w:r>
      <w:r w:rsidRPr="000E4F30">
        <w:rPr>
          <w:rFonts w:cs="David" w:hint="cs"/>
          <w:b/>
          <w:bCs/>
          <w:rtl/>
        </w:rPr>
        <w:t>המכרז</w:t>
      </w:r>
      <w:r w:rsidRPr="000E4F30">
        <w:rPr>
          <w:rFonts w:cs="David"/>
          <w:rtl/>
        </w:rPr>
        <w:t>").</w:t>
      </w:r>
    </w:p>
    <w:p w:rsidR="00904163" w:rsidRPr="000E4F30" w:rsidRDefault="00904163" w:rsidP="008F0F0A">
      <w:pPr>
        <w:bidi/>
        <w:jc w:val="both"/>
        <w:rPr>
          <w:rFonts w:cs="David"/>
        </w:rPr>
      </w:pPr>
      <w:r w:rsidRPr="000E4F30">
        <w:rPr>
          <w:rFonts w:cs="David" w:hint="cs"/>
          <w:rtl/>
        </w:rPr>
        <w:t>המציע</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יעסיק</w:t>
      </w:r>
      <w:r w:rsidRPr="000E4F30">
        <w:rPr>
          <w:rFonts w:cs="David"/>
          <w:rtl/>
        </w:rPr>
        <w:t xml:space="preserve"> </w:t>
      </w:r>
      <w:r w:rsidRPr="000E4F30">
        <w:rPr>
          <w:rFonts w:cs="David" w:hint="cs"/>
          <w:rtl/>
        </w:rPr>
        <w:t>לצורך</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העבודות</w:t>
      </w:r>
      <w:r w:rsidRPr="000E4F30">
        <w:rPr>
          <w:rFonts w:cs="David"/>
          <w:rtl/>
        </w:rPr>
        <w:t xml:space="preserve"> </w:t>
      </w:r>
      <w:r w:rsidRPr="000E4F30">
        <w:rPr>
          <w:rFonts w:cs="David" w:hint="cs"/>
          <w:rtl/>
        </w:rPr>
        <w:t>בהתאם</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עובדים</w:t>
      </w:r>
      <w:r w:rsidRPr="000E4F30">
        <w:rPr>
          <w:rFonts w:cs="David"/>
          <w:rtl/>
        </w:rPr>
        <w:t xml:space="preserve"> </w:t>
      </w:r>
      <w:r w:rsidRPr="000E4F30">
        <w:rPr>
          <w:rFonts w:cs="David" w:hint="cs"/>
          <w:rtl/>
        </w:rPr>
        <w:t>זרים</w:t>
      </w:r>
      <w:r w:rsidRPr="000E4F30">
        <w:rPr>
          <w:rFonts w:cs="David"/>
          <w:rtl/>
        </w:rPr>
        <w:t xml:space="preserve">, </w:t>
      </w:r>
      <w:r w:rsidRPr="000E4F30">
        <w:rPr>
          <w:rFonts w:cs="David" w:hint="cs"/>
          <w:rtl/>
        </w:rPr>
        <w:t>למעט</w:t>
      </w:r>
      <w:r w:rsidRPr="000E4F30">
        <w:rPr>
          <w:rFonts w:cs="David"/>
          <w:rtl/>
        </w:rPr>
        <w:t xml:space="preserve"> </w:t>
      </w:r>
      <w:r w:rsidRPr="000E4F30">
        <w:rPr>
          <w:rFonts w:cs="David" w:hint="cs"/>
          <w:rtl/>
        </w:rPr>
        <w:t>מומחה</w:t>
      </w:r>
      <w:r w:rsidRPr="000E4F30">
        <w:rPr>
          <w:rFonts w:cs="David"/>
          <w:rtl/>
        </w:rPr>
        <w:t xml:space="preserve"> </w:t>
      </w:r>
      <w:r w:rsidRPr="000E4F30">
        <w:rPr>
          <w:rFonts w:cs="David" w:hint="cs"/>
          <w:rtl/>
        </w:rPr>
        <w:t>חוץ</w:t>
      </w:r>
      <w:r w:rsidRPr="000E4F30">
        <w:rPr>
          <w:rFonts w:cs="David"/>
          <w:rtl/>
        </w:rPr>
        <w:t xml:space="preserve"> </w:t>
      </w:r>
      <w:r w:rsidRPr="000E4F30">
        <w:rPr>
          <w:rFonts w:cs="David" w:hint="cs"/>
          <w:rtl/>
        </w:rPr>
        <w:t>ועובדים</w:t>
      </w:r>
      <w:r w:rsidRPr="000E4F30">
        <w:rPr>
          <w:rFonts w:cs="David"/>
          <w:rtl/>
        </w:rPr>
        <w:t xml:space="preserve"> </w:t>
      </w:r>
      <w:r w:rsidRPr="000E4F30">
        <w:rPr>
          <w:rFonts w:cs="David" w:hint="cs"/>
          <w:rtl/>
        </w:rPr>
        <w:t>זרים</w:t>
      </w:r>
      <w:r w:rsidRPr="000E4F30">
        <w:rPr>
          <w:rFonts w:cs="David"/>
          <w:rtl/>
        </w:rPr>
        <w:t xml:space="preserve"> </w:t>
      </w:r>
      <w:r w:rsidRPr="000E4F30">
        <w:rPr>
          <w:rFonts w:cs="David" w:hint="cs"/>
          <w:rtl/>
        </w:rPr>
        <w:t>שהנם</w:t>
      </w:r>
      <w:r w:rsidRPr="000E4F30">
        <w:rPr>
          <w:rFonts w:cs="David"/>
          <w:rtl/>
        </w:rPr>
        <w:t xml:space="preserve"> </w:t>
      </w:r>
      <w:r w:rsidRPr="000E4F30">
        <w:rPr>
          <w:rFonts w:cs="David" w:hint="cs"/>
          <w:rtl/>
        </w:rPr>
        <w:t>תושבי</w:t>
      </w:r>
      <w:r w:rsidRPr="000E4F30">
        <w:rPr>
          <w:rFonts w:cs="David"/>
          <w:rtl/>
        </w:rPr>
        <w:t xml:space="preserve"> </w:t>
      </w:r>
      <w:r w:rsidRPr="000E4F30">
        <w:rPr>
          <w:rFonts w:cs="David" w:hint="cs"/>
          <w:rtl/>
        </w:rPr>
        <w:t>האוטונומיה</w:t>
      </w:r>
      <w:r w:rsidRPr="000E4F30">
        <w:rPr>
          <w:rFonts w:cs="David"/>
          <w:rtl/>
        </w:rPr>
        <w:t xml:space="preserve"> </w:t>
      </w:r>
      <w:r w:rsidRPr="000E4F30">
        <w:rPr>
          <w:rFonts w:cs="David" w:hint="cs"/>
          <w:rtl/>
        </w:rPr>
        <w:t>ביהודה</w:t>
      </w:r>
      <w:r w:rsidRPr="000E4F30">
        <w:rPr>
          <w:rFonts w:cs="David"/>
          <w:rtl/>
        </w:rPr>
        <w:t xml:space="preserve">, </w:t>
      </w:r>
      <w:r w:rsidRPr="000E4F30">
        <w:rPr>
          <w:rFonts w:cs="David" w:hint="cs"/>
          <w:rtl/>
        </w:rPr>
        <w:t>שומרון</w:t>
      </w:r>
      <w:r w:rsidRPr="000E4F30">
        <w:rPr>
          <w:rFonts w:cs="David"/>
          <w:rtl/>
        </w:rPr>
        <w:t xml:space="preserve"> </w:t>
      </w:r>
      <w:r w:rsidRPr="000E4F30">
        <w:rPr>
          <w:rFonts w:cs="David" w:hint="cs"/>
          <w:rtl/>
        </w:rPr>
        <w:t>וחבל</w:t>
      </w:r>
      <w:r w:rsidRPr="000E4F30">
        <w:rPr>
          <w:rFonts w:cs="David"/>
          <w:rtl/>
        </w:rPr>
        <w:t xml:space="preserve"> </w:t>
      </w:r>
      <w:r w:rsidRPr="000E4F30">
        <w:rPr>
          <w:rFonts w:cs="David" w:hint="cs"/>
          <w:rtl/>
        </w:rPr>
        <w:t>עזה</w:t>
      </w:r>
      <w:r w:rsidRPr="000E4F30">
        <w:rPr>
          <w:rFonts w:cs="David"/>
          <w:rtl/>
        </w:rPr>
        <w:t xml:space="preserve">, </w:t>
      </w:r>
      <w:r w:rsidRPr="000E4F30">
        <w:rPr>
          <w:rFonts w:cs="David" w:hint="cs"/>
          <w:rtl/>
        </w:rPr>
        <w:t>שברשותם</w:t>
      </w:r>
      <w:r w:rsidRPr="000E4F30">
        <w:rPr>
          <w:rFonts w:cs="David"/>
          <w:rtl/>
        </w:rPr>
        <w:t xml:space="preserve"> </w:t>
      </w:r>
      <w:r w:rsidRPr="000E4F30">
        <w:rPr>
          <w:rFonts w:cs="David" w:hint="cs"/>
          <w:rtl/>
        </w:rPr>
        <w:t>היתר</w:t>
      </w:r>
      <w:r w:rsidRPr="000E4F30">
        <w:rPr>
          <w:rFonts w:cs="David"/>
          <w:rtl/>
        </w:rPr>
        <w:t xml:space="preserve"> </w:t>
      </w:r>
      <w:r w:rsidRPr="000E4F30">
        <w:rPr>
          <w:rFonts w:cs="David" w:hint="cs"/>
          <w:rtl/>
        </w:rPr>
        <w:t>תעסוקה</w:t>
      </w:r>
      <w:r w:rsidRPr="000E4F30">
        <w:rPr>
          <w:rFonts w:cs="David"/>
          <w:rtl/>
        </w:rPr>
        <w:t xml:space="preserve"> </w:t>
      </w:r>
      <w:r w:rsidRPr="000E4F30">
        <w:rPr>
          <w:rFonts w:cs="David" w:hint="cs"/>
          <w:rtl/>
        </w:rPr>
        <w:t>תקף</w:t>
      </w:r>
      <w:r w:rsidRPr="000E4F30">
        <w:rPr>
          <w:rFonts w:cs="David"/>
          <w:rtl/>
        </w:rPr>
        <w:t xml:space="preserve"> </w:t>
      </w:r>
      <w:r w:rsidRPr="000E4F30">
        <w:rPr>
          <w:rFonts w:cs="David" w:hint="cs"/>
          <w:rtl/>
        </w:rPr>
        <w:t>משירות</w:t>
      </w:r>
      <w:r w:rsidRPr="000E4F30">
        <w:rPr>
          <w:rFonts w:cs="David"/>
          <w:rtl/>
        </w:rPr>
        <w:t xml:space="preserve"> </w:t>
      </w:r>
      <w:r w:rsidRPr="000E4F30">
        <w:rPr>
          <w:rFonts w:cs="David" w:hint="cs"/>
          <w:rtl/>
        </w:rPr>
        <w:t>התעסוקה</w:t>
      </w:r>
      <w:r w:rsidRPr="000E4F30">
        <w:rPr>
          <w:rFonts w:cs="David"/>
          <w:rtl/>
        </w:rPr>
        <w:t xml:space="preserve"> </w:t>
      </w:r>
      <w:r w:rsidRPr="000E4F30">
        <w:rPr>
          <w:rFonts w:cs="David" w:hint="cs"/>
          <w:rtl/>
        </w:rPr>
        <w:t>לעבוד</w:t>
      </w:r>
      <w:r w:rsidRPr="000E4F30">
        <w:rPr>
          <w:rFonts w:cs="David"/>
          <w:rtl/>
        </w:rPr>
        <w:t xml:space="preserve"> </w:t>
      </w:r>
      <w:r w:rsidRPr="000E4F30">
        <w:rPr>
          <w:rFonts w:cs="David" w:hint="cs"/>
          <w:rtl/>
        </w:rPr>
        <w:t>בישראל</w:t>
      </w:r>
      <w:r w:rsidRPr="000E4F30">
        <w:rPr>
          <w:rFonts w:cs="David"/>
          <w:rtl/>
        </w:rPr>
        <w:t xml:space="preserve">, </w:t>
      </w:r>
      <w:r w:rsidRPr="000E4F30">
        <w:rPr>
          <w:rFonts w:cs="David" w:hint="cs"/>
          <w:rtl/>
        </w:rPr>
        <w:t>ושעליהם</w:t>
      </w:r>
      <w:r w:rsidRPr="000E4F30">
        <w:rPr>
          <w:rFonts w:cs="David"/>
          <w:rtl/>
        </w:rPr>
        <w:t xml:space="preserve"> </w:t>
      </w:r>
      <w:r w:rsidRPr="000E4F30">
        <w:rPr>
          <w:rFonts w:cs="David" w:hint="cs"/>
          <w:rtl/>
        </w:rPr>
        <w:t>חל</w:t>
      </w:r>
      <w:r w:rsidRPr="000E4F30">
        <w:rPr>
          <w:rFonts w:cs="David"/>
          <w:rtl/>
        </w:rPr>
        <w:t xml:space="preserve"> </w:t>
      </w:r>
      <w:r w:rsidRPr="000E4F30">
        <w:rPr>
          <w:rFonts w:cs="David" w:hint="cs"/>
          <w:rtl/>
        </w:rPr>
        <w:t>פרק</w:t>
      </w:r>
      <w:r w:rsidRPr="000E4F30">
        <w:rPr>
          <w:rFonts w:cs="David"/>
          <w:rtl/>
        </w:rPr>
        <w:t xml:space="preserve"> </w:t>
      </w:r>
      <w:r w:rsidRPr="000E4F30">
        <w:rPr>
          <w:rFonts w:cs="David" w:hint="cs"/>
          <w:rtl/>
        </w:rPr>
        <w:t>ו</w:t>
      </w:r>
      <w:r w:rsidRPr="000E4F30">
        <w:rPr>
          <w:rFonts w:cs="David"/>
          <w:rtl/>
        </w:rPr>
        <w:t xml:space="preserve">' </w:t>
      </w:r>
      <w:r w:rsidRPr="000E4F30">
        <w:rPr>
          <w:rFonts w:cs="David" w:hint="cs"/>
          <w:rtl/>
        </w:rPr>
        <w:t>ל</w:t>
      </w:r>
      <w:r w:rsidRPr="000E4F30">
        <w:rPr>
          <w:rFonts w:cs="David" w:hint="cs"/>
          <w:b/>
          <w:i/>
          <w:rtl/>
        </w:rPr>
        <w:t>חוק</w:t>
      </w:r>
      <w:r w:rsidRPr="000E4F30">
        <w:rPr>
          <w:rFonts w:cs="David"/>
          <w:b/>
          <w:i/>
          <w:rtl/>
        </w:rPr>
        <w:t xml:space="preserve"> </w:t>
      </w:r>
      <w:r w:rsidRPr="000E4F30">
        <w:rPr>
          <w:rFonts w:cs="David" w:hint="cs"/>
          <w:b/>
          <w:i/>
          <w:rtl/>
        </w:rPr>
        <w:t>יישום</w:t>
      </w:r>
      <w:r w:rsidRPr="000E4F30">
        <w:rPr>
          <w:rFonts w:cs="David"/>
          <w:b/>
          <w:i/>
          <w:rtl/>
        </w:rPr>
        <w:t xml:space="preserve"> </w:t>
      </w:r>
      <w:r w:rsidRPr="000E4F30">
        <w:rPr>
          <w:rFonts w:cs="David" w:hint="cs"/>
          <w:b/>
          <w:i/>
          <w:rtl/>
        </w:rPr>
        <w:t>ההסכם</w:t>
      </w:r>
      <w:r w:rsidRPr="000E4F30">
        <w:rPr>
          <w:rFonts w:cs="David"/>
          <w:b/>
          <w:i/>
          <w:rtl/>
        </w:rPr>
        <w:t xml:space="preserve"> </w:t>
      </w:r>
      <w:r w:rsidRPr="000E4F30">
        <w:rPr>
          <w:rFonts w:cs="David" w:hint="cs"/>
          <w:b/>
          <w:i/>
          <w:rtl/>
        </w:rPr>
        <w:t>בדבר</w:t>
      </w:r>
      <w:r w:rsidRPr="000E4F30">
        <w:rPr>
          <w:rFonts w:cs="David"/>
          <w:b/>
          <w:i/>
          <w:rtl/>
        </w:rPr>
        <w:t xml:space="preserve"> </w:t>
      </w:r>
      <w:r w:rsidRPr="000E4F30">
        <w:rPr>
          <w:rFonts w:cs="David" w:hint="cs"/>
          <w:b/>
          <w:i/>
          <w:rtl/>
        </w:rPr>
        <w:t>רצועת</w:t>
      </w:r>
      <w:r w:rsidRPr="000E4F30">
        <w:rPr>
          <w:rFonts w:cs="David"/>
          <w:b/>
          <w:i/>
          <w:rtl/>
        </w:rPr>
        <w:t xml:space="preserve"> </w:t>
      </w:r>
      <w:r w:rsidRPr="000E4F30">
        <w:rPr>
          <w:rFonts w:cs="David" w:hint="cs"/>
          <w:b/>
          <w:i/>
          <w:rtl/>
        </w:rPr>
        <w:t>עזה</w:t>
      </w:r>
      <w:r w:rsidRPr="000E4F30">
        <w:rPr>
          <w:rFonts w:cs="David"/>
          <w:b/>
          <w:i/>
          <w:rtl/>
        </w:rPr>
        <w:t xml:space="preserve"> </w:t>
      </w:r>
      <w:r w:rsidRPr="000E4F30">
        <w:rPr>
          <w:rFonts w:cs="David" w:hint="cs"/>
          <w:b/>
          <w:i/>
          <w:rtl/>
        </w:rPr>
        <w:t>ואזור</w:t>
      </w:r>
      <w:r w:rsidRPr="000E4F30">
        <w:rPr>
          <w:rFonts w:cs="David"/>
          <w:b/>
          <w:i/>
          <w:rtl/>
        </w:rPr>
        <w:t xml:space="preserve"> </w:t>
      </w:r>
      <w:r w:rsidRPr="000E4F30">
        <w:rPr>
          <w:rFonts w:cs="David" w:hint="cs"/>
          <w:b/>
          <w:i/>
          <w:rtl/>
        </w:rPr>
        <w:t>יריחו</w:t>
      </w:r>
      <w:r w:rsidRPr="000E4F30">
        <w:rPr>
          <w:rFonts w:cs="David"/>
          <w:b/>
          <w:i/>
          <w:rtl/>
        </w:rPr>
        <w:t xml:space="preserve"> (</w:t>
      </w:r>
      <w:r w:rsidRPr="000E4F30">
        <w:rPr>
          <w:rFonts w:cs="David" w:hint="cs"/>
          <w:b/>
          <w:i/>
          <w:rtl/>
        </w:rPr>
        <w:t>הסדרים</w:t>
      </w:r>
      <w:r w:rsidRPr="000E4F30">
        <w:rPr>
          <w:rFonts w:cs="David"/>
          <w:b/>
          <w:i/>
          <w:rtl/>
        </w:rPr>
        <w:t xml:space="preserve"> </w:t>
      </w:r>
      <w:r w:rsidRPr="000E4F30">
        <w:rPr>
          <w:rFonts w:cs="David" w:hint="cs"/>
          <w:b/>
          <w:i/>
          <w:rtl/>
        </w:rPr>
        <w:t>כלכליים</w:t>
      </w:r>
      <w:r w:rsidRPr="000E4F30">
        <w:rPr>
          <w:rFonts w:cs="David"/>
          <w:b/>
          <w:i/>
          <w:rtl/>
        </w:rPr>
        <w:t xml:space="preserve"> </w:t>
      </w:r>
      <w:r w:rsidRPr="000E4F30">
        <w:rPr>
          <w:rFonts w:cs="David" w:hint="cs"/>
          <w:b/>
          <w:i/>
          <w:rtl/>
        </w:rPr>
        <w:t>והוראות</w:t>
      </w:r>
      <w:r w:rsidRPr="000E4F30">
        <w:rPr>
          <w:rFonts w:cs="David"/>
          <w:b/>
          <w:i/>
          <w:rtl/>
        </w:rPr>
        <w:t xml:space="preserve"> </w:t>
      </w:r>
      <w:r w:rsidRPr="000E4F30">
        <w:rPr>
          <w:rFonts w:cs="David" w:hint="cs"/>
          <w:b/>
          <w:i/>
          <w:rtl/>
        </w:rPr>
        <w:t>שונות</w:t>
      </w:r>
      <w:r w:rsidRPr="000E4F30">
        <w:rPr>
          <w:rFonts w:cs="David"/>
          <w:b/>
          <w:i/>
          <w:rtl/>
        </w:rPr>
        <w:t>) (</w:t>
      </w:r>
      <w:r w:rsidRPr="000E4F30">
        <w:rPr>
          <w:rFonts w:cs="David" w:hint="cs"/>
          <w:b/>
          <w:i/>
          <w:rtl/>
        </w:rPr>
        <w:t>תיקוני</w:t>
      </w:r>
      <w:r w:rsidRPr="000E4F30">
        <w:rPr>
          <w:rFonts w:cs="David"/>
          <w:b/>
          <w:i/>
          <w:rtl/>
        </w:rPr>
        <w:t xml:space="preserve"> </w:t>
      </w:r>
      <w:r w:rsidRPr="000E4F30">
        <w:rPr>
          <w:rFonts w:cs="David" w:hint="cs"/>
          <w:b/>
          <w:i/>
          <w:rtl/>
        </w:rPr>
        <w:t>חקיקה</w:t>
      </w:r>
      <w:r w:rsidRPr="000E4F30">
        <w:rPr>
          <w:rFonts w:cs="David"/>
          <w:b/>
          <w:i/>
          <w:rtl/>
        </w:rPr>
        <w:t xml:space="preserve">), </w:t>
      </w:r>
      <w:r w:rsidRPr="000E4F30">
        <w:rPr>
          <w:rFonts w:cs="David" w:hint="cs"/>
          <w:b/>
          <w:i/>
          <w:rtl/>
        </w:rPr>
        <w:t>תשנ</w:t>
      </w:r>
      <w:r w:rsidRPr="000E4F30">
        <w:rPr>
          <w:rFonts w:cs="David"/>
          <w:b/>
          <w:i/>
          <w:rtl/>
        </w:rPr>
        <w:t>"</w:t>
      </w:r>
      <w:r w:rsidRPr="000E4F30">
        <w:rPr>
          <w:rFonts w:cs="David" w:hint="cs"/>
          <w:b/>
          <w:i/>
          <w:rtl/>
        </w:rPr>
        <w:t>ה</w:t>
      </w:r>
      <w:r w:rsidRPr="000E4F30">
        <w:rPr>
          <w:rFonts w:cs="David"/>
          <w:b/>
          <w:i/>
          <w:rtl/>
        </w:rPr>
        <w:t>-1994</w:t>
      </w:r>
      <w:r w:rsidRPr="000E4F30">
        <w:rPr>
          <w:rFonts w:cs="David"/>
          <w:rtl/>
        </w:rPr>
        <w:t xml:space="preserve"> </w:t>
      </w:r>
      <w:r w:rsidRPr="000E4F30">
        <w:rPr>
          <w:rFonts w:cs="David" w:hint="cs"/>
          <w:rtl/>
        </w:rPr>
        <w:t>וזאת</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במישרין</w:t>
      </w:r>
      <w:r w:rsidRPr="000E4F30">
        <w:rPr>
          <w:rFonts w:cs="David"/>
          <w:rtl/>
        </w:rPr>
        <w:t xml:space="preserve"> </w:t>
      </w:r>
      <w:r w:rsidRPr="000E4F30">
        <w:rPr>
          <w:rFonts w:cs="David" w:hint="cs"/>
          <w:rtl/>
        </w:rPr>
        <w:t>ובין</w:t>
      </w:r>
      <w:r w:rsidRPr="000E4F30">
        <w:rPr>
          <w:rFonts w:cs="David"/>
          <w:rtl/>
        </w:rPr>
        <w:t xml:space="preserve"> </w:t>
      </w:r>
      <w:r w:rsidRPr="000E4F30">
        <w:rPr>
          <w:rFonts w:cs="David" w:hint="cs"/>
          <w:rtl/>
        </w:rPr>
        <w:t>בעקיפין</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ובין</w:t>
      </w:r>
      <w:r w:rsidRPr="000E4F30">
        <w:rPr>
          <w:rFonts w:cs="David"/>
          <w:rtl/>
        </w:rPr>
        <w:t xml:space="preserve"> </w:t>
      </w:r>
      <w:r w:rsidRPr="000E4F30">
        <w:rPr>
          <w:rFonts w:cs="David" w:hint="cs"/>
          <w:rtl/>
        </w:rPr>
        <w:t>באמצעות</w:t>
      </w:r>
      <w:r w:rsidRPr="000E4F30">
        <w:rPr>
          <w:rFonts w:cs="David"/>
          <w:rtl/>
        </w:rPr>
        <w:t xml:space="preserve"> </w:t>
      </w:r>
      <w:r w:rsidRPr="000E4F30">
        <w:rPr>
          <w:rFonts w:cs="David" w:hint="cs"/>
          <w:rtl/>
        </w:rPr>
        <w:t>קבלן</w:t>
      </w:r>
      <w:r w:rsidRPr="000E4F30">
        <w:rPr>
          <w:rFonts w:cs="David"/>
          <w:rtl/>
        </w:rPr>
        <w:t xml:space="preserve"> </w:t>
      </w:r>
      <w:r w:rsidRPr="000E4F30">
        <w:rPr>
          <w:rFonts w:cs="David" w:hint="cs"/>
          <w:rtl/>
        </w:rPr>
        <w:t>כוח</w:t>
      </w:r>
      <w:r w:rsidRPr="000E4F30">
        <w:rPr>
          <w:rFonts w:cs="David"/>
          <w:rtl/>
        </w:rPr>
        <w:t xml:space="preserve"> </w:t>
      </w:r>
      <w:r w:rsidRPr="000E4F30">
        <w:rPr>
          <w:rFonts w:cs="David" w:hint="cs"/>
          <w:rtl/>
        </w:rPr>
        <w:t>אדם</w:t>
      </w:r>
      <w:r w:rsidRPr="000E4F30">
        <w:rPr>
          <w:rFonts w:cs="David"/>
          <w:rtl/>
        </w:rPr>
        <w:t xml:space="preserve">, </w:t>
      </w:r>
      <w:r w:rsidRPr="000E4F30">
        <w:rPr>
          <w:rFonts w:cs="David" w:hint="cs"/>
          <w:rtl/>
        </w:rPr>
        <w:t>קבלן</w:t>
      </w:r>
      <w:r w:rsidRPr="000E4F30">
        <w:rPr>
          <w:rFonts w:cs="David"/>
          <w:rtl/>
        </w:rPr>
        <w:t xml:space="preserve"> </w:t>
      </w:r>
      <w:r w:rsidRPr="000E4F30">
        <w:rPr>
          <w:rFonts w:cs="David" w:hint="cs"/>
          <w:rtl/>
        </w:rPr>
        <w:t>משנה</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גורם</w:t>
      </w:r>
      <w:r w:rsidRPr="000E4F30">
        <w:rPr>
          <w:rFonts w:cs="David"/>
          <w:rtl/>
        </w:rPr>
        <w:t xml:space="preserve"> </w:t>
      </w:r>
      <w:r w:rsidRPr="000E4F30">
        <w:rPr>
          <w:rFonts w:cs="David" w:hint="cs"/>
          <w:rtl/>
        </w:rPr>
        <w:t>אחר</w:t>
      </w:r>
      <w:r w:rsidRPr="000E4F30">
        <w:rPr>
          <w:rFonts w:cs="David"/>
          <w:rtl/>
        </w:rPr>
        <w:t xml:space="preserve"> </w:t>
      </w:r>
      <w:r w:rsidRPr="000E4F30">
        <w:rPr>
          <w:rFonts w:cs="David" w:hint="cs"/>
          <w:rtl/>
        </w:rPr>
        <w:t>עמו</w:t>
      </w:r>
      <w:r w:rsidRPr="000E4F30">
        <w:rPr>
          <w:rFonts w:cs="David"/>
          <w:rtl/>
        </w:rPr>
        <w:t xml:space="preserve"> </w:t>
      </w:r>
      <w:r w:rsidRPr="000E4F30">
        <w:rPr>
          <w:rFonts w:cs="David" w:hint="cs"/>
          <w:rtl/>
        </w:rPr>
        <w:t>יתקשר</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במידה</w:t>
      </w:r>
      <w:r w:rsidRPr="000E4F30">
        <w:rPr>
          <w:rFonts w:cs="David"/>
          <w:rtl/>
        </w:rPr>
        <w:t xml:space="preserve"> </w:t>
      </w:r>
      <w:r w:rsidRPr="000E4F30">
        <w:rPr>
          <w:rFonts w:cs="David" w:hint="cs"/>
          <w:rtl/>
        </w:rPr>
        <w:t>ויזכה</w:t>
      </w:r>
      <w:r w:rsidRPr="000E4F30">
        <w:rPr>
          <w:rFonts w:cs="David"/>
          <w:rtl/>
        </w:rPr>
        <w:t xml:space="preserve"> </w:t>
      </w:r>
      <w:r w:rsidRPr="000E4F30">
        <w:rPr>
          <w:rFonts w:cs="David" w:hint="cs"/>
          <w:rtl/>
        </w:rPr>
        <w:t>במכרז</w:t>
      </w:r>
      <w:r w:rsidRPr="000E4F30">
        <w:rPr>
          <w:rFonts w:cs="David"/>
          <w:rtl/>
        </w:rPr>
        <w:t xml:space="preserve">. </w:t>
      </w:r>
    </w:p>
    <w:p w:rsidR="00904163" w:rsidRPr="000E4F30" w:rsidRDefault="00904163" w:rsidP="008F0F0A">
      <w:pPr>
        <w:bidi/>
        <w:jc w:val="both"/>
        <w:rPr>
          <w:rFonts w:cs="David"/>
          <w:rtl/>
        </w:rPr>
      </w:pP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שמי</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חתימתי</w:t>
      </w:r>
      <w:r w:rsidRPr="000E4F30">
        <w:rPr>
          <w:rFonts w:cs="David"/>
          <w:rtl/>
        </w:rPr>
        <w:t xml:space="preserve"> </w:t>
      </w:r>
      <w:r w:rsidRPr="000E4F30">
        <w:rPr>
          <w:rFonts w:cs="David" w:hint="cs"/>
          <w:rtl/>
        </w:rPr>
        <w:t>ותוכן</w:t>
      </w:r>
      <w:r w:rsidRPr="000E4F30">
        <w:rPr>
          <w:rFonts w:cs="David"/>
          <w:rtl/>
        </w:rPr>
        <w:t xml:space="preserve"> </w:t>
      </w:r>
      <w:r w:rsidRPr="000E4F30">
        <w:rPr>
          <w:rFonts w:cs="David" w:hint="cs"/>
          <w:rtl/>
        </w:rPr>
        <w:t>תצהירי</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אמת</w:t>
      </w:r>
      <w:r w:rsidRPr="000E4F30">
        <w:rPr>
          <w:rFonts w:cs="David"/>
          <w:rtl/>
        </w:rPr>
        <w:t>.</w:t>
      </w:r>
    </w:p>
    <w:p w:rsidR="00904163" w:rsidRPr="000E4F30" w:rsidRDefault="00904163" w:rsidP="008F0F0A">
      <w:pPr>
        <w:bidi/>
        <w:rPr>
          <w:rFonts w:cs="David"/>
          <w:rtl/>
        </w:rPr>
      </w:pPr>
    </w:p>
    <w:p w:rsidR="00904163" w:rsidRPr="000E4F30" w:rsidRDefault="00904163" w:rsidP="008F0F0A">
      <w:pPr>
        <w:bidi/>
        <w:rPr>
          <w:rFonts w:cs="David"/>
          <w:rtl/>
        </w:rPr>
      </w:pPr>
      <w:r w:rsidRPr="000E4F30">
        <w:rPr>
          <w:rFonts w:cs="David"/>
          <w:rtl/>
        </w:rPr>
        <w:t>_________________</w:t>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t>____________________</w:t>
      </w:r>
    </w:p>
    <w:p w:rsidR="00904163" w:rsidRPr="000E4F30" w:rsidRDefault="00904163" w:rsidP="008F0F0A">
      <w:pPr>
        <w:bidi/>
        <w:rPr>
          <w:rFonts w:cs="David"/>
          <w:rtl/>
        </w:rPr>
      </w:pPr>
      <w:r w:rsidRPr="000E4F30">
        <w:rPr>
          <w:rFonts w:cs="David"/>
          <w:rtl/>
        </w:rPr>
        <w:t xml:space="preserve">        </w:t>
      </w:r>
      <w:r w:rsidRPr="000E4F30">
        <w:rPr>
          <w:rFonts w:cs="David" w:hint="cs"/>
          <w:rtl/>
        </w:rPr>
        <w:t>תאריך</w:t>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r>
      <w:r w:rsidRPr="000E4F30">
        <w:rPr>
          <w:rFonts w:cs="David"/>
          <w:rtl/>
        </w:rPr>
        <w:tab/>
        <w:t xml:space="preserve">                 </w:t>
      </w:r>
      <w:r w:rsidRPr="000E4F30">
        <w:rPr>
          <w:rFonts w:cs="David" w:hint="cs"/>
          <w:rtl/>
        </w:rPr>
        <w:t>חתימת</w:t>
      </w:r>
      <w:r w:rsidRPr="000E4F30">
        <w:rPr>
          <w:rFonts w:cs="David"/>
          <w:rtl/>
        </w:rPr>
        <w:t xml:space="preserve"> </w:t>
      </w:r>
      <w:r w:rsidRPr="000E4F30">
        <w:rPr>
          <w:rFonts w:cs="David" w:hint="cs"/>
          <w:rtl/>
        </w:rPr>
        <w:t>המצהיר</w:t>
      </w:r>
    </w:p>
    <w:p w:rsidR="00904163" w:rsidRPr="000E4F30" w:rsidRDefault="00904163" w:rsidP="008F0F0A">
      <w:pPr>
        <w:bidi/>
        <w:rPr>
          <w:rFonts w:cs="David"/>
          <w:u w:val="single"/>
          <w:rtl/>
        </w:rPr>
      </w:pPr>
    </w:p>
    <w:p w:rsidR="00904163" w:rsidRPr="000E4F30" w:rsidRDefault="00904163" w:rsidP="008F0F0A">
      <w:pPr>
        <w:bidi/>
        <w:rPr>
          <w:rFonts w:cs="David"/>
          <w:u w:val="single"/>
          <w:rtl/>
        </w:rPr>
      </w:pPr>
      <w:r w:rsidRPr="000E4F30">
        <w:rPr>
          <w:rFonts w:cs="David" w:hint="eastAsia"/>
          <w:u w:val="single"/>
          <w:rtl/>
        </w:rPr>
        <w:t>אישור</w:t>
      </w:r>
    </w:p>
    <w:p w:rsidR="00904163" w:rsidRPr="000E4F30" w:rsidRDefault="00904163" w:rsidP="008F0F0A">
      <w:pPr>
        <w:bidi/>
        <w:rPr>
          <w:rFonts w:cs="David"/>
          <w:rtl/>
        </w:rPr>
      </w:pPr>
      <w:r w:rsidRPr="000E4F30">
        <w:rPr>
          <w:rFonts w:cs="David" w:hint="cs"/>
          <w:rtl/>
        </w:rPr>
        <w:t>הנני</w:t>
      </w:r>
      <w:r w:rsidRPr="000E4F30">
        <w:rPr>
          <w:rFonts w:cs="David"/>
          <w:rtl/>
        </w:rPr>
        <w:t xml:space="preserve"> </w:t>
      </w:r>
      <w:r w:rsidRPr="000E4F30">
        <w:rPr>
          <w:rFonts w:cs="David" w:hint="cs"/>
          <w:rtl/>
        </w:rPr>
        <w:t>מאשר</w:t>
      </w:r>
      <w:r w:rsidRPr="000E4F30">
        <w:rPr>
          <w:rFonts w:cs="David"/>
          <w:rtl/>
        </w:rPr>
        <w:t xml:space="preserve"> </w:t>
      </w:r>
      <w:r w:rsidRPr="000E4F30">
        <w:rPr>
          <w:rFonts w:cs="David" w:hint="cs"/>
          <w:rtl/>
        </w:rPr>
        <w:t>בזה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ביום</w:t>
      </w:r>
      <w:r w:rsidRPr="000E4F30">
        <w:rPr>
          <w:rFonts w:cs="David"/>
          <w:rtl/>
        </w:rPr>
        <w:t xml:space="preserve"> ___________ </w:t>
      </w:r>
      <w:r w:rsidRPr="000E4F30">
        <w:rPr>
          <w:rFonts w:cs="David" w:hint="cs"/>
          <w:rtl/>
        </w:rPr>
        <w:t>הופיע</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עו</w:t>
      </w:r>
      <w:r w:rsidRPr="000E4F30">
        <w:rPr>
          <w:rFonts w:cs="David"/>
          <w:rtl/>
        </w:rPr>
        <w:t>"</w:t>
      </w:r>
      <w:r w:rsidRPr="000E4F30">
        <w:rPr>
          <w:rFonts w:cs="David" w:hint="cs"/>
          <w:rtl/>
        </w:rPr>
        <w:t>ד</w:t>
      </w:r>
      <w:r w:rsidRPr="000E4F30">
        <w:rPr>
          <w:rFonts w:cs="David"/>
          <w:rtl/>
        </w:rPr>
        <w:t xml:space="preserve"> ______________, </w:t>
      </w:r>
      <w:r w:rsidRPr="000E4F30">
        <w:rPr>
          <w:rFonts w:cs="David" w:hint="cs"/>
          <w:rtl/>
        </w:rPr>
        <w:t>במשרדי</w:t>
      </w:r>
      <w:r w:rsidRPr="000E4F30">
        <w:rPr>
          <w:rFonts w:cs="David"/>
          <w:rtl/>
        </w:rPr>
        <w:t xml:space="preserve"> </w:t>
      </w:r>
      <w:r w:rsidRPr="000E4F30">
        <w:rPr>
          <w:rFonts w:cs="David" w:hint="cs"/>
          <w:rtl/>
        </w:rPr>
        <w:t>ברחוב</w:t>
      </w:r>
      <w:r w:rsidRPr="000E4F30">
        <w:rPr>
          <w:rFonts w:cs="David"/>
          <w:rtl/>
        </w:rPr>
        <w:t xml:space="preserve"> __________________, </w:t>
      </w:r>
      <w:r w:rsidRPr="000E4F30">
        <w:rPr>
          <w:rFonts w:cs="David" w:hint="cs"/>
          <w:rtl/>
        </w:rPr>
        <w:t>מר</w:t>
      </w:r>
      <w:r w:rsidRPr="000E4F30">
        <w:rPr>
          <w:rFonts w:cs="David"/>
          <w:rtl/>
        </w:rPr>
        <w:t>/</w:t>
      </w:r>
      <w:r w:rsidRPr="000E4F30">
        <w:rPr>
          <w:rFonts w:cs="David" w:hint="cs"/>
          <w:rtl/>
        </w:rPr>
        <w:t>גב</w:t>
      </w:r>
      <w:r w:rsidRPr="000E4F30">
        <w:rPr>
          <w:rFonts w:cs="David"/>
          <w:rtl/>
        </w:rPr>
        <w:t xml:space="preserve">'______________, </w:t>
      </w:r>
      <w:r w:rsidRPr="000E4F30">
        <w:rPr>
          <w:rFonts w:cs="David" w:hint="cs"/>
          <w:rtl/>
        </w:rPr>
        <w:t>שזיהה</w:t>
      </w:r>
      <w:r w:rsidRPr="000E4F30">
        <w:rPr>
          <w:rFonts w:cs="David"/>
          <w:rtl/>
        </w:rPr>
        <w:t>/</w:t>
      </w:r>
      <w:r w:rsidRPr="000E4F30">
        <w:rPr>
          <w:rFonts w:cs="David" w:hint="cs"/>
          <w:rtl/>
        </w:rPr>
        <w:t>תה</w:t>
      </w:r>
      <w:r w:rsidRPr="000E4F30">
        <w:rPr>
          <w:rFonts w:cs="David"/>
          <w:rtl/>
        </w:rPr>
        <w:t xml:space="preserve"> </w:t>
      </w:r>
      <w:r w:rsidRPr="000E4F30">
        <w:rPr>
          <w:rFonts w:cs="David" w:hint="cs"/>
          <w:rtl/>
        </w:rPr>
        <w:t>עצמו</w:t>
      </w:r>
      <w:r w:rsidRPr="000E4F30">
        <w:rPr>
          <w:rFonts w:cs="David"/>
          <w:rtl/>
        </w:rPr>
        <w:t>/</w:t>
      </w:r>
      <w:r w:rsidRPr="000E4F30">
        <w:rPr>
          <w:rFonts w:cs="David" w:hint="cs"/>
          <w:rtl/>
        </w:rPr>
        <w:t>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תעודת</w:t>
      </w:r>
      <w:r w:rsidRPr="000E4F30">
        <w:rPr>
          <w:rFonts w:cs="David"/>
          <w:rtl/>
        </w:rPr>
        <w:t xml:space="preserve"> </w:t>
      </w:r>
      <w:r w:rsidRPr="000E4F30">
        <w:rPr>
          <w:rFonts w:cs="David" w:hint="cs"/>
          <w:rtl/>
        </w:rPr>
        <w:t>זהות</w:t>
      </w:r>
      <w:r w:rsidRPr="000E4F30">
        <w:rPr>
          <w:rFonts w:cs="David"/>
          <w:rtl/>
        </w:rPr>
        <w:t xml:space="preserve"> </w:t>
      </w:r>
      <w:r w:rsidRPr="000E4F30">
        <w:rPr>
          <w:rFonts w:cs="David" w:hint="cs"/>
          <w:rtl/>
        </w:rPr>
        <w:t>מספר</w:t>
      </w:r>
      <w:r w:rsidRPr="000E4F30">
        <w:rPr>
          <w:rFonts w:cs="David"/>
          <w:rtl/>
        </w:rPr>
        <w:t xml:space="preserve"> ____________, </w:t>
      </w:r>
      <w:r w:rsidRPr="000E4F30">
        <w:rPr>
          <w:rFonts w:cs="David" w:hint="cs"/>
          <w:rtl/>
        </w:rPr>
        <w:t>המוסמך</w:t>
      </w:r>
      <w:r w:rsidRPr="000E4F30">
        <w:rPr>
          <w:rFonts w:cs="David"/>
          <w:rtl/>
        </w:rPr>
        <w:t>/</w:t>
      </w:r>
      <w:r w:rsidRPr="000E4F30">
        <w:rPr>
          <w:rFonts w:cs="David" w:hint="cs"/>
          <w:rtl/>
        </w:rPr>
        <w:t>ת</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ההצעה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ועל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בשם</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ואחרי</w:t>
      </w:r>
      <w:r w:rsidRPr="000E4F30">
        <w:rPr>
          <w:rFonts w:cs="David"/>
          <w:rtl/>
        </w:rPr>
        <w:t xml:space="preserve"> </w:t>
      </w:r>
      <w:r w:rsidRPr="000E4F30">
        <w:rPr>
          <w:rFonts w:cs="David" w:hint="cs"/>
          <w:rtl/>
        </w:rPr>
        <w:t>שהזהרתיו</w:t>
      </w:r>
      <w:r w:rsidRPr="000E4F30">
        <w:rPr>
          <w:rFonts w:cs="David"/>
          <w:rtl/>
        </w:rPr>
        <w:t>/</w:t>
      </w:r>
      <w:r w:rsidRPr="000E4F30">
        <w:rPr>
          <w:rFonts w:cs="David" w:hint="cs"/>
          <w:rtl/>
        </w:rPr>
        <w:t>ה</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עליו</w:t>
      </w:r>
      <w:r w:rsidRPr="000E4F30">
        <w:rPr>
          <w:rFonts w:cs="David"/>
          <w:rtl/>
        </w:rPr>
        <w:t>/</w:t>
      </w:r>
      <w:r w:rsidRPr="000E4F30">
        <w:rPr>
          <w:rFonts w:cs="David" w:hint="cs"/>
          <w:rtl/>
        </w:rPr>
        <w:t>ה</w:t>
      </w:r>
      <w:r w:rsidRPr="000E4F30">
        <w:rPr>
          <w:rFonts w:cs="David"/>
          <w:rtl/>
        </w:rPr>
        <w:t xml:space="preserve"> </w:t>
      </w:r>
      <w:r w:rsidRPr="000E4F30">
        <w:rPr>
          <w:rFonts w:cs="David" w:hint="cs"/>
          <w:rtl/>
        </w:rPr>
        <w:t>להצהיר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האמת</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יהיה</w:t>
      </w:r>
      <w:r w:rsidRPr="000E4F30">
        <w:rPr>
          <w:rFonts w:cs="David"/>
          <w:rtl/>
        </w:rPr>
        <w:t>/</w:t>
      </w:r>
      <w:r w:rsidRPr="000E4F30">
        <w:rPr>
          <w:rFonts w:cs="David" w:hint="cs"/>
          <w:rtl/>
        </w:rPr>
        <w:t>תהיה</w:t>
      </w:r>
      <w:r w:rsidRPr="000E4F30">
        <w:rPr>
          <w:rFonts w:cs="David"/>
          <w:rtl/>
        </w:rPr>
        <w:t xml:space="preserve"> </w:t>
      </w:r>
      <w:r w:rsidRPr="000E4F30">
        <w:rPr>
          <w:rFonts w:cs="David" w:hint="cs"/>
          <w:rtl/>
        </w:rPr>
        <w:t>צפוי</w:t>
      </w:r>
      <w:r w:rsidRPr="000E4F30">
        <w:rPr>
          <w:rFonts w:cs="David"/>
          <w:rtl/>
        </w:rPr>
        <w:t>/</w:t>
      </w:r>
      <w:r w:rsidRPr="000E4F30">
        <w:rPr>
          <w:rFonts w:cs="David" w:hint="cs"/>
          <w:rtl/>
        </w:rPr>
        <w:t>ה</w:t>
      </w:r>
      <w:r w:rsidRPr="000E4F30">
        <w:rPr>
          <w:rFonts w:cs="David"/>
          <w:rtl/>
        </w:rPr>
        <w:t xml:space="preserve"> </w:t>
      </w:r>
      <w:r w:rsidRPr="000E4F30">
        <w:rPr>
          <w:rFonts w:cs="David" w:hint="cs"/>
          <w:rtl/>
        </w:rPr>
        <w:t>לעונשים</w:t>
      </w:r>
      <w:r w:rsidRPr="000E4F30">
        <w:rPr>
          <w:rFonts w:cs="David"/>
          <w:rtl/>
        </w:rPr>
        <w:t xml:space="preserve"> </w:t>
      </w:r>
      <w:r w:rsidRPr="000E4F30">
        <w:rPr>
          <w:rFonts w:cs="David" w:hint="cs"/>
          <w:rtl/>
        </w:rPr>
        <w:t>הקבועים</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יעשה</w:t>
      </w:r>
      <w:r w:rsidRPr="000E4F30">
        <w:rPr>
          <w:rFonts w:cs="David"/>
          <w:rtl/>
        </w:rPr>
        <w:t>/</w:t>
      </w:r>
      <w:r w:rsidRPr="000E4F30">
        <w:rPr>
          <w:rFonts w:cs="David" w:hint="cs"/>
          <w:rtl/>
        </w:rPr>
        <w:t>תעשה</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אישר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נכונות</w:t>
      </w:r>
      <w:r w:rsidRPr="000E4F30">
        <w:rPr>
          <w:rFonts w:cs="David"/>
          <w:rtl/>
        </w:rPr>
        <w:t xml:space="preserve"> </w:t>
      </w:r>
      <w:r w:rsidRPr="000E4F30">
        <w:rPr>
          <w:rFonts w:cs="David" w:hint="cs"/>
          <w:rtl/>
        </w:rPr>
        <w:t>הצהרתו</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וחתם</w:t>
      </w:r>
      <w:r w:rsidRPr="000E4F30">
        <w:rPr>
          <w:rFonts w:cs="David"/>
          <w:rtl/>
        </w:rPr>
        <w:t xml:space="preserve"> </w:t>
      </w:r>
      <w:r w:rsidRPr="000E4F30">
        <w:rPr>
          <w:rFonts w:cs="David" w:hint="cs"/>
          <w:rtl/>
        </w:rPr>
        <w:t>עליה</w:t>
      </w:r>
      <w:r w:rsidRPr="000E4F30">
        <w:rPr>
          <w:rFonts w:cs="David"/>
          <w:rtl/>
        </w:rPr>
        <w:t xml:space="preserve"> </w:t>
      </w:r>
      <w:r w:rsidRPr="000E4F30">
        <w:rPr>
          <w:rFonts w:cs="David" w:hint="cs"/>
          <w:rtl/>
        </w:rPr>
        <w:t>בפני</w:t>
      </w:r>
      <w:r w:rsidRPr="000E4F30">
        <w:rPr>
          <w:rFonts w:cs="David"/>
          <w:rtl/>
        </w:rPr>
        <w:t>.</w:t>
      </w:r>
    </w:p>
    <w:p w:rsidR="00904163" w:rsidRPr="000E4F30" w:rsidRDefault="00904163" w:rsidP="008F0F0A">
      <w:pPr>
        <w:bidi/>
        <w:rPr>
          <w:rFonts w:cs="David"/>
          <w:rtl/>
        </w:rPr>
      </w:pPr>
    </w:p>
    <w:p w:rsidR="00904163" w:rsidRPr="000E4F30" w:rsidRDefault="00904163" w:rsidP="008F0F0A">
      <w:pPr>
        <w:bidi/>
        <w:rPr>
          <w:rFonts w:cs="David"/>
          <w:rtl/>
        </w:rPr>
      </w:pPr>
      <w:r w:rsidRPr="000E4F30">
        <w:rPr>
          <w:rFonts w:cs="David"/>
          <w:rtl/>
        </w:rPr>
        <w:t>___________</w:t>
      </w:r>
      <w:r w:rsidRPr="000E4F30">
        <w:rPr>
          <w:rFonts w:cs="David"/>
          <w:rtl/>
        </w:rPr>
        <w:tab/>
        <w:t xml:space="preserve">      </w:t>
      </w:r>
      <w:r w:rsidR="00411E4E" w:rsidRPr="000E4F30">
        <w:rPr>
          <w:rFonts w:cs="David" w:hint="cs"/>
          <w:rtl/>
        </w:rPr>
        <w:t xml:space="preserve">         </w:t>
      </w:r>
      <w:r w:rsidRPr="000E4F30">
        <w:rPr>
          <w:rFonts w:cs="David"/>
          <w:rtl/>
        </w:rPr>
        <w:t xml:space="preserve">     _________________________ </w:t>
      </w:r>
      <w:r w:rsidR="00411E4E" w:rsidRPr="000E4F30">
        <w:rPr>
          <w:rFonts w:cs="David" w:hint="cs"/>
          <w:rtl/>
        </w:rPr>
        <w:t xml:space="preserve">     </w:t>
      </w:r>
      <w:r w:rsidRPr="000E4F30">
        <w:rPr>
          <w:rFonts w:cs="David"/>
          <w:rtl/>
        </w:rPr>
        <w:t xml:space="preserve"> </w:t>
      </w:r>
      <w:r w:rsidR="00411E4E" w:rsidRPr="000E4F30">
        <w:rPr>
          <w:rFonts w:cs="David" w:hint="cs"/>
          <w:rtl/>
        </w:rPr>
        <w:t xml:space="preserve"> </w:t>
      </w:r>
      <w:r w:rsidRPr="000E4F30">
        <w:rPr>
          <w:rFonts w:cs="David"/>
          <w:rtl/>
        </w:rPr>
        <w:t xml:space="preserve">     _______________</w:t>
      </w:r>
    </w:p>
    <w:p w:rsidR="00904163" w:rsidRPr="000E4F30" w:rsidRDefault="00904163" w:rsidP="008F0F0A">
      <w:pPr>
        <w:bidi/>
        <w:rPr>
          <w:rFonts w:cs="David"/>
          <w:rtl/>
        </w:rPr>
      </w:pPr>
      <w:r w:rsidRPr="000E4F30">
        <w:rPr>
          <w:rFonts w:cs="David"/>
          <w:rtl/>
        </w:rPr>
        <w:t xml:space="preserve">      </w:t>
      </w:r>
      <w:r w:rsidRPr="000E4F30">
        <w:rPr>
          <w:rFonts w:cs="David" w:hint="cs"/>
          <w:rtl/>
        </w:rPr>
        <w:t>תאריך</w:t>
      </w:r>
      <w:r w:rsidRPr="000E4F30">
        <w:rPr>
          <w:rFonts w:cs="David"/>
          <w:rtl/>
        </w:rPr>
        <w:t xml:space="preserve"> </w:t>
      </w:r>
      <w:r w:rsidRPr="000E4F30">
        <w:rPr>
          <w:rFonts w:cs="David"/>
          <w:rtl/>
        </w:rPr>
        <w:tab/>
      </w:r>
      <w:r w:rsidRPr="000E4F30">
        <w:rPr>
          <w:rFonts w:cs="David"/>
          <w:rtl/>
        </w:rPr>
        <w:tab/>
        <w:t xml:space="preserve">         </w:t>
      </w:r>
      <w:r w:rsidRPr="000E4F30">
        <w:rPr>
          <w:rFonts w:cs="David" w:hint="cs"/>
          <w:rtl/>
        </w:rPr>
        <w:t>חותמת</w:t>
      </w:r>
      <w:r w:rsidRPr="000E4F30">
        <w:rPr>
          <w:rFonts w:cs="David"/>
          <w:rtl/>
        </w:rPr>
        <w:t xml:space="preserve"> </w:t>
      </w:r>
      <w:r w:rsidRPr="000E4F30">
        <w:rPr>
          <w:rFonts w:cs="David" w:hint="cs"/>
          <w:rtl/>
        </w:rPr>
        <w:t>ומספר</w:t>
      </w:r>
      <w:r w:rsidRPr="000E4F30">
        <w:rPr>
          <w:rFonts w:cs="David"/>
          <w:rtl/>
        </w:rPr>
        <w:t xml:space="preserve"> </w:t>
      </w:r>
      <w:r w:rsidRPr="000E4F30">
        <w:rPr>
          <w:rFonts w:cs="David" w:hint="cs"/>
          <w:rtl/>
        </w:rPr>
        <w:t>רישיון</w:t>
      </w:r>
      <w:r w:rsidRPr="000E4F30">
        <w:rPr>
          <w:rFonts w:cs="David"/>
          <w:rtl/>
        </w:rPr>
        <w:t xml:space="preserve"> </w:t>
      </w:r>
      <w:r w:rsidRPr="000E4F30">
        <w:rPr>
          <w:rFonts w:cs="David" w:hint="cs"/>
          <w:rtl/>
        </w:rPr>
        <w:t>עורך</w:t>
      </w:r>
      <w:r w:rsidRPr="000E4F30">
        <w:rPr>
          <w:rFonts w:cs="David"/>
          <w:rtl/>
        </w:rPr>
        <w:t xml:space="preserve"> </w:t>
      </w:r>
      <w:r w:rsidRPr="000E4F30">
        <w:rPr>
          <w:rFonts w:cs="David" w:hint="cs"/>
          <w:rtl/>
        </w:rPr>
        <w:t>דין</w:t>
      </w:r>
      <w:r w:rsidRPr="000E4F30">
        <w:rPr>
          <w:rFonts w:cs="David"/>
          <w:rtl/>
        </w:rPr>
        <w:t xml:space="preserve"> </w:t>
      </w:r>
      <w:r w:rsidRPr="000E4F30">
        <w:rPr>
          <w:rFonts w:cs="David"/>
          <w:rtl/>
        </w:rPr>
        <w:tab/>
        <w:t xml:space="preserve">                   </w:t>
      </w:r>
      <w:r w:rsidRPr="000E4F30">
        <w:rPr>
          <w:rFonts w:cs="David" w:hint="cs"/>
          <w:rtl/>
        </w:rPr>
        <w:t>חתימה</w:t>
      </w:r>
    </w:p>
    <w:p w:rsidR="00904163" w:rsidRPr="000E4F30" w:rsidRDefault="00904163" w:rsidP="008F0F0A">
      <w:pPr>
        <w:rPr>
          <w:rFonts w:cs="David"/>
          <w:rtl/>
        </w:rPr>
      </w:pPr>
    </w:p>
    <w:p w:rsidR="00904163" w:rsidRPr="000E4F30" w:rsidRDefault="00904163" w:rsidP="008F0F0A">
      <w:pPr>
        <w:rPr>
          <w:rFonts w:cs="David"/>
          <w:rtl/>
        </w:rPr>
      </w:pPr>
    </w:p>
    <w:p w:rsidR="00C507D5" w:rsidRPr="000E4F30" w:rsidRDefault="00C507D5" w:rsidP="008F0F0A">
      <w:pPr>
        <w:bidi/>
        <w:rPr>
          <w:rFonts w:cs="David"/>
          <w:b/>
          <w:bCs/>
          <w:u w:val="single"/>
          <w:rtl/>
        </w:rPr>
      </w:pPr>
      <w:r w:rsidRPr="000E4F30">
        <w:rPr>
          <w:rFonts w:cs="David"/>
          <w:b/>
          <w:bCs/>
          <w:u w:val="single"/>
          <w:rtl/>
        </w:rPr>
        <w:br w:type="page"/>
      </w:r>
    </w:p>
    <w:p w:rsidR="005F4BD7" w:rsidRPr="000E4F30" w:rsidRDefault="005F4BD7" w:rsidP="00644C87">
      <w:pPr>
        <w:pStyle w:val="1"/>
        <w:rPr>
          <w:sz w:val="22"/>
          <w:szCs w:val="22"/>
          <w:rtl/>
        </w:rPr>
      </w:pPr>
      <w:bookmarkStart w:id="383" w:name="_Toc362273562"/>
      <w:bookmarkStart w:id="384" w:name="_Ref363472714"/>
      <w:bookmarkStart w:id="385" w:name="_Ref363475101"/>
      <w:bookmarkStart w:id="386" w:name="_Toc371435920"/>
      <w:r w:rsidRPr="000E4F30">
        <w:rPr>
          <w:rFonts w:hint="cs"/>
          <w:sz w:val="22"/>
          <w:szCs w:val="22"/>
          <w:rtl/>
        </w:rPr>
        <w:lastRenderedPageBreak/>
        <w:t>נספח</w:t>
      </w:r>
      <w:r w:rsidRPr="000E4F30">
        <w:rPr>
          <w:sz w:val="22"/>
          <w:szCs w:val="22"/>
          <w:rtl/>
        </w:rPr>
        <w:t xml:space="preserve"> </w:t>
      </w:r>
      <w:r w:rsidR="00644C87" w:rsidRPr="000E4F30">
        <w:rPr>
          <w:rFonts w:hint="cs"/>
          <w:sz w:val="22"/>
          <w:szCs w:val="22"/>
          <w:rtl/>
        </w:rPr>
        <w:t>ז</w:t>
      </w:r>
      <w:r w:rsidRPr="000E4F30">
        <w:rPr>
          <w:sz w:val="22"/>
          <w:szCs w:val="22"/>
          <w:rtl/>
        </w:rPr>
        <w:t xml:space="preserve">' – </w:t>
      </w:r>
      <w:r w:rsidRPr="000E4F30">
        <w:rPr>
          <w:rFonts w:hint="cs"/>
          <w:sz w:val="22"/>
          <w:szCs w:val="22"/>
          <w:rtl/>
        </w:rPr>
        <w:t>תצהיר</w:t>
      </w:r>
      <w:r w:rsidRPr="000E4F30">
        <w:rPr>
          <w:sz w:val="22"/>
          <w:szCs w:val="22"/>
          <w:rtl/>
        </w:rPr>
        <w:t xml:space="preserve"> </w:t>
      </w:r>
      <w:r w:rsidRPr="000E4F30">
        <w:rPr>
          <w:rFonts w:hint="cs"/>
          <w:sz w:val="22"/>
          <w:szCs w:val="22"/>
          <w:rtl/>
        </w:rPr>
        <w:t>שימוש</w:t>
      </w:r>
      <w:r w:rsidRPr="000E4F30">
        <w:rPr>
          <w:sz w:val="22"/>
          <w:szCs w:val="22"/>
          <w:rtl/>
        </w:rPr>
        <w:t xml:space="preserve"> </w:t>
      </w:r>
      <w:r w:rsidRPr="000E4F30">
        <w:rPr>
          <w:rFonts w:hint="cs"/>
          <w:sz w:val="22"/>
          <w:szCs w:val="22"/>
          <w:rtl/>
        </w:rPr>
        <w:t>בתוכנות</w:t>
      </w:r>
      <w:r w:rsidRPr="000E4F30">
        <w:rPr>
          <w:sz w:val="22"/>
          <w:szCs w:val="22"/>
          <w:rtl/>
        </w:rPr>
        <w:t xml:space="preserve"> </w:t>
      </w:r>
      <w:r w:rsidRPr="000E4F30">
        <w:rPr>
          <w:rFonts w:hint="cs"/>
          <w:sz w:val="22"/>
          <w:szCs w:val="22"/>
          <w:rtl/>
        </w:rPr>
        <w:t>מקור</w:t>
      </w:r>
      <w:bookmarkEnd w:id="383"/>
      <w:bookmarkEnd w:id="384"/>
      <w:bookmarkEnd w:id="385"/>
      <w:bookmarkEnd w:id="386"/>
      <w:r w:rsidRPr="000E4F30">
        <w:rPr>
          <w:sz w:val="22"/>
          <w:szCs w:val="22"/>
          <w:rtl/>
        </w:rPr>
        <w:t xml:space="preserve"> </w:t>
      </w:r>
    </w:p>
    <w:p w:rsidR="00411E4E" w:rsidRPr="000E4F30" w:rsidRDefault="00411E4E" w:rsidP="008F0F0A">
      <w:pPr>
        <w:bidi/>
        <w:rPr>
          <w:rFonts w:cs="David"/>
          <w:rtl/>
          <w:lang w:eastAsia="he-IL"/>
        </w:rPr>
      </w:pPr>
    </w:p>
    <w:p w:rsidR="00587CA7" w:rsidRPr="000E4F30" w:rsidRDefault="00587CA7" w:rsidP="008F0F0A">
      <w:pPr>
        <w:bidi/>
        <w:jc w:val="both"/>
        <w:rPr>
          <w:rFonts w:cs="David"/>
          <w:b/>
          <w:bCs/>
          <w:rtl/>
        </w:rPr>
      </w:pPr>
      <w:r w:rsidRPr="000E4F30">
        <w:rPr>
          <w:rFonts w:cs="David" w:hint="eastAsia"/>
          <w:b/>
          <w:bCs/>
          <w:rtl/>
        </w:rPr>
        <w:t>אני</w:t>
      </w:r>
      <w:r w:rsidRPr="000E4F30">
        <w:rPr>
          <w:rFonts w:cs="David"/>
          <w:b/>
          <w:bCs/>
          <w:rtl/>
        </w:rPr>
        <w:t xml:space="preserve"> </w:t>
      </w:r>
      <w:r w:rsidRPr="000E4F30">
        <w:rPr>
          <w:rFonts w:cs="David" w:hint="eastAsia"/>
          <w:b/>
          <w:bCs/>
          <w:rtl/>
        </w:rPr>
        <w:t>החתום</w:t>
      </w:r>
      <w:r w:rsidRPr="000E4F30">
        <w:rPr>
          <w:rFonts w:cs="David"/>
          <w:b/>
          <w:bCs/>
          <w:rtl/>
        </w:rPr>
        <w:t xml:space="preserve"> </w:t>
      </w:r>
      <w:r w:rsidRPr="000E4F30">
        <w:rPr>
          <w:rFonts w:cs="David" w:hint="eastAsia"/>
          <w:b/>
          <w:bCs/>
          <w:rtl/>
        </w:rPr>
        <w:t>מטה</w:t>
      </w:r>
      <w:r w:rsidRPr="000E4F30">
        <w:rPr>
          <w:rFonts w:cs="David"/>
          <w:b/>
          <w:bCs/>
          <w:rtl/>
        </w:rPr>
        <w:t xml:space="preserve">, </w:t>
      </w:r>
      <w:r w:rsidRPr="000E4F30">
        <w:rPr>
          <w:rFonts w:cs="David" w:hint="eastAsia"/>
          <w:b/>
          <w:bCs/>
          <w:rtl/>
        </w:rPr>
        <w:t>מר</w:t>
      </w:r>
      <w:r w:rsidRPr="000E4F30">
        <w:rPr>
          <w:rFonts w:cs="David"/>
          <w:b/>
          <w:bCs/>
          <w:rtl/>
        </w:rPr>
        <w:t xml:space="preserve">/גב' _______________, </w:t>
      </w:r>
      <w:r w:rsidRPr="000E4F30">
        <w:rPr>
          <w:rFonts w:cs="David" w:hint="eastAsia"/>
          <w:b/>
          <w:bCs/>
          <w:rtl/>
        </w:rPr>
        <w:t>נושא</w:t>
      </w:r>
      <w:r w:rsidRPr="000E4F30">
        <w:rPr>
          <w:rFonts w:cs="David"/>
          <w:b/>
          <w:bCs/>
          <w:rtl/>
        </w:rPr>
        <w:t xml:space="preserve">/ת </w:t>
      </w:r>
      <w:r w:rsidRPr="000E4F30">
        <w:rPr>
          <w:rFonts w:cs="David" w:hint="eastAsia"/>
          <w:b/>
          <w:bCs/>
          <w:rtl/>
        </w:rPr>
        <w:t>ת</w:t>
      </w:r>
      <w:r w:rsidRPr="000E4F30">
        <w:rPr>
          <w:rFonts w:cs="David"/>
          <w:b/>
          <w:bCs/>
          <w:rtl/>
        </w:rPr>
        <w:t xml:space="preserve">.ז. </w:t>
      </w:r>
      <w:r w:rsidRPr="000E4F30">
        <w:rPr>
          <w:rFonts w:cs="David" w:hint="eastAsia"/>
          <w:b/>
          <w:bCs/>
          <w:rtl/>
        </w:rPr>
        <w:t>שמספרה</w:t>
      </w:r>
      <w:r w:rsidRPr="000E4F30">
        <w:rPr>
          <w:rFonts w:cs="David"/>
          <w:b/>
          <w:bCs/>
          <w:rtl/>
        </w:rPr>
        <w:t xml:space="preserve"> ____________, </w:t>
      </w:r>
      <w:r w:rsidRPr="000E4F30">
        <w:rPr>
          <w:rFonts w:cs="David" w:hint="eastAsia"/>
          <w:b/>
          <w:bCs/>
          <w:rtl/>
        </w:rPr>
        <w:t>לאחר</w:t>
      </w:r>
      <w:r w:rsidRPr="000E4F30">
        <w:rPr>
          <w:rFonts w:cs="David"/>
          <w:b/>
          <w:bCs/>
          <w:rtl/>
        </w:rPr>
        <w:t xml:space="preserve"> </w:t>
      </w:r>
      <w:r w:rsidRPr="000E4F30">
        <w:rPr>
          <w:rFonts w:cs="David" w:hint="eastAsia"/>
          <w:b/>
          <w:bCs/>
          <w:rtl/>
        </w:rPr>
        <w:t>שהוזהרתי</w:t>
      </w:r>
      <w:r w:rsidRPr="000E4F30">
        <w:rPr>
          <w:rFonts w:cs="David"/>
          <w:b/>
          <w:bCs/>
          <w:rtl/>
        </w:rPr>
        <w:t xml:space="preserve"> </w:t>
      </w:r>
      <w:r w:rsidRPr="000E4F30">
        <w:rPr>
          <w:rFonts w:cs="David" w:hint="eastAsia"/>
          <w:b/>
          <w:bCs/>
          <w:rtl/>
        </w:rPr>
        <w:t>כי</w:t>
      </w:r>
      <w:r w:rsidRPr="000E4F30">
        <w:rPr>
          <w:rFonts w:cs="David"/>
          <w:b/>
          <w:bCs/>
          <w:rtl/>
        </w:rPr>
        <w:t xml:space="preserve"> </w:t>
      </w:r>
      <w:r w:rsidRPr="000E4F30">
        <w:rPr>
          <w:rFonts w:cs="David" w:hint="eastAsia"/>
          <w:b/>
          <w:bCs/>
          <w:rtl/>
        </w:rPr>
        <w:t>עלי</w:t>
      </w:r>
      <w:r w:rsidRPr="000E4F30">
        <w:rPr>
          <w:rFonts w:cs="David"/>
          <w:b/>
          <w:bCs/>
          <w:rtl/>
        </w:rPr>
        <w:t xml:space="preserve"> </w:t>
      </w:r>
      <w:r w:rsidRPr="000E4F30">
        <w:rPr>
          <w:rFonts w:cs="David" w:hint="eastAsia"/>
          <w:b/>
          <w:bCs/>
          <w:rtl/>
        </w:rPr>
        <w:t>לומר</w:t>
      </w:r>
      <w:r w:rsidRPr="000E4F30">
        <w:rPr>
          <w:rFonts w:cs="David"/>
          <w:b/>
          <w:bCs/>
          <w:rtl/>
        </w:rPr>
        <w:t xml:space="preserve"> </w:t>
      </w:r>
      <w:r w:rsidRPr="000E4F30">
        <w:rPr>
          <w:rFonts w:cs="David" w:hint="eastAsia"/>
          <w:b/>
          <w:bCs/>
          <w:rtl/>
        </w:rPr>
        <w:t>את</w:t>
      </w:r>
      <w:r w:rsidRPr="000E4F30">
        <w:rPr>
          <w:rFonts w:cs="David"/>
          <w:b/>
          <w:bCs/>
          <w:rtl/>
        </w:rPr>
        <w:t xml:space="preserve"> </w:t>
      </w:r>
      <w:r w:rsidRPr="000E4F30">
        <w:rPr>
          <w:rFonts w:cs="David" w:hint="eastAsia"/>
          <w:b/>
          <w:bCs/>
          <w:rtl/>
        </w:rPr>
        <w:t>האמת</w:t>
      </w:r>
      <w:r w:rsidRPr="000E4F30">
        <w:rPr>
          <w:rFonts w:cs="David"/>
          <w:b/>
          <w:bCs/>
          <w:rtl/>
        </w:rPr>
        <w:t xml:space="preserve"> </w:t>
      </w:r>
      <w:r w:rsidRPr="000E4F30">
        <w:rPr>
          <w:rFonts w:cs="David" w:hint="eastAsia"/>
          <w:b/>
          <w:bCs/>
          <w:rtl/>
        </w:rPr>
        <w:t>וכי</w:t>
      </w:r>
      <w:r w:rsidRPr="000E4F30">
        <w:rPr>
          <w:rFonts w:cs="David"/>
          <w:b/>
          <w:bCs/>
          <w:rtl/>
        </w:rPr>
        <w:t xml:space="preserve"> </w:t>
      </w:r>
      <w:r w:rsidRPr="000E4F30">
        <w:rPr>
          <w:rFonts w:cs="David" w:hint="eastAsia"/>
          <w:b/>
          <w:bCs/>
          <w:rtl/>
        </w:rPr>
        <w:t>אהיה</w:t>
      </w:r>
      <w:r w:rsidRPr="000E4F30">
        <w:rPr>
          <w:rFonts w:cs="David"/>
          <w:b/>
          <w:bCs/>
          <w:rtl/>
        </w:rPr>
        <w:t xml:space="preserve"> </w:t>
      </w:r>
      <w:r w:rsidRPr="000E4F30">
        <w:rPr>
          <w:rFonts w:cs="David" w:hint="eastAsia"/>
          <w:b/>
          <w:bCs/>
          <w:rtl/>
        </w:rPr>
        <w:t>צפוי</w:t>
      </w:r>
      <w:r w:rsidRPr="000E4F30">
        <w:rPr>
          <w:rFonts w:cs="David"/>
          <w:b/>
          <w:bCs/>
          <w:rtl/>
        </w:rPr>
        <w:t xml:space="preserve">/ה </w:t>
      </w:r>
      <w:r w:rsidRPr="000E4F30">
        <w:rPr>
          <w:rFonts w:cs="David" w:hint="eastAsia"/>
          <w:b/>
          <w:bCs/>
          <w:rtl/>
        </w:rPr>
        <w:t>לעונשים</w:t>
      </w:r>
      <w:r w:rsidRPr="000E4F30">
        <w:rPr>
          <w:rFonts w:cs="David"/>
          <w:b/>
          <w:bCs/>
          <w:rtl/>
        </w:rPr>
        <w:t xml:space="preserve"> </w:t>
      </w:r>
      <w:r w:rsidRPr="000E4F30">
        <w:rPr>
          <w:rFonts w:cs="David" w:hint="eastAsia"/>
          <w:b/>
          <w:bCs/>
          <w:rtl/>
        </w:rPr>
        <w:t>הקבועים</w:t>
      </w:r>
      <w:r w:rsidRPr="000E4F30">
        <w:rPr>
          <w:rFonts w:cs="David"/>
          <w:b/>
          <w:bCs/>
          <w:rtl/>
        </w:rPr>
        <w:t xml:space="preserve"> </w:t>
      </w:r>
      <w:r w:rsidRPr="000E4F30">
        <w:rPr>
          <w:rFonts w:cs="David" w:hint="eastAsia"/>
          <w:b/>
          <w:bCs/>
          <w:rtl/>
        </w:rPr>
        <w:t>בחוק</w:t>
      </w:r>
      <w:r w:rsidRPr="000E4F30">
        <w:rPr>
          <w:rFonts w:cs="David"/>
          <w:b/>
          <w:bCs/>
          <w:rtl/>
        </w:rPr>
        <w:t xml:space="preserve"> </w:t>
      </w:r>
      <w:r w:rsidRPr="000E4F30">
        <w:rPr>
          <w:rFonts w:cs="David" w:hint="eastAsia"/>
          <w:b/>
          <w:bCs/>
          <w:rtl/>
        </w:rPr>
        <w:t>אם</w:t>
      </w:r>
      <w:r w:rsidRPr="000E4F30">
        <w:rPr>
          <w:rFonts w:cs="David"/>
          <w:b/>
          <w:bCs/>
          <w:rtl/>
        </w:rPr>
        <w:t xml:space="preserve"> </w:t>
      </w:r>
      <w:r w:rsidRPr="000E4F30">
        <w:rPr>
          <w:rFonts w:cs="David" w:hint="eastAsia"/>
          <w:b/>
          <w:bCs/>
          <w:rtl/>
        </w:rPr>
        <w:t>לא</w:t>
      </w:r>
      <w:r w:rsidRPr="000E4F30">
        <w:rPr>
          <w:rFonts w:cs="David"/>
          <w:b/>
          <w:bCs/>
          <w:rtl/>
        </w:rPr>
        <w:t xml:space="preserve"> </w:t>
      </w:r>
      <w:r w:rsidRPr="000E4F30">
        <w:rPr>
          <w:rFonts w:cs="David" w:hint="eastAsia"/>
          <w:b/>
          <w:bCs/>
          <w:rtl/>
        </w:rPr>
        <w:t>אעשה</w:t>
      </w:r>
      <w:r w:rsidRPr="000E4F30">
        <w:rPr>
          <w:rFonts w:cs="David"/>
          <w:b/>
          <w:bCs/>
          <w:rtl/>
        </w:rPr>
        <w:t xml:space="preserve"> </w:t>
      </w:r>
      <w:r w:rsidRPr="000E4F30">
        <w:rPr>
          <w:rFonts w:cs="David" w:hint="eastAsia"/>
          <w:b/>
          <w:bCs/>
          <w:rtl/>
        </w:rPr>
        <w:t>כן</w:t>
      </w:r>
      <w:r w:rsidRPr="000E4F30">
        <w:rPr>
          <w:rFonts w:cs="David"/>
          <w:b/>
          <w:bCs/>
          <w:rtl/>
        </w:rPr>
        <w:t xml:space="preserve">, </w:t>
      </w:r>
      <w:r w:rsidRPr="000E4F30">
        <w:rPr>
          <w:rFonts w:cs="David" w:hint="eastAsia"/>
          <w:b/>
          <w:bCs/>
          <w:rtl/>
        </w:rPr>
        <w:t>מצהיר</w:t>
      </w:r>
      <w:r w:rsidRPr="000E4F30">
        <w:rPr>
          <w:rFonts w:cs="David"/>
          <w:b/>
          <w:bCs/>
          <w:rtl/>
        </w:rPr>
        <w:t xml:space="preserve">/ה </w:t>
      </w:r>
      <w:r w:rsidRPr="000E4F30">
        <w:rPr>
          <w:rFonts w:cs="David" w:hint="eastAsia"/>
          <w:b/>
          <w:bCs/>
          <w:rtl/>
        </w:rPr>
        <w:t>בכתב</w:t>
      </w:r>
      <w:r w:rsidRPr="000E4F30">
        <w:rPr>
          <w:rFonts w:cs="David"/>
          <w:b/>
          <w:bCs/>
          <w:rtl/>
        </w:rPr>
        <w:t xml:space="preserve"> </w:t>
      </w:r>
      <w:r w:rsidRPr="000E4F30">
        <w:rPr>
          <w:rFonts w:cs="David" w:hint="eastAsia"/>
          <w:b/>
          <w:bCs/>
          <w:rtl/>
        </w:rPr>
        <w:t>כדלקמן</w:t>
      </w:r>
      <w:r w:rsidRPr="000E4F30">
        <w:rPr>
          <w:rFonts w:cs="David"/>
          <w:b/>
          <w:bCs/>
          <w:rtl/>
        </w:rPr>
        <w:t>:</w:t>
      </w:r>
    </w:p>
    <w:p w:rsidR="00587CA7" w:rsidRPr="000E4F30" w:rsidRDefault="00587CA7" w:rsidP="008F0F0A">
      <w:pPr>
        <w:bidi/>
        <w:jc w:val="both"/>
        <w:rPr>
          <w:rFonts w:cs="David"/>
          <w:rtl/>
          <w:lang w:eastAsia="he-IL"/>
        </w:rPr>
      </w:pPr>
      <w:r w:rsidRPr="000E4F30">
        <w:rPr>
          <w:rFonts w:cs="David" w:hint="cs"/>
          <w:rtl/>
        </w:rPr>
        <w:t>אני</w:t>
      </w:r>
      <w:r w:rsidRPr="000E4F30">
        <w:rPr>
          <w:rFonts w:cs="David"/>
          <w:rtl/>
        </w:rPr>
        <w:t xml:space="preserve"> </w:t>
      </w:r>
      <w:r w:rsidRPr="000E4F30">
        <w:rPr>
          <w:rFonts w:cs="David" w:hint="cs"/>
          <w:rtl/>
        </w:rPr>
        <w:t>הוסמכתי</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__________________ (</w:t>
      </w:r>
      <w:r w:rsidRPr="000E4F30">
        <w:rPr>
          <w:rFonts w:cs="David" w:hint="cs"/>
          <w:rtl/>
        </w:rPr>
        <w:t>להלן</w:t>
      </w:r>
      <w:r w:rsidRPr="000E4F30">
        <w:rPr>
          <w:rFonts w:cs="David"/>
          <w:rtl/>
        </w:rPr>
        <w:t>: "</w:t>
      </w:r>
      <w:r w:rsidRPr="000E4F30">
        <w:rPr>
          <w:rFonts w:cs="David" w:hint="cs"/>
          <w:b/>
          <w:bCs/>
          <w:rtl/>
        </w:rPr>
        <w:t>המציע</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בתמיכה</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מס</w:t>
      </w:r>
      <w:r w:rsidRPr="000E4F30">
        <w:rPr>
          <w:rFonts w:cs="David"/>
          <w:rtl/>
        </w:rPr>
        <w:t xml:space="preserve">' ___________________ </w:t>
      </w:r>
      <w:r w:rsidRPr="000E4F30">
        <w:rPr>
          <w:rFonts w:cs="David" w:hint="cs"/>
          <w:rtl/>
        </w:rPr>
        <w:t>ל</w:t>
      </w:r>
      <w:r w:rsidRPr="000E4F30">
        <w:rPr>
          <w:rFonts w:cs="David"/>
          <w:rtl/>
        </w:rPr>
        <w:t>_____________________ (</w:t>
      </w:r>
      <w:r w:rsidRPr="000E4F30">
        <w:rPr>
          <w:rFonts w:cs="David" w:hint="cs"/>
          <w:rtl/>
        </w:rPr>
        <w:t>להלן</w:t>
      </w:r>
      <w:r w:rsidRPr="000E4F30">
        <w:rPr>
          <w:rFonts w:cs="David"/>
          <w:rtl/>
        </w:rPr>
        <w:t>: "</w:t>
      </w:r>
      <w:r w:rsidRPr="000E4F30">
        <w:rPr>
          <w:rFonts w:cs="David" w:hint="cs"/>
          <w:b/>
          <w:bCs/>
          <w:rtl/>
        </w:rPr>
        <w:t>המכרז</w:t>
      </w:r>
      <w:r w:rsidRPr="000E4F30">
        <w:rPr>
          <w:rFonts w:cs="David"/>
          <w:rtl/>
        </w:rPr>
        <w:t>").</w:t>
      </w:r>
    </w:p>
    <w:p w:rsidR="00587CA7" w:rsidRPr="000E4F30" w:rsidRDefault="00587CA7" w:rsidP="008F0F0A">
      <w:pPr>
        <w:bidi/>
        <w:jc w:val="both"/>
        <w:rPr>
          <w:rFonts w:cs="David"/>
          <w:rtl/>
        </w:rPr>
      </w:pPr>
      <w:r w:rsidRPr="000E4F30">
        <w:rPr>
          <w:rFonts w:cs="David" w:hint="cs"/>
          <w:rtl/>
        </w:rPr>
        <w:t>למציע</w:t>
      </w:r>
      <w:r w:rsidRPr="000E4F30">
        <w:rPr>
          <w:rFonts w:cs="David"/>
          <w:rtl/>
        </w:rPr>
        <w:t xml:space="preserve"> </w:t>
      </w:r>
      <w:r w:rsidRPr="000E4F30">
        <w:rPr>
          <w:rFonts w:cs="David" w:hint="cs"/>
          <w:rtl/>
        </w:rPr>
        <w:t>מערכת</w:t>
      </w:r>
      <w:r w:rsidRPr="000E4F30">
        <w:rPr>
          <w:rFonts w:cs="David"/>
          <w:rtl/>
        </w:rPr>
        <w:t xml:space="preserve"> </w:t>
      </w:r>
      <w:r w:rsidRPr="000E4F30">
        <w:rPr>
          <w:rFonts w:cs="David" w:hint="cs"/>
          <w:rtl/>
        </w:rPr>
        <w:t>מידע</w:t>
      </w:r>
      <w:r w:rsidRPr="000E4F30">
        <w:rPr>
          <w:rFonts w:cs="David"/>
          <w:rtl/>
        </w:rPr>
        <w:t xml:space="preserve"> ("</w:t>
      </w:r>
      <w:r w:rsidRPr="000E4F30">
        <w:rPr>
          <w:rFonts w:cs="David" w:hint="cs"/>
          <w:rtl/>
        </w:rPr>
        <w:t>תוכנת</w:t>
      </w:r>
      <w:r w:rsidRPr="000E4F30">
        <w:rPr>
          <w:rFonts w:cs="David"/>
          <w:rtl/>
        </w:rPr>
        <w:t xml:space="preserve"> </w:t>
      </w:r>
      <w:r w:rsidRPr="000E4F30">
        <w:rPr>
          <w:rFonts w:cs="David" w:hint="cs"/>
          <w:rtl/>
        </w:rPr>
        <w:t>מדף</w:t>
      </w:r>
      <w:r w:rsidRPr="000E4F30">
        <w:rPr>
          <w:rFonts w:cs="David"/>
          <w:rtl/>
        </w:rPr>
        <w:t xml:space="preserve">") </w:t>
      </w:r>
      <w:r w:rsidRPr="000E4F30">
        <w:rPr>
          <w:rFonts w:cs="David" w:hint="cs"/>
          <w:rtl/>
        </w:rPr>
        <w:t>המופעלת</w:t>
      </w:r>
      <w:r w:rsidRPr="000E4F30">
        <w:rPr>
          <w:rFonts w:cs="David"/>
          <w:rtl/>
        </w:rPr>
        <w:t xml:space="preserve"> </w:t>
      </w:r>
      <w:r w:rsidRPr="000E4F30">
        <w:rPr>
          <w:rFonts w:cs="David" w:hint="cs"/>
          <w:rtl/>
        </w:rPr>
        <w:t>באופן</w:t>
      </w:r>
      <w:r w:rsidRPr="000E4F30">
        <w:rPr>
          <w:rFonts w:cs="David"/>
          <w:rtl/>
        </w:rPr>
        <w:t xml:space="preserve"> </w:t>
      </w:r>
      <w:r w:rsidRPr="000E4F30">
        <w:rPr>
          <w:rFonts w:cs="David" w:hint="cs"/>
          <w:rtl/>
        </w:rPr>
        <w:t>תקין</w:t>
      </w:r>
      <w:r w:rsidRPr="000E4F30">
        <w:rPr>
          <w:rFonts w:cs="David"/>
          <w:rtl/>
        </w:rPr>
        <w:t xml:space="preserve"> </w:t>
      </w:r>
      <w:r w:rsidRPr="000E4F30">
        <w:rPr>
          <w:rFonts w:cs="David" w:hint="cs"/>
          <w:rtl/>
        </w:rPr>
        <w:t>ושוטף</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מערכת</w:t>
      </w:r>
      <w:r w:rsidRPr="000E4F30">
        <w:rPr>
          <w:rFonts w:cs="David"/>
          <w:rtl/>
        </w:rPr>
        <w:t xml:space="preserve"> </w:t>
      </w:r>
      <w:r w:rsidRPr="000E4F30">
        <w:rPr>
          <w:rFonts w:cs="David" w:hint="cs"/>
          <w:rtl/>
        </w:rPr>
        <w:t>המידע</w:t>
      </w:r>
      <w:r w:rsidRPr="000E4F30">
        <w:rPr>
          <w:rFonts w:cs="David"/>
          <w:rtl/>
        </w:rPr>
        <w:t xml:space="preserve"> </w:t>
      </w:r>
      <w:r w:rsidRPr="000E4F30">
        <w:rPr>
          <w:rFonts w:cs="David" w:hint="cs"/>
          <w:rtl/>
        </w:rPr>
        <w:t>תומכת</w:t>
      </w:r>
      <w:r w:rsidRPr="000E4F30">
        <w:rPr>
          <w:rFonts w:cs="David"/>
          <w:rtl/>
        </w:rPr>
        <w:t xml:space="preserve"> </w:t>
      </w:r>
      <w:r w:rsidRPr="000E4F30">
        <w:rPr>
          <w:rFonts w:cs="David" w:hint="cs"/>
          <w:rtl/>
        </w:rPr>
        <w:t>לפחות</w:t>
      </w:r>
      <w:r w:rsidRPr="000E4F30">
        <w:rPr>
          <w:rFonts w:cs="David"/>
          <w:rtl/>
        </w:rPr>
        <w:t xml:space="preserve"> </w:t>
      </w:r>
      <w:r w:rsidRPr="000E4F30">
        <w:rPr>
          <w:rFonts w:cs="David" w:hint="cs"/>
          <w:rtl/>
        </w:rPr>
        <w:t>בפעילויות</w:t>
      </w:r>
      <w:r w:rsidRPr="000E4F30">
        <w:rPr>
          <w:rFonts w:cs="David"/>
          <w:rtl/>
        </w:rPr>
        <w:t xml:space="preserve"> </w:t>
      </w:r>
      <w:r w:rsidRPr="000E4F30">
        <w:rPr>
          <w:rFonts w:cs="David" w:hint="cs"/>
          <w:rtl/>
        </w:rPr>
        <w:t>הבאות</w:t>
      </w:r>
      <w:r w:rsidRPr="000E4F30">
        <w:rPr>
          <w:rFonts w:cs="David"/>
          <w:rtl/>
        </w:rPr>
        <w:t>:</w:t>
      </w:r>
    </w:p>
    <w:p w:rsidR="00587CA7" w:rsidRPr="000E4F30" w:rsidRDefault="00587CA7" w:rsidP="008F0F0A">
      <w:pPr>
        <w:bidi/>
        <w:jc w:val="both"/>
        <w:rPr>
          <w:rFonts w:cs="David"/>
          <w:rtl/>
        </w:rPr>
      </w:pPr>
      <w:r w:rsidRPr="000E4F30">
        <w:rPr>
          <w:rFonts w:cs="David" w:hint="cs"/>
          <w:rtl/>
        </w:rPr>
        <w:t>ניהול</w:t>
      </w:r>
      <w:r w:rsidRPr="000E4F30">
        <w:rPr>
          <w:rFonts w:cs="David"/>
          <w:rtl/>
        </w:rPr>
        <w:t xml:space="preserve"> </w:t>
      </w:r>
      <w:r w:rsidRPr="000E4F30">
        <w:rPr>
          <w:rFonts w:cs="David" w:hint="cs"/>
          <w:rtl/>
        </w:rPr>
        <w:t>לקוחות</w:t>
      </w:r>
      <w:r w:rsidRPr="000E4F30">
        <w:rPr>
          <w:rFonts w:cs="David"/>
          <w:rtl/>
        </w:rPr>
        <w:t xml:space="preserve">, </w:t>
      </w:r>
      <w:r w:rsidRPr="000E4F30">
        <w:rPr>
          <w:rFonts w:cs="David" w:hint="cs"/>
          <w:rtl/>
        </w:rPr>
        <w:t>ניהול</w:t>
      </w:r>
      <w:r w:rsidRPr="000E4F30">
        <w:rPr>
          <w:rFonts w:cs="David"/>
          <w:rtl/>
        </w:rPr>
        <w:t xml:space="preserve"> </w:t>
      </w:r>
      <w:r w:rsidRPr="000E4F30">
        <w:rPr>
          <w:rFonts w:cs="David" w:hint="cs"/>
          <w:rtl/>
        </w:rPr>
        <w:t>הזמנות</w:t>
      </w:r>
      <w:r w:rsidRPr="000E4F30">
        <w:rPr>
          <w:rFonts w:cs="David"/>
          <w:rtl/>
        </w:rPr>
        <w:t xml:space="preserve">, </w:t>
      </w:r>
      <w:r w:rsidRPr="000E4F30">
        <w:rPr>
          <w:rFonts w:cs="David" w:hint="cs"/>
          <w:rtl/>
        </w:rPr>
        <w:t>ניהול</w:t>
      </w:r>
      <w:r w:rsidRPr="000E4F30">
        <w:rPr>
          <w:rFonts w:cs="David"/>
          <w:rtl/>
        </w:rPr>
        <w:t xml:space="preserve"> </w:t>
      </w:r>
      <w:r w:rsidRPr="000E4F30">
        <w:rPr>
          <w:rFonts w:cs="David" w:hint="cs"/>
          <w:rtl/>
        </w:rPr>
        <w:t>ספקים</w:t>
      </w:r>
      <w:r w:rsidRPr="000E4F30">
        <w:rPr>
          <w:rFonts w:cs="David"/>
          <w:rtl/>
        </w:rPr>
        <w:t xml:space="preserve">, </w:t>
      </w:r>
      <w:r w:rsidRPr="000E4F30">
        <w:rPr>
          <w:rFonts w:cs="David" w:hint="cs"/>
          <w:rtl/>
        </w:rPr>
        <w:t>ניהול</w:t>
      </w:r>
      <w:r w:rsidRPr="000E4F30">
        <w:rPr>
          <w:rFonts w:cs="David"/>
          <w:rtl/>
        </w:rPr>
        <w:t xml:space="preserve"> </w:t>
      </w:r>
      <w:r w:rsidRPr="000E4F30">
        <w:rPr>
          <w:rFonts w:cs="David" w:hint="cs"/>
          <w:rtl/>
        </w:rPr>
        <w:t>כספים</w:t>
      </w:r>
      <w:r w:rsidRPr="000E4F30">
        <w:rPr>
          <w:rFonts w:cs="David"/>
          <w:rtl/>
        </w:rPr>
        <w:t xml:space="preserve"> </w:t>
      </w:r>
      <w:r w:rsidRPr="000E4F30">
        <w:rPr>
          <w:rFonts w:cs="David" w:hint="cs"/>
          <w:rtl/>
        </w:rPr>
        <w:t>והנח</w:t>
      </w:r>
      <w:r w:rsidRPr="000E4F30">
        <w:rPr>
          <w:rFonts w:cs="David"/>
          <w:rtl/>
        </w:rPr>
        <w:t>"</w:t>
      </w:r>
      <w:r w:rsidRPr="000E4F30">
        <w:rPr>
          <w:rFonts w:cs="David" w:hint="cs"/>
          <w:rtl/>
        </w:rPr>
        <w:t>ש</w:t>
      </w:r>
      <w:r w:rsidRPr="000E4F30">
        <w:rPr>
          <w:rFonts w:cs="David"/>
          <w:rtl/>
        </w:rPr>
        <w:t xml:space="preserve">, </w:t>
      </w:r>
      <w:r w:rsidRPr="000E4F30">
        <w:rPr>
          <w:rFonts w:cs="David" w:hint="cs"/>
          <w:rtl/>
        </w:rPr>
        <w:t>דוחות</w:t>
      </w:r>
      <w:r w:rsidRPr="000E4F30">
        <w:rPr>
          <w:rFonts w:cs="David"/>
          <w:rtl/>
        </w:rPr>
        <w:t xml:space="preserve"> </w:t>
      </w:r>
      <w:r w:rsidRPr="000E4F30">
        <w:rPr>
          <w:rFonts w:cs="David" w:hint="cs"/>
          <w:rtl/>
        </w:rPr>
        <w:t>תפעוליים</w:t>
      </w:r>
      <w:r w:rsidRPr="000E4F30">
        <w:rPr>
          <w:rFonts w:cs="David"/>
          <w:rtl/>
        </w:rPr>
        <w:t xml:space="preserve"> </w:t>
      </w:r>
      <w:r w:rsidRPr="000E4F30">
        <w:rPr>
          <w:rFonts w:cs="David" w:hint="cs"/>
          <w:rtl/>
        </w:rPr>
        <w:t>וניהוליים</w:t>
      </w:r>
      <w:r w:rsidRPr="000E4F30">
        <w:rPr>
          <w:rFonts w:cs="David"/>
          <w:rtl/>
        </w:rPr>
        <w:t>.</w:t>
      </w:r>
    </w:p>
    <w:p w:rsidR="00587CA7" w:rsidRPr="000E4F30" w:rsidRDefault="00587CA7" w:rsidP="008F0F0A">
      <w:pPr>
        <w:bidi/>
        <w:jc w:val="both"/>
        <w:rPr>
          <w:rFonts w:cs="David"/>
        </w:rPr>
      </w:pPr>
      <w:r w:rsidRPr="000E4F30">
        <w:rPr>
          <w:rFonts w:cs="David" w:hint="cs"/>
          <w:rtl/>
        </w:rPr>
        <w:t>למציע</w:t>
      </w:r>
      <w:r w:rsidRPr="000E4F30">
        <w:rPr>
          <w:rFonts w:cs="David"/>
          <w:rtl/>
        </w:rPr>
        <w:t xml:space="preserve"> </w:t>
      </w:r>
      <w:r w:rsidRPr="000E4F30">
        <w:rPr>
          <w:rFonts w:cs="David" w:hint="cs"/>
          <w:rtl/>
        </w:rPr>
        <w:t>אמצעי</w:t>
      </w:r>
      <w:r w:rsidRPr="000E4F30">
        <w:rPr>
          <w:rFonts w:cs="David"/>
          <w:rtl/>
        </w:rPr>
        <w:t xml:space="preserve"> </w:t>
      </w:r>
      <w:r w:rsidRPr="000E4F30">
        <w:rPr>
          <w:rFonts w:cs="David" w:hint="cs"/>
          <w:rtl/>
        </w:rPr>
        <w:t>ונהלי</w:t>
      </w:r>
      <w:r w:rsidRPr="000E4F30">
        <w:rPr>
          <w:rFonts w:cs="David"/>
          <w:rtl/>
        </w:rPr>
        <w:t xml:space="preserve"> </w:t>
      </w:r>
      <w:r w:rsidRPr="000E4F30">
        <w:rPr>
          <w:rFonts w:cs="David" w:hint="cs"/>
          <w:rtl/>
        </w:rPr>
        <w:t>גיבוי</w:t>
      </w:r>
      <w:r w:rsidRPr="000E4F30">
        <w:rPr>
          <w:rFonts w:cs="David"/>
          <w:rtl/>
        </w:rPr>
        <w:t xml:space="preserve"> </w:t>
      </w:r>
      <w:r w:rsidRPr="000E4F30">
        <w:rPr>
          <w:rFonts w:cs="David" w:hint="cs"/>
          <w:rtl/>
        </w:rPr>
        <w:t>ושיחזור</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המידע</w:t>
      </w:r>
      <w:r w:rsidRPr="000E4F30">
        <w:rPr>
          <w:rFonts w:cs="David"/>
          <w:rtl/>
        </w:rPr>
        <w:t xml:space="preserve"> </w:t>
      </w:r>
      <w:r w:rsidRPr="000E4F30">
        <w:rPr>
          <w:rFonts w:cs="David" w:hint="cs"/>
          <w:rtl/>
        </w:rPr>
        <w:t>והנתונים</w:t>
      </w:r>
      <w:r w:rsidRPr="000E4F30">
        <w:rPr>
          <w:rFonts w:cs="David"/>
          <w:rtl/>
        </w:rPr>
        <w:t xml:space="preserve"> </w:t>
      </w:r>
      <w:r w:rsidRPr="000E4F30">
        <w:rPr>
          <w:rFonts w:cs="David" w:hint="cs"/>
          <w:rtl/>
        </w:rPr>
        <w:t>המצויים</w:t>
      </w:r>
      <w:r w:rsidRPr="000E4F30">
        <w:rPr>
          <w:rFonts w:cs="David"/>
          <w:rtl/>
        </w:rPr>
        <w:t xml:space="preserve"> </w:t>
      </w:r>
      <w:r w:rsidRPr="000E4F30">
        <w:rPr>
          <w:rFonts w:cs="David" w:hint="cs"/>
          <w:rtl/>
        </w:rPr>
        <w:t>במערכת</w:t>
      </w:r>
      <w:r w:rsidRPr="000E4F30">
        <w:rPr>
          <w:rFonts w:cs="David"/>
          <w:rtl/>
        </w:rPr>
        <w:t xml:space="preserve"> </w:t>
      </w:r>
      <w:r w:rsidRPr="000E4F30">
        <w:rPr>
          <w:rFonts w:cs="David" w:hint="cs"/>
          <w:rtl/>
        </w:rPr>
        <w:t>המידע</w:t>
      </w:r>
      <w:r w:rsidRPr="000E4F30">
        <w:rPr>
          <w:rFonts w:cs="David"/>
          <w:rtl/>
        </w:rPr>
        <w:t xml:space="preserve"> </w:t>
      </w:r>
      <w:r w:rsidRPr="000E4F30">
        <w:rPr>
          <w:rFonts w:cs="David" w:hint="cs"/>
          <w:rtl/>
        </w:rPr>
        <w:t>שלו</w:t>
      </w:r>
      <w:r w:rsidRPr="000E4F30">
        <w:rPr>
          <w:rFonts w:cs="David"/>
          <w:rtl/>
        </w:rPr>
        <w:t xml:space="preserve">, </w:t>
      </w:r>
      <w:r w:rsidRPr="000E4F30">
        <w:rPr>
          <w:rFonts w:cs="David" w:hint="cs"/>
          <w:rtl/>
        </w:rPr>
        <w:t>כולל</w:t>
      </w:r>
      <w:r w:rsidRPr="000E4F30">
        <w:rPr>
          <w:rFonts w:cs="David"/>
          <w:rtl/>
        </w:rPr>
        <w:t xml:space="preserve"> </w:t>
      </w:r>
      <w:r w:rsidRPr="000E4F30">
        <w:rPr>
          <w:rFonts w:cs="David" w:hint="cs"/>
          <w:rtl/>
        </w:rPr>
        <w:t>תמיכה</w:t>
      </w:r>
      <w:r w:rsidRPr="000E4F30">
        <w:rPr>
          <w:rFonts w:cs="David"/>
          <w:rtl/>
        </w:rPr>
        <w:t xml:space="preserve"> </w:t>
      </w:r>
      <w:r w:rsidRPr="000E4F30">
        <w:rPr>
          <w:rFonts w:cs="David" w:hint="cs"/>
          <w:rtl/>
        </w:rPr>
        <w:t>טכנית</w:t>
      </w:r>
      <w:r w:rsidRPr="000E4F30">
        <w:rPr>
          <w:rFonts w:cs="David"/>
          <w:rtl/>
        </w:rPr>
        <w:t xml:space="preserve"> </w:t>
      </w:r>
      <w:r w:rsidRPr="000E4F30">
        <w:rPr>
          <w:rFonts w:cs="David" w:hint="cs"/>
          <w:rtl/>
        </w:rPr>
        <w:t>שוטפת</w:t>
      </w:r>
      <w:r w:rsidRPr="000E4F30">
        <w:rPr>
          <w:rFonts w:cs="David"/>
          <w:rtl/>
        </w:rPr>
        <w:t xml:space="preserve"> </w:t>
      </w:r>
      <w:r w:rsidRPr="000E4F30">
        <w:rPr>
          <w:rFonts w:cs="David" w:hint="cs"/>
          <w:rtl/>
        </w:rPr>
        <w:t>ולפחות</w:t>
      </w:r>
      <w:r w:rsidRPr="000E4F30">
        <w:rPr>
          <w:rFonts w:cs="David"/>
          <w:rtl/>
        </w:rPr>
        <w:t xml:space="preserve"> </w:t>
      </w:r>
      <w:r w:rsidRPr="000E4F30">
        <w:rPr>
          <w:rFonts w:cs="David" w:hint="cs"/>
          <w:rtl/>
        </w:rPr>
        <w:t>בימים</w:t>
      </w:r>
      <w:r w:rsidRPr="000E4F30">
        <w:rPr>
          <w:rFonts w:cs="David"/>
          <w:rtl/>
        </w:rPr>
        <w:t xml:space="preserve"> </w:t>
      </w:r>
      <w:r w:rsidRPr="000E4F30">
        <w:rPr>
          <w:rFonts w:cs="David" w:hint="cs"/>
          <w:rtl/>
        </w:rPr>
        <w:t>א</w:t>
      </w:r>
      <w:r w:rsidRPr="000E4F30">
        <w:rPr>
          <w:rFonts w:cs="David"/>
          <w:rtl/>
        </w:rPr>
        <w:t>'-</w:t>
      </w:r>
      <w:r w:rsidRPr="000E4F30">
        <w:rPr>
          <w:rFonts w:cs="David" w:hint="cs"/>
          <w:rtl/>
        </w:rPr>
        <w:t>ה</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השעות</w:t>
      </w:r>
      <w:r w:rsidRPr="000E4F30">
        <w:rPr>
          <w:rFonts w:cs="David"/>
          <w:rtl/>
        </w:rPr>
        <w:t xml:space="preserve"> 08:00-17:00, </w:t>
      </w:r>
      <w:r w:rsidRPr="000E4F30">
        <w:rPr>
          <w:rFonts w:cs="David" w:hint="cs"/>
          <w:rtl/>
        </w:rPr>
        <w:t>המבוצעת</w:t>
      </w:r>
      <w:r w:rsidRPr="000E4F30">
        <w:rPr>
          <w:rFonts w:cs="David"/>
          <w:rtl/>
        </w:rPr>
        <w:t xml:space="preserve"> </w:t>
      </w:r>
      <w:r w:rsidRPr="000E4F30">
        <w:rPr>
          <w:rFonts w:cs="David" w:hint="cs"/>
          <w:rtl/>
        </w:rPr>
        <w:t>ע</w:t>
      </w:r>
      <w:r w:rsidRPr="000E4F30">
        <w:rPr>
          <w:rFonts w:cs="David"/>
          <w:rtl/>
        </w:rPr>
        <w:t>"</w:t>
      </w:r>
      <w:r w:rsidRPr="000E4F30">
        <w:rPr>
          <w:rFonts w:cs="David" w:hint="cs"/>
          <w:rtl/>
        </w:rPr>
        <w:t>י</w:t>
      </w:r>
      <w:r w:rsidRPr="000E4F30">
        <w:rPr>
          <w:rFonts w:cs="David"/>
          <w:rtl/>
        </w:rPr>
        <w:t xml:space="preserve"> </w:t>
      </w:r>
      <w:r w:rsidRPr="000E4F30">
        <w:rPr>
          <w:rFonts w:cs="David" w:hint="cs"/>
          <w:rtl/>
        </w:rPr>
        <w:t>עובדי</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ספקים</w:t>
      </w:r>
      <w:r w:rsidRPr="000E4F30">
        <w:rPr>
          <w:rFonts w:cs="David"/>
          <w:rtl/>
        </w:rPr>
        <w:t xml:space="preserve"> </w:t>
      </w:r>
      <w:r w:rsidRPr="000E4F30">
        <w:rPr>
          <w:rFonts w:cs="David" w:hint="cs"/>
          <w:rtl/>
        </w:rPr>
        <w:t>חיצוניים</w:t>
      </w:r>
      <w:r w:rsidRPr="000E4F30">
        <w:rPr>
          <w:rFonts w:cs="David"/>
          <w:rtl/>
        </w:rPr>
        <w:t xml:space="preserve"> </w:t>
      </w:r>
      <w:r w:rsidRPr="000E4F30">
        <w:rPr>
          <w:rFonts w:cs="David" w:hint="cs"/>
          <w:rtl/>
        </w:rPr>
        <w:t>למציע</w:t>
      </w:r>
      <w:r w:rsidRPr="000E4F30">
        <w:rPr>
          <w:rFonts w:cs="David"/>
          <w:rtl/>
        </w:rPr>
        <w:t xml:space="preserve">. </w:t>
      </w:r>
    </w:p>
    <w:p w:rsidR="00587CA7" w:rsidRPr="000E4F30" w:rsidRDefault="00587CA7" w:rsidP="008F0F0A">
      <w:pPr>
        <w:bidi/>
        <w:jc w:val="both"/>
        <w:rPr>
          <w:rFonts w:cs="David"/>
          <w:rtl/>
        </w:rPr>
      </w:pPr>
      <w:r w:rsidRPr="000E4F30">
        <w:rPr>
          <w:rFonts w:cs="David" w:hint="cs"/>
          <w:rtl/>
        </w:rPr>
        <w:t>למציע</w:t>
      </w:r>
      <w:r w:rsidRPr="000E4F30">
        <w:rPr>
          <w:rFonts w:cs="David"/>
          <w:rtl/>
        </w:rPr>
        <w:t xml:space="preserve"> </w:t>
      </w:r>
      <w:r w:rsidRPr="000E4F30">
        <w:rPr>
          <w:rFonts w:cs="David" w:hint="cs"/>
          <w:rtl/>
        </w:rPr>
        <w:t>נהלים</w:t>
      </w:r>
      <w:r w:rsidRPr="000E4F30">
        <w:rPr>
          <w:rFonts w:cs="David"/>
          <w:rtl/>
        </w:rPr>
        <w:t xml:space="preserve"> </w:t>
      </w:r>
      <w:r w:rsidRPr="000E4F30">
        <w:rPr>
          <w:rFonts w:cs="David" w:hint="cs"/>
          <w:rtl/>
        </w:rPr>
        <w:t>ואמצעים</w:t>
      </w:r>
      <w:r w:rsidRPr="000E4F30">
        <w:rPr>
          <w:rFonts w:cs="David"/>
          <w:rtl/>
        </w:rPr>
        <w:t xml:space="preserve"> </w:t>
      </w:r>
      <w:r w:rsidRPr="000E4F30">
        <w:rPr>
          <w:rFonts w:cs="David" w:hint="cs"/>
          <w:rtl/>
        </w:rPr>
        <w:t>לאבטחת</w:t>
      </w:r>
      <w:r w:rsidRPr="000E4F30">
        <w:rPr>
          <w:rFonts w:cs="David"/>
          <w:rtl/>
        </w:rPr>
        <w:t xml:space="preserve"> </w:t>
      </w:r>
      <w:r w:rsidRPr="000E4F30">
        <w:rPr>
          <w:rFonts w:cs="David" w:hint="cs"/>
          <w:rtl/>
        </w:rPr>
        <w:t>מידע</w:t>
      </w:r>
      <w:r w:rsidRPr="000E4F30">
        <w:rPr>
          <w:rFonts w:cs="David"/>
          <w:rtl/>
        </w:rPr>
        <w:t xml:space="preserve"> </w:t>
      </w:r>
      <w:r w:rsidRPr="000E4F30">
        <w:rPr>
          <w:rFonts w:cs="David" w:hint="cs"/>
          <w:rtl/>
        </w:rPr>
        <w:t>לרבות</w:t>
      </w:r>
      <w:r w:rsidRPr="000E4F30">
        <w:rPr>
          <w:rFonts w:cs="David"/>
          <w:rtl/>
        </w:rPr>
        <w:t xml:space="preserve">: </w:t>
      </w:r>
      <w:r w:rsidRPr="000E4F30">
        <w:rPr>
          <w:rFonts w:cs="David" w:hint="cs"/>
          <w:rtl/>
        </w:rPr>
        <w:t>ניהול</w:t>
      </w:r>
      <w:r w:rsidRPr="000E4F30">
        <w:rPr>
          <w:rFonts w:cs="David"/>
          <w:rtl/>
        </w:rPr>
        <w:t xml:space="preserve"> </w:t>
      </w:r>
      <w:r w:rsidRPr="000E4F30">
        <w:rPr>
          <w:rFonts w:cs="David" w:hint="cs"/>
          <w:rtl/>
        </w:rPr>
        <w:t>הרשאות</w:t>
      </w:r>
      <w:r w:rsidRPr="000E4F30">
        <w:rPr>
          <w:rFonts w:cs="David"/>
          <w:rtl/>
        </w:rPr>
        <w:t xml:space="preserve"> </w:t>
      </w:r>
      <w:r w:rsidRPr="000E4F30">
        <w:rPr>
          <w:rFonts w:cs="David" w:hint="cs"/>
          <w:rtl/>
        </w:rPr>
        <w:t>ומידור</w:t>
      </w:r>
      <w:r w:rsidRPr="000E4F30">
        <w:rPr>
          <w:rFonts w:cs="David"/>
          <w:rtl/>
        </w:rPr>
        <w:t xml:space="preserve"> </w:t>
      </w:r>
      <w:r w:rsidRPr="000E4F30">
        <w:rPr>
          <w:rFonts w:cs="David" w:hint="cs"/>
          <w:rtl/>
        </w:rPr>
        <w:t>נתונים</w:t>
      </w:r>
      <w:r w:rsidRPr="000E4F30">
        <w:rPr>
          <w:rFonts w:cs="David"/>
          <w:rtl/>
        </w:rPr>
        <w:t xml:space="preserve"> </w:t>
      </w:r>
      <w:r w:rsidRPr="000E4F30">
        <w:rPr>
          <w:rFonts w:cs="David" w:hint="cs"/>
          <w:rtl/>
        </w:rPr>
        <w:t>ומידע</w:t>
      </w:r>
      <w:r w:rsidRPr="000E4F30">
        <w:rPr>
          <w:rFonts w:cs="David"/>
          <w:rtl/>
        </w:rPr>
        <w:t xml:space="preserve"> </w:t>
      </w:r>
      <w:r w:rsidRPr="000E4F30">
        <w:rPr>
          <w:rFonts w:cs="David" w:hint="cs"/>
          <w:rtl/>
        </w:rPr>
        <w:t>ע</w:t>
      </w:r>
      <w:r w:rsidRPr="000E4F30">
        <w:rPr>
          <w:rFonts w:cs="David"/>
          <w:rtl/>
        </w:rPr>
        <w:t>"</w:t>
      </w:r>
      <w:r w:rsidRPr="000E4F30">
        <w:rPr>
          <w:rFonts w:cs="David" w:hint="cs"/>
          <w:rtl/>
        </w:rPr>
        <w:t>פ</w:t>
      </w:r>
      <w:r w:rsidRPr="000E4F30">
        <w:rPr>
          <w:rFonts w:cs="David"/>
          <w:rtl/>
        </w:rPr>
        <w:t xml:space="preserve"> </w:t>
      </w:r>
      <w:r w:rsidRPr="000E4F30">
        <w:rPr>
          <w:rFonts w:cs="David" w:hint="cs"/>
          <w:rtl/>
        </w:rPr>
        <w:t>משתמש</w:t>
      </w:r>
      <w:r w:rsidRPr="000E4F30">
        <w:rPr>
          <w:rFonts w:cs="David"/>
          <w:rtl/>
        </w:rPr>
        <w:t>/</w:t>
      </w:r>
      <w:r w:rsidRPr="000E4F30">
        <w:rPr>
          <w:rFonts w:cs="David" w:hint="cs"/>
          <w:rtl/>
        </w:rPr>
        <w:t>קבוצת</w:t>
      </w:r>
      <w:r w:rsidRPr="000E4F30">
        <w:rPr>
          <w:rFonts w:cs="David"/>
          <w:rtl/>
        </w:rPr>
        <w:t xml:space="preserve"> </w:t>
      </w:r>
      <w:r w:rsidRPr="000E4F30">
        <w:rPr>
          <w:rFonts w:cs="David" w:hint="cs"/>
          <w:rtl/>
        </w:rPr>
        <w:t>משתמשים</w:t>
      </w:r>
      <w:r w:rsidRPr="000E4F30">
        <w:rPr>
          <w:rFonts w:cs="David"/>
          <w:rtl/>
        </w:rPr>
        <w:t xml:space="preserve">, </w:t>
      </w:r>
      <w:r w:rsidRPr="000E4F30">
        <w:rPr>
          <w:rFonts w:cs="David" w:hint="cs"/>
          <w:rtl/>
        </w:rPr>
        <w:t>תוכנת</w:t>
      </w:r>
      <w:r w:rsidRPr="000E4F30">
        <w:rPr>
          <w:rFonts w:cs="David"/>
          <w:rtl/>
        </w:rPr>
        <w:t xml:space="preserve"> "</w:t>
      </w:r>
      <w:r w:rsidRPr="000E4F30">
        <w:rPr>
          <w:rFonts w:cs="David" w:hint="cs"/>
          <w:rtl/>
        </w:rPr>
        <w:t>אנטי</w:t>
      </w:r>
      <w:r w:rsidRPr="000E4F30">
        <w:rPr>
          <w:rFonts w:cs="David"/>
          <w:rtl/>
        </w:rPr>
        <w:t xml:space="preserve">- </w:t>
      </w:r>
      <w:r w:rsidRPr="000E4F30">
        <w:rPr>
          <w:rFonts w:cs="David" w:hint="cs"/>
          <w:rtl/>
        </w:rPr>
        <w:t>וירוס</w:t>
      </w:r>
      <w:r w:rsidRPr="000E4F30">
        <w:rPr>
          <w:rFonts w:cs="David"/>
          <w:rtl/>
        </w:rPr>
        <w:t xml:space="preserve">" </w:t>
      </w:r>
      <w:r w:rsidRPr="000E4F30">
        <w:rPr>
          <w:rFonts w:cs="David" w:hint="cs"/>
          <w:rtl/>
        </w:rPr>
        <w:t>מעודכנת</w:t>
      </w:r>
      <w:r w:rsidRPr="000E4F30">
        <w:rPr>
          <w:rFonts w:cs="David"/>
          <w:rtl/>
        </w:rPr>
        <w:t xml:space="preserve">, </w:t>
      </w:r>
      <w:r w:rsidRPr="000E4F30">
        <w:rPr>
          <w:rFonts w:cs="David" w:hint="cs"/>
          <w:rtl/>
        </w:rPr>
        <w:t>מערכת</w:t>
      </w:r>
      <w:r w:rsidRPr="000E4F30">
        <w:rPr>
          <w:rFonts w:cs="David"/>
          <w:rtl/>
        </w:rPr>
        <w:t xml:space="preserve"> </w:t>
      </w:r>
      <w:r w:rsidRPr="000E4F30">
        <w:rPr>
          <w:rFonts w:cs="David" w:hint="cs"/>
          <w:rtl/>
        </w:rPr>
        <w:t>הגנה</w:t>
      </w:r>
      <w:r w:rsidRPr="000E4F30">
        <w:rPr>
          <w:rFonts w:cs="David"/>
          <w:rtl/>
        </w:rPr>
        <w:t xml:space="preserve"> </w:t>
      </w:r>
      <w:r w:rsidRPr="000E4F30">
        <w:rPr>
          <w:rFonts w:cs="David" w:hint="cs"/>
          <w:rtl/>
        </w:rPr>
        <w:t>מסוג</w:t>
      </w:r>
      <w:r w:rsidRPr="000E4F30">
        <w:rPr>
          <w:rFonts w:cs="David"/>
          <w:rtl/>
        </w:rPr>
        <w:t xml:space="preserve"> "</w:t>
      </w:r>
      <w:r w:rsidRPr="000E4F30">
        <w:rPr>
          <w:rFonts w:cs="David" w:hint="cs"/>
          <w:rtl/>
        </w:rPr>
        <w:t>חומת</w:t>
      </w:r>
      <w:r w:rsidRPr="000E4F30">
        <w:rPr>
          <w:rFonts w:cs="David"/>
          <w:rtl/>
        </w:rPr>
        <w:t xml:space="preserve"> </w:t>
      </w:r>
      <w:r w:rsidRPr="000E4F30">
        <w:rPr>
          <w:rFonts w:cs="David" w:hint="cs"/>
          <w:rtl/>
        </w:rPr>
        <w:t>אש</w:t>
      </w:r>
      <w:r w:rsidRPr="000E4F30">
        <w:rPr>
          <w:rFonts w:cs="David"/>
          <w:rtl/>
        </w:rPr>
        <w:t>" (</w:t>
      </w:r>
      <w:r w:rsidRPr="000E4F30">
        <w:rPr>
          <w:rFonts w:cs="David"/>
        </w:rPr>
        <w:t>Fire wall</w:t>
      </w:r>
      <w:r w:rsidRPr="000E4F30">
        <w:rPr>
          <w:rFonts w:cs="David"/>
          <w:rtl/>
        </w:rPr>
        <w:t xml:space="preserve"> ).</w:t>
      </w:r>
    </w:p>
    <w:p w:rsidR="00587CA7" w:rsidRPr="000E4F30" w:rsidRDefault="00587CA7" w:rsidP="0023287C">
      <w:pPr>
        <w:bidi/>
        <w:jc w:val="both"/>
        <w:rPr>
          <w:rFonts w:cs="David"/>
        </w:rPr>
      </w:pPr>
      <w:r w:rsidRPr="000E4F30">
        <w:rPr>
          <w:rFonts w:cs="David" w:hint="cs"/>
          <w:rtl/>
        </w:rPr>
        <w:t>הריני</w:t>
      </w:r>
      <w:r w:rsidRPr="000E4F30">
        <w:rPr>
          <w:rFonts w:cs="David"/>
          <w:rtl/>
        </w:rPr>
        <w:t xml:space="preserve"> </w:t>
      </w:r>
      <w:r w:rsidRPr="000E4F30">
        <w:rPr>
          <w:rFonts w:cs="David" w:hint="cs"/>
          <w:rtl/>
        </w:rPr>
        <w:t>להצהיר</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המציע</w:t>
      </w:r>
      <w:r w:rsidRPr="000E4F30">
        <w:rPr>
          <w:rFonts w:cs="David"/>
          <w:rtl/>
        </w:rPr>
        <w:t xml:space="preserve"> </w:t>
      </w:r>
      <w:r w:rsidRPr="000E4F30">
        <w:rPr>
          <w:rFonts w:cs="David" w:hint="cs"/>
          <w:rtl/>
        </w:rPr>
        <w:t>מתחייב</w:t>
      </w:r>
      <w:r w:rsidRPr="000E4F30">
        <w:rPr>
          <w:rFonts w:cs="David"/>
          <w:rtl/>
        </w:rPr>
        <w:t xml:space="preserve"> </w:t>
      </w:r>
      <w:r w:rsidRPr="000E4F30">
        <w:rPr>
          <w:rFonts w:cs="David" w:hint="cs"/>
          <w:rtl/>
        </w:rPr>
        <w:t>לעשות</w:t>
      </w:r>
      <w:r w:rsidRPr="000E4F30">
        <w:rPr>
          <w:rFonts w:cs="David"/>
          <w:rtl/>
        </w:rPr>
        <w:t xml:space="preserve"> </w:t>
      </w:r>
      <w:r w:rsidRPr="000E4F30">
        <w:rPr>
          <w:rFonts w:cs="David" w:hint="cs"/>
          <w:rtl/>
        </w:rPr>
        <w:t>שימוש</w:t>
      </w:r>
      <w:r w:rsidRPr="000E4F30">
        <w:rPr>
          <w:rFonts w:cs="David"/>
          <w:rtl/>
        </w:rPr>
        <w:t xml:space="preserve"> </w:t>
      </w:r>
      <w:r w:rsidRPr="000E4F30">
        <w:rPr>
          <w:rFonts w:cs="David" w:hint="cs"/>
          <w:rtl/>
        </w:rPr>
        <w:t>אך</w:t>
      </w:r>
      <w:r w:rsidRPr="000E4F30">
        <w:rPr>
          <w:rFonts w:cs="David"/>
          <w:rtl/>
        </w:rPr>
        <w:t xml:space="preserve"> </w:t>
      </w:r>
      <w:r w:rsidRPr="000E4F30">
        <w:rPr>
          <w:rFonts w:cs="David" w:hint="cs"/>
          <w:rtl/>
        </w:rPr>
        <w:t>ורק</w:t>
      </w:r>
      <w:r w:rsidRPr="000E4F30">
        <w:rPr>
          <w:rFonts w:cs="David"/>
          <w:rtl/>
        </w:rPr>
        <w:t xml:space="preserve"> </w:t>
      </w:r>
      <w:r w:rsidRPr="000E4F30">
        <w:rPr>
          <w:rFonts w:cs="David" w:hint="cs"/>
          <w:rtl/>
        </w:rPr>
        <w:t>בתוכנות</w:t>
      </w:r>
      <w:r w:rsidRPr="000E4F30">
        <w:rPr>
          <w:rFonts w:cs="David"/>
          <w:rtl/>
        </w:rPr>
        <w:t xml:space="preserve"> </w:t>
      </w:r>
      <w:r w:rsidRPr="000E4F30">
        <w:rPr>
          <w:rFonts w:cs="David" w:hint="cs"/>
          <w:rtl/>
        </w:rPr>
        <w:t>מקוריות</w:t>
      </w:r>
      <w:r w:rsidRPr="000E4F30">
        <w:rPr>
          <w:rFonts w:cs="David"/>
          <w:rtl/>
        </w:rPr>
        <w:t xml:space="preserve"> </w:t>
      </w:r>
      <w:r w:rsidRPr="000E4F30">
        <w:rPr>
          <w:rFonts w:cs="David" w:hint="cs"/>
          <w:rtl/>
        </w:rPr>
        <w:t>לצורך</w:t>
      </w:r>
      <w:r w:rsidRPr="000E4F30">
        <w:rPr>
          <w:rFonts w:cs="David"/>
          <w:rtl/>
        </w:rPr>
        <w:t xml:space="preserve"> </w:t>
      </w:r>
      <w:r w:rsidRPr="000E4F30">
        <w:rPr>
          <w:rFonts w:cs="David" w:hint="cs"/>
          <w:rtl/>
        </w:rPr>
        <w:t>מכרז</w:t>
      </w:r>
      <w:r w:rsidRPr="000E4F30">
        <w:rPr>
          <w:rFonts w:cs="David"/>
          <w:rtl/>
        </w:rPr>
        <w:t xml:space="preserve"> </w:t>
      </w:r>
      <w:r w:rsidRPr="000E4F30">
        <w:rPr>
          <w:rFonts w:cs="David" w:hint="cs"/>
          <w:rtl/>
        </w:rPr>
        <w:t>מס</w:t>
      </w:r>
      <w:r w:rsidRPr="000E4F30">
        <w:rPr>
          <w:rFonts w:cs="David"/>
          <w:rtl/>
        </w:rPr>
        <w:t>'</w:t>
      </w:r>
      <w:r w:rsidR="0023287C">
        <w:rPr>
          <w:rFonts w:cs="David" w:hint="cs"/>
          <w:rtl/>
        </w:rPr>
        <w:t xml:space="preserve">11/2017 </w:t>
      </w:r>
      <w:r w:rsidRPr="000E4F30">
        <w:rPr>
          <w:rFonts w:cs="David" w:hint="cs"/>
          <w:rtl/>
        </w:rPr>
        <w:t>ולצורך</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השירותים</w:t>
      </w:r>
      <w:r w:rsidRPr="000E4F30">
        <w:rPr>
          <w:rFonts w:cs="David"/>
          <w:rtl/>
        </w:rPr>
        <w:t xml:space="preserve"> </w:t>
      </w:r>
      <w:r w:rsidRPr="000E4F30">
        <w:rPr>
          <w:rFonts w:cs="David" w:hint="cs"/>
          <w:rtl/>
        </w:rPr>
        <w:t>נשוא</w:t>
      </w:r>
      <w:r w:rsidRPr="000E4F30">
        <w:rPr>
          <w:rFonts w:cs="David"/>
          <w:rtl/>
        </w:rPr>
        <w:t xml:space="preserve"> </w:t>
      </w:r>
      <w:r w:rsidRPr="000E4F30">
        <w:rPr>
          <w:rFonts w:cs="David" w:hint="cs"/>
          <w:rtl/>
        </w:rPr>
        <w:t>המכרז</w:t>
      </w:r>
      <w:r w:rsidRPr="000E4F30">
        <w:rPr>
          <w:rFonts w:cs="David"/>
          <w:rtl/>
        </w:rPr>
        <w:t xml:space="preserve">, </w:t>
      </w:r>
      <w:r w:rsidRPr="000E4F30">
        <w:rPr>
          <w:rFonts w:cs="David" w:hint="cs"/>
          <w:rtl/>
        </w:rPr>
        <w:t>ככל</w:t>
      </w:r>
      <w:r w:rsidRPr="000E4F30">
        <w:rPr>
          <w:rFonts w:cs="David"/>
          <w:rtl/>
        </w:rPr>
        <w:t xml:space="preserve"> </w:t>
      </w:r>
      <w:r w:rsidRPr="000E4F30">
        <w:rPr>
          <w:rFonts w:cs="David" w:hint="cs"/>
          <w:rtl/>
        </w:rPr>
        <w:t>שהצעתו</w:t>
      </w:r>
      <w:r w:rsidRPr="000E4F30">
        <w:rPr>
          <w:rFonts w:cs="David"/>
          <w:rtl/>
        </w:rPr>
        <w:t xml:space="preserve"> </w:t>
      </w:r>
      <w:r w:rsidRPr="000E4F30">
        <w:rPr>
          <w:rFonts w:cs="David" w:hint="cs"/>
          <w:rtl/>
        </w:rPr>
        <w:t>תוכרז</w:t>
      </w:r>
      <w:r w:rsidRPr="000E4F30">
        <w:rPr>
          <w:rFonts w:cs="David"/>
          <w:rtl/>
        </w:rPr>
        <w:t xml:space="preserve"> </w:t>
      </w:r>
      <w:r w:rsidRPr="000E4F30">
        <w:rPr>
          <w:rFonts w:cs="David" w:hint="cs"/>
          <w:rtl/>
        </w:rPr>
        <w:t>כזוכה</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00224DFD" w:rsidRPr="000E4F30">
        <w:rPr>
          <w:rFonts w:cs="David" w:hint="cs"/>
          <w:rtl/>
        </w:rPr>
        <w:t>ה</w:t>
      </w:r>
      <w:r w:rsidRPr="000E4F30">
        <w:rPr>
          <w:rFonts w:cs="David" w:hint="cs"/>
          <w:rtl/>
        </w:rPr>
        <w:t>משרד</w:t>
      </w:r>
      <w:r w:rsidR="00224DFD" w:rsidRPr="000E4F30">
        <w:rPr>
          <w:rFonts w:cs="David"/>
          <w:rtl/>
        </w:rPr>
        <w:t>.</w:t>
      </w:r>
      <w:r w:rsidRPr="000E4F30">
        <w:rPr>
          <w:rFonts w:cs="David"/>
          <w:rtl/>
        </w:rPr>
        <w:t xml:space="preserve"> </w:t>
      </w:r>
    </w:p>
    <w:p w:rsidR="00587CA7" w:rsidRPr="000E4F30" w:rsidRDefault="00587CA7" w:rsidP="008F0F0A">
      <w:pPr>
        <w:bidi/>
        <w:jc w:val="both"/>
        <w:rPr>
          <w:rFonts w:cs="David"/>
        </w:rPr>
      </w:pPr>
      <w:r w:rsidRPr="000E4F30">
        <w:rPr>
          <w:rFonts w:cs="David" w:hint="cs"/>
          <w:rtl/>
        </w:rPr>
        <w:t>זה</w:t>
      </w:r>
      <w:r w:rsidRPr="000E4F30">
        <w:rPr>
          <w:rFonts w:cs="David"/>
          <w:rtl/>
        </w:rPr>
        <w:t xml:space="preserve"> </w:t>
      </w:r>
      <w:r w:rsidRPr="000E4F30">
        <w:rPr>
          <w:rFonts w:cs="David" w:hint="cs"/>
          <w:rtl/>
        </w:rPr>
        <w:t>שמי</w:t>
      </w:r>
      <w:r w:rsidRPr="000E4F30">
        <w:rPr>
          <w:rFonts w:cs="David"/>
          <w:rtl/>
        </w:rPr>
        <w:t xml:space="preserve">, </w:t>
      </w:r>
      <w:r w:rsidRPr="000E4F30">
        <w:rPr>
          <w:rFonts w:cs="David" w:hint="cs"/>
          <w:rtl/>
        </w:rPr>
        <w:t>להלן</w:t>
      </w:r>
      <w:r w:rsidRPr="000E4F30">
        <w:rPr>
          <w:rFonts w:cs="David"/>
          <w:rtl/>
        </w:rPr>
        <w:t xml:space="preserve"> </w:t>
      </w:r>
      <w:r w:rsidRPr="000E4F30">
        <w:rPr>
          <w:rFonts w:cs="David" w:hint="cs"/>
          <w:rtl/>
        </w:rPr>
        <w:t>חתימתי</w:t>
      </w:r>
      <w:r w:rsidRPr="000E4F30">
        <w:rPr>
          <w:rFonts w:cs="David"/>
          <w:rtl/>
        </w:rPr>
        <w:t xml:space="preserve"> </w:t>
      </w:r>
      <w:r w:rsidRPr="000E4F30">
        <w:rPr>
          <w:rFonts w:cs="David" w:hint="cs"/>
          <w:rtl/>
        </w:rPr>
        <w:t>ותוכן</w:t>
      </w:r>
      <w:r w:rsidRPr="000E4F30">
        <w:rPr>
          <w:rFonts w:cs="David"/>
          <w:rtl/>
        </w:rPr>
        <w:t xml:space="preserve"> </w:t>
      </w:r>
      <w:r w:rsidRPr="000E4F30">
        <w:rPr>
          <w:rFonts w:cs="David" w:hint="cs"/>
          <w:rtl/>
        </w:rPr>
        <w:t>תצהירי</w:t>
      </w:r>
      <w:r w:rsidRPr="000E4F30">
        <w:rPr>
          <w:rFonts w:cs="David"/>
          <w:rtl/>
        </w:rPr>
        <w:t xml:space="preserve"> </w:t>
      </w:r>
      <w:r w:rsidRPr="000E4F30">
        <w:rPr>
          <w:rFonts w:cs="David" w:hint="cs"/>
          <w:rtl/>
        </w:rPr>
        <w:t>דלעיל</w:t>
      </w:r>
      <w:r w:rsidRPr="000E4F30">
        <w:rPr>
          <w:rFonts w:cs="David"/>
          <w:rtl/>
        </w:rPr>
        <w:t xml:space="preserve"> </w:t>
      </w:r>
      <w:r w:rsidRPr="000E4F30">
        <w:rPr>
          <w:rFonts w:cs="David" w:hint="cs"/>
          <w:rtl/>
        </w:rPr>
        <w:t>אמת</w:t>
      </w:r>
      <w:r w:rsidRPr="000E4F30">
        <w:rPr>
          <w:rFonts w:cs="David"/>
          <w:rtl/>
        </w:rPr>
        <w:t xml:space="preserve">. </w:t>
      </w:r>
    </w:p>
    <w:p w:rsidR="00587CA7" w:rsidRPr="000E4F30" w:rsidRDefault="00587CA7" w:rsidP="008F0F0A">
      <w:pPr>
        <w:bidi/>
        <w:rPr>
          <w:rFonts w:cs="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587CA7" w:rsidRPr="000E4F30" w:rsidTr="00587CA7">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rsidR="00587CA7" w:rsidRPr="000E4F30" w:rsidRDefault="00587CA7" w:rsidP="008F0F0A">
            <w:pPr>
              <w:bidi/>
              <w:rPr>
                <w:rFonts w:ascii="Arial" w:hAnsi="Arial" w:cs="David"/>
                <w:b/>
                <w:bCs/>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rsidR="00587CA7" w:rsidRPr="000E4F30" w:rsidRDefault="00587CA7" w:rsidP="008F0F0A">
            <w:pPr>
              <w:bidi/>
              <w:rPr>
                <w:rFonts w:ascii="Arial" w:hAnsi="Arial" w:cs="David"/>
                <w:b/>
                <w:bCs/>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rsidR="00587CA7" w:rsidRPr="000E4F30" w:rsidRDefault="00587CA7" w:rsidP="008F0F0A">
            <w:pPr>
              <w:bidi/>
              <w:rPr>
                <w:rFonts w:ascii="Arial" w:hAnsi="Arial" w:cs="David"/>
                <w:b/>
                <w:bCs/>
                <w:lang w:eastAsia="he-IL"/>
              </w:rPr>
            </w:pPr>
          </w:p>
        </w:tc>
      </w:tr>
      <w:tr w:rsidR="00587CA7" w:rsidRPr="000E4F30" w:rsidTr="00587CA7">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587CA7" w:rsidRPr="000E4F30" w:rsidRDefault="00587CA7" w:rsidP="008F0F0A">
            <w:pPr>
              <w:bidi/>
              <w:rPr>
                <w:rFonts w:ascii="Arial" w:hAnsi="Arial" w:cs="David"/>
                <w:b/>
                <w:bCs/>
                <w:lang w:eastAsia="he-IL"/>
              </w:rPr>
            </w:pPr>
            <w:r w:rsidRPr="000E4F30">
              <w:rPr>
                <w:rFonts w:cs="David"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587CA7" w:rsidRPr="000E4F30" w:rsidRDefault="00587CA7" w:rsidP="008F0F0A">
            <w:pPr>
              <w:bidi/>
              <w:rPr>
                <w:rFonts w:ascii="Arial" w:hAnsi="Arial" w:cs="David"/>
                <w:b/>
                <w:bCs/>
                <w:lang w:eastAsia="he-IL" w:bidi="en-US"/>
              </w:rPr>
            </w:pPr>
            <w:r w:rsidRPr="000E4F30">
              <w:rPr>
                <w:rFonts w:cs="David" w:hint="cs"/>
                <w:b/>
                <w:bCs/>
                <w:rtl/>
              </w:rPr>
              <w:t>שם</w:t>
            </w:r>
            <w:r w:rsidRPr="000E4F30">
              <w:rPr>
                <w:rFonts w:cs="David"/>
                <w:b/>
                <w:bCs/>
                <w:rtl/>
              </w:rPr>
              <w:t xml:space="preserve"> </w:t>
            </w:r>
            <w:r w:rsidRPr="000E4F30">
              <w:rPr>
                <w:rFonts w:cs="David" w:hint="cs"/>
                <w:b/>
                <w:bCs/>
                <w:rtl/>
              </w:rPr>
              <w:t>מלא</w:t>
            </w:r>
            <w:r w:rsidRPr="000E4F30">
              <w:rPr>
                <w:rFonts w:cs="David"/>
                <w:b/>
                <w:bCs/>
                <w:rtl/>
              </w:rPr>
              <w:t xml:space="preserve"> </w:t>
            </w:r>
            <w:r w:rsidRPr="000E4F30">
              <w:rPr>
                <w:rFonts w:cs="David" w:hint="cs"/>
                <w:b/>
                <w:bCs/>
                <w:rtl/>
              </w:rPr>
              <w:t>של</w:t>
            </w:r>
            <w:r w:rsidRPr="000E4F30">
              <w:rPr>
                <w:rFonts w:cs="David"/>
                <w:b/>
                <w:bCs/>
                <w:rtl/>
              </w:rPr>
              <w:t xml:space="preserve"> </w:t>
            </w:r>
            <w:r w:rsidRPr="000E4F30">
              <w:rPr>
                <w:rFonts w:cs="David" w:hint="cs"/>
                <w:b/>
                <w:bCs/>
                <w:rtl/>
              </w:rPr>
              <w:t>החותם</w:t>
            </w:r>
            <w:r w:rsidRPr="000E4F30">
              <w:rPr>
                <w:rFonts w:cs="David"/>
                <w:b/>
                <w:bCs/>
                <w:rtl/>
              </w:rPr>
              <w:t xml:space="preserve"> </w:t>
            </w:r>
            <w:r w:rsidRPr="000E4F30">
              <w:rPr>
                <w:rFonts w:cs="David" w:hint="cs"/>
                <w:b/>
                <w:bCs/>
                <w:rtl/>
              </w:rPr>
              <w:t>בשם</w:t>
            </w:r>
            <w:r w:rsidRPr="000E4F30">
              <w:rPr>
                <w:rFonts w:cs="David"/>
                <w:b/>
                <w:bCs/>
                <w:rtl/>
              </w:rPr>
              <w:t xml:space="preserve"> </w:t>
            </w:r>
            <w:r w:rsidRPr="000E4F30">
              <w:rPr>
                <w:rFonts w:cs="David" w:hint="cs"/>
                <w:b/>
                <w:bCs/>
                <w:rtl/>
              </w:rPr>
              <w:t>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587CA7" w:rsidRPr="000E4F30" w:rsidRDefault="00587CA7" w:rsidP="008F0F0A">
            <w:pPr>
              <w:bidi/>
              <w:rPr>
                <w:rFonts w:ascii="Arial" w:hAnsi="Arial" w:cs="David"/>
                <w:b/>
                <w:bCs/>
                <w:lang w:eastAsia="he-IL" w:bidi="en-US"/>
              </w:rPr>
            </w:pPr>
            <w:r w:rsidRPr="000E4F30">
              <w:rPr>
                <w:rFonts w:cs="David" w:hint="cs"/>
                <w:b/>
                <w:bCs/>
                <w:rtl/>
              </w:rPr>
              <w:t>חתימה</w:t>
            </w:r>
            <w:r w:rsidRPr="000E4F30">
              <w:rPr>
                <w:rFonts w:cs="David"/>
                <w:b/>
                <w:bCs/>
                <w:rtl/>
              </w:rPr>
              <w:t xml:space="preserve"> </w:t>
            </w:r>
            <w:r w:rsidRPr="000E4F30">
              <w:rPr>
                <w:rFonts w:cs="David" w:hint="cs"/>
                <w:b/>
                <w:bCs/>
                <w:rtl/>
              </w:rPr>
              <w:t>וחותמת</w:t>
            </w:r>
            <w:r w:rsidRPr="000E4F30">
              <w:rPr>
                <w:rFonts w:cs="David"/>
                <w:b/>
                <w:bCs/>
                <w:rtl/>
              </w:rPr>
              <w:t xml:space="preserve"> </w:t>
            </w:r>
            <w:r w:rsidRPr="000E4F30">
              <w:rPr>
                <w:rFonts w:cs="David" w:hint="cs"/>
                <w:b/>
                <w:bCs/>
                <w:rtl/>
              </w:rPr>
              <w:t>המציע</w:t>
            </w:r>
          </w:p>
        </w:tc>
      </w:tr>
    </w:tbl>
    <w:p w:rsidR="00587CA7" w:rsidRPr="000E4F30" w:rsidRDefault="00587CA7" w:rsidP="008F0F0A">
      <w:pPr>
        <w:bidi/>
        <w:rPr>
          <w:rFonts w:ascii="Arial" w:hAnsi="Arial" w:cs="David"/>
          <w:b/>
          <w:bCs/>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4"/>
        <w:gridCol w:w="4093"/>
        <w:gridCol w:w="3266"/>
      </w:tblGrid>
      <w:tr w:rsidR="00587CA7" w:rsidRPr="000E4F30" w:rsidTr="00587CA7">
        <w:trPr>
          <w:trHeight w:val="144"/>
          <w:jc w:val="center"/>
        </w:trPr>
        <w:tc>
          <w:tcPr>
            <w:tcW w:w="0" w:type="auto"/>
            <w:gridSpan w:val="3"/>
            <w:tcBorders>
              <w:top w:val="nil"/>
              <w:left w:val="nil"/>
              <w:bottom w:val="single" w:sz="4" w:space="0" w:color="auto"/>
              <w:right w:val="nil"/>
            </w:tcBorders>
            <w:hideMark/>
          </w:tcPr>
          <w:p w:rsidR="00587CA7" w:rsidRPr="000E4F30" w:rsidRDefault="00587CA7" w:rsidP="008F0F0A">
            <w:pPr>
              <w:bidi/>
              <w:rPr>
                <w:rFonts w:ascii="Arial" w:hAnsi="Arial" w:cs="David"/>
                <w:b/>
                <w:bCs/>
                <w:lang w:eastAsia="he-IL"/>
              </w:rPr>
            </w:pPr>
            <w:r w:rsidRPr="000E4F30">
              <w:rPr>
                <w:rFonts w:cs="David" w:hint="cs"/>
                <w:b/>
                <w:bCs/>
                <w:rtl/>
              </w:rPr>
              <w:t>אני</w:t>
            </w:r>
            <w:r w:rsidRPr="000E4F30">
              <w:rPr>
                <w:rFonts w:cs="David"/>
                <w:b/>
                <w:bCs/>
                <w:rtl/>
              </w:rPr>
              <w:t xml:space="preserve"> </w:t>
            </w:r>
            <w:r w:rsidRPr="000E4F30">
              <w:rPr>
                <w:rFonts w:cs="David" w:hint="cs"/>
                <w:b/>
                <w:bCs/>
                <w:rtl/>
              </w:rPr>
              <w:t>הח</w:t>
            </w:r>
            <w:r w:rsidRPr="000E4F30">
              <w:rPr>
                <w:rFonts w:cs="David"/>
                <w:b/>
                <w:bCs/>
                <w:rtl/>
              </w:rPr>
              <w:t>"</w:t>
            </w:r>
            <w:r w:rsidRPr="000E4F30">
              <w:rPr>
                <w:rFonts w:cs="David" w:hint="cs"/>
                <w:b/>
                <w:bCs/>
                <w:rtl/>
              </w:rPr>
              <w:t>מ</w:t>
            </w:r>
            <w:r w:rsidRPr="000E4F30">
              <w:rPr>
                <w:rFonts w:cs="David"/>
                <w:b/>
                <w:bCs/>
                <w:rtl/>
              </w:rPr>
              <w:t xml:space="preserve">, </w:t>
            </w:r>
            <w:r w:rsidRPr="000E4F30">
              <w:rPr>
                <w:rFonts w:cs="David" w:hint="cs"/>
                <w:b/>
                <w:bCs/>
                <w:rtl/>
              </w:rPr>
              <w:t>עו</w:t>
            </w:r>
            <w:r w:rsidRPr="000E4F30">
              <w:rPr>
                <w:rFonts w:cs="David"/>
                <w:b/>
                <w:bCs/>
                <w:rtl/>
              </w:rPr>
              <w:t>"</w:t>
            </w:r>
            <w:r w:rsidRPr="000E4F30">
              <w:rPr>
                <w:rFonts w:cs="David" w:hint="cs"/>
                <w:b/>
                <w:bCs/>
                <w:rtl/>
              </w:rPr>
              <w:t>ד</w:t>
            </w:r>
            <w:r w:rsidRPr="000E4F30">
              <w:rPr>
                <w:rFonts w:cs="David"/>
                <w:b/>
                <w:bCs/>
                <w:rtl/>
              </w:rPr>
              <w:t xml:space="preserve"> ________________, </w:t>
            </w:r>
            <w:r w:rsidRPr="000E4F30">
              <w:rPr>
                <w:rFonts w:cs="David" w:hint="cs"/>
                <w:b/>
                <w:bCs/>
                <w:rtl/>
              </w:rPr>
              <w:t>מאשר</w:t>
            </w:r>
            <w:r w:rsidRPr="000E4F30">
              <w:rPr>
                <w:rFonts w:cs="David"/>
                <w:b/>
                <w:bCs/>
                <w:rtl/>
              </w:rPr>
              <w:t>/</w:t>
            </w:r>
            <w:r w:rsidRPr="000E4F30">
              <w:rPr>
                <w:rFonts w:cs="David" w:hint="cs"/>
                <w:b/>
                <w:bCs/>
                <w:rtl/>
              </w:rPr>
              <w:t>ת</w:t>
            </w:r>
            <w:r w:rsidRPr="000E4F30">
              <w:rPr>
                <w:rFonts w:cs="David"/>
                <w:b/>
                <w:bCs/>
                <w:rtl/>
              </w:rPr>
              <w:t xml:space="preserve"> </w:t>
            </w:r>
            <w:r w:rsidRPr="000E4F30">
              <w:rPr>
                <w:rFonts w:cs="David" w:hint="cs"/>
                <w:b/>
                <w:bCs/>
                <w:rtl/>
              </w:rPr>
              <w:t>כי</w:t>
            </w:r>
            <w:r w:rsidRPr="000E4F30">
              <w:rPr>
                <w:rFonts w:cs="David"/>
                <w:b/>
                <w:bCs/>
                <w:rtl/>
              </w:rPr>
              <w:t xml:space="preserve"> </w:t>
            </w:r>
            <w:r w:rsidRPr="000E4F30">
              <w:rPr>
                <w:rFonts w:cs="David" w:hint="cs"/>
                <w:b/>
                <w:bCs/>
                <w:rtl/>
              </w:rPr>
              <w:t>ביום</w:t>
            </w:r>
            <w:r w:rsidRPr="000E4F30">
              <w:rPr>
                <w:rFonts w:cs="David"/>
                <w:b/>
                <w:bCs/>
                <w:rtl/>
              </w:rPr>
              <w:t xml:space="preserve"> ____________ </w:t>
            </w:r>
            <w:r w:rsidRPr="000E4F30">
              <w:rPr>
                <w:rFonts w:cs="David" w:hint="cs"/>
                <w:b/>
                <w:bCs/>
                <w:rtl/>
              </w:rPr>
              <w:t>הופיע</w:t>
            </w:r>
            <w:r w:rsidRPr="000E4F30">
              <w:rPr>
                <w:rFonts w:cs="David"/>
                <w:b/>
                <w:bCs/>
                <w:rtl/>
              </w:rPr>
              <w:t>/</w:t>
            </w:r>
            <w:r w:rsidRPr="000E4F30">
              <w:rPr>
                <w:rFonts w:cs="David" w:hint="cs"/>
                <w:b/>
                <w:bCs/>
                <w:rtl/>
              </w:rPr>
              <w:t>ה</w:t>
            </w:r>
            <w:r w:rsidRPr="000E4F30">
              <w:rPr>
                <w:rFonts w:cs="David"/>
                <w:b/>
                <w:bCs/>
                <w:rtl/>
              </w:rPr>
              <w:t xml:space="preserve"> </w:t>
            </w:r>
            <w:r w:rsidRPr="000E4F30">
              <w:rPr>
                <w:rFonts w:cs="David" w:hint="cs"/>
                <w:b/>
                <w:bCs/>
                <w:rtl/>
              </w:rPr>
              <w:t>בפני</w:t>
            </w:r>
            <w:r w:rsidRPr="000E4F30">
              <w:rPr>
                <w:rFonts w:cs="David"/>
                <w:b/>
                <w:bCs/>
                <w:rtl/>
              </w:rPr>
              <w:t xml:space="preserve"> </w:t>
            </w:r>
            <w:r w:rsidRPr="000E4F30">
              <w:rPr>
                <w:rFonts w:cs="David" w:hint="cs"/>
                <w:b/>
                <w:bCs/>
                <w:rtl/>
              </w:rPr>
              <w:t>הנציג</w:t>
            </w:r>
            <w:r w:rsidRPr="000E4F30">
              <w:rPr>
                <w:rFonts w:cs="David"/>
                <w:b/>
                <w:bCs/>
                <w:rtl/>
              </w:rPr>
              <w:t xml:space="preserve"> _____________ </w:t>
            </w:r>
            <w:r w:rsidRPr="000E4F30">
              <w:rPr>
                <w:rFonts w:cs="David" w:hint="cs"/>
                <w:b/>
                <w:bCs/>
                <w:rtl/>
              </w:rPr>
              <w:t>שזיהה</w:t>
            </w:r>
            <w:r w:rsidRPr="000E4F30">
              <w:rPr>
                <w:rFonts w:cs="David"/>
                <w:b/>
                <w:bCs/>
                <w:rtl/>
              </w:rPr>
              <w:t>/</w:t>
            </w:r>
            <w:r w:rsidRPr="000E4F30">
              <w:rPr>
                <w:rFonts w:cs="David" w:hint="cs"/>
                <w:b/>
                <w:bCs/>
                <w:rtl/>
              </w:rPr>
              <w:t>תה</w:t>
            </w:r>
            <w:r w:rsidRPr="000E4F30">
              <w:rPr>
                <w:rFonts w:cs="David"/>
                <w:b/>
                <w:bCs/>
                <w:rtl/>
              </w:rPr>
              <w:t xml:space="preserve"> </w:t>
            </w:r>
            <w:r w:rsidRPr="000E4F30">
              <w:rPr>
                <w:rFonts w:cs="David" w:hint="cs"/>
                <w:b/>
                <w:bCs/>
                <w:rtl/>
              </w:rPr>
              <w:t>עצמו</w:t>
            </w:r>
            <w:r w:rsidRPr="000E4F30">
              <w:rPr>
                <w:rFonts w:cs="David"/>
                <w:b/>
                <w:bCs/>
                <w:rtl/>
              </w:rPr>
              <w:t>/</w:t>
            </w:r>
            <w:r w:rsidRPr="000E4F30">
              <w:rPr>
                <w:rFonts w:cs="David" w:hint="cs"/>
                <w:b/>
                <w:bCs/>
                <w:rtl/>
              </w:rPr>
              <w:t>ה</w:t>
            </w:r>
            <w:r w:rsidRPr="000E4F30">
              <w:rPr>
                <w:rFonts w:cs="David"/>
                <w:b/>
                <w:bCs/>
                <w:rtl/>
              </w:rPr>
              <w:t xml:space="preserve"> </w:t>
            </w:r>
            <w:r w:rsidRPr="000E4F30">
              <w:rPr>
                <w:rFonts w:cs="David" w:hint="cs"/>
                <w:b/>
                <w:bCs/>
                <w:rtl/>
              </w:rPr>
              <w:t>על</w:t>
            </w:r>
            <w:r w:rsidRPr="000E4F30">
              <w:rPr>
                <w:rFonts w:cs="David"/>
                <w:b/>
                <w:bCs/>
                <w:rtl/>
              </w:rPr>
              <w:t xml:space="preserve"> </w:t>
            </w:r>
            <w:r w:rsidRPr="000E4F30">
              <w:rPr>
                <w:rFonts w:cs="David" w:hint="cs"/>
                <w:b/>
                <w:bCs/>
                <w:rtl/>
              </w:rPr>
              <w:t>ידי</w:t>
            </w:r>
            <w:r w:rsidRPr="000E4F30">
              <w:rPr>
                <w:rFonts w:cs="David"/>
                <w:b/>
                <w:bCs/>
                <w:rtl/>
              </w:rPr>
              <w:t xml:space="preserve"> </w:t>
            </w:r>
            <w:r w:rsidRPr="000E4F30">
              <w:rPr>
                <w:rFonts w:cs="David" w:hint="cs"/>
                <w:b/>
                <w:bCs/>
                <w:rtl/>
              </w:rPr>
              <w:t>ת</w:t>
            </w:r>
            <w:r w:rsidRPr="000E4F30">
              <w:rPr>
                <w:rFonts w:cs="David"/>
                <w:b/>
                <w:bCs/>
                <w:rtl/>
              </w:rPr>
              <w:t>.</w:t>
            </w:r>
            <w:r w:rsidRPr="000E4F30">
              <w:rPr>
                <w:rFonts w:cs="David" w:hint="cs"/>
                <w:b/>
                <w:bCs/>
                <w:rtl/>
              </w:rPr>
              <w:t>ז</w:t>
            </w:r>
            <w:r w:rsidRPr="000E4F30">
              <w:rPr>
                <w:rFonts w:cs="David"/>
                <w:b/>
                <w:bCs/>
                <w:rtl/>
              </w:rPr>
              <w:t>.  _____________ /</w:t>
            </w:r>
            <w:r w:rsidRPr="000E4F30">
              <w:rPr>
                <w:rFonts w:cs="David" w:hint="cs"/>
                <w:b/>
                <w:bCs/>
                <w:rtl/>
              </w:rPr>
              <w:t>המוכר</w:t>
            </w:r>
            <w:r w:rsidRPr="000E4F30">
              <w:rPr>
                <w:rFonts w:cs="David"/>
                <w:b/>
                <w:bCs/>
                <w:rtl/>
              </w:rPr>
              <w:t>/</w:t>
            </w:r>
            <w:r w:rsidRPr="000E4F30">
              <w:rPr>
                <w:rFonts w:cs="David" w:hint="cs"/>
                <w:b/>
                <w:bCs/>
                <w:rtl/>
              </w:rPr>
              <w:t>ת</w:t>
            </w:r>
            <w:r w:rsidRPr="000E4F30">
              <w:rPr>
                <w:rFonts w:cs="David"/>
                <w:b/>
                <w:bCs/>
                <w:rtl/>
              </w:rPr>
              <w:t xml:space="preserve"> </w:t>
            </w:r>
            <w:r w:rsidRPr="000E4F30">
              <w:rPr>
                <w:rFonts w:cs="David" w:hint="cs"/>
                <w:b/>
                <w:bCs/>
                <w:rtl/>
              </w:rPr>
              <w:t>לי</w:t>
            </w:r>
            <w:r w:rsidRPr="000E4F30">
              <w:rPr>
                <w:rFonts w:cs="David"/>
                <w:b/>
                <w:bCs/>
                <w:rtl/>
              </w:rPr>
              <w:t xml:space="preserve"> </w:t>
            </w:r>
            <w:r w:rsidRPr="000E4F30">
              <w:rPr>
                <w:rFonts w:cs="David" w:hint="cs"/>
                <w:b/>
                <w:bCs/>
                <w:rtl/>
              </w:rPr>
              <w:t>באופן</w:t>
            </w:r>
            <w:r w:rsidRPr="000E4F30">
              <w:rPr>
                <w:rFonts w:cs="David"/>
                <w:b/>
                <w:bCs/>
                <w:rtl/>
              </w:rPr>
              <w:t xml:space="preserve"> </w:t>
            </w:r>
            <w:r w:rsidRPr="000E4F30">
              <w:rPr>
                <w:rFonts w:cs="David" w:hint="cs"/>
                <w:b/>
                <w:bCs/>
                <w:rtl/>
              </w:rPr>
              <w:t>אישי</w:t>
            </w:r>
            <w:r w:rsidRPr="000E4F30">
              <w:rPr>
                <w:rFonts w:cs="David"/>
                <w:b/>
                <w:bCs/>
                <w:rtl/>
              </w:rPr>
              <w:t xml:space="preserve">,  </w:t>
            </w:r>
            <w:r w:rsidRPr="000E4F30">
              <w:rPr>
                <w:rFonts w:cs="David" w:hint="cs"/>
                <w:b/>
                <w:bCs/>
                <w:rtl/>
              </w:rPr>
              <w:t>ואחרי</w:t>
            </w:r>
            <w:r w:rsidRPr="000E4F30">
              <w:rPr>
                <w:rFonts w:cs="David"/>
                <w:b/>
                <w:bCs/>
                <w:rtl/>
              </w:rPr>
              <w:t xml:space="preserve"> </w:t>
            </w:r>
            <w:r w:rsidRPr="000E4F30">
              <w:rPr>
                <w:rFonts w:cs="David" w:hint="cs"/>
                <w:b/>
                <w:bCs/>
                <w:rtl/>
              </w:rPr>
              <w:t>שהזהרתיו</w:t>
            </w:r>
            <w:r w:rsidRPr="000E4F30">
              <w:rPr>
                <w:rFonts w:cs="David"/>
                <w:b/>
                <w:bCs/>
                <w:rtl/>
              </w:rPr>
              <w:t>/</w:t>
            </w:r>
            <w:r w:rsidRPr="000E4F30">
              <w:rPr>
                <w:rFonts w:cs="David" w:hint="cs"/>
                <w:b/>
                <w:bCs/>
                <w:rtl/>
              </w:rPr>
              <w:t>ה</w:t>
            </w:r>
            <w:r w:rsidRPr="000E4F30">
              <w:rPr>
                <w:rFonts w:cs="David"/>
                <w:b/>
                <w:bCs/>
                <w:rtl/>
              </w:rPr>
              <w:t xml:space="preserve"> </w:t>
            </w:r>
            <w:r w:rsidRPr="000E4F30">
              <w:rPr>
                <w:rFonts w:cs="David" w:hint="cs"/>
                <w:b/>
                <w:bCs/>
                <w:rtl/>
              </w:rPr>
              <w:t>כי</w:t>
            </w:r>
            <w:r w:rsidRPr="000E4F30">
              <w:rPr>
                <w:rFonts w:cs="David"/>
                <w:b/>
                <w:bCs/>
                <w:rtl/>
              </w:rPr>
              <w:t xml:space="preserve"> </w:t>
            </w:r>
            <w:r w:rsidRPr="000E4F30">
              <w:rPr>
                <w:rFonts w:cs="David" w:hint="cs"/>
                <w:b/>
                <w:bCs/>
                <w:rtl/>
              </w:rPr>
              <w:t>עליו</w:t>
            </w:r>
            <w:r w:rsidRPr="000E4F30">
              <w:rPr>
                <w:rFonts w:cs="David"/>
                <w:b/>
                <w:bCs/>
                <w:rtl/>
              </w:rPr>
              <w:t>/</w:t>
            </w:r>
            <w:r w:rsidRPr="000E4F30">
              <w:rPr>
                <w:rFonts w:cs="David" w:hint="cs"/>
                <w:b/>
                <w:bCs/>
                <w:rtl/>
              </w:rPr>
              <w:t>ה</w:t>
            </w:r>
            <w:r w:rsidRPr="000E4F30">
              <w:rPr>
                <w:rFonts w:cs="David"/>
                <w:b/>
                <w:bCs/>
                <w:rtl/>
              </w:rPr>
              <w:t xml:space="preserve"> </w:t>
            </w:r>
            <w:r w:rsidRPr="000E4F30">
              <w:rPr>
                <w:rFonts w:cs="David" w:hint="cs"/>
                <w:b/>
                <w:bCs/>
                <w:rtl/>
              </w:rPr>
              <w:t>להצהיר</w:t>
            </w:r>
            <w:r w:rsidRPr="000E4F30">
              <w:rPr>
                <w:rFonts w:cs="David"/>
                <w:b/>
                <w:bCs/>
                <w:rtl/>
              </w:rPr>
              <w:t xml:space="preserve"> </w:t>
            </w:r>
            <w:r w:rsidRPr="000E4F30">
              <w:rPr>
                <w:rFonts w:cs="David" w:hint="cs"/>
                <w:b/>
                <w:bCs/>
                <w:rtl/>
              </w:rPr>
              <w:t>אמת</w:t>
            </w:r>
            <w:r w:rsidRPr="000E4F30">
              <w:rPr>
                <w:rFonts w:cs="David"/>
                <w:b/>
                <w:bCs/>
                <w:rtl/>
              </w:rPr>
              <w:t xml:space="preserve"> </w:t>
            </w:r>
            <w:r w:rsidRPr="000E4F30">
              <w:rPr>
                <w:rFonts w:cs="David" w:hint="cs"/>
                <w:b/>
                <w:bCs/>
                <w:rtl/>
              </w:rPr>
              <w:t>וכי</w:t>
            </w:r>
            <w:r w:rsidRPr="000E4F30">
              <w:rPr>
                <w:rFonts w:cs="David"/>
                <w:b/>
                <w:bCs/>
                <w:rtl/>
              </w:rPr>
              <w:t xml:space="preserve"> /</w:t>
            </w:r>
            <w:r w:rsidRPr="000E4F30">
              <w:rPr>
                <w:rFonts w:cs="David" w:hint="cs"/>
                <w:b/>
                <w:bCs/>
                <w:rtl/>
              </w:rPr>
              <w:t>יהיה</w:t>
            </w:r>
            <w:r w:rsidRPr="000E4F30">
              <w:rPr>
                <w:rFonts w:cs="David"/>
                <w:b/>
                <w:bCs/>
                <w:rtl/>
              </w:rPr>
              <w:t xml:space="preserve"> </w:t>
            </w:r>
            <w:r w:rsidRPr="000E4F30">
              <w:rPr>
                <w:rFonts w:cs="David" w:hint="cs"/>
                <w:b/>
                <w:bCs/>
                <w:rtl/>
              </w:rPr>
              <w:t>צפוי</w:t>
            </w:r>
            <w:r w:rsidRPr="000E4F30">
              <w:rPr>
                <w:rFonts w:cs="David"/>
                <w:b/>
                <w:bCs/>
                <w:rtl/>
              </w:rPr>
              <w:t>/</w:t>
            </w:r>
            <w:r w:rsidRPr="000E4F30">
              <w:rPr>
                <w:rFonts w:cs="David" w:hint="cs"/>
                <w:b/>
                <w:bCs/>
                <w:rtl/>
              </w:rPr>
              <w:t>ה</w:t>
            </w:r>
            <w:r w:rsidRPr="000E4F30">
              <w:rPr>
                <w:rFonts w:cs="David"/>
                <w:b/>
                <w:bCs/>
                <w:rtl/>
              </w:rPr>
              <w:t xml:space="preserve"> </w:t>
            </w:r>
            <w:r w:rsidRPr="000E4F30">
              <w:rPr>
                <w:rFonts w:cs="David" w:hint="cs"/>
                <w:b/>
                <w:bCs/>
                <w:rtl/>
              </w:rPr>
              <w:t>לעונשים</w:t>
            </w:r>
            <w:r w:rsidRPr="000E4F30">
              <w:rPr>
                <w:rFonts w:cs="David"/>
                <w:b/>
                <w:bCs/>
                <w:rtl/>
              </w:rPr>
              <w:t xml:space="preserve"> </w:t>
            </w:r>
            <w:r w:rsidRPr="000E4F30">
              <w:rPr>
                <w:rFonts w:cs="David" w:hint="cs"/>
                <w:b/>
                <w:bCs/>
                <w:rtl/>
              </w:rPr>
              <w:t>הקבועים</w:t>
            </w:r>
            <w:r w:rsidRPr="000E4F30">
              <w:rPr>
                <w:rFonts w:cs="David"/>
                <w:b/>
                <w:bCs/>
                <w:rtl/>
              </w:rPr>
              <w:t xml:space="preserve"> </w:t>
            </w:r>
            <w:r w:rsidRPr="000E4F30">
              <w:rPr>
                <w:rFonts w:cs="David" w:hint="cs"/>
                <w:b/>
                <w:bCs/>
                <w:rtl/>
              </w:rPr>
              <w:t>בחוק</w:t>
            </w:r>
            <w:r w:rsidRPr="000E4F30">
              <w:rPr>
                <w:rFonts w:cs="David"/>
                <w:b/>
                <w:bCs/>
                <w:rtl/>
              </w:rPr>
              <w:t xml:space="preserve"> </w:t>
            </w:r>
            <w:r w:rsidRPr="000E4F30">
              <w:rPr>
                <w:rFonts w:cs="David" w:hint="cs"/>
                <w:b/>
                <w:bCs/>
                <w:rtl/>
              </w:rPr>
              <w:t>אם</w:t>
            </w:r>
            <w:r w:rsidRPr="000E4F30">
              <w:rPr>
                <w:rFonts w:cs="David"/>
                <w:b/>
                <w:bCs/>
                <w:rtl/>
              </w:rPr>
              <w:t xml:space="preserve"> </w:t>
            </w:r>
            <w:r w:rsidRPr="000E4F30">
              <w:rPr>
                <w:rFonts w:cs="David" w:hint="cs"/>
                <w:b/>
                <w:bCs/>
                <w:rtl/>
              </w:rPr>
              <w:t>לא</w:t>
            </w:r>
            <w:r w:rsidRPr="000E4F30">
              <w:rPr>
                <w:rFonts w:cs="David"/>
                <w:b/>
                <w:bCs/>
                <w:rtl/>
              </w:rPr>
              <w:t xml:space="preserve"> </w:t>
            </w:r>
            <w:r w:rsidRPr="000E4F30">
              <w:rPr>
                <w:rFonts w:cs="David" w:hint="cs"/>
                <w:b/>
                <w:bCs/>
                <w:rtl/>
              </w:rPr>
              <w:t>ת</w:t>
            </w:r>
            <w:r w:rsidRPr="000E4F30">
              <w:rPr>
                <w:rFonts w:cs="David"/>
                <w:b/>
                <w:bCs/>
                <w:rtl/>
              </w:rPr>
              <w:t>/</w:t>
            </w:r>
            <w:r w:rsidRPr="000E4F30">
              <w:rPr>
                <w:rFonts w:cs="David" w:hint="cs"/>
                <w:b/>
                <w:bCs/>
                <w:rtl/>
              </w:rPr>
              <w:t>יעשה</w:t>
            </w:r>
            <w:r w:rsidRPr="000E4F30">
              <w:rPr>
                <w:rFonts w:cs="David"/>
                <w:b/>
                <w:bCs/>
                <w:rtl/>
              </w:rPr>
              <w:t xml:space="preserve"> </w:t>
            </w:r>
            <w:r w:rsidRPr="000E4F30">
              <w:rPr>
                <w:rFonts w:cs="David" w:hint="cs"/>
                <w:b/>
                <w:bCs/>
                <w:rtl/>
              </w:rPr>
              <w:t>כן</w:t>
            </w:r>
            <w:r w:rsidRPr="000E4F30">
              <w:rPr>
                <w:rFonts w:cs="David"/>
                <w:b/>
                <w:bCs/>
                <w:rtl/>
              </w:rPr>
              <w:t xml:space="preserve">, </w:t>
            </w:r>
            <w:r w:rsidRPr="000E4F30">
              <w:rPr>
                <w:rFonts w:cs="David" w:hint="cs"/>
                <w:b/>
                <w:bCs/>
                <w:rtl/>
              </w:rPr>
              <w:t>חתם</w:t>
            </w:r>
            <w:r w:rsidRPr="000E4F30">
              <w:rPr>
                <w:rFonts w:cs="David"/>
                <w:b/>
                <w:bCs/>
                <w:rtl/>
              </w:rPr>
              <w:t>/</w:t>
            </w:r>
            <w:r w:rsidRPr="000E4F30">
              <w:rPr>
                <w:rFonts w:cs="David" w:hint="cs"/>
                <w:b/>
                <w:bCs/>
                <w:rtl/>
              </w:rPr>
              <w:t>ה</w:t>
            </w:r>
            <w:r w:rsidRPr="000E4F30">
              <w:rPr>
                <w:rFonts w:cs="David"/>
                <w:b/>
                <w:bCs/>
                <w:rtl/>
              </w:rPr>
              <w:t xml:space="preserve"> </w:t>
            </w:r>
            <w:r w:rsidRPr="000E4F30">
              <w:rPr>
                <w:rFonts w:cs="David" w:hint="cs"/>
                <w:b/>
                <w:bCs/>
                <w:rtl/>
              </w:rPr>
              <w:t>בפני</w:t>
            </w:r>
            <w:r w:rsidRPr="000E4F30">
              <w:rPr>
                <w:rFonts w:cs="David"/>
                <w:b/>
                <w:bCs/>
                <w:rtl/>
              </w:rPr>
              <w:t xml:space="preserve"> </w:t>
            </w:r>
            <w:r w:rsidRPr="000E4F30">
              <w:rPr>
                <w:rFonts w:cs="David" w:hint="cs"/>
                <w:b/>
                <w:bCs/>
                <w:rtl/>
              </w:rPr>
              <w:t>על</w:t>
            </w:r>
            <w:r w:rsidRPr="000E4F30">
              <w:rPr>
                <w:rFonts w:cs="David"/>
                <w:b/>
                <w:bCs/>
                <w:rtl/>
              </w:rPr>
              <w:t xml:space="preserve"> </w:t>
            </w:r>
            <w:r w:rsidRPr="000E4F30">
              <w:rPr>
                <w:rFonts w:cs="David" w:hint="cs"/>
                <w:b/>
                <w:bCs/>
                <w:rtl/>
              </w:rPr>
              <w:t>התצהיר</w:t>
            </w:r>
            <w:r w:rsidRPr="000E4F30">
              <w:rPr>
                <w:rFonts w:cs="David"/>
                <w:b/>
                <w:bCs/>
                <w:rtl/>
              </w:rPr>
              <w:t xml:space="preserve"> </w:t>
            </w:r>
            <w:r w:rsidRPr="000E4F30">
              <w:rPr>
                <w:rFonts w:cs="David" w:hint="cs"/>
                <w:b/>
                <w:bCs/>
                <w:rtl/>
              </w:rPr>
              <w:t>דלעיל</w:t>
            </w:r>
            <w:r w:rsidRPr="000E4F30">
              <w:rPr>
                <w:rFonts w:cs="David"/>
                <w:b/>
                <w:bCs/>
                <w:rtl/>
              </w:rPr>
              <w:t xml:space="preserve">.  </w:t>
            </w:r>
          </w:p>
        </w:tc>
      </w:tr>
      <w:tr w:rsidR="00587CA7" w:rsidRPr="000E4F30" w:rsidTr="00FA74AE">
        <w:trPr>
          <w:trHeight w:val="397"/>
          <w:jc w:val="center"/>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587CA7" w:rsidRPr="000E4F30" w:rsidRDefault="00587CA7" w:rsidP="008F0F0A">
            <w:pPr>
              <w:bidi/>
              <w:rPr>
                <w:rFonts w:ascii="Arial" w:hAnsi="Arial" w:cs="David"/>
                <w:b/>
                <w:bCs/>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587CA7" w:rsidRPr="000E4F30" w:rsidRDefault="00587CA7" w:rsidP="008F0F0A">
            <w:pPr>
              <w:bidi/>
              <w:rPr>
                <w:rFonts w:ascii="Arial" w:hAnsi="Arial" w:cs="David"/>
                <w:b/>
                <w:bCs/>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587CA7" w:rsidRPr="000E4F30" w:rsidRDefault="00587CA7" w:rsidP="008F0F0A">
            <w:pPr>
              <w:bidi/>
              <w:rPr>
                <w:rFonts w:ascii="Arial" w:hAnsi="Arial" w:cs="David"/>
                <w:b/>
                <w:bCs/>
                <w:lang w:eastAsia="he-IL"/>
              </w:rPr>
            </w:pPr>
          </w:p>
        </w:tc>
      </w:tr>
      <w:tr w:rsidR="00587CA7" w:rsidRPr="000E4F30" w:rsidTr="00587CA7">
        <w:trPr>
          <w:trHeight w:val="248"/>
          <w:jc w:val="center"/>
        </w:trPr>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rsidR="00587CA7" w:rsidRPr="000E4F30" w:rsidRDefault="00587CA7" w:rsidP="008F0F0A">
            <w:pPr>
              <w:bidi/>
              <w:rPr>
                <w:rFonts w:ascii="Arial" w:hAnsi="Arial" w:cs="David"/>
                <w:b/>
                <w:bCs/>
                <w:lang w:eastAsia="he-IL"/>
              </w:rPr>
            </w:pPr>
            <w:r w:rsidRPr="000E4F30">
              <w:rPr>
                <w:rFonts w:cs="David" w:hint="cs"/>
                <w:b/>
                <w:bCs/>
                <w:rtl/>
              </w:rPr>
              <w:t>תאריך</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rsidR="00587CA7" w:rsidRPr="000E4F30" w:rsidRDefault="00587CA7" w:rsidP="008F0F0A">
            <w:pPr>
              <w:bidi/>
              <w:rPr>
                <w:rFonts w:ascii="Arial" w:hAnsi="Arial" w:cs="David"/>
                <w:b/>
                <w:bCs/>
                <w:lang w:eastAsia="he-IL" w:bidi="en-US"/>
              </w:rPr>
            </w:pPr>
            <w:r w:rsidRPr="000E4F30">
              <w:rPr>
                <w:rFonts w:cs="David" w:hint="cs"/>
                <w:b/>
                <w:bCs/>
                <w:rtl/>
              </w:rPr>
              <w:t>שם</w:t>
            </w:r>
            <w:r w:rsidRPr="000E4F30">
              <w:rPr>
                <w:rFonts w:cs="David"/>
                <w:b/>
                <w:bCs/>
                <w:rtl/>
              </w:rPr>
              <w:t xml:space="preserve"> </w:t>
            </w:r>
            <w:r w:rsidRPr="000E4F30">
              <w:rPr>
                <w:rFonts w:cs="David" w:hint="cs"/>
                <w:b/>
                <w:bCs/>
                <w:rtl/>
              </w:rPr>
              <w:t>מלא</w:t>
            </w:r>
            <w:r w:rsidRPr="000E4F30">
              <w:rPr>
                <w:rFonts w:cs="David"/>
                <w:b/>
                <w:bCs/>
                <w:rtl/>
              </w:rPr>
              <w:t xml:space="preserve"> </w:t>
            </w:r>
            <w:r w:rsidRPr="000E4F30">
              <w:rPr>
                <w:rFonts w:cs="David" w:hint="cs"/>
                <w:b/>
                <w:bCs/>
                <w:rtl/>
              </w:rPr>
              <w:t>ומ</w:t>
            </w:r>
            <w:r w:rsidRPr="000E4F30">
              <w:rPr>
                <w:rFonts w:cs="David"/>
                <w:b/>
                <w:bCs/>
                <w:rtl/>
              </w:rPr>
              <w:t>.</w:t>
            </w:r>
            <w:r w:rsidRPr="000E4F30">
              <w:rPr>
                <w:rFonts w:cs="David" w:hint="cs"/>
                <w:b/>
                <w:bCs/>
                <w:rtl/>
              </w:rPr>
              <w:t>ר</w:t>
            </w:r>
            <w:r w:rsidRPr="000E4F30">
              <w:rPr>
                <w:rFonts w:cs="David"/>
                <w:b/>
                <w:bCs/>
                <w:rtl/>
              </w:rPr>
              <w:t xml:space="preserve"> </w:t>
            </w:r>
            <w:r w:rsidRPr="000E4F30">
              <w:rPr>
                <w:rFonts w:cs="David" w:hint="cs"/>
                <w:b/>
                <w:bCs/>
                <w:rtl/>
              </w:rPr>
              <w:t>של</w:t>
            </w:r>
            <w:r w:rsidRPr="000E4F30">
              <w:rPr>
                <w:rFonts w:cs="David"/>
                <w:b/>
                <w:bCs/>
                <w:rtl/>
              </w:rPr>
              <w:t xml:space="preserve"> </w:t>
            </w:r>
            <w:r w:rsidRPr="000E4F30">
              <w:rPr>
                <w:rFonts w:cs="David" w:hint="cs"/>
                <w:b/>
                <w:bCs/>
                <w:rtl/>
              </w:rPr>
              <w:t>עו</w:t>
            </w:r>
            <w:r w:rsidRPr="000E4F30">
              <w:rPr>
                <w:rFonts w:cs="David"/>
                <w:b/>
                <w:bCs/>
                <w:rtl/>
              </w:rPr>
              <w:t>"</w:t>
            </w:r>
            <w:r w:rsidRPr="000E4F30">
              <w:rPr>
                <w:rFonts w:cs="David" w:hint="cs"/>
                <w:b/>
                <w:bCs/>
                <w:rtl/>
              </w:rPr>
              <w:t>ד</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rsidR="00587CA7" w:rsidRPr="000E4F30" w:rsidRDefault="00587CA7" w:rsidP="008F0F0A">
            <w:pPr>
              <w:bidi/>
              <w:rPr>
                <w:rFonts w:ascii="Arial" w:hAnsi="Arial" w:cs="David"/>
                <w:b/>
                <w:bCs/>
                <w:lang w:eastAsia="he-IL" w:bidi="en-US"/>
              </w:rPr>
            </w:pPr>
            <w:r w:rsidRPr="000E4F30">
              <w:rPr>
                <w:rFonts w:cs="David" w:hint="cs"/>
                <w:b/>
                <w:bCs/>
                <w:rtl/>
              </w:rPr>
              <w:t>חתימה</w:t>
            </w:r>
            <w:r w:rsidRPr="000E4F30">
              <w:rPr>
                <w:rFonts w:cs="David"/>
                <w:b/>
                <w:bCs/>
                <w:rtl/>
              </w:rPr>
              <w:t xml:space="preserve"> </w:t>
            </w:r>
            <w:r w:rsidRPr="000E4F30">
              <w:rPr>
                <w:rFonts w:cs="David" w:hint="cs"/>
                <w:b/>
                <w:bCs/>
                <w:rtl/>
              </w:rPr>
              <w:t>וחותמת</w:t>
            </w:r>
          </w:p>
        </w:tc>
      </w:tr>
    </w:tbl>
    <w:p w:rsidR="00066C9D" w:rsidRPr="000E4F30" w:rsidRDefault="00066C9D" w:rsidP="008F0F0A">
      <w:pPr>
        <w:bidi/>
        <w:rPr>
          <w:rFonts w:cs="David"/>
          <w:b/>
          <w:bCs/>
          <w:u w:val="single"/>
          <w:rtl/>
        </w:rPr>
        <w:sectPr w:rsidR="00066C9D" w:rsidRPr="000E4F30" w:rsidSect="007B20ED">
          <w:pgSz w:w="11907" w:h="16840" w:code="9"/>
          <w:pgMar w:top="1440" w:right="1440" w:bottom="1440" w:left="1440" w:header="709" w:footer="709" w:gutter="0"/>
          <w:cols w:space="708"/>
          <w:docGrid w:linePitch="360"/>
        </w:sectPr>
      </w:pPr>
    </w:p>
    <w:p w:rsidR="00121806" w:rsidRPr="000E4F30" w:rsidRDefault="00E92052" w:rsidP="00644C87">
      <w:pPr>
        <w:pStyle w:val="1"/>
        <w:rPr>
          <w:sz w:val="22"/>
          <w:szCs w:val="22"/>
          <w:rtl/>
        </w:rPr>
      </w:pPr>
      <w:bookmarkStart w:id="387" w:name="_Toc362273563"/>
      <w:bookmarkStart w:id="388" w:name="_Ref363472748"/>
      <w:bookmarkStart w:id="389" w:name="_Ref363473830"/>
      <w:bookmarkStart w:id="390" w:name="_Ref363473922"/>
      <w:bookmarkStart w:id="391" w:name="_Ref363475110"/>
      <w:bookmarkStart w:id="392" w:name="_Toc371435921"/>
      <w:r w:rsidRPr="000E4F30">
        <w:rPr>
          <w:rFonts w:hint="cs"/>
          <w:sz w:val="22"/>
          <w:szCs w:val="22"/>
          <w:rtl/>
        </w:rPr>
        <w:lastRenderedPageBreak/>
        <w:t>נספח</w:t>
      </w:r>
      <w:r w:rsidRPr="000E4F30">
        <w:rPr>
          <w:sz w:val="22"/>
          <w:szCs w:val="22"/>
          <w:rtl/>
        </w:rPr>
        <w:t xml:space="preserve"> </w:t>
      </w:r>
      <w:r w:rsidR="00644C87" w:rsidRPr="000E4F30">
        <w:rPr>
          <w:rFonts w:hint="cs"/>
          <w:sz w:val="22"/>
          <w:szCs w:val="22"/>
          <w:rtl/>
        </w:rPr>
        <w:t>ח</w:t>
      </w:r>
      <w:r w:rsidRPr="000E4F30">
        <w:rPr>
          <w:sz w:val="22"/>
          <w:szCs w:val="22"/>
          <w:rtl/>
        </w:rPr>
        <w:t xml:space="preserve">' </w:t>
      </w:r>
      <w:r w:rsidR="00FD0ABD" w:rsidRPr="000E4F30">
        <w:rPr>
          <w:sz w:val="22"/>
          <w:szCs w:val="22"/>
          <w:rtl/>
        </w:rPr>
        <w:t xml:space="preserve">- </w:t>
      </w:r>
      <w:r w:rsidR="00FD0ABD" w:rsidRPr="000E4F30">
        <w:rPr>
          <w:rFonts w:hint="cs"/>
          <w:sz w:val="22"/>
          <w:szCs w:val="22"/>
          <w:rtl/>
        </w:rPr>
        <w:t>תצהיר</w:t>
      </w:r>
      <w:r w:rsidR="00FD0ABD" w:rsidRPr="000E4F30">
        <w:rPr>
          <w:sz w:val="22"/>
          <w:szCs w:val="22"/>
          <w:rtl/>
        </w:rPr>
        <w:t xml:space="preserve">  </w:t>
      </w:r>
      <w:r w:rsidR="00FD0ABD" w:rsidRPr="000E4F30">
        <w:rPr>
          <w:rFonts w:hint="cs"/>
          <w:sz w:val="22"/>
          <w:szCs w:val="22"/>
          <w:rtl/>
        </w:rPr>
        <w:t>על</w:t>
      </w:r>
      <w:r w:rsidR="00FD0ABD" w:rsidRPr="000E4F30">
        <w:rPr>
          <w:sz w:val="22"/>
          <w:szCs w:val="22"/>
          <w:rtl/>
        </w:rPr>
        <w:t xml:space="preserve"> </w:t>
      </w:r>
      <w:r w:rsidR="00FD0ABD" w:rsidRPr="000E4F30">
        <w:rPr>
          <w:rFonts w:hint="cs"/>
          <w:sz w:val="22"/>
          <w:szCs w:val="22"/>
          <w:rtl/>
        </w:rPr>
        <w:t>שמירת</w:t>
      </w:r>
      <w:r w:rsidR="00FD0ABD" w:rsidRPr="000E4F30">
        <w:rPr>
          <w:sz w:val="22"/>
          <w:szCs w:val="22"/>
          <w:rtl/>
        </w:rPr>
        <w:t xml:space="preserve"> </w:t>
      </w:r>
      <w:r w:rsidR="00FD0ABD" w:rsidRPr="000E4F30">
        <w:rPr>
          <w:rFonts w:hint="cs"/>
          <w:sz w:val="22"/>
          <w:szCs w:val="22"/>
          <w:rtl/>
        </w:rPr>
        <w:t>סודיות</w:t>
      </w:r>
      <w:r w:rsidR="00FD0ABD" w:rsidRPr="000E4F30">
        <w:rPr>
          <w:sz w:val="22"/>
          <w:szCs w:val="22"/>
          <w:rtl/>
        </w:rPr>
        <w:t xml:space="preserve">, </w:t>
      </w:r>
      <w:r w:rsidR="00FD0ABD" w:rsidRPr="000E4F30">
        <w:rPr>
          <w:rFonts w:hint="cs"/>
          <w:sz w:val="22"/>
          <w:szCs w:val="22"/>
          <w:rtl/>
        </w:rPr>
        <w:t>נאמנות</w:t>
      </w:r>
      <w:r w:rsidR="00FD0ABD" w:rsidRPr="000E4F30">
        <w:rPr>
          <w:sz w:val="22"/>
          <w:szCs w:val="22"/>
          <w:rtl/>
        </w:rPr>
        <w:t xml:space="preserve"> </w:t>
      </w:r>
      <w:r w:rsidR="00FD0ABD" w:rsidRPr="000E4F30">
        <w:rPr>
          <w:rFonts w:hint="cs"/>
          <w:sz w:val="22"/>
          <w:szCs w:val="22"/>
          <w:rtl/>
        </w:rPr>
        <w:t>וניגוד</w:t>
      </w:r>
      <w:r w:rsidR="00FD0ABD" w:rsidRPr="000E4F30">
        <w:rPr>
          <w:sz w:val="22"/>
          <w:szCs w:val="22"/>
          <w:rtl/>
        </w:rPr>
        <w:t xml:space="preserve"> </w:t>
      </w:r>
      <w:r w:rsidR="00FD0ABD" w:rsidRPr="000E4F30">
        <w:rPr>
          <w:rFonts w:hint="cs"/>
          <w:sz w:val="22"/>
          <w:szCs w:val="22"/>
          <w:rtl/>
        </w:rPr>
        <w:t>עניינים</w:t>
      </w:r>
      <w:bookmarkEnd w:id="387"/>
      <w:bookmarkEnd w:id="388"/>
      <w:bookmarkEnd w:id="389"/>
      <w:bookmarkEnd w:id="390"/>
      <w:bookmarkEnd w:id="391"/>
      <w:bookmarkEnd w:id="392"/>
    </w:p>
    <w:p w:rsidR="00411E4E" w:rsidRPr="000E4F30" w:rsidRDefault="00411E4E" w:rsidP="008F0F0A">
      <w:pPr>
        <w:bidi/>
        <w:rPr>
          <w:rFonts w:cs="David"/>
          <w:rtl/>
          <w:lang w:eastAsia="he-IL"/>
        </w:rPr>
      </w:pPr>
    </w:p>
    <w:p w:rsidR="00E92052" w:rsidRPr="000E4F30" w:rsidRDefault="00E92052" w:rsidP="008F0F0A">
      <w:pPr>
        <w:bidi/>
        <w:rPr>
          <w:rFonts w:cs="David"/>
          <w:b/>
          <w:bCs/>
          <w:rtl/>
        </w:rPr>
      </w:pPr>
      <w:r w:rsidRPr="000E4F30">
        <w:rPr>
          <w:rFonts w:cs="David" w:hint="eastAsia"/>
          <w:b/>
          <w:bCs/>
          <w:rtl/>
        </w:rPr>
        <w:t>אני</w:t>
      </w:r>
      <w:r w:rsidRPr="000E4F30">
        <w:rPr>
          <w:rFonts w:cs="David"/>
          <w:b/>
          <w:bCs/>
          <w:rtl/>
        </w:rPr>
        <w:t xml:space="preserve"> </w:t>
      </w:r>
      <w:r w:rsidRPr="000E4F30">
        <w:rPr>
          <w:rFonts w:cs="David" w:hint="eastAsia"/>
          <w:b/>
          <w:bCs/>
          <w:rtl/>
        </w:rPr>
        <w:t>החתום</w:t>
      </w:r>
      <w:r w:rsidRPr="000E4F30">
        <w:rPr>
          <w:rFonts w:cs="David"/>
          <w:b/>
          <w:bCs/>
          <w:rtl/>
        </w:rPr>
        <w:t xml:space="preserve"> </w:t>
      </w:r>
      <w:r w:rsidRPr="000E4F30">
        <w:rPr>
          <w:rFonts w:cs="David" w:hint="eastAsia"/>
          <w:b/>
          <w:bCs/>
          <w:rtl/>
        </w:rPr>
        <w:t>מטה</w:t>
      </w:r>
      <w:r w:rsidRPr="000E4F30">
        <w:rPr>
          <w:rFonts w:cs="David"/>
          <w:b/>
          <w:bCs/>
          <w:rtl/>
        </w:rPr>
        <w:t xml:space="preserve">, </w:t>
      </w:r>
      <w:r w:rsidRPr="000E4F30">
        <w:rPr>
          <w:rFonts w:cs="David" w:hint="eastAsia"/>
          <w:b/>
          <w:bCs/>
          <w:rtl/>
        </w:rPr>
        <w:t>מר</w:t>
      </w:r>
      <w:r w:rsidRPr="000E4F30">
        <w:rPr>
          <w:rFonts w:cs="David"/>
          <w:b/>
          <w:bCs/>
          <w:rtl/>
        </w:rPr>
        <w:t xml:space="preserve">/גב' _______________, </w:t>
      </w:r>
      <w:r w:rsidRPr="000E4F30">
        <w:rPr>
          <w:rFonts w:cs="David" w:hint="eastAsia"/>
          <w:b/>
          <w:bCs/>
          <w:rtl/>
        </w:rPr>
        <w:t>נושא</w:t>
      </w:r>
      <w:r w:rsidRPr="000E4F30">
        <w:rPr>
          <w:rFonts w:cs="David"/>
          <w:b/>
          <w:bCs/>
          <w:rtl/>
        </w:rPr>
        <w:t xml:space="preserve">/ת </w:t>
      </w:r>
      <w:r w:rsidRPr="000E4F30">
        <w:rPr>
          <w:rFonts w:cs="David" w:hint="eastAsia"/>
          <w:b/>
          <w:bCs/>
          <w:rtl/>
        </w:rPr>
        <w:t>ת</w:t>
      </w:r>
      <w:r w:rsidRPr="000E4F30">
        <w:rPr>
          <w:rFonts w:cs="David"/>
          <w:b/>
          <w:bCs/>
          <w:rtl/>
        </w:rPr>
        <w:t xml:space="preserve">.ז. </w:t>
      </w:r>
      <w:r w:rsidRPr="000E4F30">
        <w:rPr>
          <w:rFonts w:cs="David" w:hint="eastAsia"/>
          <w:b/>
          <w:bCs/>
          <w:rtl/>
        </w:rPr>
        <w:t>שמספרה</w:t>
      </w:r>
      <w:r w:rsidRPr="000E4F30">
        <w:rPr>
          <w:rFonts w:cs="David"/>
          <w:b/>
          <w:bCs/>
          <w:rtl/>
        </w:rPr>
        <w:t xml:space="preserve"> ____________, </w:t>
      </w:r>
      <w:r w:rsidRPr="000E4F30">
        <w:rPr>
          <w:rFonts w:cs="David" w:hint="eastAsia"/>
          <w:b/>
          <w:bCs/>
          <w:rtl/>
        </w:rPr>
        <w:t>לאחר</w:t>
      </w:r>
      <w:r w:rsidRPr="000E4F30">
        <w:rPr>
          <w:rFonts w:cs="David"/>
          <w:b/>
          <w:bCs/>
          <w:rtl/>
        </w:rPr>
        <w:t xml:space="preserve"> </w:t>
      </w:r>
      <w:r w:rsidRPr="000E4F30">
        <w:rPr>
          <w:rFonts w:cs="David" w:hint="eastAsia"/>
          <w:b/>
          <w:bCs/>
          <w:rtl/>
        </w:rPr>
        <w:t>שהוזהרתי</w:t>
      </w:r>
      <w:r w:rsidRPr="000E4F30">
        <w:rPr>
          <w:rFonts w:cs="David"/>
          <w:b/>
          <w:bCs/>
          <w:rtl/>
        </w:rPr>
        <w:t xml:space="preserve"> </w:t>
      </w:r>
      <w:r w:rsidRPr="000E4F30">
        <w:rPr>
          <w:rFonts w:cs="David" w:hint="eastAsia"/>
          <w:b/>
          <w:bCs/>
          <w:rtl/>
        </w:rPr>
        <w:t>כי</w:t>
      </w:r>
      <w:r w:rsidRPr="000E4F30">
        <w:rPr>
          <w:rFonts w:cs="David"/>
          <w:b/>
          <w:bCs/>
          <w:rtl/>
        </w:rPr>
        <w:t xml:space="preserve"> </w:t>
      </w:r>
      <w:r w:rsidRPr="000E4F30">
        <w:rPr>
          <w:rFonts w:cs="David" w:hint="eastAsia"/>
          <w:b/>
          <w:bCs/>
          <w:rtl/>
        </w:rPr>
        <w:t>עלי</w:t>
      </w:r>
      <w:r w:rsidRPr="000E4F30">
        <w:rPr>
          <w:rFonts w:cs="David"/>
          <w:b/>
          <w:bCs/>
          <w:rtl/>
        </w:rPr>
        <w:t xml:space="preserve"> </w:t>
      </w:r>
      <w:r w:rsidRPr="000E4F30">
        <w:rPr>
          <w:rFonts w:cs="David" w:hint="eastAsia"/>
          <w:b/>
          <w:bCs/>
          <w:rtl/>
        </w:rPr>
        <w:t>לומר</w:t>
      </w:r>
      <w:r w:rsidRPr="000E4F30">
        <w:rPr>
          <w:rFonts w:cs="David"/>
          <w:b/>
          <w:bCs/>
          <w:rtl/>
        </w:rPr>
        <w:t xml:space="preserve"> </w:t>
      </w:r>
      <w:r w:rsidRPr="000E4F30">
        <w:rPr>
          <w:rFonts w:cs="David" w:hint="eastAsia"/>
          <w:b/>
          <w:bCs/>
          <w:rtl/>
        </w:rPr>
        <w:t>את</w:t>
      </w:r>
      <w:r w:rsidRPr="000E4F30">
        <w:rPr>
          <w:rFonts w:cs="David"/>
          <w:b/>
          <w:bCs/>
          <w:rtl/>
        </w:rPr>
        <w:t xml:space="preserve"> </w:t>
      </w:r>
      <w:r w:rsidRPr="000E4F30">
        <w:rPr>
          <w:rFonts w:cs="David" w:hint="eastAsia"/>
          <w:b/>
          <w:bCs/>
          <w:rtl/>
        </w:rPr>
        <w:t>האמת</w:t>
      </w:r>
      <w:r w:rsidRPr="000E4F30">
        <w:rPr>
          <w:rFonts w:cs="David"/>
          <w:b/>
          <w:bCs/>
          <w:rtl/>
        </w:rPr>
        <w:t xml:space="preserve"> </w:t>
      </w:r>
      <w:r w:rsidRPr="000E4F30">
        <w:rPr>
          <w:rFonts w:cs="David" w:hint="eastAsia"/>
          <w:b/>
          <w:bCs/>
          <w:rtl/>
        </w:rPr>
        <w:t>וכי</w:t>
      </w:r>
      <w:r w:rsidRPr="000E4F30">
        <w:rPr>
          <w:rFonts w:cs="David"/>
          <w:b/>
          <w:bCs/>
          <w:rtl/>
        </w:rPr>
        <w:t xml:space="preserve"> </w:t>
      </w:r>
      <w:r w:rsidRPr="000E4F30">
        <w:rPr>
          <w:rFonts w:cs="David" w:hint="eastAsia"/>
          <w:b/>
          <w:bCs/>
          <w:rtl/>
        </w:rPr>
        <w:t>אהיה</w:t>
      </w:r>
      <w:r w:rsidRPr="000E4F30">
        <w:rPr>
          <w:rFonts w:cs="David"/>
          <w:b/>
          <w:bCs/>
          <w:rtl/>
        </w:rPr>
        <w:t xml:space="preserve"> </w:t>
      </w:r>
      <w:r w:rsidRPr="000E4F30">
        <w:rPr>
          <w:rFonts w:cs="David" w:hint="eastAsia"/>
          <w:b/>
          <w:bCs/>
          <w:rtl/>
        </w:rPr>
        <w:t>צפוי</w:t>
      </w:r>
      <w:r w:rsidRPr="000E4F30">
        <w:rPr>
          <w:rFonts w:cs="David"/>
          <w:b/>
          <w:bCs/>
          <w:rtl/>
        </w:rPr>
        <w:t xml:space="preserve">/ה </w:t>
      </w:r>
      <w:r w:rsidRPr="000E4F30">
        <w:rPr>
          <w:rFonts w:cs="David" w:hint="eastAsia"/>
          <w:b/>
          <w:bCs/>
          <w:rtl/>
        </w:rPr>
        <w:t>לעונשים</w:t>
      </w:r>
      <w:r w:rsidRPr="000E4F30">
        <w:rPr>
          <w:rFonts w:cs="David"/>
          <w:b/>
          <w:bCs/>
          <w:rtl/>
        </w:rPr>
        <w:t xml:space="preserve"> </w:t>
      </w:r>
      <w:r w:rsidRPr="000E4F30">
        <w:rPr>
          <w:rFonts w:cs="David" w:hint="eastAsia"/>
          <w:b/>
          <w:bCs/>
          <w:rtl/>
        </w:rPr>
        <w:t>הקבועים</w:t>
      </w:r>
      <w:r w:rsidRPr="000E4F30">
        <w:rPr>
          <w:rFonts w:cs="David"/>
          <w:b/>
          <w:bCs/>
          <w:rtl/>
        </w:rPr>
        <w:t xml:space="preserve"> </w:t>
      </w:r>
      <w:r w:rsidRPr="000E4F30">
        <w:rPr>
          <w:rFonts w:cs="David" w:hint="eastAsia"/>
          <w:b/>
          <w:bCs/>
          <w:rtl/>
        </w:rPr>
        <w:t>בחוק</w:t>
      </w:r>
      <w:r w:rsidRPr="000E4F30">
        <w:rPr>
          <w:rFonts w:cs="David"/>
          <w:b/>
          <w:bCs/>
          <w:rtl/>
        </w:rPr>
        <w:t xml:space="preserve"> </w:t>
      </w:r>
      <w:r w:rsidRPr="000E4F30">
        <w:rPr>
          <w:rFonts w:cs="David" w:hint="eastAsia"/>
          <w:b/>
          <w:bCs/>
          <w:rtl/>
        </w:rPr>
        <w:t>אם</w:t>
      </w:r>
      <w:r w:rsidRPr="000E4F30">
        <w:rPr>
          <w:rFonts w:cs="David"/>
          <w:b/>
          <w:bCs/>
          <w:rtl/>
        </w:rPr>
        <w:t xml:space="preserve"> </w:t>
      </w:r>
      <w:r w:rsidRPr="000E4F30">
        <w:rPr>
          <w:rFonts w:cs="David" w:hint="eastAsia"/>
          <w:b/>
          <w:bCs/>
          <w:rtl/>
        </w:rPr>
        <w:t>לא</w:t>
      </w:r>
      <w:r w:rsidRPr="000E4F30">
        <w:rPr>
          <w:rFonts w:cs="David"/>
          <w:b/>
          <w:bCs/>
          <w:rtl/>
        </w:rPr>
        <w:t xml:space="preserve"> </w:t>
      </w:r>
      <w:r w:rsidRPr="000E4F30">
        <w:rPr>
          <w:rFonts w:cs="David" w:hint="eastAsia"/>
          <w:b/>
          <w:bCs/>
          <w:rtl/>
        </w:rPr>
        <w:t>אעשה</w:t>
      </w:r>
      <w:r w:rsidRPr="000E4F30">
        <w:rPr>
          <w:rFonts w:cs="David"/>
          <w:b/>
          <w:bCs/>
          <w:rtl/>
        </w:rPr>
        <w:t xml:space="preserve"> </w:t>
      </w:r>
      <w:r w:rsidRPr="000E4F30">
        <w:rPr>
          <w:rFonts w:cs="David" w:hint="eastAsia"/>
          <w:b/>
          <w:bCs/>
          <w:rtl/>
        </w:rPr>
        <w:t>כן</w:t>
      </w:r>
      <w:r w:rsidRPr="000E4F30">
        <w:rPr>
          <w:rFonts w:cs="David"/>
          <w:b/>
          <w:bCs/>
          <w:rtl/>
        </w:rPr>
        <w:t xml:space="preserve">, </w:t>
      </w:r>
      <w:r w:rsidRPr="000E4F30">
        <w:rPr>
          <w:rFonts w:cs="David" w:hint="eastAsia"/>
          <w:b/>
          <w:bCs/>
          <w:rtl/>
        </w:rPr>
        <w:t>מצהיר</w:t>
      </w:r>
      <w:r w:rsidRPr="000E4F30">
        <w:rPr>
          <w:rFonts w:cs="David"/>
          <w:b/>
          <w:bCs/>
          <w:rtl/>
        </w:rPr>
        <w:t xml:space="preserve">/ה </w:t>
      </w:r>
      <w:r w:rsidRPr="000E4F30">
        <w:rPr>
          <w:rFonts w:cs="David" w:hint="eastAsia"/>
          <w:b/>
          <w:bCs/>
          <w:rtl/>
        </w:rPr>
        <w:t>בכתב</w:t>
      </w:r>
      <w:r w:rsidRPr="000E4F30">
        <w:rPr>
          <w:rFonts w:cs="David"/>
          <w:b/>
          <w:bCs/>
          <w:rtl/>
        </w:rPr>
        <w:t xml:space="preserve"> </w:t>
      </w:r>
      <w:r w:rsidRPr="000E4F30">
        <w:rPr>
          <w:rFonts w:cs="David" w:hint="eastAsia"/>
          <w:b/>
          <w:bCs/>
          <w:rtl/>
        </w:rPr>
        <w:t>כדלקמן</w:t>
      </w:r>
      <w:r w:rsidRPr="000E4F30">
        <w:rPr>
          <w:rFonts w:cs="David"/>
          <w:b/>
          <w:bCs/>
          <w:rtl/>
        </w:rPr>
        <w:t>:</w:t>
      </w:r>
    </w:p>
    <w:p w:rsidR="00E92052" w:rsidRPr="000E4F30" w:rsidRDefault="00E92052" w:rsidP="008F0F0A">
      <w:pPr>
        <w:bidi/>
        <w:rPr>
          <w:rFonts w:cs="David"/>
          <w:rtl/>
          <w:lang w:eastAsia="he-IL"/>
        </w:rPr>
      </w:pPr>
      <w:r w:rsidRPr="000E4F30">
        <w:rPr>
          <w:rFonts w:cs="David" w:hint="cs"/>
          <w:rtl/>
        </w:rPr>
        <w:t>אני</w:t>
      </w:r>
      <w:r w:rsidRPr="000E4F30">
        <w:rPr>
          <w:rFonts w:cs="David"/>
          <w:rtl/>
        </w:rPr>
        <w:t xml:space="preserve"> </w:t>
      </w:r>
      <w:r w:rsidRPr="000E4F30">
        <w:rPr>
          <w:rFonts w:cs="David" w:hint="cs"/>
          <w:rtl/>
        </w:rPr>
        <w:t>הוסמכתי</w:t>
      </w:r>
      <w:r w:rsidRPr="000E4F30">
        <w:rPr>
          <w:rFonts w:cs="David"/>
          <w:rtl/>
        </w:rPr>
        <w:t xml:space="preserve"> </w:t>
      </w:r>
      <w:r w:rsidRPr="000E4F30">
        <w:rPr>
          <w:rFonts w:cs="David" w:hint="cs"/>
          <w:rtl/>
        </w:rPr>
        <w:t>כדין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__________________ (</w:t>
      </w:r>
      <w:r w:rsidRPr="000E4F30">
        <w:rPr>
          <w:rFonts w:cs="David" w:hint="cs"/>
          <w:rtl/>
        </w:rPr>
        <w:t>להלן</w:t>
      </w:r>
      <w:r w:rsidRPr="000E4F30">
        <w:rPr>
          <w:rFonts w:cs="David"/>
          <w:rtl/>
        </w:rPr>
        <w:t>: "</w:t>
      </w:r>
      <w:r w:rsidRPr="000E4F30">
        <w:rPr>
          <w:rFonts w:cs="David" w:hint="cs"/>
          <w:b/>
          <w:bCs/>
          <w:rtl/>
        </w:rPr>
        <w:t>המציע</w:t>
      </w:r>
      <w:r w:rsidRPr="000E4F30">
        <w:rPr>
          <w:rFonts w:cs="David"/>
          <w:rtl/>
        </w:rPr>
        <w:t xml:space="preserve">") </w:t>
      </w:r>
      <w:r w:rsidRPr="000E4F30">
        <w:rPr>
          <w:rFonts w:cs="David" w:hint="cs"/>
          <w:rtl/>
        </w:rPr>
        <w:t>לחתום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תצהיר</w:t>
      </w:r>
      <w:r w:rsidRPr="000E4F30">
        <w:rPr>
          <w:rFonts w:cs="David"/>
          <w:rtl/>
        </w:rPr>
        <w:t xml:space="preserve"> </w:t>
      </w:r>
      <w:r w:rsidRPr="000E4F30">
        <w:rPr>
          <w:rFonts w:cs="David" w:hint="cs"/>
          <w:rtl/>
        </w:rPr>
        <w:t>זה</w:t>
      </w:r>
      <w:r w:rsidRPr="000E4F30">
        <w:rPr>
          <w:rFonts w:cs="David"/>
          <w:rtl/>
        </w:rPr>
        <w:t xml:space="preserve"> </w:t>
      </w:r>
      <w:r w:rsidRPr="000E4F30">
        <w:rPr>
          <w:rFonts w:cs="David" w:hint="cs"/>
          <w:rtl/>
        </w:rPr>
        <w:t>בתמיכה</w:t>
      </w:r>
      <w:r w:rsidRPr="000E4F30">
        <w:rPr>
          <w:rFonts w:cs="David"/>
          <w:rtl/>
        </w:rPr>
        <w:t xml:space="preserve"> </w:t>
      </w:r>
      <w:r w:rsidRPr="000E4F30">
        <w:rPr>
          <w:rFonts w:cs="David" w:hint="cs"/>
          <w:rtl/>
        </w:rPr>
        <w:t>להצעה</w:t>
      </w:r>
      <w:r w:rsidRPr="000E4F30">
        <w:rPr>
          <w:rFonts w:cs="David"/>
          <w:rtl/>
        </w:rPr>
        <w:t xml:space="preserve"> </w:t>
      </w:r>
      <w:r w:rsidRPr="000E4F30">
        <w:rPr>
          <w:rFonts w:cs="David" w:hint="cs"/>
          <w:rtl/>
        </w:rPr>
        <w:t>למכרז</w:t>
      </w:r>
      <w:r w:rsidRPr="000E4F30">
        <w:rPr>
          <w:rFonts w:cs="David"/>
          <w:rtl/>
        </w:rPr>
        <w:t xml:space="preserve"> </w:t>
      </w:r>
      <w:r w:rsidRPr="000E4F30">
        <w:rPr>
          <w:rFonts w:cs="David" w:hint="cs"/>
          <w:rtl/>
        </w:rPr>
        <w:t>מס</w:t>
      </w:r>
      <w:r w:rsidRPr="000E4F30">
        <w:rPr>
          <w:rFonts w:cs="David"/>
          <w:rtl/>
        </w:rPr>
        <w:t xml:space="preserve">' ___________________ </w:t>
      </w:r>
      <w:r w:rsidRPr="000E4F30">
        <w:rPr>
          <w:rFonts w:cs="David" w:hint="cs"/>
          <w:rtl/>
        </w:rPr>
        <w:t>ל</w:t>
      </w:r>
      <w:r w:rsidRPr="000E4F30">
        <w:rPr>
          <w:rFonts w:cs="David"/>
          <w:rtl/>
        </w:rPr>
        <w:t>_____________________ (</w:t>
      </w:r>
      <w:r w:rsidRPr="000E4F30">
        <w:rPr>
          <w:rFonts w:cs="David" w:hint="cs"/>
          <w:rtl/>
        </w:rPr>
        <w:t>להלן</w:t>
      </w:r>
      <w:r w:rsidRPr="000E4F30">
        <w:rPr>
          <w:rFonts w:cs="David"/>
          <w:rtl/>
        </w:rPr>
        <w:t>: "</w:t>
      </w:r>
      <w:r w:rsidRPr="000E4F30">
        <w:rPr>
          <w:rFonts w:cs="David" w:hint="cs"/>
          <w:b/>
          <w:bCs/>
          <w:rtl/>
        </w:rPr>
        <w:t>המכרז</w:t>
      </w:r>
      <w:r w:rsidRPr="000E4F30">
        <w:rPr>
          <w:rFonts w:cs="David"/>
          <w:rtl/>
        </w:rPr>
        <w:t>").</w:t>
      </w:r>
    </w:p>
    <w:p w:rsidR="00121806" w:rsidRPr="000E4F30" w:rsidRDefault="00121806" w:rsidP="008F0F0A">
      <w:pPr>
        <w:bidi/>
        <w:rPr>
          <w:rFonts w:cs="David"/>
          <w:u w:val="single"/>
          <w:rtl/>
        </w:rPr>
      </w:pPr>
      <w:r w:rsidRPr="000E4F30">
        <w:rPr>
          <w:rFonts w:cs="David" w:hint="cs"/>
          <w:u w:val="single"/>
          <w:rtl/>
        </w:rPr>
        <w:t>חובת</w:t>
      </w:r>
      <w:r w:rsidRPr="000E4F30">
        <w:rPr>
          <w:rFonts w:cs="David"/>
          <w:u w:val="single"/>
          <w:rtl/>
        </w:rPr>
        <w:t xml:space="preserve"> </w:t>
      </w:r>
      <w:r w:rsidRPr="000E4F30">
        <w:rPr>
          <w:rFonts w:cs="David" w:hint="cs"/>
          <w:u w:val="single"/>
          <w:rtl/>
        </w:rPr>
        <w:t>סודיות</w:t>
      </w:r>
      <w:r w:rsidRPr="000E4F30">
        <w:rPr>
          <w:rFonts w:cs="David"/>
          <w:u w:val="single"/>
          <w:rtl/>
        </w:rPr>
        <w:t>:</w:t>
      </w:r>
    </w:p>
    <w:p w:rsidR="00121806" w:rsidRPr="000E4F30" w:rsidRDefault="00121806" w:rsidP="008F0F0A">
      <w:pPr>
        <w:bidi/>
        <w:rPr>
          <w:rFonts w:cs="David"/>
          <w:rtl/>
        </w:rPr>
      </w:pPr>
      <w:r w:rsidRPr="000E4F30">
        <w:rPr>
          <w:rFonts w:cs="David" w:hint="cs"/>
          <w:rtl/>
        </w:rPr>
        <w:t>לא</w:t>
      </w:r>
      <w:r w:rsidRPr="000E4F30">
        <w:rPr>
          <w:rFonts w:cs="David"/>
          <w:rtl/>
        </w:rPr>
        <w:t xml:space="preserve"> </w:t>
      </w:r>
      <w:r w:rsidRPr="000E4F30">
        <w:rPr>
          <w:rFonts w:cs="David" w:hint="cs"/>
          <w:rtl/>
        </w:rPr>
        <w:t>להעביר</w:t>
      </w:r>
      <w:r w:rsidRPr="000E4F30">
        <w:rPr>
          <w:rFonts w:cs="David"/>
          <w:rtl/>
        </w:rPr>
        <w:t xml:space="preserve">, </w:t>
      </w:r>
      <w:r w:rsidRPr="000E4F30">
        <w:rPr>
          <w:rFonts w:cs="David" w:hint="cs"/>
          <w:rtl/>
        </w:rPr>
        <w:t>להודיע</w:t>
      </w:r>
      <w:r w:rsidRPr="000E4F30">
        <w:rPr>
          <w:rFonts w:cs="David"/>
          <w:rtl/>
        </w:rPr>
        <w:t xml:space="preserve">, </w:t>
      </w:r>
      <w:r w:rsidRPr="000E4F30">
        <w:rPr>
          <w:rFonts w:cs="David" w:hint="cs"/>
          <w:rtl/>
        </w:rPr>
        <w:t>למסור</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להביא</w:t>
      </w:r>
      <w:r w:rsidRPr="000E4F30">
        <w:rPr>
          <w:rFonts w:cs="David"/>
          <w:rtl/>
        </w:rPr>
        <w:t xml:space="preserve"> </w:t>
      </w:r>
      <w:r w:rsidRPr="000E4F30">
        <w:rPr>
          <w:rFonts w:cs="David" w:hint="cs"/>
          <w:rtl/>
        </w:rPr>
        <w:t>לידיעת</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אדם</w:t>
      </w:r>
      <w:r w:rsidRPr="000E4F30">
        <w:rPr>
          <w:rFonts w:cs="David"/>
          <w:rtl/>
        </w:rPr>
        <w:t xml:space="preserve">, </w:t>
      </w:r>
      <w:r w:rsidRPr="000E4F30">
        <w:rPr>
          <w:rFonts w:cs="David" w:hint="cs"/>
          <w:rtl/>
        </w:rPr>
        <w:t>כל</w:t>
      </w:r>
      <w:r w:rsidRPr="000E4F30">
        <w:rPr>
          <w:rFonts w:cs="David"/>
          <w:rtl/>
        </w:rPr>
        <w:t xml:space="preserve"> </w:t>
      </w:r>
      <w:r w:rsidRPr="000E4F30">
        <w:rPr>
          <w:rFonts w:cs="David" w:hint="cs"/>
          <w:rtl/>
        </w:rPr>
        <w:t>ידיעה</w:t>
      </w:r>
      <w:r w:rsidRPr="000E4F30">
        <w:rPr>
          <w:rFonts w:cs="David"/>
          <w:rtl/>
        </w:rPr>
        <w:t xml:space="preserve"> </w:t>
      </w:r>
      <w:r w:rsidRPr="000E4F30">
        <w:rPr>
          <w:rFonts w:cs="David" w:hint="cs"/>
          <w:rtl/>
        </w:rPr>
        <w:t>שתגיע</w:t>
      </w:r>
      <w:r w:rsidRPr="000E4F30">
        <w:rPr>
          <w:rFonts w:cs="David"/>
          <w:rtl/>
        </w:rPr>
        <w:t xml:space="preserve"> </w:t>
      </w:r>
      <w:r w:rsidRPr="000E4F30">
        <w:rPr>
          <w:rFonts w:cs="David" w:hint="cs"/>
          <w:rtl/>
        </w:rPr>
        <w:t>אלי</w:t>
      </w:r>
      <w:r w:rsidRPr="000E4F30">
        <w:rPr>
          <w:rFonts w:cs="David"/>
          <w:rtl/>
        </w:rPr>
        <w:t xml:space="preserve"> </w:t>
      </w:r>
      <w:r w:rsidRPr="000E4F30">
        <w:rPr>
          <w:rFonts w:cs="David" w:hint="cs"/>
          <w:rtl/>
        </w:rPr>
        <w:t>בקשר</w:t>
      </w:r>
      <w:r w:rsidRPr="000E4F30">
        <w:rPr>
          <w:rFonts w:cs="David"/>
          <w:rtl/>
        </w:rPr>
        <w:t xml:space="preserve"> </w:t>
      </w:r>
      <w:r w:rsidRPr="000E4F30">
        <w:rPr>
          <w:rFonts w:cs="David" w:hint="cs"/>
          <w:rtl/>
        </w:rPr>
        <w:t>עם</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עבודה</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בתוך</w:t>
      </w:r>
      <w:r w:rsidRPr="000E4F30">
        <w:rPr>
          <w:rFonts w:cs="David"/>
          <w:rtl/>
        </w:rPr>
        <w:t xml:space="preserve"> </w:t>
      </w:r>
      <w:r w:rsidRPr="000E4F30">
        <w:rPr>
          <w:rFonts w:cs="David" w:hint="cs"/>
          <w:rtl/>
        </w:rPr>
        <w:t>תקופת</w:t>
      </w:r>
      <w:r w:rsidRPr="000E4F30">
        <w:rPr>
          <w:rFonts w:cs="David"/>
          <w:rtl/>
        </w:rPr>
        <w:t xml:space="preserve"> </w:t>
      </w:r>
      <w:r w:rsidRPr="000E4F30">
        <w:rPr>
          <w:rFonts w:cs="David" w:hint="cs"/>
          <w:rtl/>
        </w:rPr>
        <w:t>ההסכם</w:t>
      </w:r>
      <w:r w:rsidRPr="000E4F30">
        <w:rPr>
          <w:rFonts w:cs="David"/>
          <w:rtl/>
        </w:rPr>
        <w:t xml:space="preserve">, </w:t>
      </w:r>
      <w:r w:rsidRPr="000E4F30">
        <w:rPr>
          <w:rFonts w:cs="David" w:hint="cs"/>
          <w:rtl/>
        </w:rPr>
        <w:t>לפניה</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לאחריה</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תשמר</w:t>
      </w:r>
      <w:r w:rsidRPr="000E4F30">
        <w:rPr>
          <w:rFonts w:cs="David"/>
          <w:rtl/>
        </w:rPr>
        <w:t xml:space="preserve"> </w:t>
      </w:r>
      <w:r w:rsidRPr="000E4F30">
        <w:rPr>
          <w:rFonts w:cs="David" w:hint="cs"/>
          <w:rtl/>
        </w:rPr>
        <w:t>הסודיות</w:t>
      </w:r>
      <w:r w:rsidRPr="000E4F30">
        <w:rPr>
          <w:rFonts w:cs="David"/>
          <w:rtl/>
        </w:rPr>
        <w:t xml:space="preserve"> </w:t>
      </w:r>
      <w:r w:rsidRPr="000E4F30">
        <w:rPr>
          <w:rFonts w:cs="David" w:hint="cs"/>
          <w:rtl/>
        </w:rPr>
        <w:t>כאמור</w:t>
      </w:r>
      <w:r w:rsidRPr="000E4F30">
        <w:rPr>
          <w:rFonts w:cs="David"/>
          <w:rtl/>
        </w:rPr>
        <w:t xml:space="preserve"> </w:t>
      </w:r>
      <w:r w:rsidRPr="000E4F30">
        <w:rPr>
          <w:rFonts w:cs="David" w:hint="cs"/>
          <w:rtl/>
        </w:rPr>
        <w:t>גם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המועסקים</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וכל</w:t>
      </w:r>
      <w:r w:rsidRPr="000E4F30">
        <w:rPr>
          <w:rFonts w:cs="David"/>
          <w:rtl/>
        </w:rPr>
        <w:t xml:space="preserve"> </w:t>
      </w:r>
      <w:r w:rsidRPr="000E4F30">
        <w:rPr>
          <w:rFonts w:cs="David" w:hint="cs"/>
          <w:rtl/>
        </w:rPr>
        <w:t>מי</w:t>
      </w:r>
      <w:r w:rsidRPr="000E4F30">
        <w:rPr>
          <w:rFonts w:cs="David"/>
          <w:rtl/>
        </w:rPr>
        <w:t xml:space="preserve"> </w:t>
      </w:r>
      <w:r w:rsidRPr="000E4F30">
        <w:rPr>
          <w:rFonts w:cs="David" w:hint="cs"/>
          <w:rtl/>
        </w:rPr>
        <w:t>שמידע</w:t>
      </w:r>
      <w:r w:rsidRPr="000E4F30">
        <w:rPr>
          <w:rFonts w:cs="David"/>
          <w:rtl/>
        </w:rPr>
        <w:t xml:space="preserve"> </w:t>
      </w:r>
      <w:r w:rsidRPr="000E4F30">
        <w:rPr>
          <w:rFonts w:cs="David" w:hint="cs"/>
          <w:rtl/>
        </w:rPr>
        <w:t>הכרוך</w:t>
      </w:r>
      <w:r w:rsidRPr="000E4F30">
        <w:rPr>
          <w:rFonts w:cs="David"/>
          <w:rtl/>
        </w:rPr>
        <w:t xml:space="preserve"> </w:t>
      </w:r>
      <w:r w:rsidRPr="000E4F30">
        <w:rPr>
          <w:rFonts w:cs="David" w:hint="cs"/>
          <w:rtl/>
        </w:rPr>
        <w:t>בביצוע</w:t>
      </w:r>
      <w:r w:rsidRPr="000E4F30">
        <w:rPr>
          <w:rFonts w:cs="David"/>
          <w:rtl/>
        </w:rPr>
        <w:t xml:space="preserve"> </w:t>
      </w:r>
      <w:r w:rsidRPr="000E4F30">
        <w:rPr>
          <w:rFonts w:cs="David" w:hint="cs"/>
          <w:rtl/>
        </w:rPr>
        <w:t>ההסכם</w:t>
      </w:r>
      <w:r w:rsidRPr="000E4F30">
        <w:rPr>
          <w:rFonts w:cs="David"/>
          <w:rtl/>
        </w:rPr>
        <w:t xml:space="preserve"> </w:t>
      </w:r>
      <w:r w:rsidRPr="000E4F30">
        <w:rPr>
          <w:rFonts w:cs="David" w:hint="cs"/>
          <w:rtl/>
        </w:rPr>
        <w:t>יובא</w:t>
      </w:r>
      <w:r w:rsidRPr="000E4F30">
        <w:rPr>
          <w:rFonts w:cs="David"/>
          <w:rtl/>
        </w:rPr>
        <w:t xml:space="preserve"> </w:t>
      </w:r>
      <w:r w:rsidRPr="000E4F30">
        <w:rPr>
          <w:rFonts w:cs="David" w:hint="cs"/>
          <w:rtl/>
        </w:rPr>
        <w:t>לידיעתו</w:t>
      </w:r>
      <w:r w:rsidRPr="000E4F30">
        <w:rPr>
          <w:rFonts w:cs="David"/>
          <w:rtl/>
        </w:rPr>
        <w:t xml:space="preserve">. </w:t>
      </w:r>
      <w:r w:rsidRPr="000E4F30">
        <w:rPr>
          <w:rFonts w:cs="David" w:hint="cs"/>
          <w:rtl/>
        </w:rPr>
        <w:t>וכן</w:t>
      </w:r>
      <w:r w:rsidRPr="000E4F30">
        <w:rPr>
          <w:rFonts w:cs="David"/>
          <w:rtl/>
        </w:rPr>
        <w:t xml:space="preserve"> </w:t>
      </w:r>
      <w:r w:rsidRPr="000E4F30">
        <w:rPr>
          <w:rFonts w:cs="David" w:hint="cs"/>
          <w:rtl/>
        </w:rPr>
        <w:t>הנני</w:t>
      </w:r>
      <w:r w:rsidRPr="000E4F30">
        <w:rPr>
          <w:rFonts w:cs="David"/>
          <w:rtl/>
        </w:rPr>
        <w:t xml:space="preserve"> </w:t>
      </w:r>
      <w:r w:rsidRPr="000E4F30">
        <w:rPr>
          <w:rFonts w:cs="David" w:hint="cs"/>
          <w:rtl/>
        </w:rPr>
        <w:t>מתחייב</w:t>
      </w:r>
      <w:r w:rsidRPr="000E4F30">
        <w:rPr>
          <w:rFonts w:cs="David"/>
          <w:rtl/>
        </w:rPr>
        <w:t xml:space="preserve"> </w:t>
      </w:r>
      <w:r w:rsidRPr="000E4F30">
        <w:rPr>
          <w:rFonts w:cs="David" w:hint="cs"/>
          <w:rtl/>
        </w:rPr>
        <w:t>לשמור</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סודיות</w:t>
      </w:r>
      <w:r w:rsidRPr="000E4F30">
        <w:rPr>
          <w:rFonts w:cs="David"/>
          <w:rtl/>
        </w:rPr>
        <w:t xml:space="preserve"> </w:t>
      </w:r>
      <w:r w:rsidRPr="000E4F30">
        <w:rPr>
          <w:rFonts w:cs="David" w:hint="cs"/>
          <w:rtl/>
        </w:rPr>
        <w:t>הרשימות</w:t>
      </w:r>
      <w:r w:rsidRPr="000E4F30">
        <w:rPr>
          <w:rFonts w:cs="David"/>
          <w:rtl/>
        </w:rPr>
        <w:t xml:space="preserve">, </w:t>
      </w:r>
      <w:r w:rsidRPr="000E4F30">
        <w:rPr>
          <w:rFonts w:cs="David" w:hint="cs"/>
          <w:rtl/>
        </w:rPr>
        <w:t>המפרטים</w:t>
      </w:r>
      <w:r w:rsidRPr="000E4F30">
        <w:rPr>
          <w:rFonts w:cs="David"/>
          <w:rtl/>
        </w:rPr>
        <w:t xml:space="preserve"> </w:t>
      </w:r>
      <w:r w:rsidRPr="000E4F30">
        <w:rPr>
          <w:rFonts w:cs="David" w:hint="cs"/>
          <w:rtl/>
        </w:rPr>
        <w:t>וכל</w:t>
      </w:r>
      <w:r w:rsidRPr="000E4F30">
        <w:rPr>
          <w:rFonts w:cs="David"/>
          <w:rtl/>
        </w:rPr>
        <w:t xml:space="preserve"> </w:t>
      </w:r>
      <w:r w:rsidRPr="000E4F30">
        <w:rPr>
          <w:rFonts w:cs="David" w:hint="cs"/>
          <w:rtl/>
        </w:rPr>
        <w:t>יתר</w:t>
      </w:r>
      <w:r w:rsidRPr="000E4F30">
        <w:rPr>
          <w:rFonts w:cs="David"/>
          <w:rtl/>
        </w:rPr>
        <w:t xml:space="preserve"> </w:t>
      </w:r>
      <w:r w:rsidRPr="000E4F30">
        <w:rPr>
          <w:rFonts w:cs="David" w:hint="cs"/>
          <w:rtl/>
        </w:rPr>
        <w:t>הניירות</w:t>
      </w:r>
      <w:r w:rsidRPr="000E4F30">
        <w:rPr>
          <w:rFonts w:cs="David"/>
          <w:rtl/>
        </w:rPr>
        <w:t xml:space="preserve">, </w:t>
      </w:r>
      <w:r w:rsidRPr="000E4F30">
        <w:rPr>
          <w:rFonts w:cs="David" w:hint="cs"/>
          <w:rtl/>
        </w:rPr>
        <w:t>הנתונים</w:t>
      </w:r>
      <w:r w:rsidRPr="000E4F30">
        <w:rPr>
          <w:rFonts w:cs="David"/>
          <w:rtl/>
        </w:rPr>
        <w:t xml:space="preserve"> </w:t>
      </w:r>
      <w:r w:rsidRPr="000E4F30">
        <w:rPr>
          <w:rFonts w:cs="David" w:hint="cs"/>
          <w:rtl/>
        </w:rPr>
        <w:t>והמסמכים</w:t>
      </w:r>
      <w:r w:rsidRPr="000E4F30">
        <w:rPr>
          <w:rFonts w:cs="David"/>
          <w:rtl/>
        </w:rPr>
        <w:t xml:space="preserve"> </w:t>
      </w:r>
      <w:r w:rsidRPr="000E4F30">
        <w:rPr>
          <w:rFonts w:cs="David" w:hint="cs"/>
          <w:rtl/>
        </w:rPr>
        <w:t>הקשורים</w:t>
      </w:r>
      <w:r w:rsidRPr="000E4F30">
        <w:rPr>
          <w:rFonts w:cs="David"/>
          <w:rtl/>
        </w:rPr>
        <w:t xml:space="preserve"> </w:t>
      </w:r>
      <w:r w:rsidRPr="000E4F30">
        <w:rPr>
          <w:rFonts w:cs="David" w:hint="cs"/>
          <w:rtl/>
        </w:rPr>
        <w:t>בביצוע</w:t>
      </w:r>
      <w:r w:rsidRPr="000E4F30">
        <w:rPr>
          <w:rFonts w:cs="David"/>
          <w:rtl/>
        </w:rPr>
        <w:t xml:space="preserve"> </w:t>
      </w:r>
      <w:r w:rsidRPr="000E4F30">
        <w:rPr>
          <w:rFonts w:cs="David" w:hint="cs"/>
          <w:rtl/>
        </w:rPr>
        <w:t>ההסכם</w:t>
      </w:r>
      <w:r w:rsidRPr="000E4F30">
        <w:rPr>
          <w:rFonts w:cs="David"/>
          <w:rtl/>
        </w:rPr>
        <w:t>.</w:t>
      </w:r>
    </w:p>
    <w:p w:rsidR="00121806" w:rsidRPr="000E4F30" w:rsidRDefault="00121806" w:rsidP="008F0F0A">
      <w:pPr>
        <w:bidi/>
        <w:rPr>
          <w:rFonts w:cs="David"/>
        </w:rPr>
      </w:pPr>
      <w:r w:rsidRPr="000E4F30">
        <w:rPr>
          <w:rFonts w:cs="David" w:hint="cs"/>
          <w:rtl/>
        </w:rPr>
        <w:t>ידוע</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אי</w:t>
      </w:r>
      <w:r w:rsidRPr="000E4F30">
        <w:rPr>
          <w:rFonts w:cs="David"/>
          <w:rtl/>
        </w:rPr>
        <w:t xml:space="preserve"> </w:t>
      </w:r>
      <w:r w:rsidRPr="000E4F30">
        <w:rPr>
          <w:rFonts w:cs="David" w:hint="cs"/>
          <w:rtl/>
        </w:rPr>
        <w:t>מילוי</w:t>
      </w:r>
      <w:r w:rsidRPr="000E4F30">
        <w:rPr>
          <w:rFonts w:cs="David"/>
          <w:rtl/>
        </w:rPr>
        <w:t xml:space="preserve"> </w:t>
      </w:r>
      <w:r w:rsidRPr="000E4F30">
        <w:rPr>
          <w:rFonts w:cs="David" w:hint="cs"/>
          <w:rtl/>
        </w:rPr>
        <w:t>התחייבותי</w:t>
      </w:r>
      <w:r w:rsidRPr="000E4F30">
        <w:rPr>
          <w:rFonts w:cs="David"/>
          <w:rtl/>
        </w:rPr>
        <w:t xml:space="preserve"> </w:t>
      </w:r>
      <w:r w:rsidRPr="000E4F30">
        <w:rPr>
          <w:rFonts w:cs="David" w:hint="cs"/>
          <w:rtl/>
        </w:rPr>
        <w:t>כאמור</w:t>
      </w:r>
      <w:r w:rsidRPr="000E4F30">
        <w:rPr>
          <w:rFonts w:cs="David"/>
          <w:rtl/>
        </w:rPr>
        <w:t xml:space="preserve"> </w:t>
      </w:r>
      <w:r w:rsidRPr="000E4F30">
        <w:rPr>
          <w:rFonts w:cs="David" w:hint="cs"/>
          <w:rtl/>
        </w:rPr>
        <w:t>לעיל</w:t>
      </w:r>
      <w:r w:rsidRPr="000E4F30">
        <w:rPr>
          <w:rFonts w:cs="David"/>
          <w:rtl/>
        </w:rPr>
        <w:t xml:space="preserve">, </w:t>
      </w:r>
      <w:r w:rsidRPr="000E4F30">
        <w:rPr>
          <w:rFonts w:cs="David" w:hint="cs"/>
          <w:rtl/>
        </w:rPr>
        <w:t>מהווה</w:t>
      </w:r>
      <w:r w:rsidRPr="000E4F30">
        <w:rPr>
          <w:rFonts w:cs="David"/>
          <w:rtl/>
        </w:rPr>
        <w:t xml:space="preserve"> </w:t>
      </w:r>
      <w:r w:rsidRPr="000E4F30">
        <w:rPr>
          <w:rFonts w:cs="David" w:hint="cs"/>
          <w:rtl/>
        </w:rPr>
        <w:t>עבירה</w:t>
      </w:r>
      <w:r w:rsidRPr="000E4F30">
        <w:rPr>
          <w:rFonts w:cs="David"/>
          <w:rtl/>
        </w:rPr>
        <w:t xml:space="preserve"> </w:t>
      </w:r>
      <w:r w:rsidRPr="000E4F30">
        <w:rPr>
          <w:rFonts w:cs="David" w:hint="cs"/>
          <w:rtl/>
        </w:rPr>
        <w:t>לפי</w:t>
      </w:r>
      <w:r w:rsidRPr="000E4F30">
        <w:rPr>
          <w:rFonts w:cs="David"/>
          <w:rtl/>
        </w:rPr>
        <w:t xml:space="preserve"> </w:t>
      </w:r>
      <w:r w:rsidRPr="000E4F30">
        <w:rPr>
          <w:rFonts w:cs="David" w:hint="cs"/>
          <w:rtl/>
        </w:rPr>
        <w:t>סעיף</w:t>
      </w:r>
      <w:r w:rsidRPr="000E4F30">
        <w:rPr>
          <w:rFonts w:cs="David"/>
          <w:rtl/>
        </w:rPr>
        <w:t xml:space="preserve"> 118 </w:t>
      </w:r>
      <w:r w:rsidRPr="000E4F30">
        <w:rPr>
          <w:rFonts w:cs="David" w:hint="cs"/>
          <w:rtl/>
        </w:rPr>
        <w:t>לחוק</w:t>
      </w:r>
      <w:r w:rsidRPr="000E4F30">
        <w:rPr>
          <w:rFonts w:cs="David"/>
          <w:rtl/>
        </w:rPr>
        <w:t xml:space="preserve"> </w:t>
      </w:r>
      <w:r w:rsidRPr="000E4F30">
        <w:rPr>
          <w:rFonts w:cs="David" w:hint="cs"/>
          <w:rtl/>
        </w:rPr>
        <w:t>העונשין</w:t>
      </w:r>
      <w:r w:rsidRPr="000E4F30">
        <w:rPr>
          <w:rFonts w:cs="David"/>
          <w:rtl/>
        </w:rPr>
        <w:t xml:space="preserve">, </w:t>
      </w:r>
      <w:r w:rsidRPr="000E4F30">
        <w:rPr>
          <w:rFonts w:cs="David" w:hint="cs"/>
          <w:rtl/>
        </w:rPr>
        <w:t>התשל</w:t>
      </w:r>
      <w:r w:rsidRPr="000E4F30">
        <w:rPr>
          <w:rFonts w:cs="David"/>
          <w:rtl/>
        </w:rPr>
        <w:t>"</w:t>
      </w:r>
      <w:r w:rsidRPr="000E4F30">
        <w:rPr>
          <w:rFonts w:cs="David" w:hint="cs"/>
          <w:rtl/>
        </w:rPr>
        <w:t>ז</w:t>
      </w:r>
      <w:r w:rsidRPr="000E4F30">
        <w:rPr>
          <w:rFonts w:cs="David"/>
          <w:rtl/>
        </w:rPr>
        <w:t>-1977.</w:t>
      </w:r>
    </w:p>
    <w:p w:rsidR="00121806" w:rsidRPr="000E4F30" w:rsidRDefault="00121806" w:rsidP="008F0F0A">
      <w:pPr>
        <w:bidi/>
        <w:rPr>
          <w:rFonts w:cs="David"/>
        </w:rPr>
      </w:pPr>
    </w:p>
    <w:p w:rsidR="00121806" w:rsidRPr="000E4F30" w:rsidRDefault="00121806" w:rsidP="008F0F0A">
      <w:pPr>
        <w:bidi/>
        <w:rPr>
          <w:rFonts w:cs="David"/>
          <w:u w:val="single"/>
        </w:rPr>
      </w:pPr>
      <w:r w:rsidRPr="000E4F30">
        <w:rPr>
          <w:rFonts w:cs="David" w:hint="cs"/>
          <w:u w:val="single"/>
          <w:rtl/>
        </w:rPr>
        <w:t>חובת</w:t>
      </w:r>
      <w:r w:rsidRPr="000E4F30">
        <w:rPr>
          <w:rFonts w:cs="David"/>
          <w:u w:val="single"/>
          <w:rtl/>
        </w:rPr>
        <w:t xml:space="preserve"> </w:t>
      </w:r>
      <w:r w:rsidRPr="000E4F30">
        <w:rPr>
          <w:rFonts w:cs="David" w:hint="cs"/>
          <w:u w:val="single"/>
          <w:rtl/>
        </w:rPr>
        <w:t>נאמנות</w:t>
      </w:r>
      <w:r w:rsidRPr="000E4F30">
        <w:rPr>
          <w:rFonts w:cs="David"/>
          <w:u w:val="single"/>
          <w:rtl/>
        </w:rPr>
        <w:t xml:space="preserve"> </w:t>
      </w:r>
      <w:r w:rsidRPr="000E4F30">
        <w:rPr>
          <w:rFonts w:cs="David" w:hint="cs"/>
          <w:u w:val="single"/>
          <w:rtl/>
        </w:rPr>
        <w:t>וניגוד</w:t>
      </w:r>
      <w:r w:rsidRPr="000E4F30">
        <w:rPr>
          <w:rFonts w:cs="David"/>
          <w:u w:val="single"/>
          <w:rtl/>
        </w:rPr>
        <w:t xml:space="preserve"> </w:t>
      </w:r>
      <w:r w:rsidRPr="000E4F30">
        <w:rPr>
          <w:rFonts w:cs="David" w:hint="cs"/>
          <w:u w:val="single"/>
          <w:rtl/>
        </w:rPr>
        <w:t>עניינים</w:t>
      </w:r>
      <w:r w:rsidRPr="000E4F30">
        <w:rPr>
          <w:rFonts w:cs="David"/>
          <w:u w:val="single"/>
          <w:rtl/>
        </w:rPr>
        <w:t>:</w:t>
      </w:r>
    </w:p>
    <w:p w:rsidR="00121806" w:rsidRPr="000E4F30" w:rsidRDefault="00121806" w:rsidP="008F0F0A">
      <w:pPr>
        <w:bidi/>
        <w:rPr>
          <w:rFonts w:cs="David"/>
        </w:rPr>
      </w:pPr>
      <w:r w:rsidRPr="000E4F30">
        <w:rPr>
          <w:rFonts w:cs="David" w:hint="cs"/>
          <w:rtl/>
        </w:rPr>
        <w:t>ידוע</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אני</w:t>
      </w:r>
      <w:r w:rsidRPr="000E4F30">
        <w:rPr>
          <w:rFonts w:cs="David"/>
          <w:rtl/>
        </w:rPr>
        <w:t xml:space="preserve"> </w:t>
      </w:r>
      <w:r w:rsidRPr="000E4F30">
        <w:rPr>
          <w:rFonts w:cs="David" w:hint="cs"/>
          <w:rtl/>
        </w:rPr>
        <w:t>חב</w:t>
      </w:r>
      <w:r w:rsidRPr="000E4F30">
        <w:rPr>
          <w:rFonts w:cs="David"/>
          <w:rtl/>
        </w:rPr>
        <w:t xml:space="preserve"> </w:t>
      </w:r>
      <w:r w:rsidRPr="000E4F30">
        <w:rPr>
          <w:rFonts w:cs="David" w:hint="cs"/>
          <w:rtl/>
        </w:rPr>
        <w:t>חובת</w:t>
      </w:r>
      <w:r w:rsidRPr="000E4F30">
        <w:rPr>
          <w:rFonts w:cs="David"/>
          <w:rtl/>
        </w:rPr>
        <w:t xml:space="preserve"> </w:t>
      </w:r>
      <w:r w:rsidRPr="000E4F30">
        <w:rPr>
          <w:rFonts w:cs="David" w:hint="cs"/>
          <w:rtl/>
        </w:rPr>
        <w:t>נאמנות</w:t>
      </w:r>
      <w:r w:rsidRPr="000E4F30">
        <w:rPr>
          <w:rFonts w:cs="David"/>
          <w:rtl/>
        </w:rPr>
        <w:t xml:space="preserve"> </w:t>
      </w:r>
      <w:r w:rsidRPr="000E4F30">
        <w:rPr>
          <w:rFonts w:cs="David" w:hint="cs"/>
          <w:rtl/>
        </w:rPr>
        <w:t>כלפי</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בלבד</w:t>
      </w:r>
      <w:r w:rsidRPr="000E4F30">
        <w:rPr>
          <w:rFonts w:cs="David"/>
          <w:rtl/>
        </w:rPr>
        <w:t xml:space="preserve"> </w:t>
      </w:r>
      <w:r w:rsidRPr="000E4F30">
        <w:rPr>
          <w:rFonts w:cs="David" w:hint="cs"/>
          <w:rtl/>
        </w:rPr>
        <w:t>בכל</w:t>
      </w:r>
      <w:r w:rsidRPr="000E4F30">
        <w:rPr>
          <w:rFonts w:cs="David"/>
          <w:rtl/>
        </w:rPr>
        <w:t xml:space="preserve"> </w:t>
      </w:r>
      <w:r w:rsidRPr="000E4F30">
        <w:rPr>
          <w:rFonts w:cs="David" w:hint="cs"/>
          <w:rtl/>
        </w:rPr>
        <w:t>הקשור</w:t>
      </w:r>
      <w:r w:rsidRPr="000E4F30">
        <w:rPr>
          <w:rFonts w:cs="David"/>
          <w:rtl/>
        </w:rPr>
        <w:t xml:space="preserve"> </w:t>
      </w:r>
      <w:r w:rsidRPr="000E4F30">
        <w:rPr>
          <w:rFonts w:cs="David" w:hint="cs"/>
          <w:rtl/>
        </w:rPr>
        <w:t>לשירות</w:t>
      </w:r>
      <w:r w:rsidRPr="000E4F30">
        <w:rPr>
          <w:rFonts w:cs="David"/>
          <w:rtl/>
        </w:rPr>
        <w:t xml:space="preserve"> </w:t>
      </w:r>
      <w:r w:rsidRPr="000E4F30">
        <w:rPr>
          <w:rFonts w:cs="David" w:hint="cs"/>
          <w:rtl/>
        </w:rPr>
        <w:t>הניתן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במסגרת</w:t>
      </w:r>
      <w:r w:rsidRPr="000E4F30">
        <w:rPr>
          <w:rFonts w:cs="David"/>
          <w:rtl/>
        </w:rPr>
        <w:t xml:space="preserve"> </w:t>
      </w:r>
      <w:r w:rsidRPr="000E4F30">
        <w:rPr>
          <w:rFonts w:cs="David" w:hint="cs"/>
          <w:rtl/>
        </w:rPr>
        <w:t>העבודה</w:t>
      </w:r>
      <w:r w:rsidRPr="000E4F30">
        <w:rPr>
          <w:rFonts w:cs="David"/>
          <w:rtl/>
        </w:rPr>
        <w:t xml:space="preserve"> </w:t>
      </w:r>
      <w:r w:rsidRPr="000E4F30">
        <w:rPr>
          <w:rFonts w:cs="David" w:hint="cs"/>
          <w:rtl/>
        </w:rPr>
        <w:t>הכוללת</w:t>
      </w:r>
      <w:r w:rsidRPr="000E4F30">
        <w:rPr>
          <w:rFonts w:cs="David"/>
          <w:rtl/>
        </w:rPr>
        <w:t xml:space="preserve"> </w:t>
      </w:r>
      <w:r w:rsidRPr="000E4F30">
        <w:rPr>
          <w:rFonts w:cs="David" w:hint="cs"/>
          <w:rtl/>
        </w:rPr>
        <w:t>ואפעל</w:t>
      </w:r>
      <w:r w:rsidRPr="000E4F30">
        <w:rPr>
          <w:rFonts w:cs="David"/>
          <w:rtl/>
        </w:rPr>
        <w:t xml:space="preserve"> </w:t>
      </w:r>
      <w:r w:rsidRPr="000E4F30">
        <w:rPr>
          <w:rFonts w:cs="David" w:hint="cs"/>
          <w:rtl/>
        </w:rPr>
        <w:t>למען</w:t>
      </w:r>
      <w:r w:rsidRPr="000E4F30">
        <w:rPr>
          <w:rFonts w:cs="David"/>
          <w:rtl/>
        </w:rPr>
        <w:t xml:space="preserve"> </w:t>
      </w:r>
      <w:r w:rsidRPr="000E4F30">
        <w:rPr>
          <w:rFonts w:cs="David" w:hint="cs"/>
          <w:rtl/>
        </w:rPr>
        <w:t>מימוש</w:t>
      </w:r>
      <w:r w:rsidRPr="000E4F30">
        <w:rPr>
          <w:rFonts w:cs="David"/>
          <w:rtl/>
        </w:rPr>
        <w:t xml:space="preserve"> </w:t>
      </w:r>
      <w:r w:rsidRPr="000E4F30">
        <w:rPr>
          <w:rFonts w:cs="David" w:hint="cs"/>
          <w:rtl/>
        </w:rPr>
        <w:t>חובת</w:t>
      </w:r>
      <w:r w:rsidRPr="000E4F30">
        <w:rPr>
          <w:rFonts w:cs="David"/>
          <w:rtl/>
        </w:rPr>
        <w:t xml:space="preserve"> </w:t>
      </w:r>
      <w:r w:rsidRPr="000E4F30">
        <w:rPr>
          <w:rFonts w:cs="David" w:hint="cs"/>
          <w:rtl/>
        </w:rPr>
        <w:t>נאמנות</w:t>
      </w:r>
      <w:r w:rsidRPr="000E4F30">
        <w:rPr>
          <w:rFonts w:cs="David"/>
          <w:rtl/>
        </w:rPr>
        <w:t xml:space="preserve"> </w:t>
      </w:r>
      <w:r w:rsidRPr="000E4F30">
        <w:rPr>
          <w:rFonts w:cs="David" w:hint="cs"/>
          <w:rtl/>
        </w:rPr>
        <w:t>זאת</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במישרין</w:t>
      </w:r>
      <w:r w:rsidRPr="000E4F30">
        <w:rPr>
          <w:rFonts w:cs="David"/>
          <w:rtl/>
        </w:rPr>
        <w:t xml:space="preserve"> </w:t>
      </w:r>
      <w:r w:rsidRPr="000E4F30">
        <w:rPr>
          <w:rFonts w:cs="David" w:hint="cs"/>
          <w:rtl/>
        </w:rPr>
        <w:t>ובין</w:t>
      </w:r>
      <w:r w:rsidRPr="000E4F30">
        <w:rPr>
          <w:rFonts w:cs="David"/>
          <w:rtl/>
        </w:rPr>
        <w:t xml:space="preserve"> </w:t>
      </w:r>
      <w:r w:rsidRPr="000E4F30">
        <w:rPr>
          <w:rFonts w:cs="David" w:hint="cs"/>
          <w:rtl/>
        </w:rPr>
        <w:t>בעקיפין</w:t>
      </w:r>
      <w:r w:rsidRPr="000E4F30">
        <w:rPr>
          <w:rFonts w:cs="David"/>
          <w:rtl/>
        </w:rPr>
        <w:t>.</w:t>
      </w:r>
    </w:p>
    <w:p w:rsidR="00121806" w:rsidRPr="000E4F30" w:rsidRDefault="00121806" w:rsidP="008F0F0A">
      <w:pPr>
        <w:bidi/>
        <w:rPr>
          <w:rFonts w:cs="David"/>
          <w:rtl/>
        </w:rPr>
      </w:pPr>
      <w:r w:rsidRPr="000E4F30">
        <w:rPr>
          <w:rFonts w:cs="David" w:hint="cs"/>
          <w:rtl/>
        </w:rPr>
        <w:t>אני</w:t>
      </w:r>
      <w:r w:rsidRPr="000E4F30">
        <w:rPr>
          <w:rFonts w:cs="David"/>
          <w:rtl/>
        </w:rPr>
        <w:t xml:space="preserve"> </w:t>
      </w:r>
      <w:r w:rsidRPr="000E4F30">
        <w:rPr>
          <w:rFonts w:cs="David" w:hint="cs"/>
          <w:rtl/>
        </w:rPr>
        <w:t>מצהיר</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אינני</w:t>
      </w:r>
      <w:r w:rsidRPr="000E4F30">
        <w:rPr>
          <w:rFonts w:cs="David"/>
          <w:rtl/>
        </w:rPr>
        <w:t xml:space="preserve"> </w:t>
      </w:r>
      <w:r w:rsidRPr="000E4F30">
        <w:rPr>
          <w:rFonts w:cs="David" w:hint="cs"/>
          <w:rtl/>
        </w:rPr>
        <w:t>מצוי</w:t>
      </w:r>
      <w:r w:rsidRPr="000E4F30">
        <w:rPr>
          <w:rFonts w:cs="David"/>
          <w:rtl/>
        </w:rPr>
        <w:t xml:space="preserve"> </w:t>
      </w:r>
      <w:r w:rsidRPr="000E4F30">
        <w:rPr>
          <w:rFonts w:cs="David" w:hint="cs"/>
          <w:rtl/>
        </w:rPr>
        <w:t>במצב</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אינטרסים</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אפשרות</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אינטרסים</w:t>
      </w:r>
      <w:r w:rsidRPr="000E4F30">
        <w:rPr>
          <w:rFonts w:cs="David"/>
          <w:rtl/>
        </w:rPr>
        <w:t xml:space="preserve"> </w:t>
      </w:r>
      <w:r w:rsidRPr="000E4F30">
        <w:rPr>
          <w:rFonts w:cs="David" w:hint="cs"/>
          <w:rtl/>
        </w:rPr>
        <w:t>בין</w:t>
      </w:r>
      <w:r w:rsidRPr="000E4F30">
        <w:rPr>
          <w:rFonts w:cs="David"/>
          <w:rtl/>
        </w:rPr>
        <w:t xml:space="preserve"> </w:t>
      </w:r>
      <w:r w:rsidRPr="000E4F30">
        <w:rPr>
          <w:rFonts w:cs="David" w:hint="cs"/>
          <w:rtl/>
        </w:rPr>
        <w:t>האינטרסים</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בקשר</w:t>
      </w:r>
      <w:r w:rsidRPr="000E4F30">
        <w:rPr>
          <w:rFonts w:cs="David"/>
          <w:rtl/>
        </w:rPr>
        <w:t xml:space="preserve"> </w:t>
      </w:r>
      <w:r w:rsidRPr="000E4F30">
        <w:rPr>
          <w:rFonts w:cs="David" w:hint="cs"/>
          <w:rtl/>
        </w:rPr>
        <w:t>לשירות</w:t>
      </w:r>
      <w:r w:rsidRPr="000E4F30">
        <w:rPr>
          <w:rFonts w:cs="David"/>
          <w:rtl/>
        </w:rPr>
        <w:t xml:space="preserve"> </w:t>
      </w:r>
      <w:r w:rsidRPr="000E4F30">
        <w:rPr>
          <w:rFonts w:cs="David" w:hint="cs"/>
          <w:rtl/>
        </w:rPr>
        <w:t>הניתן</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במסגרת</w:t>
      </w:r>
      <w:r w:rsidRPr="000E4F30">
        <w:rPr>
          <w:rFonts w:cs="David"/>
          <w:rtl/>
        </w:rPr>
        <w:t xml:space="preserve"> </w:t>
      </w:r>
      <w:r w:rsidRPr="000E4F30">
        <w:rPr>
          <w:rFonts w:cs="David" w:hint="cs"/>
          <w:rtl/>
        </w:rPr>
        <w:t>זו</w:t>
      </w:r>
      <w:r w:rsidRPr="000E4F30">
        <w:rPr>
          <w:rFonts w:cs="David"/>
          <w:rtl/>
        </w:rPr>
        <w:t xml:space="preserve"> </w:t>
      </w:r>
      <w:r w:rsidRPr="000E4F30">
        <w:rPr>
          <w:rFonts w:cs="David" w:hint="cs"/>
          <w:rtl/>
        </w:rPr>
        <w:t>ובין</w:t>
      </w:r>
      <w:r w:rsidRPr="000E4F30">
        <w:rPr>
          <w:rFonts w:cs="David"/>
          <w:rtl/>
        </w:rPr>
        <w:t xml:space="preserve"> </w:t>
      </w:r>
      <w:r w:rsidRPr="000E4F30">
        <w:rPr>
          <w:rFonts w:cs="David" w:hint="cs"/>
          <w:rtl/>
        </w:rPr>
        <w:t>אלה</w:t>
      </w:r>
      <w:r w:rsidRPr="000E4F30">
        <w:rPr>
          <w:rFonts w:cs="David"/>
          <w:rtl/>
        </w:rPr>
        <w:t xml:space="preserve"> </w:t>
      </w:r>
      <w:r w:rsidRPr="000E4F30">
        <w:rPr>
          <w:rFonts w:cs="David" w:hint="cs"/>
          <w:rtl/>
        </w:rPr>
        <w:t>שלי</w:t>
      </w:r>
      <w:r w:rsidRPr="000E4F30">
        <w:rPr>
          <w:rFonts w:cs="David"/>
          <w:rtl/>
        </w:rPr>
        <w:t xml:space="preserve"> </w:t>
      </w:r>
      <w:r w:rsidRPr="000E4F30">
        <w:rPr>
          <w:rFonts w:cs="David" w:hint="cs"/>
          <w:rtl/>
        </w:rPr>
        <w:t>או</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גורם</w:t>
      </w:r>
      <w:r w:rsidRPr="000E4F30">
        <w:rPr>
          <w:rFonts w:cs="David"/>
          <w:rtl/>
        </w:rPr>
        <w:t xml:space="preserve"> </w:t>
      </w:r>
      <w:r w:rsidRPr="000E4F30">
        <w:rPr>
          <w:rFonts w:cs="David" w:hint="cs"/>
          <w:rtl/>
        </w:rPr>
        <w:t>אחר</w:t>
      </w:r>
      <w:r w:rsidRPr="000E4F30">
        <w:rPr>
          <w:rFonts w:cs="David"/>
          <w:rtl/>
        </w:rPr>
        <w:t xml:space="preserve"> </w:t>
      </w:r>
      <w:r w:rsidRPr="000E4F30">
        <w:rPr>
          <w:rFonts w:cs="David" w:hint="cs"/>
          <w:rtl/>
        </w:rPr>
        <w:t>כלשהו</w:t>
      </w:r>
      <w:r w:rsidRPr="000E4F30">
        <w:rPr>
          <w:rFonts w:cs="David"/>
          <w:rtl/>
        </w:rPr>
        <w:t xml:space="preserve"> </w:t>
      </w:r>
      <w:r w:rsidRPr="000E4F30">
        <w:rPr>
          <w:rFonts w:cs="David" w:hint="cs"/>
          <w:rtl/>
        </w:rPr>
        <w:t>שאיננו</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ואני</w:t>
      </w:r>
      <w:r w:rsidRPr="000E4F30">
        <w:rPr>
          <w:rFonts w:cs="David"/>
          <w:rtl/>
        </w:rPr>
        <w:t xml:space="preserve"> </w:t>
      </w:r>
      <w:r w:rsidRPr="000E4F30">
        <w:rPr>
          <w:rFonts w:cs="David" w:hint="cs"/>
          <w:rtl/>
        </w:rPr>
        <w:t>מתחייב</w:t>
      </w:r>
      <w:r w:rsidRPr="000E4F30">
        <w:rPr>
          <w:rFonts w:cs="David"/>
          <w:rtl/>
        </w:rPr>
        <w:t xml:space="preserve"> </w:t>
      </w:r>
      <w:r w:rsidRPr="000E4F30">
        <w:rPr>
          <w:rFonts w:cs="David" w:hint="cs"/>
          <w:rtl/>
        </w:rPr>
        <w:t>שלא</w:t>
      </w:r>
      <w:r w:rsidRPr="000E4F30">
        <w:rPr>
          <w:rFonts w:cs="David"/>
          <w:rtl/>
        </w:rPr>
        <w:t xml:space="preserve"> </w:t>
      </w:r>
      <w:r w:rsidRPr="000E4F30">
        <w:rPr>
          <w:rFonts w:cs="David" w:hint="cs"/>
          <w:rtl/>
        </w:rPr>
        <w:t>להימצא</w:t>
      </w:r>
      <w:r w:rsidRPr="000E4F30">
        <w:rPr>
          <w:rFonts w:cs="David"/>
          <w:rtl/>
        </w:rPr>
        <w:t xml:space="preserve"> </w:t>
      </w:r>
      <w:r w:rsidRPr="000E4F30">
        <w:rPr>
          <w:rFonts w:cs="David" w:hint="cs"/>
          <w:rtl/>
        </w:rPr>
        <w:t>בעתיד</w:t>
      </w:r>
      <w:r w:rsidRPr="000E4F30">
        <w:rPr>
          <w:rFonts w:cs="David"/>
          <w:rtl/>
        </w:rPr>
        <w:t xml:space="preserve"> </w:t>
      </w:r>
      <w:r w:rsidRPr="000E4F30">
        <w:rPr>
          <w:rFonts w:cs="David" w:hint="cs"/>
          <w:rtl/>
        </w:rPr>
        <w:t>במצב</w:t>
      </w:r>
      <w:r w:rsidRPr="000E4F30">
        <w:rPr>
          <w:rFonts w:cs="David"/>
          <w:rtl/>
        </w:rPr>
        <w:t xml:space="preserve"> </w:t>
      </w:r>
      <w:r w:rsidRPr="000E4F30">
        <w:rPr>
          <w:rFonts w:cs="David" w:hint="cs"/>
          <w:rtl/>
        </w:rPr>
        <w:t>של</w:t>
      </w:r>
      <w:r w:rsidRPr="000E4F30">
        <w:rPr>
          <w:rFonts w:cs="David"/>
          <w:rtl/>
        </w:rPr>
        <w:t xml:space="preserve"> </w:t>
      </w:r>
      <w:r w:rsidRPr="000E4F30">
        <w:rPr>
          <w:rFonts w:cs="David" w:hint="cs"/>
          <w:rtl/>
        </w:rPr>
        <w:t>ניגוד</w:t>
      </w:r>
      <w:r w:rsidRPr="000E4F30">
        <w:rPr>
          <w:rFonts w:cs="David"/>
          <w:rtl/>
        </w:rPr>
        <w:t xml:space="preserve"> </w:t>
      </w:r>
      <w:r w:rsidRPr="000E4F30">
        <w:rPr>
          <w:rFonts w:cs="David" w:hint="cs"/>
          <w:rtl/>
        </w:rPr>
        <w:t>אינטרסים</w:t>
      </w:r>
      <w:r w:rsidRPr="000E4F30">
        <w:rPr>
          <w:rFonts w:cs="David"/>
          <w:rtl/>
        </w:rPr>
        <w:t xml:space="preserve"> </w:t>
      </w:r>
      <w:r w:rsidRPr="000E4F30">
        <w:rPr>
          <w:rFonts w:cs="David" w:hint="cs"/>
          <w:rtl/>
        </w:rPr>
        <w:t>כאמור</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במישרין</w:t>
      </w:r>
      <w:r w:rsidRPr="000E4F30">
        <w:rPr>
          <w:rFonts w:cs="David"/>
          <w:rtl/>
        </w:rPr>
        <w:t xml:space="preserve"> </w:t>
      </w:r>
      <w:r w:rsidRPr="000E4F30">
        <w:rPr>
          <w:rFonts w:cs="David" w:hint="cs"/>
          <w:rtl/>
        </w:rPr>
        <w:t>ולא</w:t>
      </w:r>
      <w:r w:rsidRPr="000E4F30">
        <w:rPr>
          <w:rFonts w:cs="David"/>
          <w:rtl/>
        </w:rPr>
        <w:t xml:space="preserve"> </w:t>
      </w:r>
      <w:r w:rsidRPr="000E4F30">
        <w:rPr>
          <w:rFonts w:cs="David" w:hint="cs"/>
          <w:rtl/>
        </w:rPr>
        <w:t>בעקיפין</w:t>
      </w:r>
      <w:r w:rsidRPr="000E4F30">
        <w:rPr>
          <w:rFonts w:cs="David"/>
          <w:rtl/>
        </w:rPr>
        <w:t xml:space="preserve"> </w:t>
      </w:r>
      <w:r w:rsidRPr="000E4F30">
        <w:rPr>
          <w:rFonts w:cs="David" w:hint="cs"/>
          <w:rtl/>
        </w:rPr>
        <w:t>ואם</w:t>
      </w:r>
      <w:r w:rsidRPr="000E4F30">
        <w:rPr>
          <w:rFonts w:cs="David"/>
          <w:rtl/>
        </w:rPr>
        <w:t xml:space="preserve"> </w:t>
      </w:r>
      <w:r w:rsidRPr="000E4F30">
        <w:rPr>
          <w:rFonts w:cs="David" w:hint="cs"/>
          <w:rtl/>
        </w:rPr>
        <w:t>אקלע</w:t>
      </w:r>
      <w:r w:rsidRPr="000E4F30">
        <w:rPr>
          <w:rFonts w:cs="David"/>
          <w:rtl/>
        </w:rPr>
        <w:t xml:space="preserve"> </w:t>
      </w:r>
      <w:r w:rsidRPr="000E4F30">
        <w:rPr>
          <w:rFonts w:cs="David" w:hint="cs"/>
          <w:rtl/>
        </w:rPr>
        <w:t>לניגוד</w:t>
      </w:r>
      <w:r w:rsidRPr="000E4F30">
        <w:rPr>
          <w:rFonts w:cs="David"/>
          <w:rtl/>
        </w:rPr>
        <w:t xml:space="preserve"> </w:t>
      </w:r>
      <w:r w:rsidRPr="000E4F30">
        <w:rPr>
          <w:rFonts w:cs="David" w:hint="cs"/>
          <w:rtl/>
        </w:rPr>
        <w:t>כזה</w:t>
      </w:r>
      <w:r w:rsidRPr="000E4F30">
        <w:rPr>
          <w:rFonts w:cs="David"/>
          <w:rtl/>
        </w:rPr>
        <w:t xml:space="preserve"> </w:t>
      </w:r>
      <w:r w:rsidRPr="000E4F30">
        <w:rPr>
          <w:rFonts w:cs="David" w:hint="cs"/>
          <w:rtl/>
        </w:rPr>
        <w:t>אפעל</w:t>
      </w:r>
      <w:r w:rsidRPr="000E4F30">
        <w:rPr>
          <w:rFonts w:cs="David"/>
          <w:rtl/>
        </w:rPr>
        <w:t xml:space="preserve"> </w:t>
      </w:r>
      <w:r w:rsidRPr="000E4F30">
        <w:rPr>
          <w:rFonts w:cs="David" w:hint="cs"/>
          <w:rtl/>
        </w:rPr>
        <w:t>מיד</w:t>
      </w:r>
      <w:r w:rsidRPr="000E4F30">
        <w:rPr>
          <w:rFonts w:cs="David"/>
          <w:rtl/>
        </w:rPr>
        <w:t xml:space="preserve"> </w:t>
      </w:r>
      <w:r w:rsidRPr="000E4F30">
        <w:rPr>
          <w:rFonts w:cs="David" w:hint="cs"/>
          <w:rtl/>
        </w:rPr>
        <w:t>להפסקתו</w:t>
      </w:r>
      <w:r w:rsidRPr="000E4F30">
        <w:rPr>
          <w:rFonts w:cs="David"/>
          <w:rtl/>
        </w:rPr>
        <w:t xml:space="preserve"> </w:t>
      </w:r>
      <w:r w:rsidRPr="000E4F30">
        <w:rPr>
          <w:rFonts w:cs="David" w:hint="cs"/>
          <w:rtl/>
        </w:rPr>
        <w:t>ואודיע</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כך</w:t>
      </w:r>
      <w:r w:rsidRPr="000E4F30">
        <w:rPr>
          <w:rFonts w:cs="David"/>
          <w:rtl/>
        </w:rPr>
        <w:t xml:space="preserve"> </w:t>
      </w:r>
      <w:r w:rsidRPr="000E4F30">
        <w:rPr>
          <w:rFonts w:cs="David" w:hint="cs"/>
          <w:rtl/>
        </w:rPr>
        <w:t>מיד</w:t>
      </w:r>
      <w:r w:rsidRPr="000E4F30">
        <w:rPr>
          <w:rFonts w:cs="David"/>
          <w:rtl/>
        </w:rPr>
        <w:t xml:space="preserve"> </w:t>
      </w:r>
      <w:r w:rsidRPr="000E4F30">
        <w:rPr>
          <w:rFonts w:cs="David" w:hint="cs"/>
          <w:rtl/>
        </w:rPr>
        <w:t>לנציגי</w:t>
      </w:r>
      <w:r w:rsidRPr="000E4F30">
        <w:rPr>
          <w:rFonts w:cs="David"/>
          <w:rtl/>
        </w:rPr>
        <w:t xml:space="preserve"> </w:t>
      </w:r>
      <w:r w:rsidRPr="000E4F30">
        <w:rPr>
          <w:rFonts w:cs="David" w:hint="cs"/>
          <w:rtl/>
        </w:rPr>
        <w:t>המשרד</w:t>
      </w:r>
      <w:r w:rsidRPr="000E4F30">
        <w:rPr>
          <w:rFonts w:cs="David"/>
          <w:rtl/>
        </w:rPr>
        <w:t xml:space="preserve"> </w:t>
      </w:r>
      <w:r w:rsidRPr="000E4F30">
        <w:rPr>
          <w:rFonts w:cs="David" w:hint="cs"/>
          <w:rtl/>
        </w:rPr>
        <w:t>ואפעל</w:t>
      </w:r>
      <w:r w:rsidRPr="000E4F30">
        <w:rPr>
          <w:rFonts w:cs="David"/>
          <w:rtl/>
        </w:rPr>
        <w:t xml:space="preserve"> </w:t>
      </w:r>
      <w:r w:rsidRPr="000E4F30">
        <w:rPr>
          <w:rFonts w:cs="David" w:hint="cs"/>
          <w:rtl/>
        </w:rPr>
        <w:t>ככל</w:t>
      </w:r>
      <w:r w:rsidRPr="000E4F30">
        <w:rPr>
          <w:rFonts w:cs="David"/>
          <w:rtl/>
        </w:rPr>
        <w:t xml:space="preserve"> </w:t>
      </w:r>
      <w:r w:rsidRPr="000E4F30">
        <w:rPr>
          <w:rFonts w:cs="David" w:hint="cs"/>
          <w:rtl/>
        </w:rPr>
        <w:t>שאלה</w:t>
      </w:r>
      <w:r w:rsidRPr="000E4F30">
        <w:rPr>
          <w:rFonts w:cs="David"/>
          <w:rtl/>
        </w:rPr>
        <w:t xml:space="preserve"> </w:t>
      </w:r>
      <w:r w:rsidRPr="000E4F30">
        <w:rPr>
          <w:rFonts w:cs="David" w:hint="cs"/>
          <w:rtl/>
        </w:rPr>
        <w:t>ימצאו</w:t>
      </w:r>
      <w:r w:rsidRPr="000E4F30">
        <w:rPr>
          <w:rFonts w:cs="David"/>
          <w:rtl/>
        </w:rPr>
        <w:t xml:space="preserve"> </w:t>
      </w:r>
      <w:r w:rsidRPr="000E4F30">
        <w:rPr>
          <w:rFonts w:cs="David" w:hint="cs"/>
          <w:rtl/>
        </w:rPr>
        <w:t>לנכון</w:t>
      </w:r>
      <w:r w:rsidRPr="000E4F30">
        <w:rPr>
          <w:rFonts w:cs="David"/>
          <w:rtl/>
        </w:rPr>
        <w:t xml:space="preserve"> </w:t>
      </w:r>
      <w:r w:rsidRPr="000E4F30">
        <w:rPr>
          <w:rFonts w:cs="David" w:hint="cs"/>
          <w:rtl/>
        </w:rPr>
        <w:t>להורות</w:t>
      </w:r>
      <w:r w:rsidRPr="000E4F30">
        <w:rPr>
          <w:rFonts w:cs="David"/>
          <w:rtl/>
        </w:rPr>
        <w:t xml:space="preserve"> </w:t>
      </w:r>
      <w:r w:rsidRPr="000E4F30">
        <w:rPr>
          <w:rFonts w:cs="David" w:hint="cs"/>
          <w:rtl/>
        </w:rPr>
        <w:t>לי</w:t>
      </w:r>
      <w:r w:rsidRPr="000E4F30">
        <w:rPr>
          <w:rFonts w:cs="David"/>
          <w:rtl/>
        </w:rPr>
        <w:t>.</w:t>
      </w:r>
    </w:p>
    <w:p w:rsidR="00121806" w:rsidRPr="000E4F30" w:rsidRDefault="00121806" w:rsidP="008F0F0A">
      <w:pPr>
        <w:bidi/>
        <w:rPr>
          <w:rFonts w:cs="David"/>
          <w:rtl/>
        </w:rPr>
      </w:pPr>
    </w:p>
    <w:p w:rsidR="00121806" w:rsidRPr="000E4F30" w:rsidRDefault="00121806" w:rsidP="008F0F0A">
      <w:pPr>
        <w:bidi/>
        <w:rPr>
          <w:rFonts w:cs="David"/>
          <w:rtl/>
        </w:rPr>
      </w:pPr>
      <w:r w:rsidRPr="000E4F30">
        <w:rPr>
          <w:rFonts w:cs="David"/>
          <w:rtl/>
        </w:rPr>
        <w:t>_____________________                                      ______________________</w:t>
      </w:r>
    </w:p>
    <w:p w:rsidR="00121806" w:rsidRPr="000E4F30" w:rsidRDefault="00411E4E" w:rsidP="008F0F0A">
      <w:pPr>
        <w:bidi/>
        <w:rPr>
          <w:rFonts w:cs="David"/>
          <w:rtl/>
        </w:rPr>
      </w:pPr>
      <w:r w:rsidRPr="000E4F30">
        <w:rPr>
          <w:rFonts w:cs="David" w:hint="cs"/>
          <w:rtl/>
        </w:rPr>
        <w:t xml:space="preserve">                 </w:t>
      </w:r>
      <w:r w:rsidR="00121806" w:rsidRPr="000E4F30">
        <w:rPr>
          <w:rFonts w:cs="David" w:hint="cs"/>
          <w:rtl/>
        </w:rPr>
        <w:t>תאריך</w:t>
      </w:r>
      <w:r w:rsidR="00121806" w:rsidRPr="000E4F30">
        <w:rPr>
          <w:rFonts w:cs="David"/>
          <w:rtl/>
        </w:rPr>
        <w:t xml:space="preserve">                                                 </w:t>
      </w:r>
      <w:r w:rsidRPr="000E4F30">
        <w:rPr>
          <w:rFonts w:cs="David" w:hint="cs"/>
          <w:rtl/>
        </w:rPr>
        <w:t xml:space="preserve">  </w:t>
      </w:r>
      <w:r w:rsidR="00121806" w:rsidRPr="000E4F30">
        <w:rPr>
          <w:rFonts w:cs="David"/>
          <w:rtl/>
        </w:rPr>
        <w:t xml:space="preserve">                    </w:t>
      </w:r>
      <w:r w:rsidR="00121806" w:rsidRPr="000E4F30">
        <w:rPr>
          <w:rFonts w:cs="David" w:hint="cs"/>
          <w:rtl/>
        </w:rPr>
        <w:t>חתימת</w:t>
      </w:r>
      <w:r w:rsidR="00121806" w:rsidRPr="000E4F30">
        <w:rPr>
          <w:rFonts w:cs="David"/>
          <w:rtl/>
        </w:rPr>
        <w:t xml:space="preserve"> </w:t>
      </w:r>
      <w:r w:rsidR="00121806" w:rsidRPr="000E4F30">
        <w:rPr>
          <w:rFonts w:cs="David" w:hint="cs"/>
          <w:rtl/>
        </w:rPr>
        <w:t>המצהיר</w:t>
      </w:r>
    </w:p>
    <w:p w:rsidR="00121806" w:rsidRPr="000E4F30" w:rsidRDefault="00121806" w:rsidP="008F0F0A">
      <w:pPr>
        <w:bidi/>
        <w:rPr>
          <w:rFonts w:cs="David"/>
          <w:rtl/>
        </w:rPr>
      </w:pPr>
    </w:p>
    <w:p w:rsidR="00121806" w:rsidRPr="000E4F30" w:rsidRDefault="00121806" w:rsidP="008F0F0A">
      <w:pPr>
        <w:bidi/>
        <w:rPr>
          <w:rFonts w:cs="David"/>
          <w:b/>
          <w:bCs/>
          <w:rtl/>
        </w:rPr>
      </w:pPr>
    </w:p>
    <w:p w:rsidR="00D74A37" w:rsidRPr="000E4F30" w:rsidRDefault="00D74A37" w:rsidP="008F0F0A">
      <w:pPr>
        <w:bidi/>
        <w:rPr>
          <w:rFonts w:ascii="Times New Roman" w:eastAsia="Times New Roman" w:hAnsi="Times New Roman" w:cs="David"/>
          <w:b/>
          <w:bCs/>
          <w:u w:val="single"/>
          <w:rtl/>
          <w:lang w:eastAsia="he-IL"/>
        </w:rPr>
      </w:pPr>
    </w:p>
    <w:p w:rsidR="005C513D" w:rsidRPr="000E4F30" w:rsidRDefault="005C513D">
      <w:pPr>
        <w:spacing w:after="0" w:line="240" w:lineRule="auto"/>
        <w:rPr>
          <w:rFonts w:ascii="Times New Roman" w:eastAsia="Times New Roman" w:hAnsi="Times New Roman" w:cs="David"/>
          <w:b/>
          <w:bCs/>
          <w:lang w:eastAsia="he-IL"/>
        </w:rPr>
      </w:pPr>
      <w:bookmarkStart w:id="393" w:name="_Toc362273564"/>
    </w:p>
    <w:p w:rsidR="0046181C" w:rsidRPr="000E4F30" w:rsidRDefault="0046181C">
      <w:pPr>
        <w:spacing w:after="0" w:line="240" w:lineRule="auto"/>
        <w:rPr>
          <w:rFonts w:ascii="Times New Roman" w:eastAsia="Times New Roman" w:hAnsi="Times New Roman" w:cs="David"/>
          <w:b/>
          <w:bCs/>
          <w:lang w:eastAsia="he-IL"/>
        </w:rPr>
      </w:pPr>
      <w:bookmarkStart w:id="394" w:name="_Ref363473451"/>
      <w:r w:rsidRPr="000E4F30">
        <w:rPr>
          <w:rFonts w:cs="David"/>
          <w:rtl/>
        </w:rPr>
        <w:br w:type="page"/>
      </w:r>
    </w:p>
    <w:p w:rsidR="005C513D" w:rsidRPr="000E4F30" w:rsidRDefault="005C513D" w:rsidP="00644C87">
      <w:pPr>
        <w:pStyle w:val="1"/>
        <w:rPr>
          <w:sz w:val="22"/>
          <w:szCs w:val="22"/>
          <w:rtl/>
        </w:rPr>
      </w:pPr>
      <w:bookmarkStart w:id="395" w:name="_Toc371435922"/>
      <w:r w:rsidRPr="000E4F30">
        <w:rPr>
          <w:rFonts w:hint="cs"/>
          <w:sz w:val="22"/>
          <w:szCs w:val="22"/>
          <w:rtl/>
        </w:rPr>
        <w:lastRenderedPageBreak/>
        <w:t>נספח</w:t>
      </w:r>
      <w:r w:rsidRPr="000E4F30">
        <w:rPr>
          <w:sz w:val="22"/>
          <w:szCs w:val="22"/>
          <w:rtl/>
        </w:rPr>
        <w:t xml:space="preserve"> </w:t>
      </w:r>
      <w:r w:rsidR="00644C87" w:rsidRPr="000E4F30">
        <w:rPr>
          <w:rFonts w:hint="cs"/>
          <w:sz w:val="22"/>
          <w:szCs w:val="22"/>
          <w:rtl/>
        </w:rPr>
        <w:t>ט</w:t>
      </w:r>
      <w:r w:rsidRPr="000E4F30">
        <w:rPr>
          <w:sz w:val="22"/>
          <w:szCs w:val="22"/>
          <w:rtl/>
        </w:rPr>
        <w:t>'</w:t>
      </w:r>
      <w:r w:rsidRPr="000E4F30">
        <w:rPr>
          <w:rFonts w:hint="cs"/>
          <w:sz w:val="22"/>
          <w:szCs w:val="22"/>
          <w:rtl/>
        </w:rPr>
        <w:t>1</w:t>
      </w:r>
      <w:r w:rsidRPr="000E4F30">
        <w:rPr>
          <w:sz w:val="22"/>
          <w:szCs w:val="22"/>
          <w:rtl/>
        </w:rPr>
        <w:t xml:space="preserve"> –</w:t>
      </w:r>
      <w:r w:rsidRPr="000E4F30">
        <w:rPr>
          <w:rFonts w:hint="cs"/>
          <w:sz w:val="22"/>
          <w:szCs w:val="22"/>
          <w:rtl/>
        </w:rPr>
        <w:t xml:space="preserve"> הצעת</w:t>
      </w:r>
      <w:r w:rsidRPr="000E4F30">
        <w:rPr>
          <w:sz w:val="22"/>
          <w:szCs w:val="22"/>
          <w:rtl/>
        </w:rPr>
        <w:t xml:space="preserve"> </w:t>
      </w:r>
      <w:r w:rsidRPr="000E4F30">
        <w:rPr>
          <w:rFonts w:hint="cs"/>
          <w:sz w:val="22"/>
          <w:szCs w:val="22"/>
          <w:rtl/>
        </w:rPr>
        <w:t>מחיר</w:t>
      </w:r>
      <w:bookmarkEnd w:id="393"/>
      <w:bookmarkEnd w:id="394"/>
      <w:bookmarkEnd w:id="395"/>
    </w:p>
    <w:p w:rsidR="005C513D" w:rsidRPr="000E4F30" w:rsidRDefault="005C513D" w:rsidP="005C513D">
      <w:pPr>
        <w:bidi/>
        <w:rPr>
          <w:rFonts w:cs="David"/>
          <w:rtl/>
          <w:lang w:eastAsia="he-IL"/>
        </w:rPr>
      </w:pPr>
    </w:p>
    <w:p w:rsidR="005C513D" w:rsidRPr="000E4F30" w:rsidRDefault="005C513D" w:rsidP="0023287C">
      <w:pPr>
        <w:bidi/>
        <w:jc w:val="center"/>
        <w:rPr>
          <w:rFonts w:cs="David"/>
          <w:b/>
          <w:bCs/>
          <w:u w:val="single"/>
          <w:rtl/>
        </w:rPr>
      </w:pPr>
      <w:r w:rsidRPr="000E4F30">
        <w:rPr>
          <w:rFonts w:cs="David" w:hint="cs"/>
          <w:b/>
          <w:bCs/>
          <w:u w:val="single"/>
          <w:rtl/>
        </w:rPr>
        <w:t>הצעת</w:t>
      </w:r>
      <w:r w:rsidRPr="000E4F30">
        <w:rPr>
          <w:rFonts w:cs="David"/>
          <w:b/>
          <w:bCs/>
          <w:u w:val="single"/>
          <w:rtl/>
        </w:rPr>
        <w:t xml:space="preserve"> </w:t>
      </w:r>
      <w:r w:rsidRPr="000E4F30">
        <w:rPr>
          <w:rFonts w:cs="David" w:hint="cs"/>
          <w:b/>
          <w:bCs/>
          <w:u w:val="single"/>
          <w:rtl/>
        </w:rPr>
        <w:t>מחיר</w:t>
      </w:r>
      <w:r w:rsidRPr="000E4F30">
        <w:rPr>
          <w:rFonts w:cs="David"/>
          <w:b/>
          <w:bCs/>
          <w:u w:val="single"/>
          <w:rtl/>
        </w:rPr>
        <w:t xml:space="preserve"> </w:t>
      </w:r>
      <w:r w:rsidRPr="000E4F30">
        <w:rPr>
          <w:rFonts w:cs="David" w:hint="cs"/>
          <w:b/>
          <w:bCs/>
          <w:u w:val="single"/>
          <w:rtl/>
        </w:rPr>
        <w:t>למכרז</w:t>
      </w:r>
      <w:r w:rsidRPr="000E4F30">
        <w:rPr>
          <w:rFonts w:cs="David"/>
          <w:b/>
          <w:bCs/>
          <w:u w:val="single"/>
          <w:rtl/>
        </w:rPr>
        <w:t xml:space="preserve"> </w:t>
      </w:r>
      <w:r w:rsidRPr="000E4F30">
        <w:rPr>
          <w:rFonts w:cs="David" w:hint="cs"/>
          <w:b/>
          <w:bCs/>
          <w:u w:val="single"/>
          <w:rtl/>
        </w:rPr>
        <w:t>מס</w:t>
      </w:r>
      <w:r w:rsidRPr="000E4F30">
        <w:rPr>
          <w:rFonts w:cs="David"/>
          <w:b/>
          <w:bCs/>
          <w:u w:val="single"/>
          <w:rtl/>
        </w:rPr>
        <w:t xml:space="preserve">' </w:t>
      </w:r>
      <w:r w:rsidR="0023287C">
        <w:rPr>
          <w:rFonts w:cs="David" w:hint="cs"/>
          <w:b/>
          <w:bCs/>
          <w:u w:val="single"/>
          <w:rtl/>
        </w:rPr>
        <w:t>11/2017</w:t>
      </w:r>
      <w:r w:rsidRPr="000E4F30">
        <w:rPr>
          <w:rFonts w:cs="David"/>
          <w:b/>
          <w:bCs/>
          <w:u w:val="single"/>
          <w:rtl/>
        </w:rPr>
        <w:t xml:space="preserve"> </w:t>
      </w:r>
    </w:p>
    <w:p w:rsidR="005A0942"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rPr>
      </w:pPr>
      <w:r w:rsidRPr="000E4F30">
        <w:rPr>
          <w:rFonts w:ascii="Times New Roman" w:eastAsia="Times New Roman" w:hAnsi="Times New Roman" w:cs="David" w:hint="cs"/>
          <w:rtl/>
        </w:rPr>
        <w:t>את ההצעה יש למלא בעט ובכתב יד ברור. מחיקות יעשו בצורה ברורה ובהירה. ועדת המכרזים רשאית לפסול הצעות שהמחירים בהן אינם ברורים ולפיכך לא ניתן להעריכן.</w:t>
      </w:r>
      <w:r w:rsidR="005A0942" w:rsidRPr="000E4F30">
        <w:rPr>
          <w:rFonts w:ascii="Times New Roman" w:eastAsia="Times New Roman" w:hAnsi="Times New Roman" w:cs="David"/>
          <w:rtl/>
        </w:rPr>
        <w:t xml:space="preserve"> הצעות חלקיות ו/או במתכונת השונה </w:t>
      </w:r>
      <w:r w:rsidR="005A0942" w:rsidRPr="000E4F30">
        <w:rPr>
          <w:rFonts w:ascii="Times New Roman" w:eastAsia="Times New Roman" w:hAnsi="Times New Roman" w:cs="David" w:hint="eastAsia"/>
          <w:rtl/>
        </w:rPr>
        <w:t>מנספח</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זה</w:t>
      </w:r>
      <w:r w:rsidR="005A0942" w:rsidRPr="000E4F30">
        <w:rPr>
          <w:rFonts w:ascii="Times New Roman" w:eastAsia="Times New Roman" w:hAnsi="Times New Roman" w:cs="David"/>
          <w:rtl/>
        </w:rPr>
        <w:t xml:space="preserve"> - </w:t>
      </w:r>
      <w:r w:rsidR="005A0942" w:rsidRPr="000E4F30">
        <w:rPr>
          <w:rFonts w:ascii="Times New Roman" w:eastAsia="Times New Roman" w:hAnsi="Times New Roman" w:cs="David" w:hint="eastAsia"/>
          <w:rtl/>
        </w:rPr>
        <w:t>תפסלנה</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או</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תחושבנה</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כמחיר</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אפס</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על</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פי</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שיקול</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ועדת</w:t>
      </w:r>
      <w:r w:rsidR="005A0942" w:rsidRPr="000E4F30">
        <w:rPr>
          <w:rFonts w:ascii="Times New Roman" w:eastAsia="Times New Roman" w:hAnsi="Times New Roman" w:cs="David"/>
          <w:rtl/>
        </w:rPr>
        <w:t xml:space="preserve"> </w:t>
      </w:r>
      <w:r w:rsidR="005A0942" w:rsidRPr="000E4F30">
        <w:rPr>
          <w:rFonts w:ascii="Times New Roman" w:eastAsia="Times New Roman" w:hAnsi="Times New Roman" w:cs="David" w:hint="eastAsia"/>
          <w:rtl/>
        </w:rPr>
        <w:t>המכרזים</w:t>
      </w:r>
      <w:r w:rsidR="005A0942" w:rsidRPr="000E4F30">
        <w:rPr>
          <w:rFonts w:ascii="Times New Roman" w:eastAsia="Times New Roman" w:hAnsi="Times New Roman" w:cs="David"/>
          <w:rtl/>
        </w:rPr>
        <w:t>.</w:t>
      </w:r>
    </w:p>
    <w:p w:rsidR="005C513D"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rPr>
      </w:pPr>
      <w:bookmarkStart w:id="396" w:name="_Ref350869897"/>
      <w:r w:rsidRPr="000E4F30">
        <w:rPr>
          <w:rFonts w:ascii="Times New Roman" w:eastAsia="Times New Roman" w:hAnsi="Times New Roman" w:cs="David" w:hint="cs"/>
          <w:rtl/>
        </w:rPr>
        <w:t xml:space="preserve">יובהר, כי התמורה הנדרשת בהצעת המחיר תכלול את כל המרכיבים כאמור בסעיף </w:t>
      </w:r>
      <w:r w:rsidR="0084094D" w:rsidRPr="000E4F30">
        <w:rPr>
          <w:rFonts w:ascii="Times New Roman" w:eastAsia="Times New Roman" w:hAnsi="Times New Roman" w:cs="David"/>
          <w:rtl/>
        </w:rPr>
        <w:fldChar w:fldCharType="begin"/>
      </w:r>
      <w:r w:rsidRPr="000E4F30">
        <w:rPr>
          <w:rFonts w:ascii="Times New Roman" w:eastAsia="Times New Roman" w:hAnsi="Times New Roman" w:cs="David"/>
          <w:rtl/>
        </w:rPr>
        <w:instrText xml:space="preserve"> </w:instrText>
      </w:r>
      <w:r w:rsidRPr="000E4F30">
        <w:rPr>
          <w:rFonts w:ascii="Times New Roman" w:eastAsia="Times New Roman" w:hAnsi="Times New Roman" w:cs="David" w:hint="cs"/>
        </w:rPr>
        <w:instrText>REF</w:instrText>
      </w:r>
      <w:r w:rsidRPr="000E4F30">
        <w:rPr>
          <w:rFonts w:ascii="Times New Roman" w:eastAsia="Times New Roman" w:hAnsi="Times New Roman" w:cs="David" w:hint="cs"/>
          <w:rtl/>
        </w:rPr>
        <w:instrText xml:space="preserve"> _</w:instrText>
      </w:r>
      <w:r w:rsidRPr="000E4F30">
        <w:rPr>
          <w:rFonts w:ascii="Times New Roman" w:eastAsia="Times New Roman" w:hAnsi="Times New Roman" w:cs="David" w:hint="cs"/>
        </w:rPr>
        <w:instrText>Ref360116579 \r \h</w:instrText>
      </w:r>
      <w:r w:rsidRPr="000E4F30">
        <w:rPr>
          <w:rFonts w:ascii="Times New Roman" w:eastAsia="Times New Roman" w:hAnsi="Times New Roman" w:cs="David"/>
          <w:rtl/>
        </w:rPr>
        <w:instrText xml:space="preserve"> </w:instrText>
      </w:r>
      <w:r w:rsidR="007A3787" w:rsidRPr="000E4F30">
        <w:rPr>
          <w:rFonts w:ascii="Times New Roman" w:eastAsia="Times New Roman" w:hAnsi="Times New Roman" w:cs="David"/>
          <w:rtl/>
        </w:rPr>
        <w:instrText xml:space="preserve"> \* </w:instrText>
      </w:r>
      <w:r w:rsidR="007A3787" w:rsidRPr="000E4F30">
        <w:rPr>
          <w:rFonts w:ascii="Times New Roman" w:eastAsia="Times New Roman" w:hAnsi="Times New Roman" w:cs="David"/>
        </w:rPr>
        <w:instrText>MERGEFORMAT</w:instrText>
      </w:r>
      <w:r w:rsidR="007A3787" w:rsidRPr="000E4F30">
        <w:rPr>
          <w:rFonts w:ascii="Times New Roman" w:eastAsia="Times New Roman" w:hAnsi="Times New Roman" w:cs="David"/>
          <w:rtl/>
        </w:rPr>
        <w:instrText xml:space="preserve"> </w:instrText>
      </w:r>
      <w:r w:rsidR="0084094D" w:rsidRPr="000E4F30">
        <w:rPr>
          <w:rFonts w:ascii="Times New Roman" w:eastAsia="Times New Roman" w:hAnsi="Times New Roman" w:cs="David"/>
          <w:rtl/>
        </w:rPr>
      </w:r>
      <w:r w:rsidR="0084094D"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14.4</w:t>
      </w:r>
      <w:r w:rsidR="0084094D" w:rsidRPr="000E4F30">
        <w:rPr>
          <w:rFonts w:ascii="Times New Roman" w:eastAsia="Times New Roman" w:hAnsi="Times New Roman" w:cs="David"/>
          <w:rtl/>
        </w:rPr>
        <w:fldChar w:fldCharType="end"/>
      </w:r>
      <w:r w:rsidRPr="000E4F30">
        <w:rPr>
          <w:rFonts w:ascii="Times New Roman" w:eastAsia="Times New Roman" w:hAnsi="Times New Roman" w:cs="David" w:hint="cs"/>
          <w:rtl/>
        </w:rPr>
        <w:t xml:space="preserve"> למכרז </w:t>
      </w:r>
      <w:r w:rsidRPr="000E4F30">
        <w:rPr>
          <w:rFonts w:ascii="Times New Roman" w:eastAsia="Times New Roman" w:hAnsi="Times New Roman" w:cs="David"/>
          <w:rtl/>
        </w:rPr>
        <w:t>לרבות</w:t>
      </w:r>
      <w:r w:rsidRPr="000E4F30">
        <w:rPr>
          <w:rFonts w:ascii="Times New Roman" w:eastAsia="Times New Roman" w:hAnsi="Times New Roman" w:cs="David" w:hint="cs"/>
          <w:rtl/>
        </w:rPr>
        <w:t xml:space="preserve"> </w:t>
      </w:r>
      <w:r w:rsidRPr="000E4F30">
        <w:rPr>
          <w:rFonts w:ascii="Times New Roman" w:eastAsia="Times New Roman" w:hAnsi="Times New Roman" w:cs="David"/>
          <w:rtl/>
        </w:rPr>
        <w:t xml:space="preserve">רווח </w:t>
      </w:r>
      <w:r w:rsidRPr="000E4F30">
        <w:rPr>
          <w:rFonts w:ascii="Times New Roman" w:eastAsia="Times New Roman" w:hAnsi="Times New Roman" w:cs="David" w:hint="cs"/>
          <w:rtl/>
        </w:rPr>
        <w:t>הספק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 xml:space="preserve">וכל מס או היטל נוסף לפי חוק לרבות מע"מ, </w:t>
      </w:r>
      <w:r w:rsidRPr="000E4F30">
        <w:rPr>
          <w:rFonts w:ascii="Times New Roman" w:eastAsia="Times New Roman" w:hAnsi="Times New Roman" w:cs="David"/>
          <w:rtl/>
        </w:rPr>
        <w:t xml:space="preserve">בין אם </w:t>
      </w:r>
      <w:r w:rsidRPr="000E4F30">
        <w:rPr>
          <w:rFonts w:ascii="Times New Roman" w:eastAsia="Times New Roman" w:hAnsi="Times New Roman" w:cs="David" w:hint="cs"/>
          <w:rtl/>
        </w:rPr>
        <w:t>מצוינות במסמכי המכרז</w:t>
      </w:r>
      <w:r w:rsidRPr="000E4F30">
        <w:rPr>
          <w:rFonts w:ascii="Times New Roman" w:eastAsia="Times New Roman" w:hAnsi="Times New Roman" w:cs="David"/>
          <w:rtl/>
        </w:rPr>
        <w:t xml:space="preserve"> ובין אם לא,</w:t>
      </w:r>
      <w:r w:rsidRPr="000E4F30">
        <w:rPr>
          <w:rFonts w:ascii="Times New Roman" w:eastAsia="Times New Roman" w:hAnsi="Times New Roman" w:cs="David" w:hint="cs"/>
          <w:rtl/>
        </w:rPr>
        <w:t xml:space="preserve"> ויכללו את כל התמורה המגיעה לזוכה במכרז.</w:t>
      </w:r>
      <w:bookmarkEnd w:id="396"/>
      <w:r w:rsidRPr="000E4F30">
        <w:rPr>
          <w:rFonts w:ascii="Times New Roman" w:eastAsia="Times New Roman" w:hAnsi="Times New Roman" w:cs="David" w:hint="cs"/>
          <w:rtl/>
        </w:rPr>
        <w:t xml:space="preserve"> </w:t>
      </w:r>
    </w:p>
    <w:p w:rsidR="00644C87"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rPr>
      </w:pPr>
      <w:r w:rsidRPr="000E4F30">
        <w:rPr>
          <w:rFonts w:ascii="Times New Roman" w:eastAsia="Times New Roman" w:hAnsi="Times New Roman" w:cs="David" w:hint="eastAsia"/>
          <w:rtl/>
        </w:rPr>
        <w:t>בנוסף</w:t>
      </w:r>
      <w:r w:rsidRPr="000E4F30">
        <w:rPr>
          <w:rFonts w:ascii="Times New Roman" w:eastAsia="Times New Roman" w:hAnsi="Times New Roman" w:cs="David"/>
          <w:rtl/>
        </w:rPr>
        <w:t xml:space="preserve">, יובהר כי  השכר שישולם </w:t>
      </w:r>
      <w:r w:rsidRPr="000E4F30">
        <w:rPr>
          <w:rFonts w:ascii="Times New Roman" w:eastAsia="Times New Roman" w:hAnsi="Times New Roman" w:cs="David" w:hint="eastAsia"/>
          <w:rtl/>
        </w:rPr>
        <w:t>על</w:t>
      </w:r>
      <w:r w:rsidRPr="000E4F30">
        <w:rPr>
          <w:rFonts w:ascii="Times New Roman" w:eastAsia="Times New Roman" w:hAnsi="Times New Roman" w:cs="David"/>
          <w:rtl/>
        </w:rPr>
        <w:t xml:space="preserve"> ידי המציע </w:t>
      </w:r>
      <w:r w:rsidRPr="000E4F30">
        <w:rPr>
          <w:rFonts w:ascii="Times New Roman" w:eastAsia="Times New Roman" w:hAnsi="Times New Roman" w:cs="David" w:hint="eastAsia"/>
          <w:rtl/>
        </w:rPr>
        <w:t>לא</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יפחת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משכר</w:t>
      </w:r>
      <w:r w:rsidRPr="000E4F30">
        <w:rPr>
          <w:rFonts w:ascii="Times New Roman" w:eastAsia="Times New Roman" w:hAnsi="Times New Roman" w:cs="David"/>
          <w:rtl/>
        </w:rPr>
        <w:t xml:space="preserve"> ה</w:t>
      </w:r>
      <w:r w:rsidRPr="000E4F30">
        <w:rPr>
          <w:rFonts w:ascii="Times New Roman" w:eastAsia="Times New Roman" w:hAnsi="Times New Roman" w:cs="David" w:hint="cs"/>
          <w:rtl/>
        </w:rPr>
        <w:t>בסיס</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 xml:space="preserve">העדכני </w:t>
      </w:r>
      <w:r w:rsidRPr="000E4F30">
        <w:rPr>
          <w:rFonts w:ascii="Times New Roman" w:eastAsia="Times New Roman" w:hAnsi="Times New Roman" w:cs="David" w:hint="eastAsia"/>
          <w:rtl/>
        </w:rPr>
        <w:t>הקבוע</w:t>
      </w:r>
      <w:r w:rsidRPr="000E4F30">
        <w:rPr>
          <w:rFonts w:ascii="Times New Roman" w:eastAsia="Times New Roman" w:hAnsi="Times New Roman" w:cs="David"/>
          <w:rtl/>
        </w:rPr>
        <w:t xml:space="preserve"> בחוק</w:t>
      </w:r>
      <w:r w:rsidRPr="000E4F30">
        <w:rPr>
          <w:rFonts w:ascii="Times New Roman" w:eastAsia="Times New Roman" w:hAnsi="Times New Roman" w:cs="David" w:hint="eastAsia"/>
          <w:rtl/>
        </w:rPr>
        <w:t xml:space="preserve"> וכן</w:t>
      </w:r>
      <w:r w:rsidRPr="000E4F30">
        <w:rPr>
          <w:rFonts w:ascii="Times New Roman" w:eastAsia="Times New Roman" w:hAnsi="Times New Roman" w:cs="David" w:hint="cs"/>
          <w:rtl/>
        </w:rPr>
        <w:t xml:space="preserve"> בתוספת הזכויות הסוציאליות </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המוקנות לעובד עפ"י חוק</w:t>
      </w:r>
      <w:r w:rsidR="00C91F5D" w:rsidRPr="000E4F30">
        <w:rPr>
          <w:rFonts w:ascii="Times New Roman" w:eastAsia="Times New Roman" w:hAnsi="Times New Roman" w:cs="David" w:hint="cs"/>
          <w:rtl/>
        </w:rPr>
        <w:t xml:space="preserve"> ו/או הסכם קיבוצי</w:t>
      </w:r>
      <w:r w:rsidRPr="000E4F30">
        <w:rPr>
          <w:rFonts w:ascii="Times New Roman" w:eastAsia="Times New Roman" w:hAnsi="Times New Roman" w:cs="David" w:hint="cs"/>
          <w:rtl/>
        </w:rPr>
        <w:t>.</w:t>
      </w:r>
      <w:r w:rsidR="008A2D8C" w:rsidRPr="000E4F30">
        <w:rPr>
          <w:rFonts w:ascii="Times New Roman" w:eastAsia="Times New Roman" w:hAnsi="Times New Roman" w:cs="David" w:hint="cs"/>
          <w:rtl/>
        </w:rPr>
        <w:t xml:space="preserve"> </w:t>
      </w:r>
      <w:r w:rsidRPr="000E4F30">
        <w:rPr>
          <w:rFonts w:ascii="Times New Roman" w:eastAsia="Times New Roman" w:hAnsi="Times New Roman" w:cs="David" w:hint="cs"/>
          <w:rtl/>
        </w:rPr>
        <w:t xml:space="preserve">המשרד לא ישלם כל תוספת למחיר המוצג בהצעת המחיר, למעט המרכיבים שישולמו כנגד ביצוע בפועל כמפורט </w:t>
      </w:r>
      <w:r w:rsidR="00FA4F8F" w:rsidRPr="000E4F30">
        <w:rPr>
          <w:rFonts w:ascii="Times New Roman" w:eastAsia="Times New Roman" w:hAnsi="Times New Roman" w:cs="David" w:hint="cs"/>
          <w:rtl/>
        </w:rPr>
        <w:t>ב</w:t>
      </w:r>
      <w:r w:rsidR="007009F5" w:rsidRPr="000E4F30">
        <w:rPr>
          <w:rFonts w:ascii="Times New Roman" w:eastAsia="Times New Roman" w:hAnsi="Times New Roman" w:cs="David" w:hint="cs"/>
          <w:rtl/>
        </w:rPr>
        <w:t xml:space="preserve">נספח ט'2 </w:t>
      </w:r>
      <w:r w:rsidR="007009F5" w:rsidRPr="000E4F30">
        <w:rPr>
          <w:rFonts w:ascii="Times New Roman" w:eastAsia="Times New Roman" w:hAnsi="Times New Roman" w:cs="David"/>
          <w:rtl/>
        </w:rPr>
        <w:t>–</w:t>
      </w:r>
      <w:r w:rsidR="007009F5" w:rsidRPr="000E4F30">
        <w:rPr>
          <w:rFonts w:ascii="Times New Roman" w:eastAsia="Times New Roman" w:hAnsi="Times New Roman" w:cs="David" w:hint="cs"/>
          <w:rtl/>
        </w:rPr>
        <w:t xml:space="preserve"> נספח תמחירי.</w:t>
      </w:r>
    </w:p>
    <w:p w:rsidR="008A2D8C" w:rsidRPr="000E4F30" w:rsidRDefault="008A2D8C" w:rsidP="00A6477B">
      <w:pPr>
        <w:numPr>
          <w:ilvl w:val="0"/>
          <w:numId w:val="9"/>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b/>
          <w:bCs/>
        </w:rPr>
      </w:pPr>
      <w:r w:rsidRPr="000E4F30">
        <w:rPr>
          <w:rFonts w:ascii="Times New Roman" w:eastAsia="Times New Roman" w:hAnsi="Times New Roman" w:cs="David" w:hint="cs"/>
          <w:b/>
          <w:bCs/>
          <w:rtl/>
        </w:rPr>
        <w:t xml:space="preserve">ידוע לי כי </w:t>
      </w:r>
      <w:r w:rsidR="009B127E" w:rsidRPr="000E4F30">
        <w:rPr>
          <w:rFonts w:ascii="Times New Roman" w:eastAsia="Times New Roman" w:hAnsi="Times New Roman" w:cs="David" w:hint="cs"/>
          <w:b/>
          <w:bCs/>
          <w:rtl/>
        </w:rPr>
        <w:t>"</w:t>
      </w:r>
      <w:r w:rsidRPr="000E4F30">
        <w:rPr>
          <w:rFonts w:ascii="Times New Roman" w:eastAsia="Times New Roman" w:hAnsi="Times New Roman" w:cs="David" w:hint="cs"/>
          <w:b/>
          <w:bCs/>
          <w:rtl/>
        </w:rPr>
        <w:t xml:space="preserve">העלויות </w:t>
      </w:r>
      <w:r w:rsidR="00E928BD" w:rsidRPr="000E4F30">
        <w:rPr>
          <w:rFonts w:ascii="Times New Roman" w:eastAsia="Times New Roman" w:hAnsi="Times New Roman" w:cs="David" w:hint="cs"/>
          <w:b/>
          <w:bCs/>
          <w:rtl/>
        </w:rPr>
        <w:t>שישולמו על פי ביצוע</w:t>
      </w:r>
      <w:r w:rsidR="009B127E" w:rsidRPr="000E4F30">
        <w:rPr>
          <w:rFonts w:ascii="Times New Roman" w:eastAsia="Times New Roman" w:hAnsi="Times New Roman" w:cs="David" w:hint="cs"/>
          <w:b/>
          <w:bCs/>
          <w:rtl/>
        </w:rPr>
        <w:t>"</w:t>
      </w:r>
      <w:r w:rsidR="002D3016" w:rsidRPr="000E4F30">
        <w:rPr>
          <w:rFonts w:ascii="Times New Roman" w:eastAsia="Times New Roman" w:hAnsi="Times New Roman" w:cs="David" w:hint="cs"/>
          <w:b/>
          <w:bCs/>
          <w:rtl/>
        </w:rPr>
        <w:t xml:space="preserve"> </w:t>
      </w:r>
      <w:r w:rsidR="002D0B03" w:rsidRPr="000E4F30">
        <w:rPr>
          <w:rFonts w:ascii="Times New Roman" w:eastAsia="Times New Roman" w:hAnsi="Times New Roman" w:cs="David" w:hint="cs"/>
          <w:b/>
          <w:bCs/>
          <w:rtl/>
        </w:rPr>
        <w:t>בכפוף לאמור</w:t>
      </w:r>
      <w:r w:rsidR="007009F5" w:rsidRPr="000E4F30">
        <w:rPr>
          <w:rFonts w:ascii="Times New Roman" w:eastAsia="Times New Roman" w:hAnsi="Times New Roman" w:cs="David" w:hint="cs"/>
          <w:b/>
          <w:bCs/>
          <w:rtl/>
        </w:rPr>
        <w:t xml:space="preserve"> בנספח ט</w:t>
      </w:r>
      <w:r w:rsidRPr="000E4F30">
        <w:rPr>
          <w:rFonts w:ascii="Times New Roman" w:eastAsia="Times New Roman" w:hAnsi="Times New Roman" w:cs="David" w:hint="cs"/>
          <w:b/>
          <w:bCs/>
          <w:rtl/>
        </w:rPr>
        <w:t>'2</w:t>
      </w:r>
      <w:r w:rsidR="006A1212" w:rsidRPr="000E4F30">
        <w:rPr>
          <w:rFonts w:ascii="Times New Roman" w:eastAsia="Times New Roman" w:hAnsi="Times New Roman" w:cs="David" w:hint="cs"/>
          <w:b/>
          <w:bCs/>
          <w:rtl/>
        </w:rPr>
        <w:t xml:space="preserve"> </w:t>
      </w:r>
      <w:r w:rsidR="002D0B03" w:rsidRPr="000E4F30">
        <w:rPr>
          <w:rFonts w:ascii="Times New Roman" w:eastAsia="Times New Roman" w:hAnsi="Times New Roman" w:cs="David" w:hint="cs"/>
          <w:b/>
          <w:bCs/>
          <w:rtl/>
        </w:rPr>
        <w:t>(</w:t>
      </w:r>
      <w:r w:rsidRPr="000E4F30">
        <w:rPr>
          <w:rFonts w:ascii="Times New Roman" w:eastAsia="Times New Roman" w:hAnsi="Times New Roman" w:cs="David" w:hint="eastAsia"/>
          <w:b/>
          <w:bCs/>
          <w:rtl/>
        </w:rPr>
        <w:t>לא</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תהיינה</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חלק</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מהצעת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המחיר</w:t>
      </w:r>
      <w:r w:rsidR="002D0B03" w:rsidRPr="000E4F30">
        <w:rPr>
          <w:rFonts w:ascii="Times New Roman" w:eastAsia="Times New Roman" w:hAnsi="Times New Roman" w:cs="David" w:hint="cs"/>
          <w:b/>
          <w:bCs/>
          <w:rtl/>
        </w:rPr>
        <w:t>, אלא</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תשולמנה</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כנגד</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ביצוע</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בפועל</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בכפוף</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להצגת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אישור</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רו</w:t>
      </w:r>
      <w:r w:rsidRPr="000E4F30">
        <w:rPr>
          <w:rFonts w:ascii="Times New Roman" w:eastAsia="Times New Roman" w:hAnsi="Times New Roman" w:cs="David"/>
          <w:b/>
          <w:bCs/>
          <w:rtl/>
        </w:rPr>
        <w:t>"ח</w:t>
      </w:r>
      <w:r w:rsidR="002D0B03" w:rsidRPr="000E4F30">
        <w:rPr>
          <w:rFonts w:ascii="Times New Roman" w:eastAsia="Times New Roman" w:hAnsi="Times New Roman" w:cs="David" w:hint="cs"/>
          <w:b/>
          <w:bCs/>
          <w:rtl/>
        </w:rPr>
        <w:t xml:space="preserve"> והצגת תלושי משכורת של העובדים</w:t>
      </w:r>
      <w:r w:rsidR="00623A35" w:rsidRPr="000E4F30">
        <w:rPr>
          <w:rFonts w:ascii="Times New Roman" w:eastAsia="Times New Roman" w:hAnsi="Times New Roman" w:cs="David" w:hint="cs"/>
          <w:b/>
          <w:bCs/>
          <w:rtl/>
        </w:rPr>
        <w:t>, בהתאם להוראות ההסכם</w:t>
      </w:r>
      <w:r w:rsidRPr="000E4F30">
        <w:rPr>
          <w:rFonts w:ascii="Times New Roman" w:eastAsia="Times New Roman" w:hAnsi="Times New Roman" w:cs="David"/>
          <w:b/>
          <w:bCs/>
          <w:rtl/>
        </w:rPr>
        <w:t>.</w:t>
      </w:r>
    </w:p>
    <w:p w:rsidR="005C513D"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rPr>
      </w:pPr>
      <w:r w:rsidRPr="000E4F30">
        <w:rPr>
          <w:rFonts w:ascii="Times New Roman" w:eastAsia="Times New Roman" w:hAnsi="Times New Roman" w:cs="David" w:hint="eastAsia"/>
          <w:rtl/>
        </w:rPr>
        <w:t>התשלום</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בפועל</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לזוכה</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יהיה</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בסיס</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המחירים</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המצוינים</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בטופס</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הצעת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המחיר</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כפי</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שציין</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המציע</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ובהתאם</w:t>
      </w:r>
      <w:r w:rsidRPr="000E4F30">
        <w:rPr>
          <w:rFonts w:ascii="Times New Roman" w:eastAsia="Times New Roman" w:hAnsi="Times New Roman" w:cs="David"/>
          <w:rtl/>
        </w:rPr>
        <w:t xml:space="preserve"> ל</w:t>
      </w:r>
      <w:r w:rsidR="009B127E" w:rsidRPr="000E4F30">
        <w:rPr>
          <w:rFonts w:ascii="Times New Roman" w:eastAsia="Times New Roman" w:hAnsi="Times New Roman" w:cs="David" w:hint="cs"/>
          <w:rtl/>
        </w:rPr>
        <w:t>עלויות המשתנות ול</w:t>
      </w:r>
      <w:r w:rsidRPr="000E4F30">
        <w:rPr>
          <w:rFonts w:ascii="Times New Roman" w:eastAsia="Times New Roman" w:hAnsi="Times New Roman" w:cs="David"/>
          <w:rtl/>
        </w:rPr>
        <w:t xml:space="preserve">ביצוע בפועל </w:t>
      </w:r>
      <w:r w:rsidR="009B127E" w:rsidRPr="000E4F30">
        <w:rPr>
          <w:rFonts w:ascii="Times New Roman" w:eastAsia="Times New Roman" w:hAnsi="Times New Roman" w:cs="David" w:hint="cs"/>
          <w:rtl/>
        </w:rPr>
        <w:t xml:space="preserve">כמפורט בסעיף </w:t>
      </w:r>
      <w:r w:rsidR="009B127E" w:rsidRPr="000E4F30">
        <w:rPr>
          <w:rFonts w:ascii="Times New Roman" w:eastAsia="Times New Roman" w:hAnsi="Times New Roman" w:cs="David"/>
          <w:rtl/>
        </w:rPr>
        <w:fldChar w:fldCharType="begin"/>
      </w:r>
      <w:r w:rsidR="009B127E" w:rsidRPr="000E4F30">
        <w:rPr>
          <w:rFonts w:ascii="Times New Roman" w:eastAsia="Times New Roman" w:hAnsi="Times New Roman" w:cs="David"/>
          <w:rtl/>
        </w:rPr>
        <w:instrText xml:space="preserve"> </w:instrText>
      </w:r>
      <w:r w:rsidR="009B127E" w:rsidRPr="000E4F30">
        <w:rPr>
          <w:rFonts w:ascii="Times New Roman" w:eastAsia="Times New Roman" w:hAnsi="Times New Roman" w:cs="David" w:hint="cs"/>
        </w:rPr>
        <w:instrText>REF</w:instrText>
      </w:r>
      <w:r w:rsidR="009B127E" w:rsidRPr="000E4F30">
        <w:rPr>
          <w:rFonts w:ascii="Times New Roman" w:eastAsia="Times New Roman" w:hAnsi="Times New Roman" w:cs="David" w:hint="cs"/>
          <w:rtl/>
        </w:rPr>
        <w:instrText xml:space="preserve"> _</w:instrText>
      </w:r>
      <w:r w:rsidR="009B127E" w:rsidRPr="000E4F30">
        <w:rPr>
          <w:rFonts w:ascii="Times New Roman" w:eastAsia="Times New Roman" w:hAnsi="Times New Roman" w:cs="David" w:hint="cs"/>
        </w:rPr>
        <w:instrText>Ref370818483 \r \h</w:instrText>
      </w:r>
      <w:r w:rsidR="009B127E" w:rsidRPr="000E4F30">
        <w:rPr>
          <w:rFonts w:ascii="Times New Roman" w:eastAsia="Times New Roman" w:hAnsi="Times New Roman" w:cs="David"/>
          <w:rtl/>
        </w:rPr>
        <w:instrText xml:space="preserve"> </w:instrText>
      </w:r>
      <w:r w:rsidR="000E4F30" w:rsidRPr="000E4F30">
        <w:rPr>
          <w:rFonts w:ascii="Times New Roman" w:eastAsia="Times New Roman" w:hAnsi="Times New Roman" w:cs="David"/>
          <w:rtl/>
        </w:rPr>
        <w:instrText xml:space="preserve"> \* </w:instrText>
      </w:r>
      <w:r w:rsidR="000E4F30" w:rsidRPr="000E4F30">
        <w:rPr>
          <w:rFonts w:ascii="Times New Roman" w:eastAsia="Times New Roman" w:hAnsi="Times New Roman" w:cs="David"/>
        </w:rPr>
        <w:instrText>MERGEFORMAT</w:instrText>
      </w:r>
      <w:r w:rsidR="000E4F30" w:rsidRPr="000E4F30">
        <w:rPr>
          <w:rFonts w:ascii="Times New Roman" w:eastAsia="Times New Roman" w:hAnsi="Times New Roman" w:cs="David"/>
          <w:rtl/>
        </w:rPr>
        <w:instrText xml:space="preserve"> </w:instrText>
      </w:r>
      <w:r w:rsidR="009B127E" w:rsidRPr="000E4F30">
        <w:rPr>
          <w:rFonts w:ascii="Times New Roman" w:eastAsia="Times New Roman" w:hAnsi="Times New Roman" w:cs="David"/>
          <w:rtl/>
        </w:rPr>
      </w:r>
      <w:r w:rsidR="009B127E" w:rsidRPr="000E4F30">
        <w:rPr>
          <w:rFonts w:ascii="Times New Roman" w:eastAsia="Times New Roman" w:hAnsi="Times New Roman" w:cs="David"/>
          <w:rtl/>
        </w:rPr>
        <w:fldChar w:fldCharType="separate"/>
      </w:r>
      <w:r w:rsidR="00EB43B8" w:rsidRPr="000E4F30">
        <w:rPr>
          <w:rFonts w:ascii="Times New Roman" w:eastAsia="Times New Roman" w:hAnsi="Times New Roman" w:cs="David"/>
          <w:cs/>
        </w:rPr>
        <w:t>‎</w:t>
      </w:r>
      <w:r w:rsidR="00EB43B8" w:rsidRPr="000E4F30">
        <w:rPr>
          <w:rFonts w:ascii="Times New Roman" w:eastAsia="Times New Roman" w:hAnsi="Times New Roman" w:cs="David"/>
        </w:rPr>
        <w:t>13</w:t>
      </w:r>
      <w:r w:rsidR="009B127E" w:rsidRPr="000E4F30">
        <w:rPr>
          <w:rFonts w:ascii="Times New Roman" w:eastAsia="Times New Roman" w:hAnsi="Times New Roman" w:cs="David"/>
          <w:rtl/>
        </w:rPr>
        <w:fldChar w:fldCharType="end"/>
      </w:r>
      <w:r w:rsidR="009B127E" w:rsidRPr="000E4F30">
        <w:rPr>
          <w:rFonts w:ascii="Times New Roman" w:eastAsia="Times New Roman" w:hAnsi="Times New Roman" w:cs="David" w:hint="cs"/>
          <w:rtl/>
        </w:rPr>
        <w:t xml:space="preserve"> </w:t>
      </w:r>
      <w:r w:rsidR="009B127E" w:rsidRPr="000E4F30">
        <w:rPr>
          <w:rFonts w:ascii="Arial" w:eastAsia="Times New Roman" w:hAnsi="Arial" w:cs="David" w:hint="cs"/>
          <w:rtl/>
        </w:rPr>
        <w:t xml:space="preserve">ו </w:t>
      </w:r>
      <w:r w:rsidR="009B127E" w:rsidRPr="000E4F30">
        <w:rPr>
          <w:rFonts w:ascii="Arial" w:eastAsia="Times New Roman" w:hAnsi="Arial" w:cs="David"/>
          <w:rtl/>
        </w:rPr>
        <w:fldChar w:fldCharType="begin"/>
      </w:r>
      <w:r w:rsidR="009B127E" w:rsidRPr="000E4F30">
        <w:rPr>
          <w:rFonts w:ascii="Arial" w:eastAsia="Times New Roman" w:hAnsi="Arial" w:cs="David"/>
          <w:rtl/>
        </w:rPr>
        <w:instrText xml:space="preserve"> </w:instrText>
      </w:r>
      <w:r w:rsidR="009B127E" w:rsidRPr="000E4F30">
        <w:rPr>
          <w:rFonts w:ascii="Arial" w:eastAsia="Times New Roman" w:hAnsi="Arial" w:cs="David" w:hint="cs"/>
        </w:rPr>
        <w:instrText>REF</w:instrText>
      </w:r>
      <w:r w:rsidR="009B127E" w:rsidRPr="000E4F30">
        <w:rPr>
          <w:rFonts w:ascii="Arial" w:eastAsia="Times New Roman" w:hAnsi="Arial" w:cs="David" w:hint="cs"/>
          <w:rtl/>
        </w:rPr>
        <w:instrText xml:space="preserve"> _</w:instrText>
      </w:r>
      <w:r w:rsidR="009B127E" w:rsidRPr="000E4F30">
        <w:rPr>
          <w:rFonts w:ascii="Arial" w:eastAsia="Times New Roman" w:hAnsi="Arial" w:cs="David" w:hint="cs"/>
        </w:rPr>
        <w:instrText>Ref371013582 \r \h</w:instrText>
      </w:r>
      <w:r w:rsidR="009B127E" w:rsidRPr="000E4F30">
        <w:rPr>
          <w:rFonts w:ascii="Arial" w:eastAsia="Times New Roman" w:hAnsi="Arial" w:cs="David"/>
          <w:rtl/>
        </w:rPr>
        <w:instrText xml:space="preserve"> </w:instrText>
      </w:r>
      <w:r w:rsidR="000E4F30" w:rsidRPr="000E4F30">
        <w:rPr>
          <w:rFonts w:ascii="Arial" w:eastAsia="Times New Roman" w:hAnsi="Arial" w:cs="David"/>
          <w:rtl/>
        </w:rPr>
        <w:instrText xml:space="preserve"> \* </w:instrText>
      </w:r>
      <w:r w:rsidR="000E4F30" w:rsidRPr="000E4F30">
        <w:rPr>
          <w:rFonts w:ascii="Arial" w:eastAsia="Times New Roman" w:hAnsi="Arial" w:cs="David"/>
        </w:rPr>
        <w:instrText>MERGEFORMAT</w:instrText>
      </w:r>
      <w:r w:rsidR="000E4F30" w:rsidRPr="000E4F30">
        <w:rPr>
          <w:rFonts w:ascii="Arial" w:eastAsia="Times New Roman" w:hAnsi="Arial" w:cs="David"/>
          <w:rtl/>
        </w:rPr>
        <w:instrText xml:space="preserve"> </w:instrText>
      </w:r>
      <w:r w:rsidR="009B127E" w:rsidRPr="000E4F30">
        <w:rPr>
          <w:rFonts w:ascii="Arial" w:eastAsia="Times New Roman" w:hAnsi="Arial" w:cs="David"/>
          <w:rtl/>
        </w:rPr>
      </w:r>
      <w:r w:rsidR="009B127E" w:rsidRPr="000E4F30">
        <w:rPr>
          <w:rFonts w:ascii="Arial" w:eastAsia="Times New Roman" w:hAnsi="Arial" w:cs="David"/>
          <w:rtl/>
        </w:rPr>
        <w:fldChar w:fldCharType="separate"/>
      </w:r>
      <w:r w:rsidR="00EB43B8" w:rsidRPr="000E4F30">
        <w:rPr>
          <w:rFonts w:ascii="Arial" w:eastAsia="Times New Roman" w:hAnsi="Arial" w:cs="David"/>
          <w:cs/>
        </w:rPr>
        <w:t>‎</w:t>
      </w:r>
      <w:r w:rsidR="00EB43B8" w:rsidRPr="000E4F30">
        <w:rPr>
          <w:rFonts w:ascii="Arial" w:eastAsia="Times New Roman" w:hAnsi="Arial" w:cs="David"/>
        </w:rPr>
        <w:t>14</w:t>
      </w:r>
      <w:r w:rsidR="009B127E" w:rsidRPr="000E4F30">
        <w:rPr>
          <w:rFonts w:ascii="Arial" w:eastAsia="Times New Roman" w:hAnsi="Arial" w:cs="David"/>
          <w:rtl/>
        </w:rPr>
        <w:fldChar w:fldCharType="end"/>
      </w:r>
      <w:r w:rsidR="009B127E" w:rsidRPr="000E4F30">
        <w:rPr>
          <w:rFonts w:ascii="Times New Roman" w:eastAsia="Times New Roman" w:hAnsi="Times New Roman" w:cs="David" w:hint="cs"/>
          <w:rtl/>
        </w:rPr>
        <w:t xml:space="preserve"> בהסכם</w:t>
      </w:r>
      <w:r w:rsidRPr="000E4F30">
        <w:rPr>
          <w:rFonts w:ascii="Times New Roman" w:eastAsia="Times New Roman" w:hAnsi="Times New Roman" w:cs="David"/>
          <w:rtl/>
        </w:rPr>
        <w:t>.</w:t>
      </w:r>
    </w:p>
    <w:p w:rsidR="005C513D"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rPr>
      </w:pPr>
      <w:r w:rsidRPr="000E4F30">
        <w:rPr>
          <w:rFonts w:ascii="Times New Roman" w:eastAsia="Times New Roman" w:hAnsi="Times New Roman" w:cs="David" w:hint="cs"/>
          <w:rtl/>
        </w:rPr>
        <w:t>הצהרת המציע לעניין הצעת המחיר:</w:t>
      </w:r>
    </w:p>
    <w:p w:rsidR="005C513D" w:rsidRPr="000E4F30" w:rsidRDefault="005C513D" w:rsidP="00A6477B">
      <w:pPr>
        <w:numPr>
          <w:ilvl w:val="1"/>
          <w:numId w:val="9"/>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rPr>
      </w:pPr>
      <w:r w:rsidRPr="000E4F30">
        <w:rPr>
          <w:rFonts w:ascii="Times New Roman" w:eastAsia="Times New Roman" w:hAnsi="Times New Roman" w:cs="David" w:hint="cs"/>
          <w:rtl/>
        </w:rPr>
        <w:t>לאחר שקראתי את מסמכי המכרז, קיבלתי הסברים, ושאלותי</w:t>
      </w:r>
      <w:r w:rsidRPr="000E4F30">
        <w:rPr>
          <w:rFonts w:ascii="Times New Roman" w:eastAsia="Times New Roman" w:hAnsi="Times New Roman" w:cs="David"/>
          <w:rtl/>
        </w:rPr>
        <w:t>י</w:t>
      </w:r>
      <w:r w:rsidRPr="000E4F30">
        <w:rPr>
          <w:rFonts w:ascii="Times New Roman" w:eastAsia="Times New Roman" w:hAnsi="Times New Roman" w:cs="David" w:hint="cs"/>
          <w:rtl/>
        </w:rPr>
        <w:t xml:space="preserve"> נענו על ידי </w:t>
      </w:r>
      <w:r w:rsidR="00C74DB2" w:rsidRPr="000E4F30">
        <w:rPr>
          <w:rFonts w:ascii="Times New Roman" w:eastAsia="Times New Roman" w:hAnsi="Times New Roman" w:cs="David" w:hint="cs"/>
          <w:rtl/>
        </w:rPr>
        <w:t>המשרד</w:t>
      </w:r>
      <w:r w:rsidRPr="000E4F30">
        <w:rPr>
          <w:rFonts w:ascii="Times New Roman" w:eastAsia="Times New Roman" w:hAnsi="Times New Roman" w:cs="David" w:hint="cs"/>
          <w:rtl/>
        </w:rPr>
        <w:t>, אני מגיש בזאת את הצעתי לאספקת השירותים כמפורט במסמך זה.</w:t>
      </w:r>
    </w:p>
    <w:p w:rsidR="005C513D" w:rsidRPr="000E4F30" w:rsidRDefault="005C513D" w:rsidP="00A6477B">
      <w:pPr>
        <w:numPr>
          <w:ilvl w:val="1"/>
          <w:numId w:val="9"/>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rPr>
      </w:pPr>
      <w:r w:rsidRPr="000E4F30">
        <w:rPr>
          <w:rFonts w:ascii="Times New Roman" w:eastAsia="Times New Roman" w:hAnsi="Times New Roman" w:cs="David" w:hint="cs"/>
          <w:rtl/>
        </w:rPr>
        <w:t>ידוע לי, כי החלטות ועדת המכרזים תתבססנה על האמור בהצעת המחיר</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ויתר המסמכים (כולל המלצות) שצורפו להצעה זו, ועל אמות המידה כפי שפורטו במסמכי המכרז.</w:t>
      </w:r>
    </w:p>
    <w:p w:rsidR="005C513D" w:rsidRPr="000E4F30" w:rsidRDefault="005C513D" w:rsidP="00A6477B">
      <w:pPr>
        <w:numPr>
          <w:ilvl w:val="1"/>
          <w:numId w:val="9"/>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rPr>
      </w:pPr>
      <w:r w:rsidRPr="000E4F30">
        <w:rPr>
          <w:rFonts w:ascii="Times New Roman" w:eastAsia="Times New Roman" w:hAnsi="Times New Roman" w:cs="David" w:hint="cs"/>
          <w:rtl/>
        </w:rPr>
        <w:t>ידוע לי כי למזמין שמורה הזכות שלא לקבל אף הצעה שהוגשה במכרז זה.</w:t>
      </w:r>
    </w:p>
    <w:p w:rsidR="005C513D" w:rsidRPr="000E4F30" w:rsidRDefault="005C513D" w:rsidP="005C513D">
      <w:pPr>
        <w:spacing w:after="0" w:line="240" w:lineRule="auto"/>
        <w:rPr>
          <w:rFonts w:ascii="Times New Roman" w:eastAsia="Times New Roman" w:hAnsi="Times New Roman" w:cs="David"/>
        </w:rPr>
      </w:pPr>
      <w:r w:rsidRPr="000E4F30">
        <w:rPr>
          <w:rFonts w:ascii="Times New Roman" w:eastAsia="Times New Roman" w:hAnsi="Times New Roman" w:cs="David"/>
          <w:rtl/>
        </w:rPr>
        <w:br w:type="page"/>
      </w:r>
    </w:p>
    <w:p w:rsidR="005C513D" w:rsidRPr="000E4F30" w:rsidRDefault="005C513D" w:rsidP="005C513D">
      <w:pPr>
        <w:tabs>
          <w:tab w:val="left" w:pos="1418"/>
          <w:tab w:val="left" w:pos="2268"/>
          <w:tab w:val="num" w:pos="2620"/>
          <w:tab w:val="left" w:pos="3289"/>
        </w:tabs>
        <w:bidi/>
        <w:spacing w:after="0" w:line="360" w:lineRule="exact"/>
        <w:ind w:left="722"/>
        <w:jc w:val="both"/>
        <w:rPr>
          <w:rFonts w:ascii="Times New Roman" w:eastAsia="Times New Roman" w:hAnsi="Times New Roman" w:cs="David"/>
        </w:rPr>
      </w:pPr>
    </w:p>
    <w:p w:rsidR="005F4F8E"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Times New Roman" w:eastAsia="Times New Roman" w:hAnsi="Times New Roman" w:cs="David"/>
        </w:rPr>
      </w:pPr>
      <w:r w:rsidRPr="000E4F30">
        <w:rPr>
          <w:rFonts w:ascii="Times New Roman" w:eastAsia="Times New Roman" w:hAnsi="Times New Roman" w:cs="David" w:hint="cs"/>
          <w:rtl/>
        </w:rPr>
        <w:t xml:space="preserve">להלן </w:t>
      </w:r>
      <w:r w:rsidRPr="000E4F30">
        <w:rPr>
          <w:rFonts w:ascii="Times New Roman" w:eastAsia="Times New Roman" w:hAnsi="Times New Roman" w:cs="David" w:hint="eastAsia"/>
          <w:rtl/>
        </w:rPr>
        <w:t>הצעת</w:t>
      </w:r>
      <w:r w:rsidRPr="000E4F30">
        <w:rPr>
          <w:rFonts w:ascii="Times New Roman" w:eastAsia="Times New Roman" w:hAnsi="Times New Roman" w:cs="David"/>
          <w:rtl/>
        </w:rPr>
        <w:t xml:space="preserve"> </w:t>
      </w:r>
      <w:r w:rsidRPr="000E4F30">
        <w:rPr>
          <w:rFonts w:ascii="Times New Roman" w:eastAsia="Times New Roman" w:hAnsi="Times New Roman" w:cs="David" w:hint="eastAsia"/>
          <w:rtl/>
        </w:rPr>
        <w:t>המחיר</w:t>
      </w:r>
      <w:r w:rsidRPr="000E4F30">
        <w:rPr>
          <w:rFonts w:ascii="Times New Roman" w:eastAsia="Times New Roman" w:hAnsi="Times New Roman" w:cs="David"/>
          <w:rtl/>
        </w:rPr>
        <w:t xml:space="preserve"> </w:t>
      </w:r>
      <w:r w:rsidR="0046181C" w:rsidRPr="000E4F30">
        <w:rPr>
          <w:rFonts w:ascii="Times New Roman" w:eastAsia="Times New Roman" w:hAnsi="Times New Roman" w:cs="David" w:hint="cs"/>
          <w:rtl/>
        </w:rPr>
        <w:t xml:space="preserve">עבור "שעת ניקיון" (מציע שהצעתו לסל אחד בלבד ימחק ב </w:t>
      </w:r>
      <w:r w:rsidR="0046181C" w:rsidRPr="000E4F30">
        <w:rPr>
          <w:rFonts w:ascii="Times New Roman" w:eastAsia="Times New Roman" w:hAnsi="Times New Roman" w:cs="David" w:hint="cs"/>
        </w:rPr>
        <w:t>X</w:t>
      </w:r>
      <w:r w:rsidR="0046181C" w:rsidRPr="000E4F30">
        <w:rPr>
          <w:rFonts w:ascii="Times New Roman" w:eastAsia="Times New Roman" w:hAnsi="Times New Roman" w:cs="David" w:hint="cs"/>
          <w:rtl/>
        </w:rPr>
        <w:t xml:space="preserve"> את הסל שאיננו רלוונטי להצעתו):</w:t>
      </w:r>
    </w:p>
    <w:p w:rsidR="005C513D" w:rsidRPr="000E4F30" w:rsidRDefault="0046181C" w:rsidP="00A6477B">
      <w:pPr>
        <w:numPr>
          <w:ilvl w:val="1"/>
          <w:numId w:val="9"/>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u w:val="single"/>
          <w:rtl/>
        </w:rPr>
      </w:pPr>
      <w:r w:rsidRPr="000E4F30">
        <w:rPr>
          <w:rFonts w:ascii="Times New Roman" w:eastAsia="Times New Roman" w:hAnsi="Times New Roman" w:cs="David" w:hint="cs"/>
          <w:b/>
          <w:bCs/>
          <w:u w:val="single"/>
          <w:rtl/>
        </w:rPr>
        <w:t>בסל 1:</w:t>
      </w:r>
      <w:r w:rsidR="005C513D" w:rsidRPr="000E4F30">
        <w:rPr>
          <w:rFonts w:ascii="Times New Roman" w:eastAsia="Times New Roman" w:hAnsi="Times New Roman" w:cs="David"/>
          <w:b/>
          <w:bCs/>
          <w:u w:val="single"/>
        </w:rPr>
        <w:t xml:space="preserve"> </w:t>
      </w:r>
    </w:p>
    <w:tbl>
      <w:tblPr>
        <w:tblStyle w:val="310"/>
        <w:bidiVisual/>
        <w:tblW w:w="0" w:type="auto"/>
        <w:jc w:val="center"/>
        <w:tblLook w:val="04A0" w:firstRow="1" w:lastRow="0" w:firstColumn="1" w:lastColumn="0" w:noHBand="0" w:noVBand="1"/>
      </w:tblPr>
      <w:tblGrid>
        <w:gridCol w:w="3011"/>
        <w:gridCol w:w="1773"/>
        <w:gridCol w:w="1379"/>
        <w:gridCol w:w="590"/>
        <w:gridCol w:w="1770"/>
      </w:tblGrid>
      <w:tr w:rsidR="0046181C" w:rsidRPr="000E4F30" w:rsidTr="002D0B03">
        <w:trPr>
          <w:cantSplit/>
          <w:trHeight w:val="575"/>
          <w:jc w:val="center"/>
        </w:trPr>
        <w:tc>
          <w:tcPr>
            <w:tcW w:w="8523" w:type="dxa"/>
            <w:gridSpan w:val="5"/>
            <w:tcBorders>
              <w:top w:val="single" w:sz="18" w:space="0" w:color="auto"/>
              <w:left w:val="single" w:sz="18" w:space="0" w:color="auto"/>
              <w:bottom w:val="single" w:sz="6" w:space="0" w:color="auto"/>
              <w:right w:val="single" w:sz="18" w:space="0" w:color="auto"/>
            </w:tcBorders>
            <w:shd w:val="clear" w:color="auto" w:fill="C6D9F1" w:themeFill="text2" w:themeFillTint="33"/>
            <w:vAlign w:val="center"/>
          </w:tcPr>
          <w:p w:rsidR="0046181C" w:rsidRPr="000E4F30" w:rsidRDefault="0046181C" w:rsidP="00713B8D">
            <w:pPr>
              <w:tabs>
                <w:tab w:val="left" w:pos="709"/>
                <w:tab w:val="left" w:pos="1418"/>
                <w:tab w:val="left" w:pos="2268"/>
                <w:tab w:val="left" w:pos="3289"/>
              </w:tabs>
              <w:bidi/>
              <w:spacing w:after="0" w:line="240" w:lineRule="auto"/>
              <w:jc w:val="center"/>
              <w:rPr>
                <w:rFonts w:ascii="Times New Roman" w:hAnsi="Times New Roman" w:cs="David"/>
                <w:b/>
                <w:bCs/>
                <w:u w:val="single"/>
                <w:rtl/>
              </w:rPr>
            </w:pPr>
            <w:r w:rsidRPr="000E4F30">
              <w:rPr>
                <w:rFonts w:ascii="Times New Roman" w:hAnsi="Times New Roman" w:cs="David" w:hint="cs"/>
                <w:b/>
                <w:bCs/>
                <w:u w:val="single"/>
                <w:rtl/>
              </w:rPr>
              <w:t>סל 1</w:t>
            </w:r>
            <w:r w:rsidR="002068A2" w:rsidRPr="000E4F30">
              <w:rPr>
                <w:rFonts w:ascii="Times New Roman" w:hAnsi="Times New Roman" w:cs="David" w:hint="cs"/>
                <w:b/>
                <w:bCs/>
                <w:u w:val="single"/>
                <w:rtl/>
              </w:rPr>
              <w:t xml:space="preserve"> </w:t>
            </w:r>
            <w:r w:rsidR="002068A2" w:rsidRPr="000E4F30">
              <w:rPr>
                <w:rFonts w:ascii="Times New Roman" w:hAnsi="Times New Roman" w:cs="David"/>
                <w:b/>
                <w:bCs/>
                <w:u w:val="single"/>
                <w:rtl/>
              </w:rPr>
              <w:t>–</w:t>
            </w:r>
            <w:r w:rsidR="002068A2" w:rsidRPr="000E4F30">
              <w:rPr>
                <w:rFonts w:ascii="Times New Roman" w:hAnsi="Times New Roman" w:cs="David" w:hint="cs"/>
                <w:b/>
                <w:bCs/>
                <w:u w:val="single"/>
                <w:rtl/>
              </w:rPr>
              <w:t xml:space="preserve"> אזור </w:t>
            </w:r>
            <w:r w:rsidR="005F4F8E" w:rsidRPr="000E4F30">
              <w:rPr>
                <w:rFonts w:ascii="Times New Roman" w:hAnsi="Times New Roman" w:cs="David" w:hint="cs"/>
                <w:b/>
                <w:bCs/>
                <w:u w:val="single"/>
                <w:rtl/>
              </w:rPr>
              <w:t>מרכז-</w:t>
            </w:r>
            <w:r w:rsidR="002068A2" w:rsidRPr="000E4F30">
              <w:rPr>
                <w:rFonts w:ascii="Times New Roman" w:hAnsi="Times New Roman" w:cs="David" w:hint="cs"/>
                <w:b/>
                <w:bCs/>
                <w:u w:val="single"/>
                <w:rtl/>
              </w:rPr>
              <w:t>צפון</w:t>
            </w:r>
          </w:p>
        </w:tc>
      </w:tr>
      <w:tr w:rsidR="005C513D" w:rsidRPr="000E4F30"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C6D9F1" w:themeFill="text2" w:themeFillTint="33"/>
            <w:vAlign w:val="center"/>
          </w:tcPr>
          <w:p w:rsidR="005C513D" w:rsidRPr="000E4F30" w:rsidRDefault="005C513D" w:rsidP="00713B8D">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מרכיב</w:t>
            </w:r>
          </w:p>
        </w:tc>
        <w:tc>
          <w:tcPr>
            <w:tcW w:w="1773" w:type="dxa"/>
            <w:tcBorders>
              <w:top w:val="single" w:sz="6" w:space="0" w:color="auto"/>
              <w:left w:val="single" w:sz="6" w:space="0" w:color="auto"/>
              <w:bottom w:val="single" w:sz="6" w:space="0" w:color="auto"/>
              <w:right w:val="single" w:sz="6" w:space="0" w:color="auto"/>
            </w:tcBorders>
            <w:shd w:val="clear" w:color="auto" w:fill="C6D9F1" w:themeFill="text2" w:themeFillTint="33"/>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סך כל העלות השנתית בש"ח</w:t>
            </w:r>
          </w:p>
          <w:p w:rsidR="005C513D" w:rsidRPr="000E4F30" w:rsidRDefault="005C513D" w:rsidP="00713B8D">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w:t>
            </w:r>
            <w:r w:rsidRPr="000E4F30">
              <w:rPr>
                <w:rFonts w:ascii="Times New Roman" w:hAnsi="Times New Roman" w:cs="David"/>
              </w:rPr>
              <w:t>e</w:t>
            </w:r>
            <w:r w:rsidRPr="000E4F30">
              <w:rPr>
                <w:rFonts w:ascii="Times New Roman" w:hAnsi="Times New Roman" w:cs="David"/>
                <w:vertAlign w:val="superscript"/>
              </w:rPr>
              <w:t>i</w:t>
            </w:r>
            <w:r w:rsidRPr="000E4F30">
              <w:rPr>
                <w:rFonts w:ascii="Times New Roman" w:hAnsi="Times New Roman" w:cs="David" w:hint="cs"/>
                <w:rtl/>
              </w:rPr>
              <w:t>)</w:t>
            </w:r>
          </w:p>
        </w:tc>
        <w:tc>
          <w:tcPr>
            <w:tcW w:w="1969" w:type="dxa"/>
            <w:gridSpan w:val="2"/>
            <w:tcBorders>
              <w:top w:val="single" w:sz="6" w:space="0" w:color="auto"/>
              <w:left w:val="single" w:sz="6" w:space="0" w:color="auto"/>
              <w:bottom w:val="single" w:sz="6" w:space="0" w:color="auto"/>
              <w:right w:val="single" w:sz="6" w:space="0" w:color="auto"/>
            </w:tcBorders>
            <w:shd w:val="clear" w:color="auto" w:fill="C6D9F1" w:themeFill="text2" w:themeFillTint="33"/>
            <w:vAlign w:val="center"/>
          </w:tcPr>
          <w:p w:rsidR="005C513D" w:rsidRPr="000E4F30" w:rsidRDefault="005C513D" w:rsidP="00F747AF">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 xml:space="preserve">מספר שעות </w:t>
            </w:r>
            <w:r w:rsidR="00F747AF" w:rsidRPr="000E4F30">
              <w:rPr>
                <w:rFonts w:ascii="Times New Roman" w:hAnsi="Times New Roman" w:cs="David" w:hint="cs"/>
                <w:rtl/>
              </w:rPr>
              <w:t>ניקיון</w:t>
            </w:r>
            <w:r w:rsidRPr="000E4F30">
              <w:rPr>
                <w:rFonts w:ascii="Times New Roman" w:hAnsi="Times New Roman" w:cs="David" w:hint="cs"/>
                <w:rtl/>
              </w:rPr>
              <w:t xml:space="preserve"> שנתיות להעמסה (</w:t>
            </w:r>
            <w:r w:rsidRPr="000E4F30">
              <w:rPr>
                <w:rFonts w:ascii="Times New Roman" w:hAnsi="Times New Roman" w:cs="David" w:hint="cs"/>
              </w:rPr>
              <w:t>H</w:t>
            </w:r>
            <w:r w:rsidRPr="000E4F30">
              <w:rPr>
                <w:rFonts w:ascii="Times New Roman" w:hAnsi="Times New Roman" w:cs="David" w:hint="cs"/>
                <w:rtl/>
              </w:rPr>
              <w:t>)</w:t>
            </w:r>
          </w:p>
        </w:tc>
        <w:tc>
          <w:tcPr>
            <w:tcW w:w="1770" w:type="dxa"/>
            <w:tcBorders>
              <w:top w:val="single" w:sz="6" w:space="0" w:color="auto"/>
              <w:left w:val="single" w:sz="6" w:space="0" w:color="auto"/>
              <w:bottom w:val="single" w:sz="6" w:space="0" w:color="auto"/>
              <w:right w:val="single" w:sz="18" w:space="0" w:color="auto"/>
            </w:tcBorders>
            <w:shd w:val="clear" w:color="auto" w:fill="C6D9F1" w:themeFill="text2" w:themeFillTint="33"/>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 xml:space="preserve">עלות שעתית למרכיב </w:t>
            </w:r>
          </w:p>
          <w:p w:rsidR="005C513D" w:rsidRPr="000E4F30" w:rsidRDefault="005C513D" w:rsidP="00713B8D">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w:t>
            </w:r>
            <w:r w:rsidRPr="000E4F30">
              <w:rPr>
                <w:rFonts w:ascii="Times New Roman" w:hAnsi="Times New Roman" w:cs="David"/>
              </w:rPr>
              <w:t>=e</w:t>
            </w:r>
            <w:r w:rsidRPr="000E4F30">
              <w:rPr>
                <w:rFonts w:ascii="Times New Roman" w:hAnsi="Times New Roman" w:cs="David"/>
                <w:vertAlign w:val="superscript"/>
              </w:rPr>
              <w:t>i</w:t>
            </w:r>
            <w:r w:rsidRPr="000E4F30">
              <w:rPr>
                <w:rFonts w:ascii="Times New Roman" w:hAnsi="Times New Roman" w:cs="David"/>
              </w:rPr>
              <w:t>/H</w:t>
            </w:r>
            <w:r w:rsidRPr="000E4F30">
              <w:rPr>
                <w:rFonts w:ascii="Times New Roman" w:hAnsi="Times New Roman" w:cs="David" w:hint="cs"/>
                <w:rtl/>
              </w:rPr>
              <w:t>)</w:t>
            </w:r>
          </w:p>
        </w:tc>
      </w:tr>
      <w:tr w:rsidR="002D0B03" w:rsidRPr="000E4F30" w:rsidTr="006A1212">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D9D9D9" w:themeFill="background1" w:themeFillShade="D9"/>
            <w:vAlign w:val="center"/>
          </w:tcPr>
          <w:p w:rsidR="002D0B03" w:rsidRPr="000E4F30" w:rsidRDefault="0073189F" w:rsidP="002D0B03">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עלות שכר</w:t>
            </w:r>
            <w:r w:rsidR="002D0B03" w:rsidRPr="000E4F30">
              <w:rPr>
                <w:rFonts w:ascii="Times New Roman" w:hAnsi="Times New Roman" w:cs="David" w:hint="cs"/>
                <w:rtl/>
              </w:rPr>
              <w:t xml:space="preserve"> שעתי מינימאלי</w:t>
            </w:r>
            <w:r w:rsidR="006A1212" w:rsidRPr="000E4F30">
              <w:rPr>
                <w:rFonts w:ascii="Times New Roman" w:hAnsi="Times New Roman" w:cs="David" w:hint="cs"/>
                <w:rtl/>
              </w:rPr>
              <w:t xml:space="preserve"> (</w:t>
            </w:r>
            <w:r w:rsidR="006A1212" w:rsidRPr="000E4F30">
              <w:rPr>
                <w:rFonts w:ascii="Times New Roman" w:hAnsi="Times New Roman" w:cs="David"/>
              </w:rPr>
              <w:t>c</w:t>
            </w:r>
            <w:r w:rsidR="006A1212"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rsidR="002D0B03" w:rsidRPr="000E4F30" w:rsidRDefault="00C03E34" w:rsidP="002A0787">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2,</w:t>
            </w:r>
            <w:r w:rsidR="002A0787">
              <w:rPr>
                <w:rFonts w:ascii="Times New Roman" w:hAnsi="Times New Roman" w:cs="David" w:hint="cs"/>
                <w:rtl/>
              </w:rPr>
              <w:t>148,858</w:t>
            </w:r>
          </w:p>
        </w:tc>
        <w:tc>
          <w:tcPr>
            <w:tcW w:w="1969"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rsidR="002D0B03" w:rsidRPr="000E4F30" w:rsidRDefault="002A0787" w:rsidP="00C427E0">
            <w:pPr>
              <w:tabs>
                <w:tab w:val="left" w:pos="709"/>
                <w:tab w:val="left" w:pos="1418"/>
                <w:tab w:val="left" w:pos="2268"/>
                <w:tab w:val="left" w:pos="3289"/>
              </w:tabs>
              <w:bidi/>
              <w:spacing w:after="0" w:line="240" w:lineRule="auto"/>
              <w:jc w:val="center"/>
              <w:rPr>
                <w:rFonts w:ascii="Times New Roman" w:hAnsi="Times New Roman" w:cs="David"/>
                <w:rtl/>
              </w:rPr>
            </w:pPr>
            <w:r>
              <w:rPr>
                <w:rFonts w:ascii="Arial" w:hAnsi="Arial" w:cs="David" w:hint="cs"/>
                <w:color w:val="000000"/>
                <w:rtl/>
              </w:rPr>
              <w:t>55,800</w:t>
            </w:r>
          </w:p>
        </w:tc>
        <w:tc>
          <w:tcPr>
            <w:tcW w:w="1770" w:type="dxa"/>
            <w:tcBorders>
              <w:top w:val="single" w:sz="6" w:space="0" w:color="auto"/>
              <w:left w:val="single" w:sz="6" w:space="0" w:color="auto"/>
              <w:bottom w:val="single" w:sz="6" w:space="0" w:color="auto"/>
              <w:right w:val="single" w:sz="18" w:space="0" w:color="auto"/>
            </w:tcBorders>
            <w:shd w:val="clear" w:color="auto" w:fill="D9D9D9" w:themeFill="background1" w:themeFillShade="D9"/>
            <w:vAlign w:val="center"/>
          </w:tcPr>
          <w:p w:rsidR="002D0B03" w:rsidRPr="000E4F30" w:rsidRDefault="00C03E34" w:rsidP="002D0B03">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38.51</w:t>
            </w:r>
          </w:p>
        </w:tc>
      </w:tr>
      <w:tr w:rsidR="0039700B" w:rsidRPr="000E4F30"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rsidR="0039700B" w:rsidRPr="000E4F30" w:rsidRDefault="0039700B" w:rsidP="002D0B03">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eastAsia"/>
                <w:rtl/>
              </w:rPr>
              <w:t>הוצאות</w:t>
            </w:r>
            <w:r w:rsidRPr="000E4F30">
              <w:rPr>
                <w:rFonts w:ascii="Times New Roman" w:hAnsi="Times New Roman" w:cs="David"/>
                <w:rtl/>
              </w:rPr>
              <w:t xml:space="preserve"> הנה"כ (</w:t>
            </w:r>
            <w:r w:rsidRPr="000E4F30">
              <w:rPr>
                <w:rFonts w:ascii="Times New Roman" w:hAnsi="Times New Roman" w:cs="David"/>
              </w:rPr>
              <w:t>e1</w:t>
            </w:r>
            <w:r w:rsidRPr="000E4F30">
              <w:rPr>
                <w:rFonts w:ascii="Times New Roman" w:hAnsi="Times New Roman" w:cs="David"/>
                <w:rtl/>
              </w:rPr>
              <w:t>)</w:t>
            </w:r>
            <w:r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39700B" w:rsidRPr="000E4F30" w:rsidRDefault="0039700B"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39700B" w:rsidRPr="000E4F30" w:rsidRDefault="002A0787" w:rsidP="002D0B03">
            <w:pPr>
              <w:spacing w:after="0" w:line="240" w:lineRule="auto"/>
              <w:jc w:val="center"/>
              <w:rPr>
                <w:rFonts w:ascii="Arial" w:hAnsi="Arial" w:cs="David"/>
                <w:color w:val="000000"/>
              </w:rPr>
            </w:pPr>
            <w:r>
              <w:rPr>
                <w:rFonts w:ascii="Arial" w:hAnsi="Arial" w:cs="David" w:hint="cs"/>
                <w:color w:val="000000"/>
                <w:rtl/>
              </w:rPr>
              <w:t>55,800</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rsidR="0039700B" w:rsidRPr="000E4F30" w:rsidRDefault="0039700B" w:rsidP="002D0B03">
            <w:pPr>
              <w:tabs>
                <w:tab w:val="left" w:pos="709"/>
                <w:tab w:val="left" w:pos="1418"/>
                <w:tab w:val="left" w:pos="2268"/>
                <w:tab w:val="left" w:pos="3289"/>
              </w:tabs>
              <w:bidi/>
              <w:spacing w:after="0" w:line="240" w:lineRule="auto"/>
              <w:jc w:val="center"/>
              <w:rPr>
                <w:rFonts w:ascii="Times New Roman" w:hAnsi="Times New Roman" w:cs="David"/>
                <w:rtl/>
              </w:rPr>
            </w:pPr>
          </w:p>
        </w:tc>
      </w:tr>
      <w:tr w:rsidR="002D0B03" w:rsidRPr="000E4F30"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eastAsia"/>
                <w:rtl/>
              </w:rPr>
              <w:t>ציוד</w:t>
            </w:r>
            <w:r w:rsidRPr="000E4F30">
              <w:rPr>
                <w:rFonts w:ascii="Times New Roman" w:hAnsi="Times New Roman" w:cs="David"/>
                <w:rtl/>
              </w:rPr>
              <w:t xml:space="preserve"> </w:t>
            </w:r>
            <w:r w:rsidR="007E2494" w:rsidRPr="000E4F30">
              <w:rPr>
                <w:rFonts w:ascii="Times New Roman" w:hAnsi="Times New Roman" w:cs="David" w:hint="cs"/>
                <w:rtl/>
              </w:rPr>
              <w:t xml:space="preserve">וחומרי ניקיון </w:t>
            </w:r>
            <w:r w:rsidRPr="000E4F30">
              <w:rPr>
                <w:rFonts w:ascii="Times New Roman" w:hAnsi="Times New Roman" w:cs="David"/>
                <w:rtl/>
              </w:rPr>
              <w:t>(</w:t>
            </w:r>
            <w:r w:rsidRPr="000E4F30">
              <w:rPr>
                <w:rFonts w:ascii="Times New Roman" w:hAnsi="Times New Roman" w:cs="David"/>
              </w:rPr>
              <w:t>e2</w:t>
            </w:r>
            <w:r w:rsidRPr="000E4F30">
              <w:rPr>
                <w:rFonts w:ascii="Times New Roman" w:hAnsi="Times New Roman" w:cs="David"/>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2D0B03" w:rsidRPr="000E4F30" w:rsidRDefault="002A0787"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r>
              <w:rPr>
                <w:rFonts w:ascii="Arial" w:hAnsi="Arial" w:cs="David" w:hint="cs"/>
                <w:color w:val="000000"/>
                <w:rtl/>
              </w:rPr>
              <w:t>55,800</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rtl/>
              </w:rPr>
            </w:pPr>
          </w:p>
        </w:tc>
      </w:tr>
      <w:tr w:rsidR="002D0B03" w:rsidRPr="000E4F30"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מפקח/ים</w:t>
            </w:r>
            <w:r w:rsidRPr="000E4F30">
              <w:rPr>
                <w:rFonts w:ascii="Times New Roman" w:hAnsi="Times New Roman" w:cs="David"/>
                <w:rtl/>
              </w:rPr>
              <w:t xml:space="preserve"> </w:t>
            </w:r>
            <w:r w:rsidRPr="000E4F30">
              <w:rPr>
                <w:rFonts w:ascii="Times New Roman" w:hAnsi="Times New Roman" w:cs="David" w:hint="cs"/>
                <w:rtl/>
              </w:rPr>
              <w:t xml:space="preserve">כולל כל עלויות המעביד </w:t>
            </w:r>
            <w:r w:rsidRPr="000E4F30">
              <w:rPr>
                <w:rFonts w:ascii="Times New Roman" w:hAnsi="Times New Roman" w:cs="David"/>
                <w:rtl/>
              </w:rPr>
              <w:t>(</w:t>
            </w:r>
            <w:r w:rsidRPr="000E4F30">
              <w:rPr>
                <w:rFonts w:ascii="Times New Roman" w:hAnsi="Times New Roman" w:cs="David"/>
              </w:rPr>
              <w:t>(e3</w:t>
            </w:r>
            <w:r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2D0B03" w:rsidRPr="000E4F30" w:rsidRDefault="002A0787" w:rsidP="002D0B03">
            <w:pPr>
              <w:tabs>
                <w:tab w:val="left" w:pos="709"/>
                <w:tab w:val="left" w:pos="1418"/>
                <w:tab w:val="left" w:pos="2268"/>
                <w:tab w:val="left" w:pos="3289"/>
              </w:tabs>
              <w:bidi/>
              <w:spacing w:after="0" w:line="240" w:lineRule="auto"/>
              <w:jc w:val="center"/>
              <w:rPr>
                <w:rFonts w:ascii="Times New Roman" w:hAnsi="Times New Roman" w:cs="David"/>
                <w:rtl/>
              </w:rPr>
            </w:pPr>
            <w:r>
              <w:rPr>
                <w:rFonts w:ascii="Arial" w:hAnsi="Arial" w:cs="David" w:hint="cs"/>
                <w:color w:val="000000"/>
                <w:rtl/>
              </w:rPr>
              <w:t>55,800</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rtl/>
              </w:rPr>
            </w:pPr>
          </w:p>
        </w:tc>
      </w:tr>
      <w:tr w:rsidR="002D0B03" w:rsidRPr="000E4F30" w:rsidTr="002D0B03">
        <w:trPr>
          <w:cantSplit/>
          <w:trHeight w:val="575"/>
          <w:jc w:val="center"/>
        </w:trPr>
        <w:tc>
          <w:tcPr>
            <w:tcW w:w="3011" w:type="dxa"/>
            <w:tcBorders>
              <w:top w:val="single" w:sz="6" w:space="0" w:color="auto"/>
              <w:left w:val="single" w:sz="18" w:space="0" w:color="auto"/>
              <w:bottom w:val="double" w:sz="4" w:space="0" w:color="auto"/>
              <w:right w:val="single" w:sz="6" w:space="0" w:color="auto"/>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eastAsia"/>
                <w:rtl/>
              </w:rPr>
              <w:t>רווח</w:t>
            </w:r>
            <w:r w:rsidRPr="000E4F30">
              <w:rPr>
                <w:rFonts w:ascii="Times New Roman" w:hAnsi="Times New Roman" w:cs="David"/>
                <w:rtl/>
              </w:rPr>
              <w:t xml:space="preserve"> </w:t>
            </w:r>
            <w:r w:rsidRPr="000E4F30">
              <w:rPr>
                <w:rFonts w:ascii="Times New Roman" w:hAnsi="Times New Roman" w:cs="David" w:hint="eastAsia"/>
                <w:rtl/>
              </w:rPr>
              <w:t>הספק</w:t>
            </w:r>
            <w:r w:rsidRPr="000E4F30">
              <w:rPr>
                <w:rFonts w:ascii="Times New Roman" w:hAnsi="Times New Roman" w:cs="David"/>
                <w:rtl/>
              </w:rPr>
              <w:t xml:space="preserve"> (</w:t>
            </w:r>
            <w:r w:rsidRPr="000E4F30">
              <w:rPr>
                <w:rFonts w:ascii="Times New Roman" w:hAnsi="Times New Roman" w:cs="David"/>
              </w:rPr>
              <w:t>e4</w:t>
            </w:r>
            <w:r w:rsidRPr="000E4F30">
              <w:rPr>
                <w:rFonts w:ascii="Times New Roman" w:hAnsi="Times New Roman" w:cs="David"/>
                <w:rtl/>
              </w:rPr>
              <w:t>)</w:t>
            </w:r>
          </w:p>
        </w:tc>
        <w:tc>
          <w:tcPr>
            <w:tcW w:w="1773" w:type="dxa"/>
            <w:tcBorders>
              <w:top w:val="single" w:sz="6" w:space="0" w:color="auto"/>
              <w:left w:val="single" w:sz="6" w:space="0" w:color="auto"/>
              <w:bottom w:val="double" w:sz="4" w:space="0" w:color="auto"/>
              <w:right w:val="single" w:sz="6" w:space="0" w:color="auto"/>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single" w:sz="6" w:space="0" w:color="auto"/>
              <w:left w:val="single" w:sz="6" w:space="0" w:color="auto"/>
              <w:bottom w:val="double" w:sz="4" w:space="0" w:color="auto"/>
              <w:right w:val="single" w:sz="6" w:space="0" w:color="auto"/>
            </w:tcBorders>
            <w:shd w:val="clear" w:color="auto" w:fill="FFFFFF" w:themeFill="background1"/>
            <w:vAlign w:val="center"/>
          </w:tcPr>
          <w:p w:rsidR="002D0B03" w:rsidRPr="000E4F30" w:rsidRDefault="002A0787"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r>
              <w:rPr>
                <w:rFonts w:ascii="Arial" w:hAnsi="Arial" w:cs="David" w:hint="cs"/>
                <w:color w:val="000000"/>
                <w:rtl/>
              </w:rPr>
              <w:t>55,800</w:t>
            </w:r>
          </w:p>
        </w:tc>
        <w:tc>
          <w:tcPr>
            <w:tcW w:w="1770" w:type="dxa"/>
            <w:tcBorders>
              <w:top w:val="single" w:sz="6" w:space="0" w:color="auto"/>
              <w:left w:val="single" w:sz="6" w:space="0" w:color="auto"/>
              <w:bottom w:val="double" w:sz="4" w:space="0" w:color="auto"/>
              <w:right w:val="single" w:sz="18" w:space="0" w:color="auto"/>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rtl/>
              </w:rPr>
            </w:pPr>
          </w:p>
        </w:tc>
      </w:tr>
      <w:tr w:rsidR="002D0B03" w:rsidRPr="000E4F30" w:rsidTr="002D0B03">
        <w:trPr>
          <w:cantSplit/>
          <w:trHeight w:val="575"/>
          <w:jc w:val="center"/>
        </w:trPr>
        <w:tc>
          <w:tcPr>
            <w:tcW w:w="3011" w:type="dxa"/>
            <w:tcBorders>
              <w:top w:val="double" w:sz="4" w:space="0" w:color="auto"/>
              <w:left w:val="single" w:sz="18" w:space="0" w:color="auto"/>
              <w:bottom w:val="single" w:sz="6" w:space="0" w:color="auto"/>
              <w:right w:val="single" w:sz="6" w:space="0" w:color="auto"/>
              <w:tl2br w:val="nil"/>
              <w:tr2bl w:val="nil"/>
            </w:tcBorders>
            <w:shd w:val="clear" w:color="auto" w:fill="FFFFFF" w:themeFill="background1"/>
            <w:vAlign w:val="center"/>
          </w:tcPr>
          <w:p w:rsidR="002D0B03" w:rsidRPr="000E4F30" w:rsidRDefault="002D0B03" w:rsidP="0073189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rtl/>
              </w:rPr>
              <w:t xml:space="preserve">סה"כ </w:t>
            </w:r>
            <w:r w:rsidRPr="000E4F30">
              <w:rPr>
                <w:rFonts w:ascii="Times New Roman" w:hAnsi="Times New Roman" w:cs="David" w:hint="cs"/>
                <w:rtl/>
              </w:rPr>
              <w:t>עלות שעת ניקיון:</w:t>
            </w:r>
          </w:p>
          <w:p w:rsidR="002D0B03" w:rsidRPr="000E4F30" w:rsidRDefault="002D0B03" w:rsidP="002D0B03">
            <w:pPr>
              <w:tabs>
                <w:tab w:val="left" w:pos="709"/>
                <w:tab w:val="left" w:pos="1418"/>
                <w:tab w:val="left" w:pos="2268"/>
                <w:tab w:val="left" w:pos="3289"/>
              </w:tabs>
              <w:bidi/>
              <w:spacing w:after="0"/>
              <w:jc w:val="center"/>
              <w:rPr>
                <w:rFonts w:ascii="Times New Roman" w:hAnsi="Times New Roman" w:cs="David"/>
              </w:rPr>
            </w:pPr>
            <w:r w:rsidRPr="000E4F30">
              <w:rPr>
                <w:rFonts w:ascii="Times New Roman" w:hAnsi="Times New Roman" w:cs="David"/>
              </w:rPr>
              <w:t>E</w:t>
            </w:r>
            <w:r w:rsidRPr="000E4F30">
              <w:rPr>
                <w:rFonts w:ascii="Times New Roman" w:hAnsi="Times New Roman" w:cs="David"/>
                <w:rtl/>
              </w:rPr>
              <w:t xml:space="preserve">= </w:t>
            </w:r>
            <w:r w:rsidRPr="000E4F30">
              <w:rPr>
                <w:rFonts w:ascii="Times New Roman" w:hAnsi="Times New Roman" w:cs="David"/>
              </w:rPr>
              <w:t>e4</w:t>
            </w:r>
            <w:r w:rsidRPr="000E4F30">
              <w:rPr>
                <w:rFonts w:ascii="Times New Roman" w:hAnsi="Times New Roman" w:cs="David"/>
                <w:rtl/>
              </w:rPr>
              <w:t>+</w:t>
            </w:r>
            <w:r w:rsidR="006A1212" w:rsidRPr="000E4F30">
              <w:rPr>
                <w:rFonts w:ascii="Times New Roman" w:hAnsi="Times New Roman" w:cs="David"/>
              </w:rPr>
              <w:t>c+</w:t>
            </w:r>
            <w:r w:rsidRPr="000E4F30">
              <w:rPr>
                <w:rFonts w:ascii="Times New Roman" w:hAnsi="Times New Roman" w:cs="David"/>
              </w:rPr>
              <w:t>e1+e2+e3</w:t>
            </w:r>
          </w:p>
        </w:tc>
        <w:tc>
          <w:tcPr>
            <w:tcW w:w="1773" w:type="dxa"/>
            <w:tcBorders>
              <w:top w:val="double" w:sz="4" w:space="0" w:color="auto"/>
              <w:left w:val="single" w:sz="6" w:space="0" w:color="auto"/>
              <w:bottom w:val="single" w:sz="6" w:space="0" w:color="auto"/>
              <w:right w:val="single" w:sz="6" w:space="0" w:color="auto"/>
              <w:tl2br w:val="nil"/>
              <w:tr2bl w:val="nil"/>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double" w:sz="4" w:space="0" w:color="auto"/>
              <w:left w:val="single" w:sz="6" w:space="0" w:color="auto"/>
              <w:bottom w:val="single" w:sz="6" w:space="0" w:color="auto"/>
              <w:right w:val="single" w:sz="6" w:space="0" w:color="auto"/>
              <w:tl2br w:val="single" w:sz="6" w:space="0" w:color="auto"/>
              <w:tr2bl w:val="single" w:sz="6" w:space="0" w:color="auto"/>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770" w:type="dxa"/>
            <w:tcBorders>
              <w:top w:val="double" w:sz="4" w:space="0" w:color="auto"/>
              <w:left w:val="single" w:sz="6" w:space="0" w:color="auto"/>
              <w:bottom w:val="single" w:sz="6" w:space="0" w:color="auto"/>
              <w:right w:val="single" w:sz="18" w:space="0" w:color="auto"/>
              <w:tl2br w:val="nil"/>
              <w:tr2bl w:val="nil"/>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rPr>
            </w:pPr>
            <w:r w:rsidRPr="000E4F30">
              <w:rPr>
                <w:rFonts w:ascii="Times New Roman" w:hAnsi="Times New Roman" w:cs="David"/>
              </w:rPr>
              <w:t>E=</w:t>
            </w:r>
          </w:p>
        </w:tc>
      </w:tr>
      <w:tr w:rsidR="002D0B03" w:rsidRPr="000E4F30"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l2br w:val="nil"/>
              <w:tr2bl w:val="nil"/>
            </w:tcBorders>
            <w:shd w:val="clear" w:color="auto" w:fill="FFFFFF" w:themeFill="background1"/>
            <w:vAlign w:val="center"/>
          </w:tcPr>
          <w:p w:rsidR="002D0B03" w:rsidRPr="000E4F30" w:rsidRDefault="002D0B03" w:rsidP="00F854C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מע"מ (</w:t>
            </w:r>
            <w:r w:rsidR="00F854CF" w:rsidRPr="000E4F30">
              <w:rPr>
                <w:rFonts w:ascii="Times New Roman" w:hAnsi="Times New Roman" w:cs="David" w:hint="cs"/>
                <w:rtl/>
              </w:rPr>
              <w:t>17</w:t>
            </w:r>
            <w:r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l2br w:val="nil"/>
              <w:tr2bl w:val="nil"/>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single" w:sz="6" w:space="0" w:color="auto"/>
              <w:left w:val="single" w:sz="6" w:space="0" w:color="auto"/>
              <w:bottom w:val="single" w:sz="6" w:space="0" w:color="auto"/>
              <w:right w:val="single" w:sz="6" w:space="0" w:color="auto"/>
              <w:tl2br w:val="single" w:sz="6" w:space="0" w:color="auto"/>
              <w:tr2bl w:val="single" w:sz="6" w:space="0" w:color="auto"/>
            </w:tcBorders>
            <w:shd w:val="clear" w:color="auto" w:fill="FFFFFF" w:themeFill="background1"/>
            <w:vAlign w:val="center"/>
          </w:tcPr>
          <w:p w:rsidR="002D0B03" w:rsidRPr="000E4F30" w:rsidDel="00E85EA6" w:rsidRDefault="002D0B03" w:rsidP="002D0B03">
            <w:pPr>
              <w:tabs>
                <w:tab w:val="left" w:pos="709"/>
                <w:tab w:val="left" w:pos="1418"/>
                <w:tab w:val="left" w:pos="2268"/>
                <w:tab w:val="left" w:pos="3289"/>
              </w:tabs>
              <w:bidi/>
              <w:spacing w:after="0" w:line="240" w:lineRule="auto"/>
              <w:jc w:val="center"/>
              <w:rPr>
                <w:rFonts w:ascii="Times New Roman" w:hAnsi="Times New Roman" w:cs="David"/>
                <w:rtl/>
              </w:rPr>
            </w:pPr>
          </w:p>
        </w:tc>
        <w:tc>
          <w:tcPr>
            <w:tcW w:w="1770" w:type="dxa"/>
            <w:tcBorders>
              <w:top w:val="single" w:sz="6" w:space="0" w:color="auto"/>
              <w:left w:val="single" w:sz="6" w:space="0" w:color="auto"/>
              <w:bottom w:val="single" w:sz="6" w:space="0" w:color="auto"/>
              <w:right w:val="single" w:sz="18" w:space="0" w:color="auto"/>
              <w:tl2br w:val="nil"/>
              <w:tr2bl w:val="nil"/>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rPr>
            </w:pPr>
          </w:p>
        </w:tc>
      </w:tr>
      <w:tr w:rsidR="002D0B03" w:rsidRPr="000E4F30" w:rsidTr="002D0B03">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jc w:val="center"/>
              <w:rPr>
                <w:rFonts w:ascii="Times New Roman" w:hAnsi="Times New Roman" w:cs="David"/>
                <w:b/>
                <w:bCs/>
                <w:rtl/>
              </w:rPr>
            </w:pPr>
            <w:r w:rsidRPr="000E4F30">
              <w:rPr>
                <w:rFonts w:ascii="Times New Roman" w:hAnsi="Times New Roman" w:cs="David" w:hint="cs"/>
                <w:b/>
                <w:bCs/>
                <w:rtl/>
              </w:rPr>
              <w:t>סה"כ כולל מע"מ**</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b/>
                <w:bCs/>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rsidR="002D0B03" w:rsidRPr="000E4F30" w:rsidDel="00E85EA6" w:rsidRDefault="002D0B03" w:rsidP="002D0B03">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rPr>
            </w:pPr>
          </w:p>
        </w:tc>
      </w:tr>
      <w:tr w:rsidR="002D0B03" w:rsidRPr="000E4F30" w:rsidTr="002D0B03">
        <w:trPr>
          <w:cantSplit/>
          <w:trHeight w:hRule="exact" w:val="113"/>
          <w:jc w:val="center"/>
        </w:trPr>
        <w:tc>
          <w:tcPr>
            <w:tcW w:w="3011" w:type="dxa"/>
            <w:tcBorders>
              <w:top w:val="single" w:sz="18" w:space="0" w:color="auto"/>
              <w:left w:val="nil"/>
              <w:bottom w:val="single" w:sz="4" w:space="0" w:color="auto"/>
              <w:right w:val="nil"/>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jc w:val="center"/>
              <w:rPr>
                <w:rFonts w:ascii="Times New Roman" w:hAnsi="Times New Roman" w:cs="David"/>
                <w:b/>
                <w:bCs/>
                <w:rtl/>
              </w:rPr>
            </w:pPr>
          </w:p>
        </w:tc>
        <w:tc>
          <w:tcPr>
            <w:tcW w:w="3152" w:type="dxa"/>
            <w:gridSpan w:val="2"/>
            <w:tcBorders>
              <w:top w:val="single" w:sz="18" w:space="0" w:color="auto"/>
              <w:left w:val="nil"/>
              <w:bottom w:val="single" w:sz="4" w:space="0" w:color="auto"/>
              <w:right w:val="nil"/>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2360" w:type="dxa"/>
            <w:gridSpan w:val="2"/>
            <w:tcBorders>
              <w:top w:val="single" w:sz="18" w:space="0" w:color="auto"/>
              <w:left w:val="nil"/>
              <w:bottom w:val="single" w:sz="4" w:space="0" w:color="auto"/>
              <w:right w:val="nil"/>
            </w:tcBorders>
            <w:shd w:val="clear" w:color="auto" w:fill="FFFFFF" w:themeFill="background1"/>
            <w:vAlign w:val="center"/>
          </w:tcPr>
          <w:p w:rsidR="002D0B03" w:rsidRPr="000E4F30" w:rsidRDefault="002D0B03" w:rsidP="002D0B03">
            <w:pPr>
              <w:tabs>
                <w:tab w:val="left" w:pos="709"/>
                <w:tab w:val="left" w:pos="1418"/>
                <w:tab w:val="left" w:pos="2268"/>
                <w:tab w:val="left" w:pos="3289"/>
              </w:tabs>
              <w:bidi/>
              <w:spacing w:after="0" w:line="240" w:lineRule="auto"/>
              <w:jc w:val="center"/>
              <w:rPr>
                <w:rFonts w:ascii="Times New Roman" w:hAnsi="Times New Roman" w:cs="David"/>
              </w:rPr>
            </w:pPr>
          </w:p>
        </w:tc>
      </w:tr>
    </w:tbl>
    <w:p w:rsidR="005C513D" w:rsidRPr="000E4F30" w:rsidRDefault="005C513D" w:rsidP="005C513D">
      <w:pPr>
        <w:tabs>
          <w:tab w:val="left" w:pos="2268"/>
          <w:tab w:val="left" w:pos="3289"/>
        </w:tabs>
        <w:bidi/>
        <w:spacing w:after="0" w:line="360" w:lineRule="auto"/>
        <w:ind w:left="726"/>
        <w:jc w:val="both"/>
        <w:rPr>
          <w:rFonts w:ascii="Times New Roman" w:eastAsia="Times New Roman" w:hAnsi="Times New Roman" w:cs="David"/>
          <w:rtl/>
        </w:rPr>
      </w:pPr>
    </w:p>
    <w:p w:rsidR="005C513D" w:rsidRPr="000E4F30" w:rsidRDefault="005C513D" w:rsidP="003C1044">
      <w:pPr>
        <w:tabs>
          <w:tab w:val="left" w:pos="2268"/>
          <w:tab w:val="left" w:pos="3289"/>
        </w:tabs>
        <w:bidi/>
        <w:spacing w:after="0" w:line="360" w:lineRule="auto"/>
        <w:ind w:left="726"/>
        <w:jc w:val="both"/>
        <w:rPr>
          <w:rFonts w:ascii="Times New Roman" w:eastAsia="Times New Roman" w:hAnsi="Times New Roman" w:cs="David"/>
          <w:b/>
          <w:bCs/>
          <w:rtl/>
        </w:rPr>
      </w:pPr>
      <w:r w:rsidRPr="000E4F30">
        <w:rPr>
          <w:rFonts w:ascii="Times New Roman" w:eastAsia="Times New Roman" w:hAnsi="Times New Roman" w:cs="David" w:hint="cs"/>
          <w:rtl/>
        </w:rPr>
        <w:t>*</w:t>
      </w:r>
      <w:r w:rsidR="008A6CBC" w:rsidRPr="000E4F30">
        <w:rPr>
          <w:rFonts w:ascii="Times New Roman" w:eastAsia="Times New Roman" w:hAnsi="Times New Roman" w:cs="David" w:hint="cs"/>
          <w:rtl/>
        </w:rPr>
        <w:t xml:space="preserve"> עלות שעתית למרכיב המפקחים (</w:t>
      </w:r>
      <w:r w:rsidR="008A6CBC" w:rsidRPr="000E4F30">
        <w:rPr>
          <w:rFonts w:ascii="Times New Roman" w:hAnsi="Times New Roman" w:cs="David" w:hint="cs"/>
          <w:rtl/>
        </w:rPr>
        <w:t>(</w:t>
      </w:r>
      <w:r w:rsidR="008A6CBC" w:rsidRPr="000E4F30">
        <w:rPr>
          <w:rFonts w:ascii="Times New Roman" w:hAnsi="Times New Roman" w:cs="David"/>
        </w:rPr>
        <w:t>=e</w:t>
      </w:r>
      <w:r w:rsidR="008A6CBC" w:rsidRPr="000E4F30">
        <w:rPr>
          <w:rFonts w:ascii="Times New Roman" w:hAnsi="Times New Roman" w:cs="David"/>
          <w:vertAlign w:val="superscript"/>
        </w:rPr>
        <w:t>3</w:t>
      </w:r>
      <w:r w:rsidR="008A6CBC" w:rsidRPr="000E4F30">
        <w:rPr>
          <w:rFonts w:ascii="Times New Roman" w:hAnsi="Times New Roman" w:cs="David"/>
        </w:rPr>
        <w:t>/H</w:t>
      </w:r>
      <w:r w:rsidR="008A6CBC" w:rsidRPr="000E4F30">
        <w:rPr>
          <w:rFonts w:ascii="Times New Roman" w:hAnsi="Times New Roman" w:cs="David" w:hint="cs"/>
          <w:rtl/>
        </w:rPr>
        <w:t>)</w:t>
      </w:r>
      <w:r w:rsidR="008A6CBC" w:rsidRPr="000E4F30">
        <w:rPr>
          <w:rFonts w:ascii="Times New Roman" w:eastAsia="Times New Roman" w:hAnsi="Times New Roman" w:cs="David" w:hint="cs"/>
          <w:b/>
          <w:bCs/>
          <w:rtl/>
        </w:rPr>
        <w:t xml:space="preserve"> לא יפחת מ- </w:t>
      </w:r>
      <w:r w:rsidR="003C1044" w:rsidRPr="000E4F30">
        <w:rPr>
          <w:rFonts w:ascii="Times New Roman" w:eastAsia="Times New Roman" w:hAnsi="Times New Roman" w:cs="David" w:hint="cs"/>
          <w:b/>
          <w:bCs/>
          <w:rtl/>
        </w:rPr>
        <w:t>1.73</w:t>
      </w:r>
      <w:r w:rsidR="008A6CBC" w:rsidRPr="000E4F30">
        <w:rPr>
          <w:rFonts w:ascii="Times New Roman" w:eastAsia="Times New Roman" w:hAnsi="Times New Roman" w:cs="David" w:hint="cs"/>
          <w:b/>
          <w:bCs/>
          <w:rtl/>
        </w:rPr>
        <w:t xml:space="preserve"> ₪. </w:t>
      </w:r>
      <w:r w:rsidRPr="000E4F30">
        <w:rPr>
          <w:rFonts w:ascii="Times New Roman" w:eastAsia="Times New Roman" w:hAnsi="Times New Roman" w:cs="David" w:hint="cs"/>
          <w:b/>
          <w:bCs/>
          <w:rtl/>
        </w:rPr>
        <w:t xml:space="preserve">שכר </w:t>
      </w:r>
      <w:r w:rsidR="00E02C7C" w:rsidRPr="000E4F30">
        <w:rPr>
          <w:rFonts w:ascii="Times New Roman" w:eastAsia="Times New Roman" w:hAnsi="Times New Roman" w:cs="David" w:hint="cs"/>
          <w:b/>
          <w:bCs/>
          <w:rtl/>
        </w:rPr>
        <w:t xml:space="preserve"> המפקח/ים לא יפחת מהאמור בסעיף </w:t>
      </w:r>
      <w:r w:rsidR="0084094D" w:rsidRPr="000E4F30">
        <w:rPr>
          <w:rFonts w:ascii="Times New Roman" w:eastAsia="Times New Roman" w:hAnsi="Times New Roman" w:cs="David"/>
          <w:b/>
          <w:bCs/>
          <w:rtl/>
        </w:rPr>
        <w:fldChar w:fldCharType="begin"/>
      </w:r>
      <w:r w:rsidR="00D80C8C" w:rsidRPr="000E4F30">
        <w:rPr>
          <w:rFonts w:ascii="Times New Roman" w:eastAsia="Times New Roman" w:hAnsi="Times New Roman" w:cs="David"/>
          <w:b/>
          <w:bCs/>
          <w:rtl/>
        </w:rPr>
        <w:instrText xml:space="preserve"> </w:instrText>
      </w:r>
      <w:r w:rsidR="00D80C8C" w:rsidRPr="000E4F30">
        <w:rPr>
          <w:rFonts w:ascii="Times New Roman" w:eastAsia="Times New Roman" w:hAnsi="Times New Roman" w:cs="David" w:hint="cs"/>
          <w:b/>
          <w:bCs/>
        </w:rPr>
        <w:instrText>REF</w:instrText>
      </w:r>
      <w:r w:rsidR="00D80C8C" w:rsidRPr="000E4F30">
        <w:rPr>
          <w:rFonts w:ascii="Times New Roman" w:eastAsia="Times New Roman" w:hAnsi="Times New Roman" w:cs="David" w:hint="cs"/>
          <w:b/>
          <w:bCs/>
          <w:rtl/>
        </w:rPr>
        <w:instrText xml:space="preserve"> _</w:instrText>
      </w:r>
      <w:r w:rsidR="00D80C8C" w:rsidRPr="000E4F30">
        <w:rPr>
          <w:rFonts w:ascii="Times New Roman" w:eastAsia="Times New Roman" w:hAnsi="Times New Roman" w:cs="David" w:hint="cs"/>
          <w:b/>
          <w:bCs/>
        </w:rPr>
        <w:instrText>Ref364263949 \r \h</w:instrText>
      </w:r>
      <w:r w:rsidR="00D80C8C" w:rsidRPr="000E4F30">
        <w:rPr>
          <w:rFonts w:ascii="Times New Roman" w:eastAsia="Times New Roman" w:hAnsi="Times New Roman" w:cs="David"/>
          <w:b/>
          <w:bCs/>
          <w:rtl/>
        </w:rPr>
        <w:instrText xml:space="preserve"> </w:instrText>
      </w:r>
      <w:r w:rsidR="000E4F30" w:rsidRPr="000E4F30">
        <w:rPr>
          <w:rFonts w:ascii="Times New Roman" w:eastAsia="Times New Roman" w:hAnsi="Times New Roman" w:cs="David"/>
          <w:b/>
          <w:bCs/>
          <w:rtl/>
        </w:rPr>
        <w:instrText xml:space="preserve"> \* </w:instrText>
      </w:r>
      <w:r w:rsidR="000E4F30" w:rsidRPr="000E4F30">
        <w:rPr>
          <w:rFonts w:ascii="Times New Roman" w:eastAsia="Times New Roman" w:hAnsi="Times New Roman" w:cs="David"/>
          <w:b/>
          <w:bCs/>
        </w:rPr>
        <w:instrText>MERGEFORMAT</w:instrText>
      </w:r>
      <w:r w:rsidR="000E4F30" w:rsidRPr="000E4F30">
        <w:rPr>
          <w:rFonts w:ascii="Times New Roman" w:eastAsia="Times New Roman" w:hAnsi="Times New Roman" w:cs="David"/>
          <w:b/>
          <w:bCs/>
          <w:rtl/>
        </w:rPr>
        <w:instrText xml:space="preserve"> </w:instrText>
      </w:r>
      <w:r w:rsidR="0084094D" w:rsidRPr="000E4F30">
        <w:rPr>
          <w:rFonts w:ascii="Times New Roman" w:eastAsia="Times New Roman" w:hAnsi="Times New Roman" w:cs="David"/>
          <w:b/>
          <w:bCs/>
          <w:rtl/>
        </w:rPr>
      </w:r>
      <w:r w:rsidR="0084094D" w:rsidRPr="000E4F30">
        <w:rPr>
          <w:rFonts w:ascii="Times New Roman" w:eastAsia="Times New Roman" w:hAnsi="Times New Roman" w:cs="David"/>
          <w:b/>
          <w:bCs/>
          <w:rtl/>
        </w:rPr>
        <w:fldChar w:fldCharType="separate"/>
      </w:r>
      <w:r w:rsidR="00EB43B8" w:rsidRPr="000E4F30">
        <w:rPr>
          <w:rFonts w:ascii="Times New Roman" w:eastAsia="Times New Roman" w:hAnsi="Times New Roman" w:cs="David"/>
          <w:b/>
          <w:bCs/>
          <w:cs/>
        </w:rPr>
        <w:t>‎</w:t>
      </w:r>
      <w:r w:rsidR="00EB43B8" w:rsidRPr="000E4F30">
        <w:rPr>
          <w:rFonts w:ascii="Times New Roman" w:eastAsia="Times New Roman" w:hAnsi="Times New Roman" w:cs="David"/>
          <w:b/>
          <w:bCs/>
        </w:rPr>
        <w:t>5.12.18</w:t>
      </w:r>
      <w:r w:rsidR="0084094D" w:rsidRPr="000E4F30">
        <w:rPr>
          <w:rFonts w:ascii="Times New Roman" w:eastAsia="Times New Roman" w:hAnsi="Times New Roman" w:cs="David"/>
          <w:b/>
          <w:bCs/>
          <w:rtl/>
        </w:rPr>
        <w:fldChar w:fldCharType="end"/>
      </w:r>
      <w:r w:rsidR="00D80C8C" w:rsidRPr="000E4F30">
        <w:rPr>
          <w:rFonts w:ascii="Times New Roman" w:eastAsia="Times New Roman" w:hAnsi="Times New Roman" w:cs="David" w:hint="cs"/>
          <w:b/>
          <w:bCs/>
          <w:rtl/>
        </w:rPr>
        <w:t xml:space="preserve"> </w:t>
      </w:r>
      <w:r w:rsidR="00E02C7C" w:rsidRPr="000E4F30">
        <w:rPr>
          <w:rFonts w:ascii="Times New Roman" w:eastAsia="Times New Roman" w:hAnsi="Times New Roman" w:cs="David" w:hint="cs"/>
          <w:b/>
          <w:bCs/>
          <w:rtl/>
        </w:rPr>
        <w:t>לפרק ב'</w:t>
      </w:r>
      <w:r w:rsidR="00D80C8C" w:rsidRPr="000E4F30">
        <w:rPr>
          <w:rFonts w:ascii="Times New Roman" w:eastAsia="Times New Roman" w:hAnsi="Times New Roman" w:cs="David" w:hint="cs"/>
          <w:b/>
          <w:bCs/>
          <w:rtl/>
        </w:rPr>
        <w:t xml:space="preserve"> </w:t>
      </w:r>
      <w:r w:rsidR="007009F5" w:rsidRPr="000E4F30">
        <w:rPr>
          <w:rFonts w:ascii="Times New Roman" w:eastAsia="Times New Roman" w:hAnsi="Times New Roman" w:cs="David" w:hint="cs"/>
          <w:b/>
          <w:bCs/>
          <w:rtl/>
        </w:rPr>
        <w:t>לרבות כל התוספות המנויות בנספח ט</w:t>
      </w:r>
      <w:r w:rsidR="00D80C8C" w:rsidRPr="000E4F30">
        <w:rPr>
          <w:rFonts w:ascii="Times New Roman" w:eastAsia="Times New Roman" w:hAnsi="Times New Roman" w:cs="David" w:hint="cs"/>
          <w:b/>
          <w:bCs/>
          <w:rtl/>
        </w:rPr>
        <w:t>'2</w:t>
      </w:r>
      <w:r w:rsidRPr="000E4F30">
        <w:rPr>
          <w:rFonts w:ascii="Times New Roman" w:eastAsia="Times New Roman" w:hAnsi="Times New Roman" w:cs="David" w:hint="cs"/>
          <w:b/>
          <w:bCs/>
          <w:rtl/>
        </w:rPr>
        <w:t>.</w:t>
      </w:r>
    </w:p>
    <w:p w:rsidR="005A0942" w:rsidRPr="000E4F30" w:rsidRDefault="005A0942" w:rsidP="005A0942">
      <w:pPr>
        <w:tabs>
          <w:tab w:val="left" w:pos="2268"/>
          <w:tab w:val="left" w:pos="3289"/>
        </w:tabs>
        <w:bidi/>
        <w:spacing w:after="0" w:line="360" w:lineRule="auto"/>
        <w:ind w:left="726"/>
        <w:jc w:val="both"/>
        <w:rPr>
          <w:rFonts w:ascii="Times New Roman" w:eastAsia="Times New Roman" w:hAnsi="Times New Roman" w:cs="David"/>
          <w:b/>
          <w:bCs/>
          <w:rtl/>
        </w:rPr>
      </w:pPr>
      <w:r w:rsidRPr="000E4F30">
        <w:rPr>
          <w:rFonts w:ascii="Times New Roman" w:eastAsia="Times New Roman" w:hAnsi="Times New Roman" w:cs="David" w:hint="cs"/>
          <w:b/>
          <w:bCs/>
          <w:rtl/>
        </w:rPr>
        <w:t xml:space="preserve">**יובהר </w:t>
      </w:r>
      <w:r w:rsidRPr="000E4F30">
        <w:rPr>
          <w:rFonts w:ascii="Times New Roman" w:eastAsia="Times New Roman" w:hAnsi="Times New Roman" w:cs="David"/>
          <w:b/>
          <w:bCs/>
          <w:rtl/>
        </w:rPr>
        <w:t>–</w:t>
      </w:r>
      <w:r w:rsidRPr="000E4F30">
        <w:rPr>
          <w:rFonts w:ascii="Times New Roman" w:eastAsia="Times New Roman" w:hAnsi="Times New Roman" w:cs="David" w:hint="cs"/>
          <w:b/>
          <w:bCs/>
          <w:rtl/>
        </w:rPr>
        <w:t xml:space="preserve"> שורה זו תחושב לצורך בחינת הצעת המחיר</w:t>
      </w:r>
    </w:p>
    <w:p w:rsidR="0046181C" w:rsidRPr="000E4F30" w:rsidRDefault="0046181C" w:rsidP="0046181C">
      <w:pPr>
        <w:tabs>
          <w:tab w:val="left" w:pos="2268"/>
          <w:tab w:val="left" w:pos="3289"/>
        </w:tabs>
        <w:bidi/>
        <w:spacing w:after="0" w:line="360" w:lineRule="auto"/>
        <w:ind w:left="726"/>
        <w:jc w:val="both"/>
        <w:rPr>
          <w:rFonts w:ascii="Times New Roman" w:eastAsia="Times New Roman" w:hAnsi="Times New Roman" w:cs="David"/>
          <w:b/>
          <w:bCs/>
          <w:rtl/>
        </w:rPr>
      </w:pPr>
    </w:p>
    <w:p w:rsidR="0046181C" w:rsidRPr="000E4F30" w:rsidRDefault="0046181C" w:rsidP="0046181C">
      <w:pPr>
        <w:tabs>
          <w:tab w:val="left" w:pos="2268"/>
          <w:tab w:val="left" w:pos="3289"/>
        </w:tabs>
        <w:bidi/>
        <w:spacing w:after="0" w:line="360" w:lineRule="auto"/>
        <w:ind w:left="726"/>
        <w:jc w:val="center"/>
        <w:rPr>
          <w:rFonts w:ascii="Times New Roman" w:eastAsia="Times New Roman" w:hAnsi="Times New Roman" w:cs="David"/>
          <w:b/>
          <w:bCs/>
          <w:rtl/>
        </w:rPr>
      </w:pPr>
      <w:r w:rsidRPr="000E4F30">
        <w:rPr>
          <w:rFonts w:ascii="Times New Roman" w:eastAsia="Times New Roman" w:hAnsi="Times New Roman" w:cs="David" w:hint="cs"/>
          <w:b/>
          <w:bCs/>
          <w:rtl/>
        </w:rPr>
        <w:t>---המשך בעמוד הבא---</w:t>
      </w:r>
    </w:p>
    <w:p w:rsidR="0046181C" w:rsidRPr="000E4F30" w:rsidRDefault="0046181C">
      <w:pPr>
        <w:spacing w:after="0" w:line="240" w:lineRule="auto"/>
        <w:rPr>
          <w:rFonts w:ascii="Times New Roman" w:eastAsia="Times New Roman" w:hAnsi="Times New Roman" w:cs="David"/>
          <w:b/>
          <w:bCs/>
          <w:u w:val="single"/>
        </w:rPr>
      </w:pPr>
      <w:r w:rsidRPr="000E4F30">
        <w:rPr>
          <w:rFonts w:ascii="Times New Roman" w:eastAsia="Times New Roman" w:hAnsi="Times New Roman" w:cs="David"/>
          <w:b/>
          <w:bCs/>
          <w:u w:val="single"/>
          <w:rtl/>
        </w:rPr>
        <w:br w:type="page"/>
      </w:r>
    </w:p>
    <w:p w:rsidR="0046181C" w:rsidRPr="000E4F30" w:rsidRDefault="0046181C" w:rsidP="00A6477B">
      <w:pPr>
        <w:numPr>
          <w:ilvl w:val="1"/>
          <w:numId w:val="9"/>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u w:val="single"/>
          <w:rtl/>
        </w:rPr>
      </w:pPr>
      <w:r w:rsidRPr="000E4F30">
        <w:rPr>
          <w:rFonts w:ascii="Times New Roman" w:eastAsia="Times New Roman" w:hAnsi="Times New Roman" w:cs="David" w:hint="cs"/>
          <w:b/>
          <w:bCs/>
          <w:u w:val="single"/>
          <w:rtl/>
        </w:rPr>
        <w:lastRenderedPageBreak/>
        <w:t>בסל 2:</w:t>
      </w:r>
      <w:r w:rsidRPr="000E4F30">
        <w:rPr>
          <w:rFonts w:ascii="Times New Roman" w:eastAsia="Times New Roman" w:hAnsi="Times New Roman" w:cs="David"/>
          <w:b/>
          <w:bCs/>
          <w:u w:val="single"/>
        </w:rPr>
        <w:t xml:space="preserve"> </w:t>
      </w:r>
    </w:p>
    <w:tbl>
      <w:tblPr>
        <w:tblStyle w:val="310"/>
        <w:bidiVisual/>
        <w:tblW w:w="0" w:type="auto"/>
        <w:jc w:val="center"/>
        <w:tblLook w:val="04A0" w:firstRow="1" w:lastRow="0" w:firstColumn="1" w:lastColumn="0" w:noHBand="0" w:noVBand="1"/>
      </w:tblPr>
      <w:tblGrid>
        <w:gridCol w:w="3011"/>
        <w:gridCol w:w="1773"/>
        <w:gridCol w:w="1379"/>
        <w:gridCol w:w="590"/>
        <w:gridCol w:w="1770"/>
      </w:tblGrid>
      <w:tr w:rsidR="0046181C" w:rsidRPr="000E4F30" w:rsidTr="0073189F">
        <w:trPr>
          <w:cantSplit/>
          <w:trHeight w:val="575"/>
          <w:jc w:val="center"/>
        </w:trPr>
        <w:tc>
          <w:tcPr>
            <w:tcW w:w="8523" w:type="dxa"/>
            <w:gridSpan w:val="5"/>
            <w:tcBorders>
              <w:top w:val="single" w:sz="18" w:space="0" w:color="auto"/>
              <w:left w:val="single" w:sz="18" w:space="0" w:color="auto"/>
              <w:bottom w:val="single" w:sz="6" w:space="0" w:color="auto"/>
              <w:right w:val="single" w:sz="18" w:space="0" w:color="auto"/>
            </w:tcBorders>
            <w:shd w:val="clear" w:color="auto" w:fill="C6D9F1" w:themeFill="text2" w:themeFillTint="33"/>
            <w:vAlign w:val="center"/>
          </w:tcPr>
          <w:p w:rsidR="0046181C" w:rsidRPr="000E4F30" w:rsidRDefault="0046181C" w:rsidP="0080160E">
            <w:pPr>
              <w:tabs>
                <w:tab w:val="left" w:pos="709"/>
                <w:tab w:val="left" w:pos="1418"/>
                <w:tab w:val="left" w:pos="2268"/>
                <w:tab w:val="left" w:pos="3289"/>
              </w:tabs>
              <w:bidi/>
              <w:spacing w:after="0" w:line="240" w:lineRule="auto"/>
              <w:jc w:val="center"/>
              <w:rPr>
                <w:rFonts w:ascii="Times New Roman" w:hAnsi="Times New Roman" w:cs="David"/>
                <w:b/>
                <w:bCs/>
                <w:u w:val="single"/>
                <w:rtl/>
              </w:rPr>
            </w:pPr>
            <w:r w:rsidRPr="000E4F30">
              <w:rPr>
                <w:rFonts w:ascii="Times New Roman" w:hAnsi="Times New Roman" w:cs="David" w:hint="cs"/>
                <w:b/>
                <w:bCs/>
                <w:u w:val="single"/>
                <w:rtl/>
              </w:rPr>
              <w:t>סל 2</w:t>
            </w:r>
            <w:r w:rsidR="002068A2" w:rsidRPr="000E4F30">
              <w:rPr>
                <w:rFonts w:ascii="Times New Roman" w:hAnsi="Times New Roman" w:cs="David" w:hint="cs"/>
                <w:b/>
                <w:bCs/>
                <w:u w:val="single"/>
                <w:rtl/>
              </w:rPr>
              <w:t xml:space="preserve"> </w:t>
            </w:r>
            <w:r w:rsidR="002068A2" w:rsidRPr="000E4F30">
              <w:rPr>
                <w:rFonts w:ascii="Times New Roman" w:hAnsi="Times New Roman" w:cs="David"/>
                <w:b/>
                <w:bCs/>
                <w:u w:val="single"/>
                <w:rtl/>
              </w:rPr>
              <w:t>–</w:t>
            </w:r>
            <w:r w:rsidR="002068A2" w:rsidRPr="000E4F30">
              <w:rPr>
                <w:rFonts w:ascii="Times New Roman" w:hAnsi="Times New Roman" w:cs="David" w:hint="cs"/>
                <w:b/>
                <w:bCs/>
                <w:u w:val="single"/>
                <w:rtl/>
              </w:rPr>
              <w:t xml:space="preserve"> אזור מרכז-דרום</w:t>
            </w:r>
          </w:p>
        </w:tc>
      </w:tr>
      <w:tr w:rsidR="0046181C" w:rsidRPr="000E4F30" w:rsidTr="0073189F">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C6D9F1" w:themeFill="text2" w:themeFillTint="33"/>
            <w:vAlign w:val="center"/>
          </w:tcPr>
          <w:p w:rsidR="0046181C" w:rsidRPr="000E4F30" w:rsidRDefault="0046181C" w:rsidP="0080160E">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מרכיב</w:t>
            </w:r>
          </w:p>
        </w:tc>
        <w:tc>
          <w:tcPr>
            <w:tcW w:w="1773" w:type="dxa"/>
            <w:tcBorders>
              <w:top w:val="single" w:sz="6" w:space="0" w:color="auto"/>
              <w:left w:val="single" w:sz="6" w:space="0" w:color="auto"/>
              <w:bottom w:val="single" w:sz="6" w:space="0" w:color="auto"/>
              <w:right w:val="single" w:sz="6" w:space="0" w:color="auto"/>
            </w:tcBorders>
            <w:shd w:val="clear" w:color="auto" w:fill="C6D9F1" w:themeFill="text2" w:themeFillTint="33"/>
            <w:vAlign w:val="center"/>
          </w:tcPr>
          <w:p w:rsidR="0046181C" w:rsidRPr="000E4F30" w:rsidRDefault="0046181C" w:rsidP="0080160E">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סך כל העלות השנתית בש"ח</w:t>
            </w:r>
          </w:p>
          <w:p w:rsidR="0046181C" w:rsidRPr="000E4F30" w:rsidRDefault="0046181C" w:rsidP="0080160E">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w:t>
            </w:r>
            <w:r w:rsidRPr="000E4F30">
              <w:rPr>
                <w:rFonts w:ascii="Times New Roman" w:hAnsi="Times New Roman" w:cs="David"/>
              </w:rPr>
              <w:t>e</w:t>
            </w:r>
            <w:r w:rsidRPr="000E4F30">
              <w:rPr>
                <w:rFonts w:ascii="Times New Roman" w:hAnsi="Times New Roman" w:cs="David"/>
                <w:vertAlign w:val="superscript"/>
              </w:rPr>
              <w:t>i</w:t>
            </w:r>
            <w:r w:rsidRPr="000E4F30">
              <w:rPr>
                <w:rFonts w:ascii="Times New Roman" w:hAnsi="Times New Roman" w:cs="David" w:hint="cs"/>
                <w:rtl/>
              </w:rPr>
              <w:t>)</w:t>
            </w:r>
          </w:p>
        </w:tc>
        <w:tc>
          <w:tcPr>
            <w:tcW w:w="1969" w:type="dxa"/>
            <w:gridSpan w:val="2"/>
            <w:tcBorders>
              <w:top w:val="single" w:sz="6" w:space="0" w:color="auto"/>
              <w:left w:val="single" w:sz="6" w:space="0" w:color="auto"/>
              <w:bottom w:val="single" w:sz="6" w:space="0" w:color="auto"/>
              <w:right w:val="single" w:sz="6" w:space="0" w:color="auto"/>
            </w:tcBorders>
            <w:shd w:val="clear" w:color="auto" w:fill="C6D9F1" w:themeFill="text2" w:themeFillTint="33"/>
            <w:vAlign w:val="center"/>
          </w:tcPr>
          <w:p w:rsidR="0046181C" w:rsidRPr="000E4F30" w:rsidRDefault="0046181C" w:rsidP="00F747AF">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 xml:space="preserve">מספר שעות </w:t>
            </w:r>
            <w:r w:rsidR="00F747AF" w:rsidRPr="000E4F30">
              <w:rPr>
                <w:rFonts w:ascii="Times New Roman" w:hAnsi="Times New Roman" w:cs="David" w:hint="cs"/>
                <w:rtl/>
              </w:rPr>
              <w:t>ניקיון</w:t>
            </w:r>
            <w:r w:rsidRPr="000E4F30">
              <w:rPr>
                <w:rFonts w:ascii="Times New Roman" w:hAnsi="Times New Roman" w:cs="David" w:hint="cs"/>
                <w:rtl/>
              </w:rPr>
              <w:t xml:space="preserve"> שנתיות להעמסה (</w:t>
            </w:r>
            <w:r w:rsidRPr="000E4F30">
              <w:rPr>
                <w:rFonts w:ascii="Times New Roman" w:hAnsi="Times New Roman" w:cs="David" w:hint="cs"/>
              </w:rPr>
              <w:t>H</w:t>
            </w:r>
            <w:r w:rsidRPr="000E4F30">
              <w:rPr>
                <w:rFonts w:ascii="Times New Roman" w:hAnsi="Times New Roman" w:cs="David" w:hint="cs"/>
                <w:rtl/>
              </w:rPr>
              <w:t>)</w:t>
            </w:r>
          </w:p>
        </w:tc>
        <w:tc>
          <w:tcPr>
            <w:tcW w:w="1770" w:type="dxa"/>
            <w:tcBorders>
              <w:top w:val="single" w:sz="6" w:space="0" w:color="auto"/>
              <w:left w:val="single" w:sz="6" w:space="0" w:color="auto"/>
              <w:bottom w:val="single" w:sz="6" w:space="0" w:color="auto"/>
              <w:right w:val="single" w:sz="18" w:space="0" w:color="auto"/>
            </w:tcBorders>
            <w:shd w:val="clear" w:color="auto" w:fill="C6D9F1" w:themeFill="text2" w:themeFillTint="33"/>
            <w:vAlign w:val="center"/>
          </w:tcPr>
          <w:p w:rsidR="0046181C" w:rsidRPr="000E4F30" w:rsidRDefault="0046181C" w:rsidP="0080160E">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 xml:space="preserve">עלות שעתית למרכיב </w:t>
            </w:r>
          </w:p>
          <w:p w:rsidR="0046181C" w:rsidRPr="000E4F30" w:rsidRDefault="0046181C" w:rsidP="0080160E">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w:t>
            </w:r>
            <w:r w:rsidRPr="000E4F30">
              <w:rPr>
                <w:rFonts w:ascii="Times New Roman" w:hAnsi="Times New Roman" w:cs="David"/>
              </w:rPr>
              <w:t>=e</w:t>
            </w:r>
            <w:r w:rsidRPr="000E4F30">
              <w:rPr>
                <w:rFonts w:ascii="Times New Roman" w:hAnsi="Times New Roman" w:cs="David"/>
                <w:vertAlign w:val="superscript"/>
              </w:rPr>
              <w:t>i</w:t>
            </w:r>
            <w:r w:rsidRPr="000E4F30">
              <w:rPr>
                <w:rFonts w:ascii="Times New Roman" w:hAnsi="Times New Roman" w:cs="David"/>
              </w:rPr>
              <w:t>/H</w:t>
            </w:r>
            <w:r w:rsidRPr="000E4F30">
              <w:rPr>
                <w:rFonts w:ascii="Times New Roman" w:hAnsi="Times New Roman" w:cs="David" w:hint="cs"/>
                <w:rtl/>
              </w:rPr>
              <w:t>)</w:t>
            </w:r>
          </w:p>
        </w:tc>
      </w:tr>
      <w:tr w:rsidR="0073189F" w:rsidRPr="000E4F30" w:rsidTr="006A1212">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D9D9D9" w:themeFill="background1" w:themeFillShade="D9"/>
            <w:vAlign w:val="center"/>
          </w:tcPr>
          <w:p w:rsidR="0073189F" w:rsidRPr="000E4F30" w:rsidRDefault="0073189F" w:rsidP="006A1212">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עלות שכר שעתי מינימאלי</w:t>
            </w:r>
            <w:r w:rsidR="006A1212" w:rsidRPr="000E4F30">
              <w:rPr>
                <w:rFonts w:ascii="Times New Roman" w:hAnsi="Times New Roman" w:cs="David" w:hint="cs"/>
                <w:rtl/>
              </w:rPr>
              <w:t xml:space="preserve"> (</w:t>
            </w:r>
            <w:r w:rsidR="006A1212" w:rsidRPr="000E4F30">
              <w:rPr>
                <w:rFonts w:ascii="Times New Roman" w:hAnsi="Times New Roman" w:cs="David"/>
              </w:rPr>
              <w:t>c</w:t>
            </w:r>
            <w:r w:rsidR="006A1212"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rsidR="0073189F" w:rsidRPr="000E4F30" w:rsidRDefault="0003138C" w:rsidP="00645FF6">
            <w:pPr>
              <w:tabs>
                <w:tab w:val="left" w:pos="709"/>
                <w:tab w:val="left" w:pos="1418"/>
                <w:tab w:val="left" w:pos="2268"/>
                <w:tab w:val="left" w:pos="3289"/>
              </w:tabs>
              <w:bidi/>
              <w:spacing w:after="0" w:line="240" w:lineRule="auto"/>
              <w:jc w:val="center"/>
              <w:rPr>
                <w:rFonts w:ascii="Times New Roman" w:hAnsi="Times New Roman" w:cs="David"/>
                <w:rtl/>
              </w:rPr>
            </w:pPr>
            <w:r>
              <w:rPr>
                <w:rFonts w:ascii="Times New Roman" w:hAnsi="Times New Roman" w:cs="David" w:hint="cs"/>
                <w:rtl/>
              </w:rPr>
              <w:t>2,</w:t>
            </w:r>
            <w:r w:rsidR="002A0787">
              <w:rPr>
                <w:rFonts w:ascii="Times New Roman" w:hAnsi="Times New Roman" w:cs="David" w:hint="cs"/>
                <w:rtl/>
              </w:rPr>
              <w:t>954,</w:t>
            </w:r>
            <w:r w:rsidR="00645FF6">
              <w:rPr>
                <w:rFonts w:ascii="Times New Roman" w:hAnsi="Times New Roman" w:cs="David" w:hint="cs"/>
                <w:rtl/>
              </w:rPr>
              <w:t>333</w:t>
            </w:r>
            <w:r w:rsidR="002A0787">
              <w:rPr>
                <w:rFonts w:ascii="Times New Roman" w:hAnsi="Times New Roman" w:cs="David" w:hint="cs"/>
                <w:rtl/>
              </w:rPr>
              <w:t>.1</w:t>
            </w:r>
            <w:r w:rsidR="00645FF6">
              <w:rPr>
                <w:rFonts w:ascii="Times New Roman" w:hAnsi="Times New Roman" w:cs="David" w:hint="cs"/>
                <w:rtl/>
              </w:rPr>
              <w:t>6</w:t>
            </w:r>
          </w:p>
        </w:tc>
        <w:tc>
          <w:tcPr>
            <w:tcW w:w="1969"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rsidR="0073189F" w:rsidRPr="000E4F30" w:rsidRDefault="002A0787" w:rsidP="00C927C2">
            <w:pPr>
              <w:tabs>
                <w:tab w:val="left" w:pos="709"/>
                <w:tab w:val="left" w:pos="1418"/>
                <w:tab w:val="left" w:pos="2268"/>
                <w:tab w:val="left" w:pos="3289"/>
              </w:tabs>
              <w:bidi/>
              <w:spacing w:after="0" w:line="240" w:lineRule="auto"/>
              <w:jc w:val="center"/>
              <w:rPr>
                <w:rFonts w:ascii="Times New Roman" w:hAnsi="Times New Roman" w:cs="David"/>
                <w:rtl/>
              </w:rPr>
            </w:pPr>
            <w:r>
              <w:rPr>
                <w:rFonts w:ascii="Arial" w:hAnsi="Arial" w:cs="David" w:hint="cs"/>
                <w:color w:val="000000"/>
                <w:rtl/>
              </w:rPr>
              <w:t>76,71</w:t>
            </w:r>
            <w:r w:rsidR="00C927C2">
              <w:rPr>
                <w:rFonts w:ascii="Arial" w:hAnsi="Arial" w:cs="David" w:hint="cs"/>
                <w:color w:val="000000"/>
                <w:rtl/>
              </w:rPr>
              <w:t>6</w:t>
            </w:r>
          </w:p>
        </w:tc>
        <w:tc>
          <w:tcPr>
            <w:tcW w:w="1770" w:type="dxa"/>
            <w:tcBorders>
              <w:top w:val="single" w:sz="6" w:space="0" w:color="auto"/>
              <w:left w:val="single" w:sz="6" w:space="0" w:color="auto"/>
              <w:bottom w:val="single" w:sz="6" w:space="0" w:color="auto"/>
              <w:right w:val="single" w:sz="18" w:space="0" w:color="auto"/>
            </w:tcBorders>
            <w:shd w:val="clear" w:color="auto" w:fill="D9D9D9" w:themeFill="background1" w:themeFillShade="D9"/>
            <w:vAlign w:val="center"/>
          </w:tcPr>
          <w:p w:rsidR="0073189F" w:rsidRPr="000E4F30" w:rsidRDefault="00C03E34" w:rsidP="0073189F">
            <w:pPr>
              <w:tabs>
                <w:tab w:val="left" w:pos="709"/>
                <w:tab w:val="left" w:pos="1418"/>
                <w:tab w:val="left" w:pos="2268"/>
                <w:tab w:val="left" w:pos="3289"/>
              </w:tabs>
              <w:bidi/>
              <w:spacing w:after="0" w:line="240" w:lineRule="auto"/>
              <w:jc w:val="center"/>
              <w:rPr>
                <w:rFonts w:ascii="Times New Roman" w:hAnsi="Times New Roman" w:cs="David"/>
                <w:rtl/>
              </w:rPr>
            </w:pPr>
            <w:r w:rsidRPr="000E4F30">
              <w:rPr>
                <w:rFonts w:ascii="Times New Roman" w:hAnsi="Times New Roman" w:cs="David" w:hint="cs"/>
                <w:rtl/>
              </w:rPr>
              <w:t>38.51</w:t>
            </w:r>
          </w:p>
        </w:tc>
      </w:tr>
      <w:tr w:rsidR="002A0787" w:rsidRPr="000E4F30" w:rsidTr="00746B41">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rsidR="002A0787" w:rsidRPr="000E4F30" w:rsidRDefault="002A0787" w:rsidP="0073189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eastAsia"/>
                <w:rtl/>
              </w:rPr>
              <w:t>הוצאות</w:t>
            </w:r>
            <w:r w:rsidRPr="000E4F30">
              <w:rPr>
                <w:rFonts w:ascii="Times New Roman" w:hAnsi="Times New Roman" w:cs="David"/>
                <w:rtl/>
              </w:rPr>
              <w:t xml:space="preserve"> הנה"כ (</w:t>
            </w:r>
            <w:r w:rsidRPr="000E4F30">
              <w:rPr>
                <w:rFonts w:ascii="Times New Roman" w:hAnsi="Times New Roman" w:cs="David"/>
              </w:rPr>
              <w:t>e1</w:t>
            </w:r>
            <w:r w:rsidRPr="000E4F30">
              <w:rPr>
                <w:rFonts w:ascii="Times New Roman" w:hAnsi="Times New Roman" w:cs="David"/>
                <w:rtl/>
              </w:rPr>
              <w:t>)</w:t>
            </w:r>
            <w:r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2A0787" w:rsidRPr="000E4F30" w:rsidRDefault="002A0787" w:rsidP="0073189F">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tcPr>
          <w:p w:rsidR="002A0787" w:rsidRDefault="002A0787" w:rsidP="007C65AD">
            <w:pPr>
              <w:jc w:val="center"/>
            </w:pPr>
            <w:r w:rsidRPr="006846E3">
              <w:rPr>
                <w:rFonts w:ascii="Arial" w:hAnsi="Arial" w:cs="David" w:hint="cs"/>
                <w:color w:val="000000"/>
                <w:rtl/>
              </w:rPr>
              <w:t>76,71</w:t>
            </w:r>
            <w:r w:rsidR="007C65AD">
              <w:rPr>
                <w:rFonts w:ascii="Arial" w:hAnsi="Arial" w:cs="David" w:hint="cs"/>
                <w:color w:val="000000"/>
                <w:rtl/>
              </w:rPr>
              <w:t>6</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rsidR="002A0787" w:rsidRPr="000E4F30" w:rsidRDefault="002A0787" w:rsidP="0073189F">
            <w:pPr>
              <w:tabs>
                <w:tab w:val="left" w:pos="709"/>
                <w:tab w:val="left" w:pos="1418"/>
                <w:tab w:val="left" w:pos="2268"/>
                <w:tab w:val="left" w:pos="3289"/>
              </w:tabs>
              <w:bidi/>
              <w:spacing w:after="0" w:line="240" w:lineRule="auto"/>
              <w:jc w:val="center"/>
              <w:rPr>
                <w:rFonts w:ascii="Times New Roman" w:hAnsi="Times New Roman" w:cs="David"/>
                <w:rtl/>
              </w:rPr>
            </w:pPr>
          </w:p>
        </w:tc>
      </w:tr>
      <w:tr w:rsidR="002A0787" w:rsidRPr="000E4F30" w:rsidTr="00746B41">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rsidR="002A0787" w:rsidRPr="000E4F30" w:rsidRDefault="002A0787" w:rsidP="0073189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eastAsia"/>
                <w:rtl/>
              </w:rPr>
              <w:t>ציוד</w:t>
            </w:r>
            <w:r w:rsidRPr="000E4F30">
              <w:rPr>
                <w:rFonts w:ascii="Times New Roman" w:hAnsi="Times New Roman" w:cs="David" w:hint="cs"/>
                <w:rtl/>
              </w:rPr>
              <w:t xml:space="preserve"> וחומרי ניקיון</w:t>
            </w:r>
            <w:r w:rsidRPr="000E4F30">
              <w:rPr>
                <w:rFonts w:ascii="Times New Roman" w:hAnsi="Times New Roman" w:cs="David"/>
                <w:rtl/>
              </w:rPr>
              <w:t xml:space="preserve"> (</w:t>
            </w:r>
            <w:r w:rsidRPr="000E4F30">
              <w:rPr>
                <w:rFonts w:ascii="Times New Roman" w:hAnsi="Times New Roman" w:cs="David"/>
              </w:rPr>
              <w:t>e2</w:t>
            </w:r>
            <w:r w:rsidRPr="000E4F30">
              <w:rPr>
                <w:rFonts w:ascii="Times New Roman" w:hAnsi="Times New Roman" w:cs="David"/>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2A0787" w:rsidRPr="000E4F30" w:rsidRDefault="002A0787" w:rsidP="0073189F">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tcPr>
          <w:p w:rsidR="002A0787" w:rsidRDefault="002A0787" w:rsidP="007C65AD">
            <w:pPr>
              <w:jc w:val="center"/>
            </w:pPr>
            <w:r w:rsidRPr="006846E3">
              <w:rPr>
                <w:rFonts w:ascii="Arial" w:hAnsi="Arial" w:cs="David" w:hint="cs"/>
                <w:color w:val="000000"/>
                <w:rtl/>
              </w:rPr>
              <w:t>76,71</w:t>
            </w:r>
            <w:r w:rsidR="007C65AD">
              <w:rPr>
                <w:rFonts w:ascii="Arial" w:hAnsi="Arial" w:cs="David" w:hint="cs"/>
                <w:color w:val="000000"/>
                <w:rtl/>
              </w:rPr>
              <w:t>6</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rsidR="002A0787" w:rsidRPr="000E4F30" w:rsidRDefault="002A0787" w:rsidP="0073189F">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rtl/>
              </w:rPr>
            </w:pPr>
          </w:p>
        </w:tc>
      </w:tr>
      <w:tr w:rsidR="002A0787" w:rsidRPr="000E4F30" w:rsidTr="00746B41">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rsidR="002A0787" w:rsidRPr="000E4F30" w:rsidRDefault="002A0787" w:rsidP="0073189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מפקח/ים</w:t>
            </w:r>
            <w:r w:rsidRPr="000E4F30">
              <w:rPr>
                <w:rFonts w:ascii="Times New Roman" w:hAnsi="Times New Roman" w:cs="David"/>
                <w:rtl/>
              </w:rPr>
              <w:t xml:space="preserve"> </w:t>
            </w:r>
            <w:r w:rsidRPr="000E4F30">
              <w:rPr>
                <w:rFonts w:ascii="Times New Roman" w:hAnsi="Times New Roman" w:cs="David" w:hint="cs"/>
                <w:rtl/>
              </w:rPr>
              <w:t xml:space="preserve">כולל כל עלויות המעביד </w:t>
            </w:r>
            <w:r w:rsidRPr="000E4F30">
              <w:rPr>
                <w:rFonts w:ascii="Times New Roman" w:hAnsi="Times New Roman" w:cs="David"/>
                <w:rtl/>
              </w:rPr>
              <w:t>(</w:t>
            </w:r>
            <w:r w:rsidRPr="000E4F30">
              <w:rPr>
                <w:rFonts w:ascii="Times New Roman" w:hAnsi="Times New Roman" w:cs="David"/>
              </w:rPr>
              <w:t>(e3</w:t>
            </w:r>
            <w:r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2A0787" w:rsidRPr="000E4F30" w:rsidRDefault="002A0787" w:rsidP="0073189F">
            <w:pPr>
              <w:tabs>
                <w:tab w:val="left" w:pos="709"/>
                <w:tab w:val="left" w:pos="1418"/>
                <w:tab w:val="left" w:pos="2268"/>
                <w:tab w:val="left" w:pos="3289"/>
              </w:tabs>
              <w:bidi/>
              <w:spacing w:after="0" w:line="240" w:lineRule="auto"/>
              <w:jc w:val="center"/>
              <w:rPr>
                <w:rFonts w:ascii="Times New Roman" w:hAnsi="Times New Roman" w:cs="David"/>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tcPr>
          <w:p w:rsidR="002A0787" w:rsidRDefault="002A0787" w:rsidP="007C65AD">
            <w:pPr>
              <w:jc w:val="center"/>
            </w:pPr>
            <w:r w:rsidRPr="006846E3">
              <w:rPr>
                <w:rFonts w:ascii="Arial" w:hAnsi="Arial" w:cs="David" w:hint="cs"/>
                <w:color w:val="000000"/>
                <w:rtl/>
              </w:rPr>
              <w:t>76,71</w:t>
            </w:r>
            <w:r w:rsidR="007C65AD">
              <w:rPr>
                <w:rFonts w:ascii="Arial" w:hAnsi="Arial" w:cs="David" w:hint="cs"/>
                <w:color w:val="000000"/>
                <w:rtl/>
              </w:rPr>
              <w:t>6</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rsidR="002A0787" w:rsidRPr="000E4F30" w:rsidRDefault="002A0787" w:rsidP="0073189F">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rtl/>
              </w:rPr>
            </w:pPr>
          </w:p>
        </w:tc>
      </w:tr>
      <w:tr w:rsidR="002A0787" w:rsidRPr="000E4F30" w:rsidTr="00746B41">
        <w:trPr>
          <w:cantSplit/>
          <w:trHeight w:val="575"/>
          <w:jc w:val="center"/>
        </w:trPr>
        <w:tc>
          <w:tcPr>
            <w:tcW w:w="3011" w:type="dxa"/>
            <w:tcBorders>
              <w:top w:val="single" w:sz="6" w:space="0" w:color="auto"/>
              <w:left w:val="single" w:sz="18" w:space="0" w:color="auto"/>
              <w:bottom w:val="double" w:sz="4" w:space="0" w:color="auto"/>
              <w:right w:val="single" w:sz="6" w:space="0" w:color="auto"/>
            </w:tcBorders>
            <w:shd w:val="clear" w:color="auto" w:fill="FFFFFF" w:themeFill="background1"/>
            <w:vAlign w:val="center"/>
          </w:tcPr>
          <w:p w:rsidR="002A0787" w:rsidRPr="000E4F30" w:rsidRDefault="002A0787" w:rsidP="0073189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eastAsia"/>
                <w:rtl/>
              </w:rPr>
              <w:t>רווח</w:t>
            </w:r>
            <w:r w:rsidRPr="000E4F30">
              <w:rPr>
                <w:rFonts w:ascii="Times New Roman" w:hAnsi="Times New Roman" w:cs="David"/>
                <w:rtl/>
              </w:rPr>
              <w:t xml:space="preserve"> </w:t>
            </w:r>
            <w:r w:rsidRPr="000E4F30">
              <w:rPr>
                <w:rFonts w:ascii="Times New Roman" w:hAnsi="Times New Roman" w:cs="David" w:hint="eastAsia"/>
                <w:rtl/>
              </w:rPr>
              <w:t>הספק</w:t>
            </w:r>
            <w:r w:rsidRPr="000E4F30">
              <w:rPr>
                <w:rFonts w:ascii="Times New Roman" w:hAnsi="Times New Roman" w:cs="David"/>
                <w:rtl/>
              </w:rPr>
              <w:t xml:space="preserve"> (</w:t>
            </w:r>
            <w:r w:rsidRPr="000E4F30">
              <w:rPr>
                <w:rFonts w:ascii="Times New Roman" w:hAnsi="Times New Roman" w:cs="David"/>
              </w:rPr>
              <w:t>e4</w:t>
            </w:r>
            <w:r w:rsidRPr="000E4F30">
              <w:rPr>
                <w:rFonts w:ascii="Times New Roman" w:hAnsi="Times New Roman" w:cs="David"/>
                <w:rtl/>
              </w:rPr>
              <w:t>)</w:t>
            </w:r>
          </w:p>
        </w:tc>
        <w:tc>
          <w:tcPr>
            <w:tcW w:w="1773" w:type="dxa"/>
            <w:tcBorders>
              <w:top w:val="single" w:sz="6" w:space="0" w:color="auto"/>
              <w:left w:val="single" w:sz="6" w:space="0" w:color="auto"/>
              <w:bottom w:val="double" w:sz="4" w:space="0" w:color="auto"/>
              <w:right w:val="single" w:sz="6" w:space="0" w:color="auto"/>
            </w:tcBorders>
            <w:shd w:val="clear" w:color="auto" w:fill="FFFFFF" w:themeFill="background1"/>
            <w:vAlign w:val="center"/>
          </w:tcPr>
          <w:p w:rsidR="002A0787" w:rsidRPr="000E4F30" w:rsidRDefault="002A0787" w:rsidP="0073189F">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single" w:sz="6" w:space="0" w:color="auto"/>
              <w:left w:val="single" w:sz="6" w:space="0" w:color="auto"/>
              <w:bottom w:val="double" w:sz="4" w:space="0" w:color="auto"/>
              <w:right w:val="single" w:sz="6" w:space="0" w:color="auto"/>
            </w:tcBorders>
            <w:shd w:val="clear" w:color="auto" w:fill="FFFFFF" w:themeFill="background1"/>
          </w:tcPr>
          <w:p w:rsidR="002A0787" w:rsidRDefault="002A0787" w:rsidP="007C65AD">
            <w:pPr>
              <w:jc w:val="center"/>
            </w:pPr>
            <w:r w:rsidRPr="006846E3">
              <w:rPr>
                <w:rFonts w:ascii="Arial" w:hAnsi="Arial" w:cs="David" w:hint="cs"/>
                <w:color w:val="000000"/>
                <w:rtl/>
              </w:rPr>
              <w:t>76,71</w:t>
            </w:r>
            <w:r w:rsidR="007C65AD">
              <w:rPr>
                <w:rFonts w:ascii="Arial" w:hAnsi="Arial" w:cs="David" w:hint="cs"/>
                <w:color w:val="000000"/>
                <w:rtl/>
              </w:rPr>
              <w:t>6</w:t>
            </w:r>
          </w:p>
        </w:tc>
        <w:tc>
          <w:tcPr>
            <w:tcW w:w="1770" w:type="dxa"/>
            <w:tcBorders>
              <w:top w:val="single" w:sz="6" w:space="0" w:color="auto"/>
              <w:left w:val="single" w:sz="6" w:space="0" w:color="auto"/>
              <w:bottom w:val="double" w:sz="4" w:space="0" w:color="auto"/>
              <w:right w:val="single" w:sz="18" w:space="0" w:color="auto"/>
            </w:tcBorders>
            <w:shd w:val="clear" w:color="auto" w:fill="FFFFFF" w:themeFill="background1"/>
            <w:vAlign w:val="center"/>
          </w:tcPr>
          <w:p w:rsidR="002A0787" w:rsidRPr="000E4F30" w:rsidRDefault="002A0787" w:rsidP="0073189F">
            <w:pPr>
              <w:tabs>
                <w:tab w:val="left" w:pos="709"/>
                <w:tab w:val="left" w:pos="1418"/>
                <w:tab w:val="left" w:pos="2268"/>
                <w:tab w:val="left" w:pos="3289"/>
              </w:tabs>
              <w:bidi/>
              <w:spacing w:after="0" w:line="240" w:lineRule="auto"/>
              <w:jc w:val="center"/>
              <w:rPr>
                <w:rFonts w:ascii="Times New Roman" w:hAnsi="Times New Roman" w:cs="David"/>
                <w:rtl/>
              </w:rPr>
            </w:pPr>
          </w:p>
        </w:tc>
      </w:tr>
      <w:tr w:rsidR="0073189F" w:rsidRPr="000E4F30" w:rsidTr="0073189F">
        <w:trPr>
          <w:cantSplit/>
          <w:trHeight w:val="575"/>
          <w:jc w:val="center"/>
        </w:trPr>
        <w:tc>
          <w:tcPr>
            <w:tcW w:w="3011" w:type="dxa"/>
            <w:tcBorders>
              <w:top w:val="double" w:sz="4" w:space="0" w:color="auto"/>
              <w:left w:val="single" w:sz="18" w:space="0" w:color="auto"/>
              <w:bottom w:val="single" w:sz="6" w:space="0" w:color="auto"/>
              <w:right w:val="single" w:sz="6"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rtl/>
              </w:rPr>
              <w:t xml:space="preserve">סה"כ </w:t>
            </w:r>
            <w:r w:rsidRPr="000E4F30">
              <w:rPr>
                <w:rFonts w:ascii="Times New Roman" w:hAnsi="Times New Roman" w:cs="David" w:hint="cs"/>
                <w:rtl/>
              </w:rPr>
              <w:t>עלות שעת ניקיון:</w:t>
            </w:r>
          </w:p>
          <w:p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rPr>
            </w:pPr>
            <w:r w:rsidRPr="000E4F30">
              <w:rPr>
                <w:rFonts w:ascii="Times New Roman" w:hAnsi="Times New Roman" w:cs="David"/>
              </w:rPr>
              <w:t>E</w:t>
            </w:r>
            <w:r w:rsidRPr="000E4F30">
              <w:rPr>
                <w:rFonts w:ascii="Times New Roman" w:hAnsi="Times New Roman" w:cs="David"/>
                <w:rtl/>
              </w:rPr>
              <w:t xml:space="preserve">= </w:t>
            </w:r>
            <w:r w:rsidRPr="000E4F30">
              <w:rPr>
                <w:rFonts w:ascii="Times New Roman" w:hAnsi="Times New Roman" w:cs="David"/>
              </w:rPr>
              <w:t>e4</w:t>
            </w:r>
            <w:r w:rsidRPr="000E4F30">
              <w:rPr>
                <w:rFonts w:ascii="Times New Roman" w:hAnsi="Times New Roman" w:cs="David"/>
                <w:rtl/>
              </w:rPr>
              <w:t>+</w:t>
            </w:r>
            <w:r w:rsidR="006A1212" w:rsidRPr="000E4F30">
              <w:rPr>
                <w:rFonts w:ascii="Times New Roman" w:hAnsi="Times New Roman" w:cs="David"/>
              </w:rPr>
              <w:t>c+</w:t>
            </w:r>
            <w:r w:rsidRPr="000E4F30">
              <w:rPr>
                <w:rFonts w:ascii="Times New Roman" w:hAnsi="Times New Roman" w:cs="David"/>
              </w:rPr>
              <w:t>e1+e2+e3</w:t>
            </w:r>
          </w:p>
        </w:tc>
        <w:tc>
          <w:tcPr>
            <w:tcW w:w="1773" w:type="dxa"/>
            <w:tcBorders>
              <w:top w:val="double" w:sz="4" w:space="0" w:color="auto"/>
              <w:left w:val="single" w:sz="6" w:space="0" w:color="auto"/>
              <w:bottom w:val="single" w:sz="6" w:space="0" w:color="auto"/>
              <w:right w:val="single" w:sz="6"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double" w:sz="4" w:space="0" w:color="auto"/>
              <w:left w:val="single" w:sz="6" w:space="0" w:color="auto"/>
              <w:bottom w:val="single" w:sz="6" w:space="0" w:color="auto"/>
              <w:right w:val="single" w:sz="6" w:space="0" w:color="auto"/>
              <w:tl2br w:val="single" w:sz="6" w:space="0" w:color="auto"/>
              <w:tr2bl w:val="single" w:sz="6" w:space="0" w:color="auto"/>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770" w:type="dxa"/>
            <w:tcBorders>
              <w:top w:val="double" w:sz="4" w:space="0" w:color="auto"/>
              <w:left w:val="single" w:sz="6" w:space="0" w:color="auto"/>
              <w:bottom w:val="single" w:sz="6" w:space="0" w:color="auto"/>
              <w:right w:val="single" w:sz="18"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rPr>
            </w:pPr>
            <w:r w:rsidRPr="000E4F30">
              <w:rPr>
                <w:rFonts w:ascii="Times New Roman" w:hAnsi="Times New Roman" w:cs="David"/>
              </w:rPr>
              <w:t>E=</w:t>
            </w:r>
          </w:p>
        </w:tc>
      </w:tr>
      <w:tr w:rsidR="0073189F" w:rsidRPr="000E4F30" w:rsidTr="0073189F">
        <w:trPr>
          <w:cantSplit/>
          <w:trHeight w:val="575"/>
          <w:jc w:val="center"/>
        </w:trPr>
        <w:tc>
          <w:tcPr>
            <w:tcW w:w="3011" w:type="dxa"/>
            <w:tcBorders>
              <w:top w:val="single" w:sz="6" w:space="0" w:color="auto"/>
              <w:left w:val="single" w:sz="18" w:space="0" w:color="auto"/>
              <w:bottom w:val="single" w:sz="6" w:space="0" w:color="auto"/>
              <w:right w:val="single" w:sz="6" w:space="0" w:color="auto"/>
              <w:tl2br w:val="nil"/>
              <w:tr2bl w:val="nil"/>
            </w:tcBorders>
            <w:shd w:val="clear" w:color="auto" w:fill="FFFFFF" w:themeFill="background1"/>
            <w:vAlign w:val="center"/>
          </w:tcPr>
          <w:p w:rsidR="0073189F" w:rsidRPr="000E4F30" w:rsidRDefault="0073189F" w:rsidP="0016499E">
            <w:pPr>
              <w:tabs>
                <w:tab w:val="left" w:pos="709"/>
                <w:tab w:val="left" w:pos="1418"/>
                <w:tab w:val="left" w:pos="2268"/>
                <w:tab w:val="left" w:pos="3289"/>
              </w:tabs>
              <w:bidi/>
              <w:spacing w:after="0"/>
              <w:jc w:val="center"/>
              <w:rPr>
                <w:rFonts w:ascii="Times New Roman" w:hAnsi="Times New Roman" w:cs="David"/>
                <w:rtl/>
              </w:rPr>
            </w:pPr>
            <w:r w:rsidRPr="000E4F30">
              <w:rPr>
                <w:rFonts w:ascii="Times New Roman" w:hAnsi="Times New Roman" w:cs="David" w:hint="cs"/>
                <w:rtl/>
              </w:rPr>
              <w:t>מע"מ (</w:t>
            </w:r>
            <w:r w:rsidR="0016499E" w:rsidRPr="000E4F30">
              <w:rPr>
                <w:rFonts w:ascii="Times New Roman" w:hAnsi="Times New Roman" w:cs="David" w:hint="cs"/>
                <w:rtl/>
              </w:rPr>
              <w:t>17</w:t>
            </w:r>
            <w:r w:rsidRPr="000E4F30">
              <w:rPr>
                <w:rFonts w:ascii="Times New Roman" w:hAnsi="Times New Roman" w:cs="David" w:hint="cs"/>
                <w:rtl/>
              </w:rPr>
              <w:t>%)</w:t>
            </w:r>
          </w:p>
        </w:tc>
        <w:tc>
          <w:tcPr>
            <w:tcW w:w="1773" w:type="dxa"/>
            <w:tcBorders>
              <w:top w:val="single" w:sz="6" w:space="0" w:color="auto"/>
              <w:left w:val="single" w:sz="6" w:space="0" w:color="auto"/>
              <w:bottom w:val="single" w:sz="6" w:space="0" w:color="auto"/>
              <w:right w:val="single" w:sz="6"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u w:val="single"/>
                <w:rtl/>
              </w:rPr>
            </w:pPr>
          </w:p>
        </w:tc>
        <w:tc>
          <w:tcPr>
            <w:tcW w:w="1969" w:type="dxa"/>
            <w:gridSpan w:val="2"/>
            <w:tcBorders>
              <w:top w:val="single" w:sz="6" w:space="0" w:color="auto"/>
              <w:left w:val="single" w:sz="6" w:space="0" w:color="auto"/>
              <w:bottom w:val="single" w:sz="6" w:space="0" w:color="auto"/>
              <w:right w:val="single" w:sz="6" w:space="0" w:color="auto"/>
              <w:tl2br w:val="single" w:sz="6" w:space="0" w:color="auto"/>
              <w:tr2bl w:val="single" w:sz="6" w:space="0" w:color="auto"/>
            </w:tcBorders>
            <w:shd w:val="clear" w:color="auto" w:fill="FFFFFF" w:themeFill="background1"/>
            <w:vAlign w:val="center"/>
          </w:tcPr>
          <w:p w:rsidR="0073189F" w:rsidRPr="000E4F30"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rtl/>
              </w:rPr>
            </w:pPr>
          </w:p>
        </w:tc>
        <w:tc>
          <w:tcPr>
            <w:tcW w:w="1770" w:type="dxa"/>
            <w:tcBorders>
              <w:top w:val="single" w:sz="6" w:space="0" w:color="auto"/>
              <w:left w:val="single" w:sz="6" w:space="0" w:color="auto"/>
              <w:bottom w:val="single" w:sz="6" w:space="0" w:color="auto"/>
              <w:right w:val="single" w:sz="18"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rPr>
            </w:pPr>
          </w:p>
        </w:tc>
      </w:tr>
      <w:tr w:rsidR="0073189F" w:rsidRPr="000E4F30" w:rsidTr="0073189F">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b/>
                <w:bCs/>
                <w:rtl/>
              </w:rPr>
            </w:pPr>
            <w:r w:rsidRPr="000E4F30">
              <w:rPr>
                <w:rFonts w:ascii="Times New Roman" w:hAnsi="Times New Roman" w:cs="David" w:hint="cs"/>
                <w:b/>
                <w:bCs/>
                <w:rtl/>
              </w:rPr>
              <w:t>סה"כ כולל מע"מ**</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rsidR="0073189F" w:rsidRPr="000E4F30"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rPr>
            </w:pPr>
          </w:p>
        </w:tc>
      </w:tr>
      <w:tr w:rsidR="0073189F" w:rsidRPr="000E4F30" w:rsidTr="0073189F">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rsidR="0073189F" w:rsidRPr="000E4F30" w:rsidRDefault="0073189F" w:rsidP="0016499E">
            <w:pPr>
              <w:tabs>
                <w:tab w:val="left" w:pos="709"/>
                <w:tab w:val="left" w:pos="1418"/>
                <w:tab w:val="left" w:pos="2268"/>
                <w:tab w:val="left" w:pos="3289"/>
              </w:tabs>
              <w:bidi/>
              <w:spacing w:after="0"/>
              <w:jc w:val="center"/>
              <w:rPr>
                <w:rFonts w:ascii="Times New Roman" w:hAnsi="Times New Roman" w:cs="David"/>
                <w:b/>
                <w:bCs/>
                <w:rtl/>
              </w:rPr>
            </w:pPr>
            <w:r w:rsidRPr="000E4F30">
              <w:rPr>
                <w:rFonts w:ascii="Times New Roman" w:hAnsi="Times New Roman" w:cs="David" w:hint="cs"/>
                <w:b/>
                <w:bCs/>
                <w:rtl/>
              </w:rPr>
              <w:t xml:space="preserve">שיעור הנחה </w:t>
            </w:r>
            <w:r w:rsidR="0016499E" w:rsidRPr="000E4F30">
              <w:rPr>
                <w:rFonts w:ascii="Times New Roman" w:hAnsi="Times New Roman" w:cs="David" w:hint="cs"/>
                <w:b/>
                <w:bCs/>
                <w:rtl/>
              </w:rPr>
              <w:t xml:space="preserve">על תקרות </w:t>
            </w:r>
            <w:r w:rsidRPr="000E4F30">
              <w:rPr>
                <w:rFonts w:ascii="Times New Roman" w:hAnsi="Times New Roman" w:cs="David" w:hint="cs"/>
                <w:b/>
                <w:bCs/>
                <w:rtl/>
              </w:rPr>
              <w:t>סל זה***</w:t>
            </w:r>
          </w:p>
          <w:p w:rsidR="0016499E" w:rsidRPr="000E4F30" w:rsidRDefault="0016499E" w:rsidP="0016499E">
            <w:pPr>
              <w:tabs>
                <w:tab w:val="left" w:pos="709"/>
                <w:tab w:val="left" w:pos="1418"/>
                <w:tab w:val="left" w:pos="2268"/>
                <w:tab w:val="left" w:pos="3289"/>
              </w:tabs>
              <w:bidi/>
              <w:spacing w:after="0"/>
              <w:jc w:val="center"/>
              <w:rPr>
                <w:rFonts w:ascii="Times New Roman" w:hAnsi="Times New Roman" w:cs="David"/>
                <w:b/>
                <w:bCs/>
              </w:rPr>
            </w:pPr>
            <w:r w:rsidRPr="000E4F30">
              <w:rPr>
                <w:rFonts w:ascii="Times New Roman" w:hAnsi="Times New Roman" w:cs="David"/>
                <w:b/>
                <w:bCs/>
              </w:rPr>
              <w:t xml:space="preserve">E </w:t>
            </w:r>
            <w:r w:rsidRPr="000E4F30">
              <w:rPr>
                <w:rFonts w:ascii="Times New Roman" w:hAnsi="Times New Roman" w:cs="David" w:hint="cs"/>
                <w:b/>
                <w:bCs/>
                <w:rtl/>
              </w:rPr>
              <w:t xml:space="preserve">לאחר הנחה </w:t>
            </w:r>
            <w:r w:rsidRPr="000E4F30">
              <w:rPr>
                <w:rFonts w:ascii="Times New Roman" w:hAnsi="Times New Roman" w:cs="David"/>
                <w:b/>
                <w:bCs/>
              </w:rPr>
              <w:t>eu+e3+ez+ei+c</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rsidR="0073189F" w:rsidRPr="000E4F30"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rPr>
            </w:pPr>
          </w:p>
        </w:tc>
      </w:tr>
      <w:tr w:rsidR="0073189F" w:rsidRPr="000E4F30" w:rsidTr="0073189F">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rsidR="0073189F" w:rsidRPr="000E4F30" w:rsidRDefault="0073189F" w:rsidP="00F854CF">
            <w:pPr>
              <w:tabs>
                <w:tab w:val="left" w:pos="709"/>
                <w:tab w:val="left" w:pos="1418"/>
                <w:tab w:val="left" w:pos="2268"/>
                <w:tab w:val="left" w:pos="3289"/>
              </w:tabs>
              <w:bidi/>
              <w:spacing w:after="0"/>
              <w:jc w:val="center"/>
              <w:rPr>
                <w:rFonts w:ascii="Times New Roman" w:hAnsi="Times New Roman" w:cs="David"/>
                <w:b/>
                <w:bCs/>
                <w:rtl/>
              </w:rPr>
            </w:pPr>
            <w:r w:rsidRPr="000E4F30">
              <w:rPr>
                <w:rFonts w:ascii="Times New Roman" w:hAnsi="Times New Roman" w:cs="David" w:hint="cs"/>
                <w:rtl/>
              </w:rPr>
              <w:t>מע"מ (</w:t>
            </w:r>
            <w:r w:rsidR="00F854CF" w:rsidRPr="000E4F30">
              <w:rPr>
                <w:rFonts w:ascii="Times New Roman" w:hAnsi="Times New Roman" w:cs="David" w:hint="cs"/>
                <w:rtl/>
              </w:rPr>
              <w:t>17</w:t>
            </w:r>
            <w:r w:rsidRPr="000E4F30">
              <w:rPr>
                <w:rFonts w:ascii="Times New Roman" w:hAnsi="Times New Roman" w:cs="David" w:hint="cs"/>
                <w:rtl/>
              </w:rPr>
              <w:t>%)</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rsidR="0073189F" w:rsidRPr="000E4F30"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rPr>
            </w:pPr>
          </w:p>
        </w:tc>
      </w:tr>
      <w:tr w:rsidR="0073189F" w:rsidRPr="000E4F30" w:rsidTr="0073189F">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b/>
                <w:bCs/>
                <w:rtl/>
              </w:rPr>
            </w:pPr>
            <w:r w:rsidRPr="000E4F30">
              <w:rPr>
                <w:rFonts w:ascii="Times New Roman" w:hAnsi="Times New Roman" w:cs="David" w:hint="cs"/>
                <w:b/>
                <w:bCs/>
                <w:rtl/>
              </w:rPr>
              <w:t>סה"כ כולל מע"מ***</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rsidR="0073189F" w:rsidRPr="000E4F30"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rPr>
            </w:pPr>
          </w:p>
        </w:tc>
      </w:tr>
      <w:tr w:rsidR="0073189F" w:rsidRPr="000E4F30" w:rsidTr="0073189F">
        <w:trPr>
          <w:cantSplit/>
          <w:trHeight w:hRule="exact" w:val="113"/>
          <w:jc w:val="center"/>
        </w:trPr>
        <w:tc>
          <w:tcPr>
            <w:tcW w:w="3011" w:type="dxa"/>
            <w:tcBorders>
              <w:top w:val="single" w:sz="18" w:space="0" w:color="auto"/>
              <w:left w:val="nil"/>
              <w:bottom w:val="single" w:sz="4" w:space="0" w:color="auto"/>
              <w:right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after="0"/>
              <w:jc w:val="center"/>
              <w:rPr>
                <w:rFonts w:ascii="Times New Roman" w:hAnsi="Times New Roman" w:cs="David"/>
                <w:b/>
                <w:bCs/>
                <w:rtl/>
              </w:rPr>
            </w:pPr>
          </w:p>
        </w:tc>
        <w:tc>
          <w:tcPr>
            <w:tcW w:w="3152" w:type="dxa"/>
            <w:gridSpan w:val="2"/>
            <w:tcBorders>
              <w:top w:val="single" w:sz="18" w:space="0" w:color="auto"/>
              <w:left w:val="nil"/>
              <w:bottom w:val="single" w:sz="4" w:space="0" w:color="auto"/>
              <w:right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rtl/>
              </w:rPr>
            </w:pPr>
          </w:p>
        </w:tc>
        <w:tc>
          <w:tcPr>
            <w:tcW w:w="2360" w:type="dxa"/>
            <w:gridSpan w:val="2"/>
            <w:tcBorders>
              <w:top w:val="single" w:sz="18" w:space="0" w:color="auto"/>
              <w:left w:val="nil"/>
              <w:bottom w:val="single" w:sz="4" w:space="0" w:color="auto"/>
              <w:right w:val="nil"/>
            </w:tcBorders>
            <w:shd w:val="clear" w:color="auto" w:fill="FFFFFF" w:themeFill="background1"/>
            <w:vAlign w:val="center"/>
          </w:tcPr>
          <w:p w:rsidR="0073189F" w:rsidRPr="000E4F30" w:rsidRDefault="0073189F" w:rsidP="0073189F">
            <w:pPr>
              <w:tabs>
                <w:tab w:val="left" w:pos="709"/>
                <w:tab w:val="left" w:pos="1418"/>
                <w:tab w:val="left" w:pos="2268"/>
                <w:tab w:val="left" w:pos="3289"/>
              </w:tabs>
              <w:bidi/>
              <w:spacing w:after="0" w:line="240" w:lineRule="auto"/>
              <w:jc w:val="center"/>
              <w:rPr>
                <w:rFonts w:ascii="Times New Roman" w:hAnsi="Times New Roman" w:cs="David"/>
              </w:rPr>
            </w:pPr>
          </w:p>
        </w:tc>
      </w:tr>
    </w:tbl>
    <w:p w:rsidR="0046181C" w:rsidRPr="000E4F30" w:rsidRDefault="0046181C" w:rsidP="0046181C">
      <w:pPr>
        <w:tabs>
          <w:tab w:val="left" w:pos="2268"/>
          <w:tab w:val="left" w:pos="3289"/>
        </w:tabs>
        <w:bidi/>
        <w:spacing w:after="0" w:line="360" w:lineRule="auto"/>
        <w:ind w:left="726"/>
        <w:jc w:val="both"/>
        <w:rPr>
          <w:rFonts w:ascii="Times New Roman" w:eastAsia="Times New Roman" w:hAnsi="Times New Roman" w:cs="David"/>
          <w:rtl/>
        </w:rPr>
      </w:pPr>
    </w:p>
    <w:p w:rsidR="00E547C2" w:rsidRPr="000E4F30" w:rsidRDefault="008A6CBC" w:rsidP="003C1044">
      <w:pPr>
        <w:pStyle w:val="a4"/>
        <w:tabs>
          <w:tab w:val="left" w:pos="2268"/>
          <w:tab w:val="left" w:pos="3289"/>
        </w:tabs>
        <w:bidi/>
        <w:spacing w:after="0" w:line="360" w:lineRule="auto"/>
        <w:jc w:val="both"/>
        <w:rPr>
          <w:rFonts w:ascii="Times New Roman" w:eastAsia="Times New Roman" w:hAnsi="Times New Roman" w:cs="David"/>
          <w:b/>
          <w:bCs/>
          <w:rtl/>
        </w:rPr>
      </w:pPr>
      <w:r w:rsidRPr="000E4F30">
        <w:rPr>
          <w:rFonts w:ascii="Times New Roman" w:eastAsia="Times New Roman" w:hAnsi="Times New Roman" w:cs="David" w:hint="cs"/>
          <w:rtl/>
        </w:rPr>
        <w:t>עלות שעתית למרכיב המפקחים (</w:t>
      </w:r>
      <w:r w:rsidRPr="000E4F30">
        <w:rPr>
          <w:rFonts w:ascii="Times New Roman" w:hAnsi="Times New Roman" w:cs="David" w:hint="cs"/>
          <w:rtl/>
        </w:rPr>
        <w:t>(</w:t>
      </w:r>
      <w:r w:rsidRPr="000E4F30">
        <w:rPr>
          <w:rFonts w:ascii="Times New Roman" w:hAnsi="Times New Roman" w:cs="David"/>
        </w:rPr>
        <w:t>=e</w:t>
      </w:r>
      <w:r w:rsidRPr="000E4F30">
        <w:rPr>
          <w:rFonts w:ascii="Times New Roman" w:hAnsi="Times New Roman" w:cs="David"/>
          <w:vertAlign w:val="superscript"/>
        </w:rPr>
        <w:t>3</w:t>
      </w:r>
      <w:r w:rsidRPr="000E4F30">
        <w:rPr>
          <w:rFonts w:ascii="Times New Roman" w:hAnsi="Times New Roman" w:cs="David"/>
        </w:rPr>
        <w:t>/H</w:t>
      </w:r>
      <w:r w:rsidRPr="000E4F30">
        <w:rPr>
          <w:rFonts w:ascii="Times New Roman" w:hAnsi="Times New Roman" w:cs="David" w:hint="cs"/>
          <w:rtl/>
        </w:rPr>
        <w:t>)</w:t>
      </w:r>
      <w:r w:rsidRPr="000E4F30">
        <w:rPr>
          <w:rFonts w:ascii="Times New Roman" w:eastAsia="Times New Roman" w:hAnsi="Times New Roman" w:cs="David" w:hint="cs"/>
          <w:b/>
          <w:bCs/>
          <w:rtl/>
        </w:rPr>
        <w:t xml:space="preserve"> לא יפחת מ- </w:t>
      </w:r>
      <w:r w:rsidR="003C1044" w:rsidRPr="000E4F30">
        <w:rPr>
          <w:rFonts w:ascii="Times New Roman" w:eastAsia="Times New Roman" w:hAnsi="Times New Roman" w:cs="David" w:hint="cs"/>
          <w:b/>
          <w:bCs/>
          <w:rtl/>
        </w:rPr>
        <w:t>1.98</w:t>
      </w:r>
      <w:r w:rsidRPr="000E4F30">
        <w:rPr>
          <w:rFonts w:ascii="Times New Roman" w:eastAsia="Times New Roman" w:hAnsi="Times New Roman" w:cs="David" w:hint="cs"/>
          <w:b/>
          <w:bCs/>
          <w:rtl/>
        </w:rPr>
        <w:t xml:space="preserve"> ₪. </w:t>
      </w:r>
      <w:r w:rsidR="00E547C2" w:rsidRPr="000E4F30">
        <w:rPr>
          <w:rFonts w:ascii="Times New Roman" w:eastAsia="Times New Roman" w:hAnsi="Times New Roman" w:cs="David" w:hint="cs"/>
          <w:b/>
          <w:bCs/>
          <w:rtl/>
        </w:rPr>
        <w:t xml:space="preserve">שכר  המפקח/ים לא יפחת מהאמור בסעיף </w:t>
      </w:r>
      <w:r w:rsidR="0084094D" w:rsidRPr="000E4F30">
        <w:rPr>
          <w:rFonts w:ascii="Times New Roman" w:eastAsia="Times New Roman" w:hAnsi="Times New Roman" w:cs="David"/>
          <w:b/>
          <w:bCs/>
          <w:rtl/>
        </w:rPr>
        <w:fldChar w:fldCharType="begin"/>
      </w:r>
      <w:r w:rsidR="00E547C2" w:rsidRPr="000E4F30">
        <w:rPr>
          <w:rFonts w:ascii="Times New Roman" w:eastAsia="Times New Roman" w:hAnsi="Times New Roman" w:cs="David"/>
          <w:b/>
          <w:bCs/>
          <w:rtl/>
        </w:rPr>
        <w:instrText xml:space="preserve"> </w:instrText>
      </w:r>
      <w:r w:rsidR="00E547C2" w:rsidRPr="000E4F30">
        <w:rPr>
          <w:rFonts w:ascii="Times New Roman" w:eastAsia="Times New Roman" w:hAnsi="Times New Roman" w:cs="David" w:hint="cs"/>
          <w:b/>
          <w:bCs/>
        </w:rPr>
        <w:instrText>REF</w:instrText>
      </w:r>
      <w:r w:rsidR="00E547C2" w:rsidRPr="000E4F30">
        <w:rPr>
          <w:rFonts w:ascii="Times New Roman" w:eastAsia="Times New Roman" w:hAnsi="Times New Roman" w:cs="David" w:hint="cs"/>
          <w:b/>
          <w:bCs/>
          <w:rtl/>
        </w:rPr>
        <w:instrText xml:space="preserve"> _</w:instrText>
      </w:r>
      <w:r w:rsidR="00E547C2" w:rsidRPr="000E4F30">
        <w:rPr>
          <w:rFonts w:ascii="Times New Roman" w:eastAsia="Times New Roman" w:hAnsi="Times New Roman" w:cs="David" w:hint="cs"/>
          <w:b/>
          <w:bCs/>
        </w:rPr>
        <w:instrText>Ref364263949 \r \h</w:instrText>
      </w:r>
      <w:r w:rsidR="00E547C2" w:rsidRPr="000E4F30">
        <w:rPr>
          <w:rFonts w:ascii="Times New Roman" w:eastAsia="Times New Roman" w:hAnsi="Times New Roman" w:cs="David"/>
          <w:b/>
          <w:bCs/>
          <w:rtl/>
        </w:rPr>
        <w:instrText xml:space="preserve"> </w:instrText>
      </w:r>
      <w:r w:rsidR="000E4F30" w:rsidRPr="000E4F30">
        <w:rPr>
          <w:rFonts w:ascii="Times New Roman" w:eastAsia="Times New Roman" w:hAnsi="Times New Roman" w:cs="David"/>
          <w:b/>
          <w:bCs/>
          <w:rtl/>
        </w:rPr>
        <w:instrText xml:space="preserve"> \* </w:instrText>
      </w:r>
      <w:r w:rsidR="000E4F30" w:rsidRPr="000E4F30">
        <w:rPr>
          <w:rFonts w:ascii="Times New Roman" w:eastAsia="Times New Roman" w:hAnsi="Times New Roman" w:cs="David"/>
          <w:b/>
          <w:bCs/>
        </w:rPr>
        <w:instrText>MERGEFORMAT</w:instrText>
      </w:r>
      <w:r w:rsidR="000E4F30" w:rsidRPr="000E4F30">
        <w:rPr>
          <w:rFonts w:ascii="Times New Roman" w:eastAsia="Times New Roman" w:hAnsi="Times New Roman" w:cs="David"/>
          <w:b/>
          <w:bCs/>
          <w:rtl/>
        </w:rPr>
        <w:instrText xml:space="preserve"> </w:instrText>
      </w:r>
      <w:r w:rsidR="0084094D" w:rsidRPr="000E4F30">
        <w:rPr>
          <w:rFonts w:ascii="Times New Roman" w:eastAsia="Times New Roman" w:hAnsi="Times New Roman" w:cs="David"/>
          <w:b/>
          <w:bCs/>
          <w:rtl/>
        </w:rPr>
      </w:r>
      <w:r w:rsidR="0084094D" w:rsidRPr="000E4F30">
        <w:rPr>
          <w:rFonts w:ascii="Times New Roman" w:eastAsia="Times New Roman" w:hAnsi="Times New Roman" w:cs="David"/>
          <w:b/>
          <w:bCs/>
          <w:rtl/>
        </w:rPr>
        <w:fldChar w:fldCharType="separate"/>
      </w:r>
      <w:r w:rsidR="00EB43B8" w:rsidRPr="000E4F30">
        <w:rPr>
          <w:rFonts w:ascii="Times New Roman" w:eastAsia="Times New Roman" w:hAnsi="Times New Roman" w:cs="David"/>
          <w:b/>
          <w:bCs/>
          <w:cs/>
        </w:rPr>
        <w:t>‎</w:t>
      </w:r>
      <w:r w:rsidR="00EB43B8" w:rsidRPr="000E4F30">
        <w:rPr>
          <w:rFonts w:ascii="Times New Roman" w:eastAsia="Times New Roman" w:hAnsi="Times New Roman" w:cs="David"/>
          <w:b/>
          <w:bCs/>
        </w:rPr>
        <w:t>5.12.18</w:t>
      </w:r>
      <w:r w:rsidR="0084094D" w:rsidRPr="000E4F30">
        <w:rPr>
          <w:rFonts w:ascii="Times New Roman" w:eastAsia="Times New Roman" w:hAnsi="Times New Roman" w:cs="David"/>
          <w:b/>
          <w:bCs/>
          <w:rtl/>
        </w:rPr>
        <w:fldChar w:fldCharType="end"/>
      </w:r>
      <w:r w:rsidR="00E547C2" w:rsidRPr="000E4F30">
        <w:rPr>
          <w:rFonts w:ascii="Times New Roman" w:eastAsia="Times New Roman" w:hAnsi="Times New Roman" w:cs="David" w:hint="cs"/>
          <w:b/>
          <w:bCs/>
          <w:rtl/>
        </w:rPr>
        <w:t xml:space="preserve"> לפרק ב' </w:t>
      </w:r>
      <w:r w:rsidR="007009F5" w:rsidRPr="000E4F30">
        <w:rPr>
          <w:rFonts w:ascii="Times New Roman" w:eastAsia="Times New Roman" w:hAnsi="Times New Roman" w:cs="David" w:hint="cs"/>
          <w:b/>
          <w:bCs/>
          <w:rtl/>
        </w:rPr>
        <w:t>לרבות כל התוספות המנויות בנספח ט</w:t>
      </w:r>
      <w:r w:rsidR="00E547C2" w:rsidRPr="000E4F30">
        <w:rPr>
          <w:rFonts w:ascii="Times New Roman" w:eastAsia="Times New Roman" w:hAnsi="Times New Roman" w:cs="David" w:hint="cs"/>
          <w:b/>
          <w:bCs/>
          <w:rtl/>
        </w:rPr>
        <w:t>'2.</w:t>
      </w:r>
    </w:p>
    <w:p w:rsidR="0046181C" w:rsidRPr="000E4F30" w:rsidRDefault="0046181C" w:rsidP="00E547C2">
      <w:pPr>
        <w:tabs>
          <w:tab w:val="left" w:pos="2268"/>
          <w:tab w:val="left" w:pos="3289"/>
        </w:tabs>
        <w:bidi/>
        <w:spacing w:after="0" w:line="360" w:lineRule="auto"/>
        <w:ind w:left="726"/>
        <w:jc w:val="both"/>
        <w:rPr>
          <w:rFonts w:ascii="Times New Roman" w:eastAsia="Times New Roman" w:hAnsi="Times New Roman" w:cs="David"/>
          <w:b/>
          <w:bCs/>
          <w:rtl/>
        </w:rPr>
      </w:pPr>
      <w:r w:rsidRPr="000E4F30">
        <w:rPr>
          <w:rFonts w:ascii="Times New Roman" w:eastAsia="Times New Roman" w:hAnsi="Times New Roman" w:cs="David" w:hint="cs"/>
          <w:b/>
          <w:bCs/>
          <w:rtl/>
        </w:rPr>
        <w:t xml:space="preserve">**יובהר </w:t>
      </w:r>
      <w:r w:rsidRPr="000E4F30">
        <w:rPr>
          <w:rFonts w:ascii="Times New Roman" w:eastAsia="Times New Roman" w:hAnsi="Times New Roman" w:cs="David"/>
          <w:b/>
          <w:bCs/>
          <w:rtl/>
        </w:rPr>
        <w:t>–</w:t>
      </w:r>
      <w:r w:rsidRPr="000E4F30">
        <w:rPr>
          <w:rFonts w:ascii="Times New Roman" w:eastAsia="Times New Roman" w:hAnsi="Times New Roman" w:cs="David" w:hint="cs"/>
          <w:b/>
          <w:bCs/>
          <w:rtl/>
        </w:rPr>
        <w:t xml:space="preserve"> שורה זו תחושב לצורך בחינת הצעת המחיר</w:t>
      </w:r>
    </w:p>
    <w:p w:rsidR="002068A2" w:rsidRPr="000E4F30" w:rsidRDefault="002068A2" w:rsidP="002068A2">
      <w:pPr>
        <w:tabs>
          <w:tab w:val="left" w:pos="2268"/>
          <w:tab w:val="left" w:pos="3289"/>
        </w:tabs>
        <w:bidi/>
        <w:spacing w:after="0" w:line="360" w:lineRule="auto"/>
        <w:ind w:left="726"/>
        <w:jc w:val="both"/>
        <w:rPr>
          <w:rFonts w:ascii="Times New Roman" w:eastAsia="Times New Roman" w:hAnsi="Times New Roman" w:cs="David"/>
          <w:b/>
          <w:bCs/>
          <w:rtl/>
        </w:rPr>
      </w:pPr>
      <w:r w:rsidRPr="000E4F30">
        <w:rPr>
          <w:rFonts w:ascii="Times New Roman" w:eastAsia="Times New Roman" w:hAnsi="Times New Roman" w:cs="David" w:hint="cs"/>
          <w:b/>
          <w:bCs/>
          <w:rtl/>
        </w:rPr>
        <w:t xml:space="preserve">***יובהר </w:t>
      </w:r>
      <w:r w:rsidRPr="000E4F30">
        <w:rPr>
          <w:rFonts w:ascii="Times New Roman" w:eastAsia="Times New Roman" w:hAnsi="Times New Roman" w:cs="David"/>
          <w:b/>
          <w:bCs/>
          <w:rtl/>
        </w:rPr>
        <w:t>–</w:t>
      </w:r>
      <w:r w:rsidRPr="000E4F30">
        <w:rPr>
          <w:rFonts w:ascii="Times New Roman" w:eastAsia="Times New Roman" w:hAnsi="Times New Roman" w:cs="David" w:hint="cs"/>
          <w:b/>
          <w:bCs/>
          <w:rtl/>
        </w:rPr>
        <w:t xml:space="preserve"> שורות אלו יחשבו רק במידה והמציע זכה בסל -1 </w:t>
      </w:r>
      <w:r w:rsidR="00CE39EE" w:rsidRPr="000E4F30">
        <w:rPr>
          <w:rFonts w:ascii="Times New Roman" w:eastAsia="Times New Roman" w:hAnsi="Times New Roman" w:cs="David" w:hint="cs"/>
          <w:b/>
          <w:bCs/>
          <w:rtl/>
        </w:rPr>
        <w:t>אזור מרכז - צפון</w:t>
      </w:r>
      <w:r w:rsidRPr="000E4F30">
        <w:rPr>
          <w:rFonts w:ascii="Times New Roman" w:eastAsia="Times New Roman" w:hAnsi="Times New Roman" w:cs="David" w:hint="cs"/>
          <w:b/>
          <w:bCs/>
          <w:rtl/>
        </w:rPr>
        <w:t>.</w:t>
      </w:r>
    </w:p>
    <w:p w:rsidR="006E3962" w:rsidRPr="000E4F30" w:rsidRDefault="006E3962" w:rsidP="006E3962">
      <w:pPr>
        <w:tabs>
          <w:tab w:val="left" w:pos="2268"/>
          <w:tab w:val="left" w:pos="3289"/>
        </w:tabs>
        <w:bidi/>
        <w:spacing w:after="0" w:line="360" w:lineRule="auto"/>
        <w:ind w:left="726"/>
        <w:jc w:val="both"/>
        <w:rPr>
          <w:rFonts w:ascii="Times New Roman" w:eastAsia="Times New Roman" w:hAnsi="Times New Roman" w:cs="David"/>
          <w:b/>
          <w:bCs/>
          <w:rtl/>
        </w:rPr>
      </w:pPr>
    </w:p>
    <w:p w:rsidR="0039700B" w:rsidRDefault="0039700B" w:rsidP="0039700B">
      <w:pPr>
        <w:tabs>
          <w:tab w:val="left" w:pos="2268"/>
          <w:tab w:val="left" w:pos="3289"/>
        </w:tabs>
        <w:bidi/>
        <w:spacing w:after="0" w:line="360" w:lineRule="auto"/>
        <w:ind w:left="726"/>
        <w:jc w:val="both"/>
        <w:rPr>
          <w:rFonts w:ascii="Times New Roman" w:eastAsia="Times New Roman" w:hAnsi="Times New Roman" w:cs="David"/>
          <w:b/>
          <w:bCs/>
          <w:rtl/>
        </w:rPr>
      </w:pPr>
    </w:p>
    <w:p w:rsidR="0039700B" w:rsidRDefault="0039700B" w:rsidP="0039700B">
      <w:pPr>
        <w:tabs>
          <w:tab w:val="left" w:pos="2268"/>
          <w:tab w:val="left" w:pos="3289"/>
        </w:tabs>
        <w:bidi/>
        <w:spacing w:after="0" w:line="360" w:lineRule="auto"/>
        <w:ind w:left="726"/>
        <w:jc w:val="both"/>
        <w:rPr>
          <w:rFonts w:ascii="Times New Roman" w:eastAsia="Times New Roman" w:hAnsi="Times New Roman" w:cs="David"/>
          <w:b/>
          <w:bCs/>
          <w:rtl/>
        </w:rPr>
      </w:pPr>
    </w:p>
    <w:p w:rsidR="0039700B" w:rsidRPr="000E4F30" w:rsidRDefault="0039700B" w:rsidP="0039700B">
      <w:pPr>
        <w:tabs>
          <w:tab w:val="left" w:pos="2268"/>
          <w:tab w:val="left" w:pos="3289"/>
        </w:tabs>
        <w:bidi/>
        <w:spacing w:after="0" w:line="360" w:lineRule="auto"/>
        <w:ind w:left="726"/>
        <w:jc w:val="both"/>
        <w:rPr>
          <w:rFonts w:ascii="Times New Roman" w:eastAsia="Times New Roman" w:hAnsi="Times New Roman" w:cs="David"/>
          <w:b/>
          <w:bCs/>
          <w:rtl/>
        </w:rPr>
      </w:pPr>
    </w:p>
    <w:p w:rsidR="006E3962" w:rsidRPr="000E4F30" w:rsidRDefault="006E3962" w:rsidP="006E3962">
      <w:pPr>
        <w:tabs>
          <w:tab w:val="left" w:pos="2268"/>
          <w:tab w:val="left" w:pos="3289"/>
        </w:tabs>
        <w:bidi/>
        <w:spacing w:after="0" w:line="360" w:lineRule="auto"/>
        <w:ind w:left="726"/>
        <w:jc w:val="both"/>
        <w:rPr>
          <w:rFonts w:ascii="Times New Roman" w:eastAsia="Times New Roman" w:hAnsi="Times New Roman" w:cs="David"/>
          <w:b/>
          <w:bCs/>
          <w:rtl/>
        </w:rPr>
      </w:pPr>
    </w:p>
    <w:p w:rsidR="005C513D" w:rsidRPr="000E4F30" w:rsidRDefault="005C513D" w:rsidP="00A6477B">
      <w:pPr>
        <w:numPr>
          <w:ilvl w:val="0"/>
          <w:numId w:val="9"/>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Times New Roman" w:eastAsia="Times New Roman" w:hAnsi="Times New Roman" w:cs="David"/>
        </w:rPr>
      </w:pPr>
      <w:r w:rsidRPr="000E4F30">
        <w:rPr>
          <w:rFonts w:ascii="Times New Roman" w:eastAsia="Times New Roman" w:hAnsi="Times New Roman" w:cs="David" w:hint="cs"/>
          <w:rtl/>
        </w:rPr>
        <w:lastRenderedPageBreak/>
        <w:t>ידוע</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לי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כי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העבודה</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המבוקשת</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היא</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בסיס</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קבלני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בלבד</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ואין</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המשרד</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מעסיק</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שלי</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או</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של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העובדים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המועסקים</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על</w:t>
      </w:r>
      <w:r w:rsidRPr="000E4F30">
        <w:rPr>
          <w:rFonts w:ascii="Times New Roman" w:eastAsia="Times New Roman" w:hAnsi="Times New Roman" w:cs="David"/>
          <w:rtl/>
        </w:rPr>
        <w:t xml:space="preserve"> </w:t>
      </w:r>
      <w:r w:rsidRPr="000E4F30">
        <w:rPr>
          <w:rFonts w:ascii="Times New Roman" w:eastAsia="Times New Roman" w:hAnsi="Times New Roman" w:cs="David" w:hint="cs"/>
          <w:rtl/>
        </w:rPr>
        <w:t>ידי</w:t>
      </w:r>
      <w:r w:rsidRPr="000E4F30">
        <w:rPr>
          <w:rFonts w:ascii="Times New Roman" w:eastAsia="Times New Roman" w:hAnsi="Times New Roman" w:cs="David"/>
          <w:rtl/>
        </w:rPr>
        <w:t>.</w:t>
      </w:r>
    </w:p>
    <w:p w:rsidR="005C513D" w:rsidRPr="000E4F30" w:rsidRDefault="005C513D" w:rsidP="005C513D">
      <w:pPr>
        <w:tabs>
          <w:tab w:val="left" w:pos="709"/>
          <w:tab w:val="left" w:pos="1418"/>
          <w:tab w:val="left" w:pos="2268"/>
          <w:tab w:val="left" w:pos="3289"/>
        </w:tabs>
        <w:spacing w:after="0" w:line="240" w:lineRule="auto"/>
        <w:ind w:left="48"/>
        <w:jc w:val="center"/>
        <w:rPr>
          <w:rFonts w:ascii="Times New Roman" w:eastAsia="Times New Roman" w:hAnsi="Times New Roman" w:cs="David"/>
          <w:b/>
          <w:bCs/>
        </w:rPr>
      </w:pPr>
      <w:r w:rsidRPr="000E4F30">
        <w:rPr>
          <w:rFonts w:ascii="Times New Roman" w:eastAsia="Times New Roman" w:hAnsi="Times New Roman" w:cs="David" w:hint="eastAsia"/>
          <w:b/>
          <w:bCs/>
          <w:rtl/>
        </w:rPr>
        <w:t>חתימת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המציע</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5C513D" w:rsidRPr="000E4F30" w:rsidTr="00713B8D">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5C513D" w:rsidRPr="000E4F30"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5C513D" w:rsidRPr="000E4F30"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rPr>
            </w:pPr>
          </w:p>
        </w:tc>
        <w:tc>
          <w:tcPr>
            <w:tcW w:w="3423" w:type="dxa"/>
            <w:tcBorders>
              <w:top w:val="single" w:sz="4" w:space="0" w:color="auto"/>
              <w:left w:val="single" w:sz="4" w:space="0" w:color="auto"/>
              <w:bottom w:val="single" w:sz="4" w:space="0" w:color="auto"/>
              <w:right w:val="single" w:sz="4" w:space="0" w:color="auto"/>
            </w:tcBorders>
            <w:vAlign w:val="center"/>
          </w:tcPr>
          <w:p w:rsidR="005C513D" w:rsidRPr="000E4F30"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rPr>
            </w:pPr>
          </w:p>
        </w:tc>
      </w:tr>
      <w:tr w:rsidR="005C513D" w:rsidRPr="000E4F30" w:rsidTr="00713B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tl/>
              </w:rPr>
            </w:pPr>
            <w:r w:rsidRPr="000E4F30">
              <w:rPr>
                <w:rFonts w:ascii="Times New Roman" w:eastAsia="Times New Roman" w:hAnsi="Times New Roman"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b/>
                <w:bCs/>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b/>
                <w:bCs/>
                <w:rtl/>
              </w:rPr>
              <w:t>חתימה וחותמת המציע</w:t>
            </w:r>
          </w:p>
        </w:tc>
      </w:tr>
    </w:tbl>
    <w:p w:rsidR="005C513D" w:rsidRPr="000E4F30" w:rsidRDefault="005C513D" w:rsidP="005C513D">
      <w:pPr>
        <w:tabs>
          <w:tab w:val="left" w:pos="709"/>
          <w:tab w:val="left" w:pos="1418"/>
          <w:tab w:val="left" w:pos="2268"/>
          <w:tab w:val="left" w:pos="3289"/>
        </w:tabs>
        <w:bidi/>
        <w:spacing w:after="0" w:line="240" w:lineRule="auto"/>
        <w:rPr>
          <w:rFonts w:ascii="Times New Roman" w:eastAsia="Times New Roman" w:hAnsi="Times New Roman" w:cs="David"/>
          <w:rtl/>
        </w:rPr>
      </w:pPr>
      <w:bookmarkStart w:id="397" w:name="_נספח_א'_9"/>
      <w:bookmarkStart w:id="398" w:name="_פרק_3_–"/>
      <w:bookmarkStart w:id="399" w:name="_נספח_ב'_למכרז"/>
      <w:bookmarkEnd w:id="397"/>
      <w:bookmarkEnd w:id="398"/>
      <w:bookmarkEnd w:id="399"/>
    </w:p>
    <w:p w:rsidR="005C513D" w:rsidRPr="000E4F30" w:rsidRDefault="005C513D" w:rsidP="005C513D">
      <w:pPr>
        <w:bidi/>
        <w:jc w:val="center"/>
        <w:rPr>
          <w:rFonts w:cs="David"/>
          <w:u w:val="single"/>
          <w:rtl/>
        </w:rPr>
      </w:pPr>
      <w:r w:rsidRPr="000E4F30">
        <w:rPr>
          <w:rFonts w:cs="David" w:hint="eastAsia"/>
          <w:u w:val="single"/>
          <w:rtl/>
        </w:rPr>
        <w:t>אישור</w:t>
      </w:r>
    </w:p>
    <w:p w:rsidR="005C513D" w:rsidRPr="000E4F30" w:rsidRDefault="005C513D" w:rsidP="005C513D">
      <w:pPr>
        <w:bidi/>
        <w:jc w:val="both"/>
        <w:rPr>
          <w:rFonts w:cs="David"/>
          <w:rtl/>
        </w:rPr>
      </w:pPr>
      <w:r w:rsidRPr="000E4F30">
        <w:rPr>
          <w:rFonts w:cs="David" w:hint="cs"/>
          <w:rtl/>
        </w:rPr>
        <w:t>אני</w:t>
      </w:r>
      <w:r w:rsidRPr="000E4F30">
        <w:rPr>
          <w:rFonts w:cs="David"/>
          <w:rtl/>
        </w:rPr>
        <w:t xml:space="preserve"> </w:t>
      </w:r>
      <w:r w:rsidRPr="000E4F30">
        <w:rPr>
          <w:rFonts w:cs="David" w:hint="cs"/>
          <w:rtl/>
        </w:rPr>
        <w:t>הח</w:t>
      </w:r>
      <w:r w:rsidRPr="000E4F30">
        <w:rPr>
          <w:rFonts w:cs="David"/>
          <w:rtl/>
        </w:rPr>
        <w:t>"</w:t>
      </w:r>
      <w:r w:rsidRPr="000E4F30">
        <w:rPr>
          <w:rFonts w:cs="David" w:hint="cs"/>
          <w:rtl/>
        </w:rPr>
        <w:t>מ</w:t>
      </w:r>
      <w:r w:rsidRPr="000E4F30">
        <w:rPr>
          <w:rFonts w:cs="David"/>
          <w:rtl/>
        </w:rPr>
        <w:t xml:space="preserve">____________, </w:t>
      </w:r>
      <w:r w:rsidRPr="000E4F30">
        <w:rPr>
          <w:rFonts w:cs="David" w:hint="cs"/>
          <w:rtl/>
        </w:rPr>
        <w:t>עו</w:t>
      </w:r>
      <w:r w:rsidRPr="000E4F30">
        <w:rPr>
          <w:rFonts w:cs="David"/>
          <w:rtl/>
        </w:rPr>
        <w:t>"</w:t>
      </w:r>
      <w:r w:rsidRPr="000E4F30">
        <w:rPr>
          <w:rFonts w:cs="David" w:hint="cs"/>
          <w:rtl/>
        </w:rPr>
        <w:t>ד</w:t>
      </w:r>
      <w:r w:rsidRPr="000E4F30">
        <w:rPr>
          <w:rFonts w:cs="David"/>
          <w:rtl/>
        </w:rPr>
        <w:t xml:space="preserve">, </w:t>
      </w:r>
      <w:r w:rsidRPr="000E4F30">
        <w:rPr>
          <w:rFonts w:cs="David" w:hint="cs"/>
          <w:rtl/>
        </w:rPr>
        <w:t>מספר</w:t>
      </w:r>
      <w:r w:rsidRPr="000E4F30">
        <w:rPr>
          <w:rFonts w:cs="David"/>
          <w:rtl/>
        </w:rPr>
        <w:t xml:space="preserve"> </w:t>
      </w:r>
      <w:r w:rsidRPr="000E4F30">
        <w:rPr>
          <w:rFonts w:cs="David" w:hint="cs"/>
          <w:rtl/>
        </w:rPr>
        <w:t>רישיון</w:t>
      </w:r>
      <w:r w:rsidRPr="000E4F30">
        <w:rPr>
          <w:rFonts w:cs="David"/>
          <w:rtl/>
        </w:rPr>
        <w:t xml:space="preserve"> __________ </w:t>
      </w:r>
      <w:r w:rsidRPr="000E4F30">
        <w:rPr>
          <w:rFonts w:cs="David" w:hint="cs"/>
          <w:rtl/>
        </w:rPr>
        <w:t>מאשר</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ביום</w:t>
      </w:r>
      <w:r w:rsidRPr="000E4F30">
        <w:rPr>
          <w:rFonts w:cs="David"/>
          <w:rtl/>
        </w:rPr>
        <w:t xml:space="preserve"> _____________ </w:t>
      </w:r>
      <w:r w:rsidRPr="000E4F30">
        <w:rPr>
          <w:rFonts w:cs="David" w:hint="cs"/>
          <w:rtl/>
        </w:rPr>
        <w:t>הופיע</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מר</w:t>
      </w:r>
      <w:r w:rsidRPr="000E4F30">
        <w:rPr>
          <w:rFonts w:cs="David"/>
          <w:rtl/>
        </w:rPr>
        <w:t>/</w:t>
      </w:r>
      <w:r w:rsidRPr="000E4F30">
        <w:rPr>
          <w:rFonts w:cs="David" w:hint="cs"/>
          <w:rtl/>
        </w:rPr>
        <w:t>גב</w:t>
      </w:r>
      <w:r w:rsidRPr="000E4F30">
        <w:rPr>
          <w:rFonts w:cs="David"/>
          <w:rtl/>
        </w:rPr>
        <w:t xml:space="preserve">'_____________ </w:t>
      </w:r>
      <w:r w:rsidRPr="000E4F30">
        <w:rPr>
          <w:rFonts w:cs="David" w:hint="cs"/>
          <w:rtl/>
        </w:rPr>
        <w:t>אשר</w:t>
      </w:r>
      <w:r w:rsidRPr="000E4F30">
        <w:rPr>
          <w:rFonts w:cs="David"/>
          <w:rtl/>
        </w:rPr>
        <w:t xml:space="preserve"> </w:t>
      </w:r>
      <w:r w:rsidRPr="000E4F30">
        <w:rPr>
          <w:rFonts w:cs="David" w:hint="cs"/>
          <w:rtl/>
        </w:rPr>
        <w:t>זיהה</w:t>
      </w:r>
      <w:r w:rsidRPr="000E4F30">
        <w:rPr>
          <w:rFonts w:cs="David"/>
          <w:rtl/>
        </w:rPr>
        <w:t xml:space="preserve"> </w:t>
      </w:r>
      <w:r w:rsidRPr="000E4F30">
        <w:rPr>
          <w:rFonts w:cs="David" w:hint="cs"/>
          <w:rtl/>
        </w:rPr>
        <w:t>עצמו</w:t>
      </w:r>
      <w:r w:rsidRPr="000E4F30">
        <w:rPr>
          <w:rFonts w:cs="David"/>
          <w:rtl/>
        </w:rPr>
        <w:t xml:space="preserve"> </w:t>
      </w:r>
      <w:r w:rsidRPr="000E4F30">
        <w:rPr>
          <w:rFonts w:cs="David" w:hint="cs"/>
          <w:rtl/>
        </w:rPr>
        <w:t>באמצעות</w:t>
      </w:r>
      <w:r w:rsidRPr="000E4F30">
        <w:rPr>
          <w:rFonts w:cs="David"/>
          <w:rtl/>
        </w:rPr>
        <w:t xml:space="preserve"> </w:t>
      </w:r>
      <w:r w:rsidRPr="000E4F30">
        <w:rPr>
          <w:rFonts w:cs="David" w:hint="cs"/>
          <w:rtl/>
        </w:rPr>
        <w:t>ת</w:t>
      </w:r>
      <w:r w:rsidRPr="000E4F30">
        <w:rPr>
          <w:rFonts w:cs="David"/>
          <w:rtl/>
        </w:rPr>
        <w:t>.</w:t>
      </w:r>
      <w:r w:rsidRPr="000E4F30">
        <w:rPr>
          <w:rFonts w:cs="David" w:hint="cs"/>
          <w:rtl/>
        </w:rPr>
        <w:t>ז</w:t>
      </w:r>
      <w:r w:rsidRPr="000E4F30">
        <w:rPr>
          <w:rFonts w:cs="David"/>
          <w:rtl/>
        </w:rPr>
        <w:t xml:space="preserve">. </w:t>
      </w:r>
      <w:r w:rsidRPr="000E4F30">
        <w:rPr>
          <w:rFonts w:cs="David" w:hint="cs"/>
          <w:rtl/>
        </w:rPr>
        <w:t>שמספרו</w:t>
      </w:r>
      <w:r w:rsidRPr="000E4F30">
        <w:rPr>
          <w:rFonts w:cs="David"/>
          <w:rtl/>
        </w:rPr>
        <w:t xml:space="preserve"> _______________/ </w:t>
      </w:r>
      <w:r w:rsidRPr="000E4F30">
        <w:rPr>
          <w:rFonts w:cs="David" w:hint="cs"/>
          <w:rtl/>
        </w:rPr>
        <w:t>המוכר</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אישית</w:t>
      </w:r>
      <w:r w:rsidRPr="000E4F30">
        <w:rPr>
          <w:rFonts w:cs="David"/>
          <w:rtl/>
        </w:rPr>
        <w:t xml:space="preserve">, </w:t>
      </w:r>
      <w:r w:rsidRPr="000E4F30">
        <w:rPr>
          <w:rFonts w:cs="David" w:hint="cs"/>
          <w:rtl/>
        </w:rPr>
        <w:t>ולאחר</w:t>
      </w:r>
      <w:r w:rsidRPr="000E4F30">
        <w:rPr>
          <w:rFonts w:cs="David"/>
          <w:rtl/>
        </w:rPr>
        <w:t xml:space="preserve"> </w:t>
      </w:r>
      <w:r w:rsidRPr="000E4F30">
        <w:rPr>
          <w:rFonts w:cs="David" w:hint="cs"/>
          <w:rtl/>
        </w:rPr>
        <w:t>שהזהרתיו</w:t>
      </w:r>
      <w:r w:rsidRPr="000E4F30">
        <w:rPr>
          <w:rFonts w:cs="David"/>
          <w:rtl/>
        </w:rPr>
        <w:t xml:space="preserve"> </w:t>
      </w:r>
      <w:r w:rsidRPr="000E4F30">
        <w:rPr>
          <w:rFonts w:cs="David" w:hint="cs"/>
          <w:rtl/>
        </w:rPr>
        <w:t>לומר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האמת</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צפוי</w:t>
      </w:r>
      <w:r w:rsidRPr="000E4F30">
        <w:rPr>
          <w:rFonts w:cs="David"/>
          <w:rtl/>
        </w:rPr>
        <w:t xml:space="preserve"> </w:t>
      </w:r>
      <w:r w:rsidRPr="000E4F30">
        <w:rPr>
          <w:rFonts w:cs="David" w:hint="cs"/>
          <w:rtl/>
        </w:rPr>
        <w:t>לעונשים</w:t>
      </w:r>
      <w:r w:rsidRPr="000E4F30">
        <w:rPr>
          <w:rFonts w:cs="David"/>
          <w:rtl/>
        </w:rPr>
        <w:t xml:space="preserve"> </w:t>
      </w:r>
      <w:r w:rsidRPr="000E4F30">
        <w:rPr>
          <w:rFonts w:cs="David" w:hint="cs"/>
          <w:rtl/>
        </w:rPr>
        <w:t>הקבועים</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יעשה</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אישר</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נכונות</w:t>
      </w:r>
      <w:r w:rsidRPr="000E4F30">
        <w:rPr>
          <w:rFonts w:cs="David"/>
          <w:rtl/>
        </w:rPr>
        <w:t xml:space="preserve"> </w:t>
      </w:r>
      <w:r w:rsidRPr="000E4F30">
        <w:rPr>
          <w:rFonts w:cs="David" w:hint="cs"/>
          <w:rtl/>
        </w:rPr>
        <w:t>הצהרתו</w:t>
      </w:r>
      <w:r w:rsidRPr="000E4F30">
        <w:rPr>
          <w:rFonts w:cs="David"/>
          <w:rtl/>
        </w:rPr>
        <w:t xml:space="preserve"> </w:t>
      </w:r>
      <w:r w:rsidRPr="000E4F30">
        <w:rPr>
          <w:rFonts w:cs="David" w:hint="cs"/>
          <w:rtl/>
        </w:rPr>
        <w:t>וחתם</w:t>
      </w:r>
      <w:r w:rsidRPr="000E4F30">
        <w:rPr>
          <w:rFonts w:cs="David"/>
          <w:rtl/>
        </w:rPr>
        <w:t xml:space="preserve"> </w:t>
      </w:r>
      <w:r w:rsidRPr="000E4F30">
        <w:rPr>
          <w:rFonts w:cs="David" w:hint="cs"/>
          <w:rtl/>
        </w:rPr>
        <w:t>עליה.</w:t>
      </w:r>
    </w:p>
    <w:p w:rsidR="005C513D" w:rsidRPr="000E4F30" w:rsidRDefault="005C513D" w:rsidP="005C513D">
      <w:pPr>
        <w:bidi/>
        <w:rPr>
          <w:rFonts w:cs="David"/>
          <w:rtl/>
        </w:rPr>
      </w:pPr>
      <w:r w:rsidRPr="000E4F30">
        <w:rPr>
          <w:rFonts w:cs="David"/>
          <w:rtl/>
        </w:rPr>
        <w:t>___________</w:t>
      </w:r>
      <w:r w:rsidRPr="000E4F30">
        <w:rPr>
          <w:rFonts w:cs="David"/>
          <w:rtl/>
        </w:rPr>
        <w:tab/>
        <w:t xml:space="preserve">         </w:t>
      </w:r>
      <w:r w:rsidRPr="000E4F30">
        <w:rPr>
          <w:rFonts w:cs="David" w:hint="cs"/>
          <w:rtl/>
        </w:rPr>
        <w:t xml:space="preserve">            </w:t>
      </w:r>
      <w:r w:rsidRPr="000E4F30">
        <w:rPr>
          <w:rFonts w:cs="David"/>
          <w:rtl/>
        </w:rPr>
        <w:t xml:space="preserve">  _________________________  </w:t>
      </w:r>
      <w:r w:rsidRPr="000E4F30">
        <w:rPr>
          <w:rFonts w:cs="David" w:hint="cs"/>
          <w:rtl/>
        </w:rPr>
        <w:t xml:space="preserve">          </w:t>
      </w:r>
      <w:r w:rsidRPr="000E4F30">
        <w:rPr>
          <w:rFonts w:cs="David"/>
          <w:rtl/>
        </w:rPr>
        <w:t xml:space="preserve">     _______________</w:t>
      </w:r>
    </w:p>
    <w:p w:rsidR="005C513D" w:rsidRPr="000E4F30" w:rsidRDefault="005C513D" w:rsidP="005C513D">
      <w:pPr>
        <w:bidi/>
        <w:rPr>
          <w:rFonts w:cs="David"/>
          <w:rtl/>
        </w:rPr>
      </w:pPr>
      <w:r w:rsidRPr="000E4F30">
        <w:rPr>
          <w:rFonts w:cs="David"/>
          <w:rtl/>
        </w:rPr>
        <w:t xml:space="preserve">      </w:t>
      </w:r>
      <w:r w:rsidRPr="000E4F30">
        <w:rPr>
          <w:rFonts w:cs="David" w:hint="cs"/>
          <w:rtl/>
        </w:rPr>
        <w:t>תאריך</w:t>
      </w:r>
      <w:r w:rsidRPr="000E4F30">
        <w:rPr>
          <w:rFonts w:cs="David"/>
          <w:rtl/>
        </w:rPr>
        <w:t xml:space="preserve"> </w:t>
      </w:r>
      <w:r w:rsidRPr="000E4F30">
        <w:rPr>
          <w:rFonts w:cs="David"/>
          <w:rtl/>
        </w:rPr>
        <w:tab/>
      </w:r>
      <w:r w:rsidRPr="000E4F30">
        <w:rPr>
          <w:rFonts w:cs="David"/>
          <w:rtl/>
        </w:rPr>
        <w:tab/>
        <w:t xml:space="preserve">             </w:t>
      </w:r>
      <w:r w:rsidRPr="000E4F30">
        <w:rPr>
          <w:rFonts w:cs="David" w:hint="cs"/>
          <w:rtl/>
        </w:rPr>
        <w:t>חותמת</w:t>
      </w:r>
      <w:r w:rsidRPr="000E4F30">
        <w:rPr>
          <w:rFonts w:cs="David"/>
          <w:rtl/>
        </w:rPr>
        <w:t xml:space="preserve"> </w:t>
      </w:r>
      <w:r w:rsidRPr="000E4F30">
        <w:rPr>
          <w:rFonts w:cs="David" w:hint="cs"/>
          <w:rtl/>
        </w:rPr>
        <w:t>ומספר</w:t>
      </w:r>
      <w:r w:rsidRPr="000E4F30">
        <w:rPr>
          <w:rFonts w:cs="David"/>
          <w:rtl/>
        </w:rPr>
        <w:t xml:space="preserve"> </w:t>
      </w:r>
      <w:r w:rsidRPr="000E4F30">
        <w:rPr>
          <w:rFonts w:cs="David" w:hint="cs"/>
          <w:rtl/>
        </w:rPr>
        <w:t>רישיון</w:t>
      </w:r>
      <w:r w:rsidRPr="000E4F30">
        <w:rPr>
          <w:rFonts w:cs="David"/>
          <w:rtl/>
        </w:rPr>
        <w:t xml:space="preserve"> </w:t>
      </w:r>
      <w:r w:rsidRPr="000E4F30">
        <w:rPr>
          <w:rFonts w:cs="David" w:hint="cs"/>
          <w:rtl/>
        </w:rPr>
        <w:t>עורך</w:t>
      </w:r>
      <w:r w:rsidRPr="000E4F30">
        <w:rPr>
          <w:rFonts w:cs="David"/>
          <w:rtl/>
        </w:rPr>
        <w:t xml:space="preserve"> </w:t>
      </w:r>
      <w:r w:rsidRPr="000E4F30">
        <w:rPr>
          <w:rFonts w:cs="David" w:hint="cs"/>
          <w:rtl/>
        </w:rPr>
        <w:t>דין</w:t>
      </w:r>
      <w:r w:rsidRPr="000E4F30">
        <w:rPr>
          <w:rFonts w:cs="David"/>
          <w:rtl/>
        </w:rPr>
        <w:t xml:space="preserve"> </w:t>
      </w:r>
      <w:r w:rsidRPr="000E4F30">
        <w:rPr>
          <w:rFonts w:cs="David"/>
          <w:rtl/>
        </w:rPr>
        <w:tab/>
        <w:t xml:space="preserve">             </w:t>
      </w:r>
      <w:r w:rsidRPr="000E4F30">
        <w:rPr>
          <w:rFonts w:cs="David" w:hint="cs"/>
          <w:rtl/>
        </w:rPr>
        <w:t xml:space="preserve">     </w:t>
      </w:r>
      <w:r w:rsidRPr="000E4F30">
        <w:rPr>
          <w:rFonts w:cs="David"/>
          <w:rtl/>
        </w:rPr>
        <w:t xml:space="preserve">        </w:t>
      </w:r>
      <w:r w:rsidRPr="000E4F30">
        <w:rPr>
          <w:rFonts w:cs="David" w:hint="cs"/>
          <w:rtl/>
        </w:rPr>
        <w:t>חתימה</w:t>
      </w:r>
    </w:p>
    <w:p w:rsidR="005C513D" w:rsidRPr="000E4F30" w:rsidRDefault="005C513D" w:rsidP="005C513D">
      <w:pPr>
        <w:pStyle w:val="ab"/>
        <w:bidi/>
        <w:jc w:val="both"/>
        <w:rPr>
          <w:rFonts w:cs="David"/>
          <w:sz w:val="22"/>
          <w:szCs w:val="22"/>
          <w:rtl/>
        </w:rPr>
      </w:pPr>
    </w:p>
    <w:p w:rsidR="005C513D" w:rsidRPr="000E4F30" w:rsidRDefault="005C513D" w:rsidP="005C513D">
      <w:pPr>
        <w:spacing w:after="0" w:line="240" w:lineRule="auto"/>
        <w:rPr>
          <w:rFonts w:cs="David"/>
          <w:rtl/>
        </w:rPr>
      </w:pPr>
    </w:p>
    <w:p w:rsidR="002068A2" w:rsidRPr="000E4F30" w:rsidRDefault="002068A2">
      <w:pPr>
        <w:spacing w:after="0" w:line="240" w:lineRule="auto"/>
        <w:rPr>
          <w:rFonts w:ascii="Times New Roman" w:eastAsia="Times New Roman" w:hAnsi="Times New Roman" w:cs="David"/>
          <w:b/>
          <w:bCs/>
          <w:lang w:eastAsia="he-IL"/>
        </w:rPr>
      </w:pPr>
      <w:bookmarkStart w:id="400" w:name="_נספח_א_–"/>
      <w:bookmarkStart w:id="401" w:name="_נספח_א_–_1"/>
      <w:bookmarkStart w:id="402" w:name="_נספח_ב_–"/>
      <w:bookmarkStart w:id="403" w:name="_נספח_ג_–"/>
      <w:bookmarkStart w:id="404" w:name="_נספח_ד_–"/>
      <w:bookmarkStart w:id="405" w:name="Start"/>
      <w:bookmarkStart w:id="406" w:name="_Toc358814251"/>
      <w:bookmarkStart w:id="407" w:name="_Toc362273565"/>
      <w:bookmarkStart w:id="408" w:name="_Ref363472356"/>
      <w:bookmarkStart w:id="409" w:name="_Ref363473717"/>
      <w:bookmarkStart w:id="410" w:name="_Ref364251622"/>
      <w:bookmarkEnd w:id="400"/>
      <w:bookmarkEnd w:id="401"/>
      <w:bookmarkEnd w:id="402"/>
      <w:bookmarkEnd w:id="403"/>
      <w:bookmarkEnd w:id="404"/>
      <w:bookmarkEnd w:id="405"/>
      <w:r w:rsidRPr="000E4F30">
        <w:rPr>
          <w:rFonts w:cs="David"/>
          <w:rtl/>
        </w:rPr>
        <w:br w:type="page"/>
      </w:r>
    </w:p>
    <w:p w:rsidR="005C513D" w:rsidRPr="000E4F30" w:rsidRDefault="005C513D" w:rsidP="007009F5">
      <w:pPr>
        <w:pStyle w:val="1"/>
        <w:rPr>
          <w:sz w:val="22"/>
          <w:szCs w:val="22"/>
          <w:rtl/>
        </w:rPr>
      </w:pPr>
      <w:bookmarkStart w:id="411" w:name="_Toc371435923"/>
      <w:r w:rsidRPr="000E4F30">
        <w:rPr>
          <w:rFonts w:hint="cs"/>
          <w:sz w:val="22"/>
          <w:szCs w:val="22"/>
          <w:rtl/>
        </w:rPr>
        <w:lastRenderedPageBreak/>
        <w:t xml:space="preserve">נספח </w:t>
      </w:r>
      <w:r w:rsidR="007009F5" w:rsidRPr="000E4F30">
        <w:rPr>
          <w:rFonts w:hint="cs"/>
          <w:sz w:val="22"/>
          <w:szCs w:val="22"/>
          <w:rtl/>
        </w:rPr>
        <w:t>ט</w:t>
      </w:r>
      <w:r w:rsidRPr="000E4F30">
        <w:rPr>
          <w:sz w:val="22"/>
          <w:szCs w:val="22"/>
          <w:rtl/>
        </w:rPr>
        <w:t>'</w:t>
      </w:r>
      <w:r w:rsidRPr="000E4F30">
        <w:rPr>
          <w:rFonts w:hint="cs"/>
          <w:sz w:val="22"/>
          <w:szCs w:val="22"/>
          <w:rtl/>
        </w:rPr>
        <w:t>2</w:t>
      </w:r>
      <w:r w:rsidRPr="000E4F30">
        <w:rPr>
          <w:sz w:val="22"/>
          <w:szCs w:val="22"/>
          <w:rtl/>
        </w:rPr>
        <w:t xml:space="preserve"> – </w:t>
      </w:r>
      <w:r w:rsidRPr="000E4F30">
        <w:rPr>
          <w:rFonts w:hint="cs"/>
          <w:sz w:val="22"/>
          <w:szCs w:val="22"/>
          <w:rtl/>
        </w:rPr>
        <w:t>נספח</w:t>
      </w:r>
      <w:r w:rsidRPr="000E4F30">
        <w:rPr>
          <w:sz w:val="22"/>
          <w:szCs w:val="22"/>
          <w:rtl/>
        </w:rPr>
        <w:t xml:space="preserve"> </w:t>
      </w:r>
      <w:r w:rsidRPr="000E4F30">
        <w:rPr>
          <w:rFonts w:hint="cs"/>
          <w:sz w:val="22"/>
          <w:szCs w:val="22"/>
          <w:rtl/>
        </w:rPr>
        <w:t>תמחירי</w:t>
      </w:r>
      <w:bookmarkEnd w:id="406"/>
      <w:bookmarkEnd w:id="407"/>
      <w:bookmarkEnd w:id="408"/>
      <w:bookmarkEnd w:id="409"/>
      <w:bookmarkEnd w:id="410"/>
      <w:bookmarkEnd w:id="411"/>
    </w:p>
    <w:p w:rsidR="008A2D8C" w:rsidRPr="000E4F30" w:rsidRDefault="008A2D8C" w:rsidP="00A6477B">
      <w:pPr>
        <w:numPr>
          <w:ilvl w:val="0"/>
          <w:numId w:val="13"/>
        </w:numPr>
        <w:tabs>
          <w:tab w:val="left" w:pos="1418"/>
          <w:tab w:val="num" w:pos="1912"/>
          <w:tab w:val="left" w:pos="2268"/>
          <w:tab w:val="left" w:pos="3289"/>
        </w:tabs>
        <w:bidi/>
        <w:spacing w:after="0" w:line="360" w:lineRule="exact"/>
        <w:jc w:val="both"/>
        <w:rPr>
          <w:rFonts w:ascii="Times New Roman" w:eastAsia="Times New Roman" w:hAnsi="Times New Roman" w:cs="David"/>
        </w:rPr>
      </w:pPr>
      <w:r w:rsidRPr="000E4F30">
        <w:rPr>
          <w:rFonts w:ascii="Times New Roman" w:eastAsia="Times New Roman" w:hAnsi="Times New Roman" w:cs="David" w:hint="cs"/>
          <w:rtl/>
        </w:rPr>
        <w:t>הפרת התחייבותו של הספק לספק תשלום לעובדיו בהתאם להתחייבות המופיעה בנספח זה תחשב להפרה יסודית של תנאי ההסכם ותהווה עילה לביטולו המיידי ונקיטת צעדים משפטיים.</w:t>
      </w:r>
    </w:p>
    <w:p w:rsidR="008A2D8C" w:rsidRPr="000E4F30" w:rsidRDefault="008A2D8C" w:rsidP="00A6477B">
      <w:pPr>
        <w:numPr>
          <w:ilvl w:val="0"/>
          <w:numId w:val="13"/>
        </w:numPr>
        <w:tabs>
          <w:tab w:val="left" w:pos="1418"/>
          <w:tab w:val="num" w:pos="1912"/>
          <w:tab w:val="left" w:pos="2268"/>
          <w:tab w:val="left" w:pos="3289"/>
        </w:tabs>
        <w:bidi/>
        <w:spacing w:after="0" w:line="360" w:lineRule="exact"/>
        <w:jc w:val="both"/>
        <w:rPr>
          <w:rFonts w:ascii="Times New Roman" w:eastAsia="Times New Roman" w:hAnsi="Times New Roman" w:cs="David"/>
        </w:rPr>
      </w:pPr>
      <w:r w:rsidRPr="000E4F30">
        <w:rPr>
          <w:rFonts w:ascii="Times New Roman" w:eastAsia="Times New Roman" w:hAnsi="Times New Roman" w:cs="David" w:hint="cs"/>
          <w:rtl/>
        </w:rPr>
        <w:t xml:space="preserve">כמו כן יובהר, כי </w:t>
      </w:r>
      <w:r w:rsidR="00C74DB2" w:rsidRPr="000E4F30">
        <w:rPr>
          <w:rFonts w:ascii="Times New Roman" w:eastAsia="Times New Roman" w:hAnsi="Times New Roman" w:cs="David" w:hint="cs"/>
          <w:rtl/>
        </w:rPr>
        <w:t>המשרד</w:t>
      </w:r>
      <w:r w:rsidRPr="000E4F30">
        <w:rPr>
          <w:rFonts w:ascii="Times New Roman" w:eastAsia="Times New Roman" w:hAnsi="Times New Roman" w:cs="David" w:hint="cs"/>
          <w:rtl/>
        </w:rPr>
        <w:t xml:space="preserve"> יערוך בדיקות תקופתיות על מנת לוודא שהספק עומד במחויבותו לשלם לעובדים את השכר המינימאלי אליו הוא מחוייב.</w:t>
      </w:r>
    </w:p>
    <w:p w:rsidR="008A2D8C" w:rsidRPr="000E4F30" w:rsidRDefault="008A2D8C" w:rsidP="00A6477B">
      <w:pPr>
        <w:numPr>
          <w:ilvl w:val="0"/>
          <w:numId w:val="13"/>
        </w:numPr>
        <w:tabs>
          <w:tab w:val="left" w:pos="1418"/>
          <w:tab w:val="num" w:pos="1912"/>
          <w:tab w:val="left" w:pos="2268"/>
          <w:tab w:val="left" w:pos="3289"/>
        </w:tabs>
        <w:bidi/>
        <w:spacing w:after="0" w:line="360" w:lineRule="exact"/>
        <w:jc w:val="both"/>
        <w:rPr>
          <w:rFonts w:ascii="Times New Roman" w:eastAsia="Times New Roman" w:hAnsi="Times New Roman" w:cs="David"/>
        </w:rPr>
      </w:pPr>
      <w:r w:rsidRPr="000E4F30">
        <w:rPr>
          <w:rFonts w:ascii="Times New Roman" w:eastAsia="Times New Roman" w:hAnsi="Times New Roman" w:cs="David"/>
          <w:rtl/>
        </w:rPr>
        <w:t xml:space="preserve">הטבלאות </w:t>
      </w:r>
      <w:r w:rsidRPr="000E4F30">
        <w:rPr>
          <w:rFonts w:ascii="Times New Roman" w:eastAsia="Times New Roman" w:hAnsi="Times New Roman" w:cs="David" w:hint="cs"/>
          <w:rtl/>
        </w:rPr>
        <w:t xml:space="preserve">והנתונים בנספח זה </w:t>
      </w:r>
      <w:r w:rsidRPr="000E4F30">
        <w:rPr>
          <w:rFonts w:ascii="Times New Roman" w:eastAsia="Times New Roman" w:hAnsi="Times New Roman" w:cs="David"/>
          <w:rtl/>
        </w:rPr>
        <w:t>נכונו</w:t>
      </w:r>
      <w:r w:rsidRPr="000E4F30">
        <w:rPr>
          <w:rFonts w:ascii="Times New Roman" w:eastAsia="Times New Roman" w:hAnsi="Times New Roman" w:cs="David" w:hint="cs"/>
          <w:rtl/>
        </w:rPr>
        <w:t>ים</w:t>
      </w:r>
      <w:r w:rsidRPr="000E4F30">
        <w:rPr>
          <w:rFonts w:ascii="Times New Roman" w:eastAsia="Times New Roman" w:hAnsi="Times New Roman" w:cs="David"/>
          <w:rtl/>
        </w:rPr>
        <w:t xml:space="preserve"> למועד פרסום </w:t>
      </w:r>
      <w:r w:rsidRPr="000E4F30">
        <w:rPr>
          <w:rFonts w:ascii="Times New Roman" w:eastAsia="Times New Roman" w:hAnsi="Times New Roman" w:cs="David" w:hint="cs"/>
          <w:rtl/>
        </w:rPr>
        <w:t>המכרז</w:t>
      </w:r>
      <w:r w:rsidRPr="000E4F30">
        <w:rPr>
          <w:rFonts w:ascii="Times New Roman" w:eastAsia="Times New Roman" w:hAnsi="Times New Roman" w:cs="David"/>
          <w:rtl/>
        </w:rPr>
        <w:t xml:space="preserve">. במשך הזמן יתכנו שינויים בתעריפים השונים הנובעים משינוי שכר המינימום ומשינוי חוקים והוראות שונות בתחום. </w:t>
      </w:r>
    </w:p>
    <w:tbl>
      <w:tblPr>
        <w:bidiVisual/>
        <w:tblW w:w="9073" w:type="dxa"/>
        <w:jc w:val="center"/>
        <w:tblLook w:val="0000" w:firstRow="0" w:lastRow="0" w:firstColumn="0" w:lastColumn="0" w:noHBand="0" w:noVBand="0"/>
        <w:tblCaption w:val="כותרת עליונה של המסמך"/>
        <w:tblDescription w:val="מפרטת את שם ההודעה, את שם הפרק, פרק המשנה, מספר ההודעה ומספר המהדורה"/>
      </w:tblPr>
      <w:tblGrid>
        <w:gridCol w:w="1840"/>
        <w:gridCol w:w="2815"/>
        <w:gridCol w:w="1325"/>
        <w:gridCol w:w="3093"/>
      </w:tblGrid>
      <w:tr w:rsidR="00F42835" w:rsidRPr="000E4F30" w:rsidTr="00F42835">
        <w:trPr>
          <w:trHeight w:val="402"/>
          <w:jc w:val="center"/>
        </w:trPr>
        <w:tc>
          <w:tcPr>
            <w:tcW w:w="1810" w:type="dxa"/>
            <w:tcBorders>
              <w:top w:val="single" w:sz="4" w:space="0" w:color="auto"/>
              <w:left w:val="single" w:sz="4" w:space="0" w:color="auto"/>
              <w:bottom w:val="single" w:sz="4" w:space="0" w:color="auto"/>
            </w:tcBorders>
            <w:shd w:val="clear" w:color="auto" w:fill="1F497D"/>
            <w:vAlign w:val="center"/>
          </w:tcPr>
          <w:p w:rsidR="00F42835" w:rsidRPr="000E4F30" w:rsidRDefault="00F42835" w:rsidP="00F42835">
            <w:pPr>
              <w:bidi/>
              <w:spacing w:after="0" w:line="240" w:lineRule="auto"/>
              <w:rPr>
                <w:rFonts w:ascii="Arial" w:eastAsia="PMingLiU" w:hAnsi="Arial" w:cs="David"/>
                <w:b/>
                <w:bCs/>
                <w:color w:val="FFFFFF"/>
                <w:rtl/>
              </w:rPr>
            </w:pPr>
            <w:r w:rsidRPr="000E4F30">
              <w:rPr>
                <w:rFonts w:ascii="Arial" w:eastAsia="PMingLiU" w:hAnsi="Arial" w:cs="David" w:hint="cs"/>
                <w:b/>
                <w:bCs/>
                <w:color w:val="FFFFFF"/>
                <w:rtl/>
              </w:rPr>
              <w:t>הודעה</w:t>
            </w:r>
            <w:r w:rsidRPr="000E4F30">
              <w:rPr>
                <w:rFonts w:ascii="Arial" w:eastAsia="PMingLiU" w:hAnsi="Arial" w:cs="David"/>
                <w:b/>
                <w:bCs/>
                <w:color w:val="FFFFFF"/>
                <w:rtl/>
              </w:rPr>
              <w:t>:</w:t>
            </w:r>
          </w:p>
        </w:tc>
        <w:tc>
          <w:tcPr>
            <w:tcW w:w="7263" w:type="dxa"/>
            <w:gridSpan w:val="3"/>
            <w:tcBorders>
              <w:top w:val="single" w:sz="4" w:space="0" w:color="auto"/>
              <w:left w:val="nil"/>
              <w:bottom w:val="single" w:sz="4" w:space="0" w:color="auto"/>
              <w:right w:val="single" w:sz="4" w:space="0" w:color="auto"/>
            </w:tcBorders>
            <w:shd w:val="clear" w:color="auto" w:fill="1F497D"/>
            <w:vAlign w:val="center"/>
          </w:tcPr>
          <w:p w:rsidR="00F42835" w:rsidRPr="000E4F30" w:rsidRDefault="00F42835" w:rsidP="00F42835">
            <w:pPr>
              <w:bidi/>
              <w:spacing w:after="0" w:line="240" w:lineRule="auto"/>
              <w:rPr>
                <w:rFonts w:ascii="Arial" w:eastAsia="PMingLiU" w:hAnsi="Arial" w:cs="David"/>
                <w:b/>
                <w:bCs/>
                <w:color w:val="FFFFFF"/>
                <w:rtl/>
              </w:rPr>
            </w:pPr>
            <w:r w:rsidRPr="000E4F30">
              <w:rPr>
                <w:rFonts w:ascii="Arial" w:eastAsia="PMingLiU" w:hAnsi="Arial" w:cs="David" w:hint="cs"/>
                <w:b/>
                <w:bCs/>
                <w:color w:val="FFFFFF"/>
                <w:rtl/>
              </w:rPr>
              <w:t>עלות שכר למעביד לכל שעת עבודה בתחום הניקיון</w:t>
            </w:r>
          </w:p>
        </w:tc>
      </w:tr>
      <w:tr w:rsidR="00F42835" w:rsidRPr="000E4F30" w:rsidTr="00F42835">
        <w:trPr>
          <w:trHeight w:val="231"/>
          <w:jc w:val="center"/>
        </w:trPr>
        <w:tc>
          <w:tcPr>
            <w:tcW w:w="1810" w:type="dxa"/>
            <w:vMerge w:val="restart"/>
            <w:tcBorders>
              <w:top w:val="single" w:sz="4" w:space="0" w:color="auto"/>
              <w:left w:val="single" w:sz="4" w:space="0" w:color="auto"/>
            </w:tcBorders>
            <w:shd w:val="clear" w:color="auto" w:fill="F2F2F2"/>
            <w:vAlign w:val="center"/>
          </w:tcPr>
          <w:p w:rsidR="00F42835" w:rsidRPr="000E4F30" w:rsidRDefault="00F42835" w:rsidP="00F42835">
            <w:pPr>
              <w:bidi/>
              <w:spacing w:after="0" w:line="240" w:lineRule="auto"/>
              <w:rPr>
                <w:rFonts w:ascii="Arial" w:eastAsia="PMingLiU" w:hAnsi="Arial" w:cs="David"/>
                <w:noProof/>
              </w:rPr>
            </w:pPr>
            <w:r w:rsidRPr="000E4F30">
              <w:rPr>
                <w:rFonts w:ascii="Arial" w:eastAsia="PMingLiU" w:hAnsi="Arial" w:cs="David"/>
                <w:noProof/>
              </w:rPr>
              <w:drawing>
                <wp:inline distT="0" distB="0" distL="0" distR="0" wp14:anchorId="298DFBD1" wp14:editId="47024E2D">
                  <wp:extent cx="1031240" cy="520700"/>
                  <wp:effectExtent l="0" t="0" r="0" b="0"/>
                  <wp:docPr id="11"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2829" w:type="dxa"/>
            <w:vMerge w:val="restart"/>
            <w:tcBorders>
              <w:top w:val="single" w:sz="4" w:space="0" w:color="auto"/>
              <w:left w:val="nil"/>
              <w:right w:val="single" w:sz="4" w:space="0" w:color="auto"/>
            </w:tcBorders>
            <w:shd w:val="clear" w:color="auto" w:fill="F2F2F2"/>
            <w:vAlign w:val="center"/>
          </w:tcPr>
          <w:p w:rsidR="00F42835" w:rsidRPr="000E4F30" w:rsidRDefault="00F42835" w:rsidP="00F42835">
            <w:pPr>
              <w:bidi/>
              <w:spacing w:after="0" w:line="240" w:lineRule="auto"/>
              <w:rPr>
                <w:rFonts w:ascii="Arial" w:eastAsia="PMingLiU" w:hAnsi="Arial" w:cs="David"/>
                <w:color w:val="17365D"/>
                <w:rtl/>
              </w:rPr>
            </w:pPr>
            <w:r w:rsidRPr="000E4F30">
              <w:rPr>
                <w:rFonts w:ascii="Arial" w:eastAsia="PMingLiU" w:hAnsi="Arial" w:cs="David"/>
                <w:color w:val="17365D"/>
                <w:rtl/>
              </w:rPr>
              <w:t>משרד האוצר</w:t>
            </w:r>
          </w:p>
          <w:p w:rsidR="00F42835" w:rsidRPr="000E4F30" w:rsidRDefault="00F42835" w:rsidP="00F42835">
            <w:pPr>
              <w:bidi/>
              <w:spacing w:after="0" w:line="240" w:lineRule="auto"/>
              <w:rPr>
                <w:rFonts w:ascii="Arial" w:eastAsia="PMingLiU" w:hAnsi="Arial" w:cs="David"/>
                <w:rtl/>
              </w:rPr>
            </w:pPr>
            <w:r w:rsidRPr="000E4F30">
              <w:rPr>
                <w:rFonts w:ascii="Arial" w:eastAsia="PMingLiU" w:hAnsi="Arial" w:cs="David"/>
                <w:color w:val="17365D"/>
                <w:rtl/>
              </w:rPr>
              <w:t>אגף החשב הכללי</w:t>
            </w:r>
          </w:p>
          <w:p w:rsidR="00F42835" w:rsidRPr="000E4F30" w:rsidRDefault="00F42835" w:rsidP="00F42835">
            <w:pPr>
              <w:bidi/>
              <w:spacing w:before="60" w:after="60" w:line="240" w:lineRule="auto"/>
              <w:rPr>
                <w:rFonts w:ascii="Arial" w:eastAsia="PMingLiU" w:hAnsi="Arial" w:cs="David"/>
                <w:color w:val="17365D"/>
                <w:rtl/>
              </w:rPr>
            </w:pPr>
            <w:r w:rsidRPr="000E4F30">
              <w:rPr>
                <w:rFonts w:ascii="Arial" w:eastAsia="PMingLiU" w:hAnsi="Arial" w:cs="David" w:hint="cs"/>
                <w:b/>
                <w:bCs/>
                <w:color w:val="17365D"/>
                <w:rtl/>
              </w:rPr>
              <w:t xml:space="preserve">תכ"ם </w:t>
            </w:r>
            <w:r w:rsidRPr="000E4F30">
              <w:rPr>
                <w:rFonts w:ascii="Arial" w:eastAsia="PMingLiU" w:hAnsi="Arial" w:cs="David"/>
                <w:b/>
                <w:bCs/>
                <w:color w:val="17365D"/>
                <w:rtl/>
              </w:rPr>
              <w:t>–</w:t>
            </w:r>
            <w:r w:rsidRPr="000E4F30">
              <w:rPr>
                <w:rFonts w:ascii="Arial" w:eastAsia="PMingLiU" w:hAnsi="Arial" w:cs="David" w:hint="cs"/>
                <w:b/>
                <w:bCs/>
                <w:color w:val="17365D"/>
                <w:rtl/>
              </w:rPr>
              <w:t xml:space="preserve"> התקשרויות ורכישות</w:t>
            </w:r>
          </w:p>
        </w:tc>
        <w:tc>
          <w:tcPr>
            <w:tcW w:w="1325" w:type="dxa"/>
            <w:tcBorders>
              <w:top w:val="single" w:sz="4" w:space="0" w:color="auto"/>
              <w:left w:val="single" w:sz="4" w:space="0" w:color="auto"/>
              <w:right w:val="single" w:sz="4" w:space="0" w:color="auto"/>
            </w:tcBorders>
            <w:shd w:val="clear" w:color="auto" w:fill="F2F2F2"/>
            <w:noWrap/>
            <w:vAlign w:val="center"/>
          </w:tcPr>
          <w:p w:rsidR="00F42835" w:rsidRPr="000E4F30" w:rsidRDefault="00F42835" w:rsidP="00F42835">
            <w:pPr>
              <w:bidi/>
              <w:spacing w:after="0" w:line="240" w:lineRule="auto"/>
              <w:rPr>
                <w:rFonts w:ascii="Arial" w:eastAsia="PMingLiU" w:hAnsi="Arial" w:cs="David"/>
                <w:b/>
                <w:bCs/>
                <w:rtl/>
              </w:rPr>
            </w:pPr>
            <w:r w:rsidRPr="000E4F30">
              <w:rPr>
                <w:rFonts w:ascii="Arial" w:eastAsia="PMingLiU" w:hAnsi="Arial" w:cs="David"/>
                <w:b/>
                <w:bCs/>
                <w:rtl/>
              </w:rPr>
              <w:t>פרק ראשי:</w:t>
            </w:r>
          </w:p>
        </w:tc>
        <w:tc>
          <w:tcPr>
            <w:tcW w:w="3108" w:type="dxa"/>
            <w:tcBorders>
              <w:top w:val="single" w:sz="4" w:space="0" w:color="auto"/>
              <w:left w:val="single" w:sz="4" w:space="0" w:color="auto"/>
              <w:bottom w:val="single" w:sz="4" w:space="0" w:color="auto"/>
              <w:right w:val="single" w:sz="4" w:space="0" w:color="auto"/>
            </w:tcBorders>
            <w:shd w:val="clear" w:color="auto" w:fill="F2F2F2"/>
            <w:vAlign w:val="center"/>
          </w:tcPr>
          <w:p w:rsidR="00F42835" w:rsidRPr="000E4F30" w:rsidRDefault="00F42835" w:rsidP="00F42835">
            <w:pPr>
              <w:bidi/>
              <w:spacing w:after="0" w:line="240" w:lineRule="auto"/>
              <w:rPr>
                <w:rFonts w:ascii="Arial" w:eastAsia="PMingLiU" w:hAnsi="Arial" w:cs="David"/>
              </w:rPr>
            </w:pPr>
            <w:r w:rsidRPr="000E4F30">
              <w:rPr>
                <w:rFonts w:ascii="Arial" w:eastAsia="PMingLiU" w:hAnsi="Arial" w:cs="David" w:hint="cs"/>
                <w:rtl/>
              </w:rPr>
              <w:t>התקשרויות ורכישות</w:t>
            </w:r>
          </w:p>
        </w:tc>
      </w:tr>
      <w:tr w:rsidR="00F42835" w:rsidRPr="000E4F30" w:rsidTr="00F42835">
        <w:trPr>
          <w:trHeight w:val="231"/>
          <w:jc w:val="center"/>
        </w:trPr>
        <w:tc>
          <w:tcPr>
            <w:tcW w:w="1810" w:type="dxa"/>
            <w:vMerge/>
            <w:tcBorders>
              <w:left w:val="single" w:sz="4" w:space="0" w:color="auto"/>
            </w:tcBorders>
            <w:shd w:val="clear" w:color="auto" w:fill="F2F2F2"/>
            <w:vAlign w:val="center"/>
          </w:tcPr>
          <w:p w:rsidR="00F42835" w:rsidRPr="000E4F30" w:rsidRDefault="00F42835" w:rsidP="00F42835">
            <w:pPr>
              <w:bidi/>
              <w:spacing w:after="0" w:line="240" w:lineRule="auto"/>
              <w:rPr>
                <w:rFonts w:ascii="Arial" w:eastAsia="PMingLiU" w:hAnsi="Arial" w:cs="David"/>
              </w:rPr>
            </w:pPr>
          </w:p>
        </w:tc>
        <w:tc>
          <w:tcPr>
            <w:tcW w:w="2829" w:type="dxa"/>
            <w:vMerge/>
            <w:tcBorders>
              <w:left w:val="nil"/>
              <w:right w:val="single" w:sz="4" w:space="0" w:color="auto"/>
            </w:tcBorders>
            <w:shd w:val="clear" w:color="auto" w:fill="F2F2F2"/>
            <w:vAlign w:val="center"/>
          </w:tcPr>
          <w:p w:rsidR="00F42835" w:rsidRPr="000E4F30" w:rsidRDefault="00F42835" w:rsidP="00F42835">
            <w:pPr>
              <w:bidi/>
              <w:spacing w:before="60" w:after="60" w:line="240" w:lineRule="auto"/>
              <w:rPr>
                <w:rFonts w:ascii="Arial" w:eastAsia="PMingLiU" w:hAnsi="Arial" w:cs="David"/>
                <w:rtl/>
              </w:rPr>
            </w:pPr>
          </w:p>
        </w:tc>
        <w:tc>
          <w:tcPr>
            <w:tcW w:w="1325" w:type="dxa"/>
            <w:tcBorders>
              <w:top w:val="single" w:sz="4" w:space="0" w:color="auto"/>
              <w:left w:val="single" w:sz="4" w:space="0" w:color="auto"/>
              <w:right w:val="single" w:sz="4" w:space="0" w:color="auto"/>
            </w:tcBorders>
            <w:shd w:val="clear" w:color="auto" w:fill="F2F2F2"/>
            <w:noWrap/>
            <w:vAlign w:val="center"/>
          </w:tcPr>
          <w:p w:rsidR="00F42835" w:rsidRPr="000E4F30" w:rsidRDefault="00F42835" w:rsidP="00F42835">
            <w:pPr>
              <w:bidi/>
              <w:spacing w:after="0" w:line="240" w:lineRule="auto"/>
              <w:rPr>
                <w:rFonts w:ascii="Arial" w:eastAsia="PMingLiU" w:hAnsi="Arial" w:cs="David"/>
                <w:rtl/>
              </w:rPr>
            </w:pPr>
            <w:r w:rsidRPr="000E4F30">
              <w:rPr>
                <w:rFonts w:ascii="Arial" w:eastAsia="PMingLiU" w:hAnsi="Arial" w:cs="David"/>
                <w:b/>
                <w:bCs/>
                <w:rtl/>
              </w:rPr>
              <w:t>פרק משני:</w:t>
            </w:r>
          </w:p>
        </w:tc>
        <w:tc>
          <w:tcPr>
            <w:tcW w:w="3108" w:type="dxa"/>
            <w:tcBorders>
              <w:top w:val="single" w:sz="4" w:space="0" w:color="auto"/>
              <w:left w:val="single" w:sz="4" w:space="0" w:color="auto"/>
              <w:bottom w:val="single" w:sz="4" w:space="0" w:color="auto"/>
              <w:right w:val="single" w:sz="4" w:space="0" w:color="auto"/>
            </w:tcBorders>
            <w:shd w:val="clear" w:color="auto" w:fill="F2F2F2"/>
            <w:vAlign w:val="center"/>
          </w:tcPr>
          <w:p w:rsidR="00F42835" w:rsidRPr="000E4F30" w:rsidRDefault="00F42835" w:rsidP="00F42835">
            <w:pPr>
              <w:bidi/>
              <w:spacing w:after="0" w:line="240" w:lineRule="auto"/>
              <w:rPr>
                <w:rFonts w:ascii="Arial" w:eastAsia="PMingLiU" w:hAnsi="Arial" w:cs="David"/>
              </w:rPr>
            </w:pPr>
            <w:r w:rsidRPr="000E4F30">
              <w:rPr>
                <w:rFonts w:ascii="Arial" w:eastAsia="PMingLiU" w:hAnsi="Arial" w:cs="David" w:hint="cs"/>
                <w:rtl/>
              </w:rPr>
              <w:t>התקשרויות מיוחדות</w:t>
            </w:r>
          </w:p>
        </w:tc>
      </w:tr>
      <w:tr w:rsidR="00F42835" w:rsidRPr="000E4F30" w:rsidTr="00F42835">
        <w:trPr>
          <w:trHeight w:val="231"/>
          <w:jc w:val="center"/>
        </w:trPr>
        <w:tc>
          <w:tcPr>
            <w:tcW w:w="1810" w:type="dxa"/>
            <w:vMerge/>
            <w:tcBorders>
              <w:left w:val="single" w:sz="4" w:space="0" w:color="auto"/>
            </w:tcBorders>
            <w:shd w:val="clear" w:color="auto" w:fill="F2F2F2"/>
            <w:vAlign w:val="center"/>
          </w:tcPr>
          <w:p w:rsidR="00F42835" w:rsidRPr="000E4F30" w:rsidRDefault="00F42835" w:rsidP="00F42835">
            <w:pPr>
              <w:bidi/>
              <w:spacing w:after="0" w:line="240" w:lineRule="auto"/>
              <w:rPr>
                <w:rFonts w:ascii="Arial" w:eastAsia="PMingLiU" w:hAnsi="Arial" w:cs="David"/>
              </w:rPr>
            </w:pPr>
          </w:p>
        </w:tc>
        <w:tc>
          <w:tcPr>
            <w:tcW w:w="2829" w:type="dxa"/>
            <w:vMerge/>
            <w:tcBorders>
              <w:left w:val="nil"/>
              <w:right w:val="single" w:sz="4" w:space="0" w:color="auto"/>
            </w:tcBorders>
            <w:shd w:val="clear" w:color="auto" w:fill="F2F2F2"/>
          </w:tcPr>
          <w:p w:rsidR="00F42835" w:rsidRPr="000E4F30" w:rsidRDefault="00F42835" w:rsidP="00F42835">
            <w:pPr>
              <w:bidi/>
              <w:spacing w:after="0" w:line="240" w:lineRule="auto"/>
              <w:rPr>
                <w:rFonts w:ascii="Arial" w:eastAsia="PMingLiU" w:hAnsi="Arial" w:cs="David"/>
                <w:rtl/>
              </w:rPr>
            </w:pPr>
          </w:p>
        </w:tc>
        <w:tc>
          <w:tcPr>
            <w:tcW w:w="1325" w:type="dxa"/>
            <w:tcBorders>
              <w:top w:val="single" w:sz="4" w:space="0" w:color="auto"/>
              <w:left w:val="single" w:sz="4" w:space="0" w:color="auto"/>
              <w:right w:val="single" w:sz="4" w:space="0" w:color="auto"/>
            </w:tcBorders>
            <w:shd w:val="clear" w:color="auto" w:fill="F2F2F2"/>
            <w:noWrap/>
            <w:vAlign w:val="center"/>
          </w:tcPr>
          <w:p w:rsidR="00F42835" w:rsidRPr="000E4F30" w:rsidRDefault="00F42835" w:rsidP="00F42835">
            <w:pPr>
              <w:bidi/>
              <w:spacing w:after="0" w:line="240" w:lineRule="auto"/>
              <w:rPr>
                <w:rFonts w:ascii="Arial" w:eastAsia="PMingLiU" w:hAnsi="Arial" w:cs="David"/>
                <w:b/>
                <w:bCs/>
                <w:rtl/>
              </w:rPr>
            </w:pPr>
            <w:r w:rsidRPr="000E4F30">
              <w:rPr>
                <w:rFonts w:ascii="Arial" w:eastAsia="PMingLiU" w:hAnsi="Arial" w:cs="David" w:hint="cs"/>
                <w:b/>
                <w:bCs/>
                <w:rtl/>
              </w:rPr>
              <w:t>הוראה מקשרת:</w:t>
            </w:r>
          </w:p>
        </w:tc>
        <w:tc>
          <w:tcPr>
            <w:tcW w:w="3108" w:type="dxa"/>
            <w:tcBorders>
              <w:top w:val="single" w:sz="4" w:space="0" w:color="auto"/>
              <w:left w:val="single" w:sz="4" w:space="0" w:color="auto"/>
              <w:bottom w:val="single" w:sz="4" w:space="0" w:color="auto"/>
              <w:right w:val="single" w:sz="4" w:space="0" w:color="auto"/>
            </w:tcBorders>
            <w:shd w:val="clear" w:color="auto" w:fill="F2F2F2"/>
            <w:vAlign w:val="center"/>
          </w:tcPr>
          <w:p w:rsidR="00F42835" w:rsidRPr="000E4F30" w:rsidRDefault="00F42835" w:rsidP="00F42835">
            <w:pPr>
              <w:bidi/>
              <w:spacing w:after="0" w:line="240" w:lineRule="auto"/>
              <w:rPr>
                <w:rFonts w:ascii="Arial" w:eastAsia="PMingLiU" w:hAnsi="Arial" w:cs="David"/>
              </w:rPr>
            </w:pPr>
            <w:r w:rsidRPr="000E4F30">
              <w:rPr>
                <w:rFonts w:ascii="Arial" w:eastAsia="PMingLiU" w:hAnsi="Arial" w:cs="David" w:hint="cs"/>
                <w:rtl/>
              </w:rPr>
              <w:t>7.11.3</w:t>
            </w:r>
          </w:p>
        </w:tc>
      </w:tr>
      <w:tr w:rsidR="00F42835" w:rsidRPr="000E4F30" w:rsidTr="00F42835">
        <w:trPr>
          <w:trHeight w:val="231"/>
          <w:jc w:val="center"/>
        </w:trPr>
        <w:tc>
          <w:tcPr>
            <w:tcW w:w="1810" w:type="dxa"/>
            <w:vMerge/>
            <w:tcBorders>
              <w:left w:val="single" w:sz="4" w:space="0" w:color="auto"/>
            </w:tcBorders>
            <w:shd w:val="clear" w:color="auto" w:fill="F2F2F2"/>
            <w:vAlign w:val="center"/>
          </w:tcPr>
          <w:p w:rsidR="00F42835" w:rsidRPr="000E4F30" w:rsidRDefault="00F42835" w:rsidP="00F42835">
            <w:pPr>
              <w:bidi/>
              <w:spacing w:after="0" w:line="240" w:lineRule="auto"/>
              <w:rPr>
                <w:rFonts w:ascii="Arial" w:eastAsia="PMingLiU" w:hAnsi="Arial" w:cs="David"/>
              </w:rPr>
            </w:pPr>
          </w:p>
        </w:tc>
        <w:tc>
          <w:tcPr>
            <w:tcW w:w="2829" w:type="dxa"/>
            <w:vMerge/>
            <w:tcBorders>
              <w:left w:val="nil"/>
              <w:right w:val="single" w:sz="4" w:space="0" w:color="auto"/>
            </w:tcBorders>
            <w:shd w:val="clear" w:color="auto" w:fill="F2F2F2"/>
          </w:tcPr>
          <w:p w:rsidR="00F42835" w:rsidRPr="000E4F30" w:rsidRDefault="00F42835" w:rsidP="00F42835">
            <w:pPr>
              <w:bidi/>
              <w:spacing w:after="0" w:line="240" w:lineRule="auto"/>
              <w:rPr>
                <w:rFonts w:ascii="Arial" w:eastAsia="PMingLiU" w:hAnsi="Arial" w:cs="David"/>
                <w:rtl/>
              </w:rPr>
            </w:pPr>
          </w:p>
        </w:tc>
        <w:tc>
          <w:tcPr>
            <w:tcW w:w="132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F42835" w:rsidRPr="000E4F30" w:rsidRDefault="00F42835" w:rsidP="00F42835">
            <w:pPr>
              <w:bidi/>
              <w:spacing w:after="0" w:line="240" w:lineRule="auto"/>
              <w:rPr>
                <w:rFonts w:ascii="Arial" w:eastAsia="PMingLiU" w:hAnsi="Arial" w:cs="David"/>
                <w:rtl/>
              </w:rPr>
            </w:pPr>
            <w:r w:rsidRPr="000E4F30">
              <w:rPr>
                <w:rFonts w:ascii="Arial" w:eastAsia="PMingLiU" w:hAnsi="Arial" w:cs="David"/>
                <w:b/>
                <w:bCs/>
                <w:rtl/>
              </w:rPr>
              <w:t xml:space="preserve">מספר </w:t>
            </w:r>
            <w:r w:rsidRPr="000E4F30">
              <w:rPr>
                <w:rFonts w:ascii="Arial" w:eastAsia="PMingLiU" w:hAnsi="Arial" w:cs="David" w:hint="cs"/>
                <w:b/>
                <w:bCs/>
                <w:rtl/>
              </w:rPr>
              <w:t>הודעה</w:t>
            </w:r>
            <w:r w:rsidRPr="000E4F30">
              <w:rPr>
                <w:rFonts w:ascii="Arial" w:eastAsia="PMingLiU" w:hAnsi="Arial" w:cs="David"/>
                <w:b/>
                <w:bCs/>
                <w:rtl/>
              </w:rPr>
              <w:t>:</w:t>
            </w:r>
          </w:p>
        </w:tc>
        <w:tc>
          <w:tcPr>
            <w:tcW w:w="3108" w:type="dxa"/>
            <w:tcBorders>
              <w:top w:val="single" w:sz="4" w:space="0" w:color="auto"/>
              <w:left w:val="single" w:sz="4" w:space="0" w:color="auto"/>
              <w:bottom w:val="single" w:sz="4" w:space="0" w:color="auto"/>
              <w:right w:val="single" w:sz="4" w:space="0" w:color="auto"/>
            </w:tcBorders>
            <w:shd w:val="clear" w:color="auto" w:fill="F2F2F2"/>
            <w:vAlign w:val="center"/>
          </w:tcPr>
          <w:p w:rsidR="00F42835" w:rsidRPr="000E4F30" w:rsidRDefault="00F42835" w:rsidP="00F42835">
            <w:pPr>
              <w:bidi/>
              <w:spacing w:after="0" w:line="240" w:lineRule="auto"/>
              <w:rPr>
                <w:rFonts w:ascii="Arial" w:eastAsia="PMingLiU" w:hAnsi="Arial" w:cs="David"/>
                <w:rtl/>
              </w:rPr>
            </w:pPr>
            <w:r w:rsidRPr="000E4F30">
              <w:rPr>
                <w:rFonts w:ascii="Arial" w:eastAsia="PMingLiU" w:hAnsi="Arial" w:cs="David" w:hint="cs"/>
                <w:rtl/>
              </w:rPr>
              <w:t>ה.7.11.3.2</w:t>
            </w:r>
          </w:p>
        </w:tc>
      </w:tr>
      <w:tr w:rsidR="00F42835" w:rsidRPr="000E4F30" w:rsidTr="00F42835">
        <w:trPr>
          <w:trHeight w:val="231"/>
          <w:jc w:val="center"/>
        </w:trPr>
        <w:tc>
          <w:tcPr>
            <w:tcW w:w="1810" w:type="dxa"/>
            <w:vMerge/>
            <w:tcBorders>
              <w:left w:val="single" w:sz="4" w:space="0" w:color="auto"/>
              <w:bottom w:val="single" w:sz="4" w:space="0" w:color="auto"/>
            </w:tcBorders>
            <w:shd w:val="clear" w:color="auto" w:fill="F2F2F2"/>
            <w:vAlign w:val="center"/>
          </w:tcPr>
          <w:p w:rsidR="00F42835" w:rsidRPr="000E4F30" w:rsidRDefault="00F42835" w:rsidP="00F42835">
            <w:pPr>
              <w:bidi/>
              <w:spacing w:after="0" w:line="240" w:lineRule="auto"/>
              <w:rPr>
                <w:rFonts w:ascii="Arial" w:eastAsia="PMingLiU" w:hAnsi="Arial" w:cs="David"/>
              </w:rPr>
            </w:pPr>
          </w:p>
        </w:tc>
        <w:tc>
          <w:tcPr>
            <w:tcW w:w="2829" w:type="dxa"/>
            <w:vMerge/>
            <w:tcBorders>
              <w:left w:val="nil"/>
              <w:bottom w:val="single" w:sz="4" w:space="0" w:color="auto"/>
              <w:right w:val="single" w:sz="4" w:space="0" w:color="auto"/>
            </w:tcBorders>
            <w:shd w:val="clear" w:color="auto" w:fill="F2F2F2"/>
          </w:tcPr>
          <w:p w:rsidR="00F42835" w:rsidRPr="000E4F30" w:rsidRDefault="00F42835" w:rsidP="00F42835">
            <w:pPr>
              <w:bidi/>
              <w:spacing w:after="0" w:line="240" w:lineRule="auto"/>
              <w:rPr>
                <w:rFonts w:ascii="Arial" w:eastAsia="PMingLiU" w:hAnsi="Arial" w:cs="David"/>
                <w:rtl/>
              </w:rPr>
            </w:pPr>
          </w:p>
        </w:tc>
        <w:tc>
          <w:tcPr>
            <w:tcW w:w="1325" w:type="dxa"/>
            <w:tcBorders>
              <w:top w:val="single" w:sz="4" w:space="0" w:color="auto"/>
              <w:left w:val="single" w:sz="4" w:space="0" w:color="auto"/>
              <w:bottom w:val="single" w:sz="4" w:space="0" w:color="auto"/>
            </w:tcBorders>
            <w:shd w:val="clear" w:color="auto" w:fill="F2F2F2"/>
            <w:noWrap/>
            <w:vAlign w:val="center"/>
          </w:tcPr>
          <w:p w:rsidR="00F42835" w:rsidRPr="000E4F30" w:rsidRDefault="00F42835" w:rsidP="00F42835">
            <w:pPr>
              <w:bidi/>
              <w:spacing w:after="0" w:line="240" w:lineRule="auto"/>
              <w:rPr>
                <w:rFonts w:ascii="Arial" w:eastAsia="PMingLiU" w:hAnsi="Arial" w:cs="David"/>
              </w:rPr>
            </w:pPr>
            <w:r w:rsidRPr="000E4F30">
              <w:rPr>
                <w:rFonts w:ascii="Arial" w:eastAsia="PMingLiU" w:hAnsi="Arial" w:cs="David"/>
                <w:b/>
                <w:bCs/>
                <w:rtl/>
              </w:rPr>
              <w:t>מהדורה:</w:t>
            </w:r>
          </w:p>
        </w:tc>
        <w:tc>
          <w:tcPr>
            <w:tcW w:w="3108" w:type="dxa"/>
            <w:tcBorders>
              <w:top w:val="single" w:sz="4" w:space="0" w:color="auto"/>
              <w:left w:val="single" w:sz="4" w:space="0" w:color="auto"/>
              <w:bottom w:val="single" w:sz="4" w:space="0" w:color="auto"/>
              <w:right w:val="single" w:sz="4" w:space="0" w:color="auto"/>
            </w:tcBorders>
            <w:shd w:val="clear" w:color="auto" w:fill="F2F2F2"/>
            <w:vAlign w:val="center"/>
          </w:tcPr>
          <w:p w:rsidR="00F42835" w:rsidRPr="000E4F30" w:rsidRDefault="00F42835" w:rsidP="00F42835">
            <w:pPr>
              <w:bidi/>
              <w:spacing w:after="0" w:line="240" w:lineRule="auto"/>
              <w:rPr>
                <w:rFonts w:ascii="Arial" w:eastAsia="PMingLiU" w:hAnsi="Arial" w:cs="David"/>
                <w:rtl/>
              </w:rPr>
            </w:pPr>
            <w:r w:rsidRPr="000E4F30">
              <w:rPr>
                <w:rFonts w:ascii="Arial" w:eastAsia="PMingLiU" w:hAnsi="Arial" w:cs="David" w:hint="cs"/>
                <w:rtl/>
              </w:rPr>
              <w:t>16</w:t>
            </w:r>
          </w:p>
        </w:tc>
      </w:tr>
    </w:tbl>
    <w:p w:rsidR="002813C9" w:rsidRPr="000E4F30" w:rsidRDefault="002813C9" w:rsidP="002813C9">
      <w:pPr>
        <w:tabs>
          <w:tab w:val="left" w:pos="1418"/>
          <w:tab w:val="left" w:pos="2268"/>
          <w:tab w:val="left" w:pos="3289"/>
        </w:tabs>
        <w:bidi/>
        <w:spacing w:after="0" w:line="360" w:lineRule="exact"/>
        <w:ind w:left="720"/>
        <w:jc w:val="both"/>
        <w:rPr>
          <w:rFonts w:ascii="Times New Roman" w:eastAsia="Times New Roman" w:hAnsi="Times New Roman" w:cs="David"/>
        </w:rPr>
      </w:pPr>
    </w:p>
    <w:p w:rsidR="0022337E" w:rsidRPr="000E4F30" w:rsidRDefault="0022337E" w:rsidP="00A6477B">
      <w:pPr>
        <w:numPr>
          <w:ilvl w:val="0"/>
          <w:numId w:val="37"/>
        </w:numPr>
        <w:bidi/>
        <w:spacing w:before="240" w:after="0" w:line="360" w:lineRule="auto"/>
        <w:jc w:val="both"/>
        <w:rPr>
          <w:rFonts w:ascii="Arial" w:eastAsia="PMingLiU" w:hAnsi="Arial" w:cs="David"/>
          <w:b/>
          <w:bCs/>
          <w:color w:val="1B3461"/>
        </w:rPr>
      </w:pPr>
      <w:bookmarkStart w:id="412" w:name="_Ref256001447"/>
      <w:r w:rsidRPr="000E4F30">
        <w:rPr>
          <w:rFonts w:ascii="Arial" w:eastAsia="PMingLiU" w:hAnsi="Arial" w:cs="David"/>
          <w:b/>
          <w:bCs/>
          <w:color w:val="1B3461"/>
          <w:rtl/>
        </w:rPr>
        <w:t>כללי</w:t>
      </w:r>
      <w:bookmarkEnd w:id="412"/>
    </w:p>
    <w:p w:rsidR="0022337E" w:rsidRPr="000E4F30" w:rsidRDefault="0022337E" w:rsidP="00A6477B">
      <w:pPr>
        <w:numPr>
          <w:ilvl w:val="1"/>
          <w:numId w:val="36"/>
        </w:numPr>
        <w:bidi/>
        <w:spacing w:after="0" w:line="360" w:lineRule="auto"/>
        <w:jc w:val="both"/>
        <w:rPr>
          <w:rFonts w:ascii="Arial" w:eastAsia="Times New Roman" w:hAnsi="Arial" w:cs="David"/>
        </w:rPr>
      </w:pPr>
      <w:r w:rsidRPr="000E4F30">
        <w:rPr>
          <w:rFonts w:ascii="Arial" w:eastAsia="Times New Roman" w:hAnsi="Arial" w:cs="David" w:hint="cs"/>
          <w:rtl/>
        </w:rPr>
        <w:t>הודעה זו מציגה</w:t>
      </w:r>
      <w:r w:rsidRPr="000E4F30">
        <w:rPr>
          <w:rFonts w:ascii="Arial" w:eastAsia="Times New Roman" w:hAnsi="Arial" w:cs="David"/>
          <w:rtl/>
        </w:rPr>
        <w:t xml:space="preserve"> למשרדים את מרכיבי השכר המינימאליים שעל </w:t>
      </w:r>
      <w:r w:rsidRPr="000E4F30">
        <w:rPr>
          <w:rFonts w:ascii="Arial" w:eastAsia="Times New Roman" w:hAnsi="Arial" w:cs="David" w:hint="cs"/>
          <w:rtl/>
        </w:rPr>
        <w:t>ה</w:t>
      </w:r>
      <w:r w:rsidRPr="000E4F30">
        <w:rPr>
          <w:rFonts w:ascii="Arial" w:eastAsia="Times New Roman" w:hAnsi="Arial" w:cs="David"/>
          <w:rtl/>
        </w:rPr>
        <w:t>מעביד לשלם לעובדים בתחום הניקיון וכן מרכיבים נוספים שאליהם נדרשת ועדת המכרזים להתייחס בעת פרסום מכרז ובדיקת ההצעות,</w:t>
      </w:r>
      <w:r w:rsidRPr="000E4F30">
        <w:rPr>
          <w:rFonts w:ascii="Arial" w:eastAsia="Times New Roman" w:hAnsi="Arial" w:cs="David"/>
          <w:rtl/>
        </w:rPr>
        <w:fldChar w:fldCharType="begin"/>
      </w:r>
      <w:r w:rsidRPr="000E4F30">
        <w:rPr>
          <w:rFonts w:ascii="Arial" w:eastAsia="Times New Roman" w:hAnsi="Arial" w:cs="David"/>
          <w:rtl/>
        </w:rPr>
        <w:instrText xml:space="preserve"> </w:instrText>
      </w:r>
      <w:r w:rsidRPr="000E4F30">
        <w:rPr>
          <w:rFonts w:ascii="Arial" w:eastAsia="Times New Roman" w:hAnsi="Arial" w:cs="David"/>
        </w:rPr>
        <w:instrText>HYPERLINK</w:instrText>
      </w:r>
      <w:r w:rsidRPr="000E4F30">
        <w:rPr>
          <w:rFonts w:ascii="Arial" w:eastAsia="Times New Roman" w:hAnsi="Arial" w:cs="David"/>
          <w:rtl/>
        </w:rPr>
        <w:instrText xml:space="preserve"> "</w:instrText>
      </w:r>
      <w:r w:rsidRPr="000E4F30">
        <w:rPr>
          <w:rFonts w:ascii="Arial" w:eastAsia="Times New Roman" w:hAnsi="Arial" w:cs="David"/>
        </w:rPr>
        <w:instrText>http://www.knesset.gov.il/Laws/Data/law/2024/2024.pdf</w:instrText>
      </w:r>
      <w:r w:rsidRPr="000E4F30">
        <w:rPr>
          <w:rFonts w:ascii="Arial" w:eastAsia="Times New Roman" w:hAnsi="Arial" w:cs="David"/>
          <w:rtl/>
        </w:rPr>
        <w:instrText xml:space="preserve">" </w:instrText>
      </w:r>
      <w:r w:rsidRPr="000E4F30">
        <w:rPr>
          <w:rFonts w:ascii="Arial" w:eastAsia="Times New Roman" w:hAnsi="Arial" w:cs="David"/>
          <w:rtl/>
        </w:rPr>
        <w:fldChar w:fldCharType="separate"/>
      </w:r>
      <w:r w:rsidRPr="000E4F30">
        <w:rPr>
          <w:rFonts w:ascii="Arial" w:eastAsia="Times New Roman" w:hAnsi="Arial" w:cs="David"/>
          <w:rtl/>
        </w:rPr>
        <w:t xml:space="preserve"> על מנת שיוכלו לוודא כי המעביד מתחייב לשלם את כלל מרכיבי השכר הנדרשים ללא מתן פרשנות ופגיעה בזכויות עובדים.</w:t>
      </w:r>
    </w:p>
    <w:p w:rsidR="0022337E" w:rsidRPr="000E4F30" w:rsidRDefault="0022337E" w:rsidP="00A6477B">
      <w:pPr>
        <w:numPr>
          <w:ilvl w:val="1"/>
          <w:numId w:val="36"/>
        </w:numPr>
        <w:bidi/>
        <w:spacing w:after="0" w:line="360" w:lineRule="auto"/>
        <w:jc w:val="both"/>
        <w:rPr>
          <w:rFonts w:ascii="Arial" w:eastAsia="Times New Roman" w:hAnsi="Arial" w:cs="David"/>
        </w:rPr>
      </w:pPr>
      <w:r w:rsidRPr="000E4F30">
        <w:rPr>
          <w:rFonts w:ascii="Arial" w:eastAsia="Times New Roman" w:hAnsi="Arial" w:cs="David"/>
          <w:rtl/>
        </w:rPr>
        <w:fldChar w:fldCharType="end"/>
      </w:r>
      <w:r w:rsidRPr="000E4F30">
        <w:rPr>
          <w:rFonts w:ascii="Arial" w:eastAsia="Times New Roman" w:hAnsi="Arial" w:cs="David"/>
          <w:rtl/>
        </w:rPr>
        <w:t xml:space="preserve">התחשיב </w:t>
      </w:r>
      <w:r w:rsidRPr="000E4F30">
        <w:rPr>
          <w:rFonts w:ascii="Arial" w:eastAsia="Times New Roman" w:hAnsi="Arial" w:cs="David" w:hint="cs"/>
          <w:rtl/>
        </w:rPr>
        <w:t>ש</w:t>
      </w:r>
      <w:r w:rsidRPr="000E4F30">
        <w:rPr>
          <w:rFonts w:ascii="Arial" w:eastAsia="Times New Roman" w:hAnsi="Arial" w:cs="David"/>
          <w:rtl/>
        </w:rPr>
        <w:t xml:space="preserve">לעיל בוצע לפי 186 שעות עבודה חודשיות עבור משרה מלאה. </w:t>
      </w:r>
    </w:p>
    <w:p w:rsidR="0022337E" w:rsidRPr="000E4F30" w:rsidRDefault="0022337E" w:rsidP="00A6477B">
      <w:pPr>
        <w:numPr>
          <w:ilvl w:val="1"/>
          <w:numId w:val="36"/>
        </w:numPr>
        <w:bidi/>
        <w:spacing w:after="0" w:line="360" w:lineRule="auto"/>
        <w:jc w:val="both"/>
        <w:rPr>
          <w:rFonts w:asciiTheme="minorBidi" w:eastAsia="Times New Roman" w:hAnsiTheme="minorBidi" w:cs="David"/>
          <w:b/>
          <w:bCs/>
        </w:rPr>
      </w:pPr>
      <w:r w:rsidRPr="000E4F30">
        <w:rPr>
          <w:rFonts w:ascii="Arial" w:eastAsia="Times New Roman" w:hAnsi="Arial" w:cs="David"/>
          <w:rtl/>
        </w:rPr>
        <w:t xml:space="preserve">הטבלאות המופיעות בסעיף </w:t>
      </w:r>
      <w:r w:rsidRPr="000E4F30">
        <w:rPr>
          <w:rFonts w:ascii="Arial" w:eastAsia="Times New Roman" w:hAnsi="Arial" w:cs="David"/>
        </w:rPr>
        <w:fldChar w:fldCharType="begin"/>
      </w:r>
      <w:r w:rsidRPr="000E4F30">
        <w:rPr>
          <w:rFonts w:ascii="Arial" w:eastAsia="Times New Roman" w:hAnsi="Arial" w:cs="David"/>
          <w:rtl/>
        </w:rPr>
        <w:instrText xml:space="preserve"> </w:instrText>
      </w:r>
      <w:r w:rsidRPr="000E4F30">
        <w:rPr>
          <w:rFonts w:ascii="Arial" w:eastAsia="Times New Roman" w:hAnsi="Arial" w:cs="David"/>
        </w:rPr>
        <w:instrText>REF</w:instrText>
      </w:r>
      <w:r w:rsidRPr="000E4F30">
        <w:rPr>
          <w:rFonts w:ascii="Arial" w:eastAsia="Times New Roman" w:hAnsi="Arial" w:cs="David"/>
          <w:rtl/>
        </w:rPr>
        <w:instrText xml:space="preserve"> _</w:instrText>
      </w:r>
      <w:r w:rsidRPr="000E4F30">
        <w:rPr>
          <w:rFonts w:ascii="Arial" w:eastAsia="Times New Roman" w:hAnsi="Arial" w:cs="David"/>
        </w:rPr>
        <w:instrText>Ref343091139 \r \h</w:instrText>
      </w:r>
      <w:r w:rsidRPr="000E4F30">
        <w:rPr>
          <w:rFonts w:ascii="Arial" w:eastAsia="Times New Roman" w:hAnsi="Arial" w:cs="David"/>
          <w:rtl/>
        </w:rPr>
        <w:instrText xml:space="preserve"> </w:instrText>
      </w:r>
      <w:r w:rsidR="000E4F30" w:rsidRPr="000E4F30">
        <w:rPr>
          <w:rFonts w:ascii="Arial" w:eastAsia="Times New Roman" w:hAnsi="Arial" w:cs="David"/>
        </w:rPr>
        <w:instrText xml:space="preserve"> \* MERGEFORMAT </w:instrText>
      </w:r>
      <w:r w:rsidRPr="000E4F30">
        <w:rPr>
          <w:rFonts w:ascii="Arial" w:eastAsia="Times New Roman" w:hAnsi="Arial" w:cs="David"/>
        </w:rPr>
      </w:r>
      <w:r w:rsidRPr="000E4F30">
        <w:rPr>
          <w:rFonts w:ascii="Arial" w:eastAsia="Times New Roman" w:hAnsi="Arial" w:cs="David"/>
        </w:rPr>
        <w:fldChar w:fldCharType="separate"/>
      </w:r>
      <w:r w:rsidRPr="000E4F30">
        <w:rPr>
          <w:rFonts w:ascii="Arial" w:eastAsia="Times New Roman" w:hAnsi="Arial" w:cs="David"/>
          <w:cs/>
        </w:rPr>
        <w:t>‎</w:t>
      </w:r>
      <w:r w:rsidRPr="000E4F30">
        <w:rPr>
          <w:rFonts w:ascii="Arial" w:eastAsia="Times New Roman" w:hAnsi="Arial" w:cs="David"/>
        </w:rPr>
        <w:t>2</w:t>
      </w:r>
      <w:r w:rsidRPr="000E4F30">
        <w:rPr>
          <w:rFonts w:ascii="Arial" w:eastAsia="Times New Roman" w:hAnsi="Arial" w:cs="David"/>
        </w:rPr>
        <w:fldChar w:fldCharType="end"/>
      </w:r>
      <w:r w:rsidRPr="000E4F30">
        <w:rPr>
          <w:rFonts w:ascii="Arial" w:eastAsia="Times New Roman" w:hAnsi="Arial" w:cs="David"/>
          <w:rtl/>
        </w:rPr>
        <w:t xml:space="preserve"> נכונות למועד פרסום </w:t>
      </w:r>
      <w:r w:rsidRPr="000E4F30">
        <w:rPr>
          <w:rFonts w:ascii="Arial" w:eastAsia="Times New Roman" w:hAnsi="Arial" w:cs="David" w:hint="cs"/>
          <w:rtl/>
        </w:rPr>
        <w:t>הודעה זו</w:t>
      </w:r>
      <w:r w:rsidRPr="000E4F30">
        <w:rPr>
          <w:rFonts w:ascii="Arial" w:eastAsia="Times New Roman" w:hAnsi="Arial" w:cs="David"/>
          <w:rtl/>
        </w:rPr>
        <w:t xml:space="preserve">. </w:t>
      </w:r>
      <w:r w:rsidRPr="000E4F30">
        <w:rPr>
          <w:rFonts w:ascii="Arial" w:eastAsia="Times New Roman" w:hAnsi="Arial" w:cs="David" w:hint="cs"/>
          <w:rtl/>
        </w:rPr>
        <w:t>במשך הזמן יתכנו</w:t>
      </w:r>
      <w:r w:rsidRPr="000E4F30">
        <w:rPr>
          <w:rFonts w:ascii="Arial" w:eastAsia="Times New Roman" w:hAnsi="Arial" w:cs="David"/>
          <w:rtl/>
        </w:rPr>
        <w:t xml:space="preserve"> שינויים בתעריפים השונים הנובעים משינוי שכר המינימום ומשינוי חוקים והוראות שונות בתחום. </w:t>
      </w:r>
      <w:r w:rsidRPr="000E4F30">
        <w:rPr>
          <w:rFonts w:asciiTheme="minorBidi" w:eastAsia="Times New Roman" w:hAnsiTheme="minorBidi" w:cs="David"/>
          <w:b/>
          <w:bCs/>
          <w:rtl/>
        </w:rPr>
        <w:t xml:space="preserve">על המשרד לוודא כי טבלת </w:t>
      </w:r>
      <w:r w:rsidRPr="000E4F30">
        <w:rPr>
          <w:rFonts w:asciiTheme="minorBidi" w:eastAsia="Times New Roman" w:hAnsiTheme="minorBidi" w:cs="David" w:hint="cs"/>
          <w:b/>
          <w:bCs/>
          <w:rtl/>
        </w:rPr>
        <w:t>רכיבי השכר</w:t>
      </w:r>
      <w:r w:rsidRPr="000E4F30">
        <w:rPr>
          <w:rFonts w:asciiTheme="minorBidi" w:eastAsia="Times New Roman" w:hAnsiTheme="minorBidi" w:cs="David"/>
          <w:b/>
          <w:bCs/>
          <w:rtl/>
        </w:rPr>
        <w:t xml:space="preserve"> עדכנית למועד עריכת המכרז.</w:t>
      </w:r>
      <w:r w:rsidRPr="000E4F30">
        <w:rPr>
          <w:rFonts w:asciiTheme="minorBidi" w:eastAsia="Times New Roman" w:hAnsiTheme="minorBidi" w:cs="David" w:hint="cs"/>
          <w:b/>
          <w:bCs/>
          <w:rtl/>
        </w:rPr>
        <w:t xml:space="preserve"> </w:t>
      </w:r>
      <w:r w:rsidRPr="000E4F30">
        <w:rPr>
          <w:rFonts w:ascii="Arial" w:eastAsia="Times New Roman" w:hAnsi="Arial" w:cs="David" w:hint="cs"/>
          <w:b/>
          <w:bCs/>
          <w:rtl/>
        </w:rPr>
        <w:t>במקרה שנקבע במכרז תעריף הגבוה מהתעריף המינימלי המחושב לעיל יש לעדכן את רכיבי השכר האחרים בהתאם.</w:t>
      </w:r>
    </w:p>
    <w:p w:rsidR="0022337E" w:rsidRPr="000E4F30" w:rsidRDefault="0022337E" w:rsidP="00A6477B">
      <w:pPr>
        <w:numPr>
          <w:ilvl w:val="1"/>
          <w:numId w:val="36"/>
        </w:numPr>
        <w:bidi/>
        <w:spacing w:after="0" w:line="360" w:lineRule="auto"/>
        <w:jc w:val="both"/>
        <w:rPr>
          <w:rFonts w:ascii="Arial" w:eastAsia="Times New Roman" w:hAnsi="Arial" w:cs="David"/>
        </w:rPr>
      </w:pPr>
      <w:r w:rsidRPr="000E4F30">
        <w:rPr>
          <w:rFonts w:ascii="Arial" w:eastAsia="Times New Roman" w:hAnsi="Arial" w:cs="David"/>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w:t>
      </w:r>
      <w:r w:rsidRPr="000E4F30">
        <w:rPr>
          <w:rFonts w:ascii="Arial" w:eastAsia="Times New Roman" w:hAnsi="Arial" w:cs="David" w:hint="cs"/>
          <w:rtl/>
        </w:rPr>
        <w:t>ל</w:t>
      </w:r>
      <w:r w:rsidRPr="000E4F30">
        <w:rPr>
          <w:rFonts w:ascii="Arial" w:eastAsia="Times New Roman" w:hAnsi="Arial" w:cs="David"/>
          <w:rtl/>
        </w:rPr>
        <w:t>ה מטיב עם העובד לעומת הוראות הדין יש לפעול בהתאם לטבלה.</w:t>
      </w:r>
    </w:p>
    <w:p w:rsidR="0022337E" w:rsidRPr="000E4F30" w:rsidRDefault="0022337E" w:rsidP="00A6477B">
      <w:pPr>
        <w:numPr>
          <w:ilvl w:val="0"/>
          <w:numId w:val="37"/>
        </w:numPr>
        <w:bidi/>
        <w:spacing w:before="240" w:after="0" w:line="360" w:lineRule="auto"/>
        <w:jc w:val="both"/>
        <w:rPr>
          <w:rFonts w:ascii="Arial" w:eastAsia="PMingLiU" w:hAnsi="Arial" w:cs="David"/>
          <w:b/>
          <w:bCs/>
          <w:color w:val="1B3461"/>
        </w:rPr>
      </w:pPr>
      <w:bookmarkStart w:id="413" w:name="_Ref343091139"/>
      <w:r w:rsidRPr="000E4F30">
        <w:rPr>
          <w:rFonts w:ascii="Arial" w:eastAsia="PMingLiU" w:hAnsi="Arial" w:cs="David"/>
          <w:b/>
          <w:bCs/>
          <w:color w:val="1B3461"/>
          <w:rtl/>
        </w:rPr>
        <w:t>נספח תמחירי לעובדי הניקיון</w:t>
      </w:r>
      <w:bookmarkEnd w:id="413"/>
    </w:p>
    <w:p w:rsidR="0022337E" w:rsidRPr="000E4F30" w:rsidRDefault="0022337E" w:rsidP="0022337E">
      <w:pPr>
        <w:bidi/>
        <w:spacing w:after="0" w:line="360" w:lineRule="auto"/>
        <w:ind w:left="567"/>
        <w:jc w:val="both"/>
        <w:rPr>
          <w:rFonts w:asciiTheme="minorBidi" w:eastAsia="PMingLiU" w:hAnsiTheme="minorBidi" w:cs="David"/>
          <w:rtl/>
        </w:rPr>
      </w:pPr>
      <w:r w:rsidRPr="000E4F30">
        <w:rPr>
          <w:rFonts w:asciiTheme="minorBidi" w:eastAsia="PMingLiU" w:hAnsiTheme="minorBidi" w:cs="David" w:hint="cs"/>
          <w:rtl/>
        </w:rPr>
        <w:t>הנספח התמחירי שלהלן הינו מיום 01.01.2017 בהתאם להסכם קיבוצי מיוחד מיום 04.12.2012 וצו ההרחבה מיום 05.02.2014.</w:t>
      </w:r>
    </w:p>
    <w:p w:rsidR="0022337E" w:rsidRPr="000E4F30" w:rsidRDefault="0022337E" w:rsidP="0022337E">
      <w:pPr>
        <w:tabs>
          <w:tab w:val="left" w:pos="1418"/>
          <w:tab w:val="left" w:pos="2268"/>
          <w:tab w:val="left" w:pos="3289"/>
        </w:tabs>
        <w:bidi/>
        <w:spacing w:after="0" w:line="360" w:lineRule="exact"/>
        <w:ind w:left="720"/>
        <w:jc w:val="both"/>
        <w:rPr>
          <w:rFonts w:ascii="Times New Roman" w:eastAsia="Times New Roman" w:hAnsi="Times New Roman" w:cs="David"/>
        </w:rPr>
      </w:pPr>
    </w:p>
    <w:p w:rsidR="00665512" w:rsidRPr="009B01B1" w:rsidRDefault="00665512" w:rsidP="00665512">
      <w:pPr>
        <w:tabs>
          <w:tab w:val="left" w:pos="1418"/>
          <w:tab w:val="left" w:pos="2268"/>
          <w:tab w:val="left" w:pos="3289"/>
        </w:tabs>
        <w:bidi/>
        <w:spacing w:after="0" w:line="360" w:lineRule="exact"/>
        <w:ind w:left="360"/>
        <w:jc w:val="both"/>
        <w:rPr>
          <w:rFonts w:ascii="Times New Roman" w:eastAsia="Times New Roman" w:hAnsi="Times New Roman" w:cs="David"/>
          <w:rtl/>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BD4C35" w:rsidRPr="000E4F30" w:rsidTr="0048573C">
        <w:trPr>
          <w:cantSplit/>
          <w:trHeight w:val="514"/>
          <w:tblHeader/>
        </w:trPr>
        <w:tc>
          <w:tcPr>
            <w:tcW w:w="1276" w:type="dxa"/>
            <w:shd w:val="clear" w:color="auto" w:fill="CCCCCC"/>
            <w:vAlign w:val="center"/>
          </w:tcPr>
          <w:p w:rsidR="00BD4C35" w:rsidRPr="000E4F30" w:rsidRDefault="00BD4C35" w:rsidP="00BD4C35">
            <w:pPr>
              <w:tabs>
                <w:tab w:val="left" w:pos="1236"/>
              </w:tabs>
              <w:bidi/>
              <w:spacing w:after="0" w:line="360" w:lineRule="auto"/>
              <w:ind w:left="744"/>
              <w:jc w:val="center"/>
              <w:rPr>
                <w:rFonts w:ascii="Arial" w:eastAsia="PMingLiU" w:hAnsi="Arial" w:cs="David"/>
                <w:b/>
                <w:bCs/>
                <w:rtl/>
              </w:rPr>
            </w:pPr>
            <w:bookmarkStart w:id="414" w:name="_top"/>
            <w:bookmarkEnd w:id="414"/>
          </w:p>
        </w:tc>
        <w:tc>
          <w:tcPr>
            <w:tcW w:w="1255" w:type="dxa"/>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חישוב שנה ראשונה</w:t>
            </w:r>
          </w:p>
        </w:tc>
        <w:tc>
          <w:tcPr>
            <w:tcW w:w="1256" w:type="dxa"/>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חישוב שנה שנייה</w:t>
            </w:r>
          </w:p>
        </w:tc>
        <w:tc>
          <w:tcPr>
            <w:tcW w:w="5144" w:type="dxa"/>
            <w:shd w:val="clear" w:color="auto" w:fill="CCCCCC"/>
            <w:vAlign w:val="center"/>
          </w:tcPr>
          <w:p w:rsidR="00BD4C35" w:rsidRPr="000E4F30" w:rsidRDefault="00BD4C35" w:rsidP="00BD4C35">
            <w:pPr>
              <w:bidi/>
              <w:spacing w:after="0" w:line="360" w:lineRule="auto"/>
              <w:jc w:val="center"/>
              <w:rPr>
                <w:rFonts w:ascii="Arial" w:eastAsia="PMingLiU" w:hAnsi="Arial" w:cs="David"/>
                <w:b/>
                <w:bCs/>
                <w:rtl/>
              </w:rPr>
            </w:pPr>
            <w:r w:rsidRPr="000E4F30">
              <w:rPr>
                <w:rFonts w:ascii="Arial" w:eastAsia="PMingLiU" w:hAnsi="Arial" w:cs="David"/>
                <w:b/>
                <w:bCs/>
                <w:rtl/>
              </w:rPr>
              <w:t>הערות</w:t>
            </w:r>
          </w:p>
        </w:tc>
      </w:tr>
      <w:tr w:rsidR="00BD4C35" w:rsidRPr="000E4F30" w:rsidTr="0048573C">
        <w:trPr>
          <w:cantSplit/>
          <w:trHeight w:val="1046"/>
        </w:trPr>
        <w:tc>
          <w:tcPr>
            <w:tcW w:w="1276" w:type="dxa"/>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שכר יסוד</w:t>
            </w:r>
          </w:p>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עובד ניקיון</w:t>
            </w:r>
          </w:p>
        </w:tc>
        <w:tc>
          <w:tcPr>
            <w:tcW w:w="1255" w:type="dxa"/>
            <w:shd w:val="clear" w:color="auto" w:fill="auto"/>
            <w:vAlign w:val="center"/>
          </w:tcPr>
          <w:p w:rsidR="00BD4C35" w:rsidRPr="000E4F30" w:rsidRDefault="00BD4C35" w:rsidP="00BD4C35">
            <w:pPr>
              <w:bidi/>
              <w:spacing w:after="0" w:line="360" w:lineRule="auto"/>
              <w:jc w:val="center"/>
              <w:rPr>
                <w:rFonts w:ascii="Arial" w:eastAsia="PMingLiU" w:hAnsi="Arial" w:cs="David"/>
                <w:b/>
                <w:bCs/>
                <w:rtl/>
              </w:rPr>
            </w:pPr>
            <w:r w:rsidRPr="000E4F30">
              <w:rPr>
                <w:rFonts w:ascii="Arial" w:eastAsia="PMingLiU" w:hAnsi="Arial" w:cs="David" w:hint="cs"/>
                <w:b/>
                <w:bCs/>
                <w:rtl/>
              </w:rPr>
              <w:t>26.88</w:t>
            </w:r>
            <w:r w:rsidRPr="000E4F30">
              <w:rPr>
                <w:rFonts w:ascii="Arial" w:eastAsia="PMingLiU" w:hAnsi="Arial" w:cs="David"/>
                <w:b/>
                <w:bCs/>
                <w:rtl/>
              </w:rPr>
              <w:t xml:space="preserve"> ₪</w:t>
            </w:r>
          </w:p>
        </w:tc>
        <w:tc>
          <w:tcPr>
            <w:tcW w:w="1256" w:type="dxa"/>
            <w:shd w:val="clear" w:color="auto" w:fill="auto"/>
            <w:vAlign w:val="center"/>
          </w:tcPr>
          <w:p w:rsidR="00BD4C35" w:rsidRPr="000E4F30" w:rsidRDefault="00BD4C35" w:rsidP="00BD4C35">
            <w:pPr>
              <w:bidi/>
              <w:spacing w:after="0" w:line="360" w:lineRule="auto"/>
              <w:jc w:val="center"/>
              <w:rPr>
                <w:rFonts w:ascii="Arial" w:eastAsia="PMingLiU" w:hAnsi="Arial" w:cs="David"/>
                <w:b/>
                <w:bCs/>
                <w:rtl/>
              </w:rPr>
            </w:pPr>
            <w:r w:rsidRPr="000E4F30">
              <w:rPr>
                <w:rFonts w:ascii="Arial" w:eastAsia="PMingLiU" w:hAnsi="Arial" w:cs="David" w:hint="cs"/>
                <w:b/>
                <w:bCs/>
                <w:rtl/>
              </w:rPr>
              <w:t>26.88</w:t>
            </w:r>
            <w:r w:rsidRPr="000E4F30">
              <w:rPr>
                <w:rFonts w:ascii="Arial" w:eastAsia="PMingLiU" w:hAnsi="Arial" w:cs="David"/>
                <w:b/>
                <w:bCs/>
                <w:rtl/>
              </w:rPr>
              <w:t xml:space="preserve"> ₪</w:t>
            </w:r>
          </w:p>
        </w:tc>
        <w:tc>
          <w:tcPr>
            <w:tcW w:w="5144" w:type="dxa"/>
            <w:shd w:val="clear" w:color="auto" w:fill="auto"/>
            <w:vAlign w:val="center"/>
          </w:tcPr>
          <w:p w:rsidR="00BD4C35" w:rsidRPr="000E4F30" w:rsidRDefault="00BD4C35" w:rsidP="00BD4C35">
            <w:pPr>
              <w:bidi/>
              <w:spacing w:after="0" w:line="360" w:lineRule="auto"/>
              <w:rPr>
                <w:rFonts w:ascii="Arial" w:eastAsia="PMingLiU" w:hAnsi="Arial" w:cs="David"/>
                <w:color w:val="3464BA"/>
                <w:u w:val="dotted" w:color="3464BA"/>
              </w:rPr>
            </w:pPr>
            <w:r w:rsidRPr="000E4F30">
              <w:rPr>
                <w:rFonts w:ascii="Arial" w:eastAsia="PMingLiU" w:hAnsi="Arial" w:cs="David" w:hint="cs"/>
                <w:color w:val="3464BA"/>
                <w:u w:val="dotted" w:color="3464BA"/>
                <w:rtl/>
              </w:rPr>
              <w:t>שכר היסוד החודשי לעובד ניקיון ולאחראי על עובדי הניקיון, המוגדר בחוזה שבין המדינה לקבלן הניקיון, יעמוד על 5,000₪ לחודש עבור משרה מלאה, קרי 26.88 ₪ לשעת עבודה.</w:t>
            </w:r>
          </w:p>
          <w:p w:rsidR="00BD4C35" w:rsidRPr="000E4F30" w:rsidRDefault="00BD4C35" w:rsidP="00BD4C35">
            <w:pPr>
              <w:bidi/>
              <w:spacing w:after="0" w:line="360" w:lineRule="auto"/>
              <w:rPr>
                <w:rFonts w:ascii="Arial" w:eastAsia="PMingLiU" w:hAnsi="Arial" w:cs="David"/>
                <w:color w:val="3464BA"/>
                <w:u w:val="dotted" w:color="3464BA"/>
                <w:rtl/>
              </w:rPr>
            </w:pPr>
            <w:r w:rsidRPr="000E4F30">
              <w:rPr>
                <w:rFonts w:ascii="Arial" w:eastAsia="PMingLiU" w:hAnsi="Arial" w:cs="David" w:hint="cs"/>
                <w:color w:val="3464BA"/>
                <w:u w:val="single" w:color="3464BA"/>
                <w:rtl/>
              </w:rPr>
              <w:t>מקור</w:t>
            </w:r>
            <w:r w:rsidRPr="000E4F30">
              <w:rPr>
                <w:rFonts w:ascii="Arial" w:eastAsia="PMingLiU" w:hAnsi="Arial" w:cs="David" w:hint="cs"/>
                <w:color w:val="3464BA"/>
                <w:u w:val="dotted" w:color="3464BA"/>
                <w:rtl/>
              </w:rPr>
              <w:t xml:space="preserve">: </w:t>
            </w:r>
            <w:hyperlink r:id="rId81" w:history="1">
              <w:r w:rsidRPr="000E4F30">
                <w:rPr>
                  <w:rFonts w:ascii="Arial" w:eastAsia="PMingLiU" w:hAnsi="Arial" w:cs="David"/>
                  <w:color w:val="3464BA"/>
                  <w:u w:val="dotted" w:color="3464BA"/>
                  <w:rtl/>
                </w:rPr>
                <w:t xml:space="preserve">צו ההרחבה בענף מפעלי הניקיון והתחזוקה, </w:t>
              </w:r>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2014</w:t>
              </w:r>
            </w:hyperlink>
            <w:r w:rsidRPr="000E4F30">
              <w:rPr>
                <w:rFonts w:ascii="Arial" w:eastAsia="PMingLiU" w:hAnsi="Arial" w:cs="David" w:hint="cs"/>
                <w:rtl/>
              </w:rPr>
              <w:t xml:space="preserve">, </w:t>
            </w:r>
            <w:r w:rsidRPr="000E4F30">
              <w:rPr>
                <w:rFonts w:ascii="Arial" w:eastAsia="PMingLiU" w:hAnsi="Arial" w:cs="David"/>
                <w:rtl/>
              </w:rPr>
              <w:t>סעי</w:t>
            </w:r>
            <w:r w:rsidRPr="000E4F30">
              <w:rPr>
                <w:rFonts w:ascii="Arial" w:eastAsia="PMingLiU" w:hAnsi="Arial" w:cs="David" w:hint="cs"/>
                <w:rtl/>
              </w:rPr>
              <w:t>פים</w:t>
            </w:r>
            <w:r w:rsidRPr="000E4F30">
              <w:rPr>
                <w:rFonts w:ascii="Arial" w:eastAsia="PMingLiU" w:hAnsi="Arial" w:cs="David"/>
                <w:rtl/>
              </w:rPr>
              <w:t xml:space="preserve"> </w:t>
            </w:r>
            <w:r w:rsidRPr="000E4F30">
              <w:rPr>
                <w:rFonts w:ascii="Arial" w:eastAsia="PMingLiU" w:hAnsi="Arial" w:cs="David" w:hint="cs"/>
                <w:rtl/>
              </w:rPr>
              <w:t>5, 6.</w:t>
            </w:r>
            <w:r w:rsidRPr="000E4F30">
              <w:rPr>
                <w:rFonts w:ascii="Arial" w:eastAsia="PMingLiU" w:hAnsi="Arial" w:cs="David" w:hint="cs"/>
                <w:color w:val="3464BA"/>
                <w:u w:val="dotted" w:color="3464BA"/>
                <w:rtl/>
              </w:rPr>
              <w:t xml:space="preserve"> </w:t>
            </w:r>
            <w:r w:rsidRPr="000E4F30">
              <w:rPr>
                <w:rFonts w:ascii="Arial" w:eastAsia="PMingLiU" w:hAnsi="Arial" w:cs="David"/>
                <w:color w:val="3464BA"/>
                <w:u w:val="dotted" w:color="3464BA"/>
                <w:rtl/>
              </w:rPr>
              <w:t>חוק שכר מינימום, התשמ"ז-1987</w:t>
            </w:r>
            <w:r w:rsidRPr="000E4F30">
              <w:rPr>
                <w:rFonts w:ascii="Arial" w:eastAsia="PMingLiU" w:hAnsi="Arial" w:cs="David" w:hint="cs"/>
                <w:color w:val="3464BA"/>
                <w:u w:val="dotted" w:color="3464BA"/>
                <w:rtl/>
              </w:rPr>
              <w:t>.</w:t>
            </w:r>
          </w:p>
        </w:tc>
      </w:tr>
      <w:tr w:rsidR="00BD4C35" w:rsidRPr="000E4F30" w:rsidTr="0048573C">
        <w:trPr>
          <w:cantSplit/>
        </w:trPr>
        <w:tc>
          <w:tcPr>
            <w:tcW w:w="1276" w:type="dxa"/>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חופשה</w:t>
            </w:r>
          </w:p>
        </w:tc>
        <w:tc>
          <w:tcPr>
            <w:tcW w:w="1255" w:type="dxa"/>
            <w:shd w:val="clear" w:color="auto" w:fill="auto"/>
            <w:vAlign w:val="center"/>
          </w:tcPr>
          <w:p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 xml:space="preserve">1.24 </w:t>
            </w:r>
            <w:r w:rsidRPr="000E4F30">
              <w:rPr>
                <w:rFonts w:ascii="Arial" w:eastAsia="PMingLiU" w:hAnsi="Arial" w:cs="David"/>
                <w:rtl/>
              </w:rPr>
              <w:t>₪ (</w:t>
            </w:r>
            <w:r w:rsidRPr="000E4F30">
              <w:rPr>
                <w:rFonts w:ascii="Arial" w:eastAsia="PMingLiU" w:hAnsi="Arial" w:cs="David" w:hint="cs"/>
                <w:rtl/>
              </w:rPr>
              <w:t>4.62</w:t>
            </w:r>
            <w:r w:rsidRPr="000E4F30">
              <w:rPr>
                <w:rFonts w:ascii="Arial" w:eastAsia="PMingLiU" w:hAnsi="Arial" w:cs="David"/>
                <w:rtl/>
              </w:rPr>
              <w:t>%)</w:t>
            </w:r>
          </w:p>
        </w:tc>
        <w:tc>
          <w:tcPr>
            <w:tcW w:w="1256" w:type="dxa"/>
            <w:shd w:val="clear" w:color="auto" w:fill="auto"/>
            <w:vAlign w:val="center"/>
          </w:tcPr>
          <w:p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1.26</w:t>
            </w:r>
            <w:r w:rsidRPr="000E4F30">
              <w:rPr>
                <w:rFonts w:ascii="Arial" w:eastAsia="PMingLiU" w:hAnsi="Arial" w:cs="David"/>
                <w:rtl/>
              </w:rPr>
              <w:t xml:space="preserve"> ₪ (</w:t>
            </w:r>
            <w:r w:rsidRPr="000E4F30">
              <w:rPr>
                <w:rFonts w:ascii="Arial" w:eastAsia="PMingLiU" w:hAnsi="Arial" w:cs="David" w:hint="cs"/>
                <w:rtl/>
              </w:rPr>
              <w:t>4.62</w:t>
            </w:r>
            <w:r w:rsidRPr="000E4F30">
              <w:rPr>
                <w:rFonts w:ascii="Arial" w:eastAsia="PMingLiU" w:hAnsi="Arial" w:cs="David"/>
                <w:rtl/>
              </w:rPr>
              <w:t>%)</w:t>
            </w:r>
          </w:p>
        </w:tc>
        <w:tc>
          <w:tcPr>
            <w:tcW w:w="5144" w:type="dxa"/>
            <w:shd w:val="clear" w:color="auto" w:fill="auto"/>
            <w:vAlign w:val="center"/>
          </w:tcPr>
          <w:p w:rsidR="00BD4C35" w:rsidRPr="000E4F30" w:rsidRDefault="00BD4C35" w:rsidP="00BD4C35">
            <w:pPr>
              <w:tabs>
                <w:tab w:val="left" w:pos="3753"/>
              </w:tabs>
              <w:bidi/>
              <w:spacing w:after="0" w:line="360" w:lineRule="auto"/>
              <w:jc w:val="both"/>
              <w:rPr>
                <w:rFonts w:ascii="Arial" w:eastAsia="PMingLiU" w:hAnsi="Arial" w:cs="David"/>
                <w:rtl/>
              </w:rPr>
            </w:pPr>
            <w:r w:rsidRPr="000E4F30">
              <w:rPr>
                <w:rFonts w:ascii="Arial" w:eastAsia="PMingLiU" w:hAnsi="Arial" w:cs="David" w:hint="cs"/>
                <w:rtl/>
              </w:rPr>
              <w:t>12</w:t>
            </w:r>
            <w:r w:rsidRPr="000E4F30">
              <w:rPr>
                <w:rFonts w:ascii="Arial" w:eastAsia="PMingLiU" w:hAnsi="Arial" w:cs="David"/>
                <w:rtl/>
              </w:rPr>
              <w:t xml:space="preserve"> ימי חופשה בתשלום או </w:t>
            </w:r>
            <w:r w:rsidRPr="000E4F30">
              <w:rPr>
                <w:rFonts w:ascii="Arial" w:eastAsia="PMingLiU" w:hAnsi="Arial" w:cs="David" w:hint="cs"/>
                <w:rtl/>
              </w:rPr>
              <w:t>14</w:t>
            </w:r>
            <w:r w:rsidRPr="000E4F30">
              <w:rPr>
                <w:rFonts w:ascii="Arial" w:eastAsia="PMingLiU" w:hAnsi="Arial" w:cs="David"/>
                <w:rtl/>
              </w:rPr>
              <w:t xml:space="preserve"> ימי חופשה בתשלום בשנתיים הראשונות, לפי אורך שבוע העבודה של העובד</w:t>
            </w:r>
            <w:r w:rsidRPr="000E4F30">
              <w:rPr>
                <w:rFonts w:ascii="Arial" w:eastAsia="PMingLiU" w:hAnsi="Arial" w:cs="David" w:hint="cs"/>
                <w:rtl/>
              </w:rPr>
              <w:t xml:space="preserve">. רכיב זה מחושב על שכר היסוד. </w:t>
            </w:r>
          </w:p>
          <w:p w:rsidR="00BD4C35" w:rsidRPr="000E4F30" w:rsidRDefault="00BD4C35" w:rsidP="00BD4C35">
            <w:pPr>
              <w:tabs>
                <w:tab w:val="left" w:pos="3753"/>
              </w:tabs>
              <w:bidi/>
              <w:spacing w:after="0" w:line="360" w:lineRule="auto"/>
              <w:jc w:val="both"/>
              <w:rPr>
                <w:rFonts w:ascii="Arial" w:eastAsia="PMingLiU" w:hAnsi="Arial" w:cs="David"/>
                <w:rtl/>
              </w:rPr>
            </w:pPr>
            <w:r w:rsidRPr="000E4F30">
              <w:rPr>
                <w:rFonts w:ascii="Arial" w:eastAsia="PMingLiU" w:hAnsi="Arial" w:cs="David"/>
                <w:rtl/>
              </w:rPr>
              <w:t>רא</w:t>
            </w:r>
            <w:r w:rsidRPr="000E4F30">
              <w:rPr>
                <w:rFonts w:ascii="Arial" w:eastAsia="PMingLiU" w:hAnsi="Arial" w:cs="David" w:hint="cs"/>
                <w:rtl/>
              </w:rPr>
              <w:t>ו</w:t>
            </w:r>
            <w:r w:rsidRPr="000E4F30">
              <w:rPr>
                <w:rFonts w:ascii="Arial" w:eastAsia="PMingLiU" w:hAnsi="Arial" w:cs="David"/>
                <w:rtl/>
              </w:rPr>
              <w:t xml:space="preserve"> פירוט זכאות לשנים הבאות בסעיף </w:t>
            </w:r>
            <w:r w:rsidRPr="000E4F30">
              <w:rPr>
                <w:rFonts w:ascii="Arial" w:eastAsia="PMingLiU" w:hAnsi="Arial" w:cs="David"/>
                <w:rtl/>
              </w:rPr>
              <w:fldChar w:fldCharType="begin"/>
            </w:r>
            <w:r w:rsidRPr="000E4F30">
              <w:rPr>
                <w:rFonts w:ascii="Arial" w:eastAsia="PMingLiU" w:hAnsi="Arial" w:cs="David"/>
                <w:rtl/>
              </w:rPr>
              <w:instrText xml:space="preserve"> </w:instrText>
            </w:r>
            <w:r w:rsidRPr="000E4F30">
              <w:rPr>
                <w:rFonts w:ascii="Arial" w:eastAsia="PMingLiU" w:hAnsi="Arial" w:cs="David"/>
              </w:rPr>
              <w:instrText>REF</w:instrText>
            </w:r>
            <w:r w:rsidRPr="000E4F30">
              <w:rPr>
                <w:rFonts w:ascii="Arial" w:eastAsia="PMingLiU" w:hAnsi="Arial" w:cs="David"/>
                <w:rtl/>
              </w:rPr>
              <w:instrText xml:space="preserve"> _</w:instrText>
            </w:r>
            <w:r w:rsidRPr="000E4F30">
              <w:rPr>
                <w:rFonts w:ascii="Arial" w:eastAsia="PMingLiU" w:hAnsi="Arial" w:cs="David"/>
              </w:rPr>
              <w:instrText>Ref208644006 \r \h</w:instrText>
            </w:r>
            <w:r w:rsidRPr="000E4F30">
              <w:rPr>
                <w:rFonts w:ascii="Arial" w:eastAsia="PMingLiU" w:hAnsi="Arial" w:cs="David"/>
                <w:rtl/>
              </w:rPr>
              <w:instrText xml:space="preserve">  \* </w:instrText>
            </w:r>
            <w:r w:rsidRPr="000E4F30">
              <w:rPr>
                <w:rFonts w:ascii="Arial" w:eastAsia="PMingLiU" w:hAnsi="Arial" w:cs="David"/>
              </w:rPr>
              <w:instrText>MERGEFORMAT</w:instrText>
            </w:r>
            <w:r w:rsidRPr="000E4F30">
              <w:rPr>
                <w:rFonts w:ascii="Arial" w:eastAsia="PMingLiU" w:hAnsi="Arial" w:cs="David"/>
                <w:rtl/>
              </w:rPr>
              <w:instrText xml:space="preserve"> </w:instrText>
            </w:r>
            <w:r w:rsidRPr="000E4F30">
              <w:rPr>
                <w:rFonts w:ascii="Arial" w:eastAsia="PMingLiU" w:hAnsi="Arial" w:cs="David"/>
                <w:rtl/>
              </w:rPr>
            </w:r>
            <w:r w:rsidRPr="000E4F30">
              <w:rPr>
                <w:rFonts w:ascii="Arial" w:eastAsia="PMingLiU" w:hAnsi="Arial" w:cs="David"/>
                <w:rtl/>
              </w:rPr>
              <w:fldChar w:fldCharType="separate"/>
            </w:r>
            <w:r w:rsidRPr="000E4F30">
              <w:rPr>
                <w:rFonts w:ascii="Arial" w:eastAsia="PMingLiU" w:hAnsi="Arial" w:cs="David"/>
                <w:cs/>
              </w:rPr>
              <w:t>‎</w:t>
            </w:r>
            <w:r w:rsidRPr="000E4F30">
              <w:rPr>
                <w:rFonts w:ascii="Arial" w:eastAsia="PMingLiU" w:hAnsi="Arial" w:cs="David"/>
              </w:rPr>
              <w:t>3.5</w:t>
            </w:r>
            <w:r w:rsidRPr="000E4F30">
              <w:rPr>
                <w:rFonts w:ascii="Arial" w:eastAsia="PMingLiU" w:hAnsi="Arial" w:cs="David"/>
                <w:rtl/>
              </w:rPr>
              <w:fldChar w:fldCharType="end"/>
            </w:r>
            <w:r w:rsidRPr="000E4F30">
              <w:rPr>
                <w:rFonts w:ascii="Arial" w:eastAsia="PMingLiU" w:hAnsi="Arial" w:cs="David"/>
                <w:rtl/>
              </w:rPr>
              <w:t>.</w:t>
            </w:r>
          </w:p>
          <w:p w:rsidR="00BD4C35" w:rsidRPr="000E4F30" w:rsidRDefault="00BD4C35" w:rsidP="00BD4C35">
            <w:pPr>
              <w:tabs>
                <w:tab w:val="left" w:pos="3753"/>
              </w:tabs>
              <w:bidi/>
              <w:spacing w:after="0" w:line="360" w:lineRule="auto"/>
              <w:rPr>
                <w:rFonts w:ascii="Arial" w:eastAsia="PMingLiU" w:hAnsi="Arial" w:cs="David"/>
                <w:rtl/>
              </w:rPr>
            </w:pPr>
            <w:r w:rsidRPr="000E4F30">
              <w:rPr>
                <w:rFonts w:ascii="Arial" w:eastAsia="PMingLiU" w:hAnsi="Arial" w:cs="David"/>
                <w:u w:val="single"/>
                <w:rtl/>
              </w:rPr>
              <w:t>מקור</w:t>
            </w:r>
            <w:r w:rsidRPr="000E4F30">
              <w:rPr>
                <w:rFonts w:ascii="Arial" w:eastAsia="PMingLiU" w:hAnsi="Arial" w:cs="David"/>
                <w:rtl/>
              </w:rPr>
              <w:t xml:space="preserve">: </w:t>
            </w:r>
            <w:hyperlink r:id="rId82" w:history="1">
              <w:r w:rsidRPr="000E4F30">
                <w:rPr>
                  <w:rFonts w:ascii="Arial" w:eastAsia="PMingLiU" w:hAnsi="Arial" w:cs="David"/>
                  <w:color w:val="3464BA"/>
                  <w:u w:val="dotted" w:color="3464BA"/>
                  <w:rtl/>
                </w:rPr>
                <w:t>חוק חופשה שנתית, תשי"א-1951</w:t>
              </w:r>
            </w:hyperlink>
            <w:r w:rsidRPr="000E4F30">
              <w:rPr>
                <w:rFonts w:ascii="Arial" w:eastAsia="PMingLiU" w:hAnsi="Arial" w:cs="David"/>
                <w:rtl/>
              </w:rPr>
              <w:t xml:space="preserve"> </w:t>
            </w:r>
            <w:hyperlink r:id="rId83" w:history="1">
              <w:r w:rsidRPr="000E4F30">
                <w:rPr>
                  <w:rFonts w:ascii="Arial" w:eastAsia="PMingLiU" w:hAnsi="Arial" w:cs="David"/>
                  <w:color w:val="3464BA"/>
                  <w:u w:val="dotted" w:color="3464BA"/>
                  <w:rtl/>
                </w:rPr>
                <w:t xml:space="preserve">צו ההרחבה בענף מפעלי הניקיון והתחזוקה, </w:t>
              </w:r>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2014</w:t>
              </w:r>
            </w:hyperlink>
            <w:r w:rsidRPr="000E4F30">
              <w:rPr>
                <w:rFonts w:ascii="Arial" w:eastAsia="PMingLiU" w:hAnsi="Arial" w:cs="David" w:hint="cs"/>
                <w:rtl/>
              </w:rPr>
              <w:t xml:space="preserve">, </w:t>
            </w:r>
            <w:r w:rsidRPr="000E4F30">
              <w:rPr>
                <w:rFonts w:ascii="Arial" w:eastAsia="PMingLiU" w:hAnsi="Arial" w:cs="David"/>
                <w:rtl/>
              </w:rPr>
              <w:t xml:space="preserve">סעיף </w:t>
            </w:r>
            <w:r w:rsidRPr="000E4F30">
              <w:rPr>
                <w:rFonts w:ascii="Arial" w:eastAsia="PMingLiU" w:hAnsi="Arial" w:cs="David" w:hint="cs"/>
                <w:rtl/>
              </w:rPr>
              <w:t>15</w:t>
            </w:r>
            <w:r w:rsidRPr="000E4F30">
              <w:rPr>
                <w:rFonts w:ascii="Arial" w:eastAsia="PMingLiU" w:hAnsi="Arial" w:cs="David"/>
                <w:rtl/>
              </w:rPr>
              <w:t>.</w:t>
            </w:r>
          </w:p>
        </w:tc>
      </w:tr>
      <w:tr w:rsidR="00BD4C35" w:rsidRPr="000E4F30" w:rsidTr="0048573C">
        <w:trPr>
          <w:cantSplit/>
        </w:trPr>
        <w:tc>
          <w:tcPr>
            <w:tcW w:w="1276" w:type="dxa"/>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תוספת ותק</w:t>
            </w:r>
          </w:p>
        </w:tc>
        <w:tc>
          <w:tcPr>
            <w:tcW w:w="1255" w:type="dxa"/>
            <w:shd w:val="clear" w:color="auto" w:fill="auto"/>
            <w:vAlign w:val="center"/>
          </w:tcPr>
          <w:p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rtl/>
              </w:rPr>
              <w:t>-------</w:t>
            </w:r>
          </w:p>
        </w:tc>
        <w:tc>
          <w:tcPr>
            <w:tcW w:w="1256" w:type="dxa"/>
            <w:shd w:val="clear" w:color="auto" w:fill="auto"/>
            <w:vAlign w:val="center"/>
          </w:tcPr>
          <w:p w:rsidR="00BD4C35" w:rsidRPr="000E4F30" w:rsidRDefault="00BD4C35" w:rsidP="00BD4C35">
            <w:pPr>
              <w:bidi/>
              <w:spacing w:after="0" w:line="240" w:lineRule="auto"/>
              <w:jc w:val="center"/>
              <w:rPr>
                <w:rFonts w:ascii="Arial" w:eastAsia="PMingLiU" w:hAnsi="Arial" w:cs="David"/>
                <w:rtl/>
              </w:rPr>
            </w:pPr>
            <w:r w:rsidRPr="000E4F30">
              <w:rPr>
                <w:rFonts w:ascii="Arial" w:eastAsia="PMingLiU" w:hAnsi="Arial" w:cs="David"/>
                <w:rtl/>
              </w:rPr>
              <w:t>0.35 ₪</w:t>
            </w:r>
          </w:p>
        </w:tc>
        <w:tc>
          <w:tcPr>
            <w:tcW w:w="5144" w:type="dxa"/>
            <w:shd w:val="clear" w:color="auto" w:fill="auto"/>
            <w:vAlign w:val="center"/>
          </w:tcPr>
          <w:p w:rsidR="00BD4C35" w:rsidRPr="000E4F30" w:rsidRDefault="00BD4C35" w:rsidP="00BD4C35">
            <w:pPr>
              <w:bidi/>
              <w:spacing w:after="0" w:line="360" w:lineRule="auto"/>
              <w:jc w:val="both"/>
              <w:rPr>
                <w:rFonts w:ascii="Arial" w:eastAsia="PMingLiU" w:hAnsi="Arial" w:cs="David"/>
                <w:highlight w:val="yellow"/>
                <w:rtl/>
              </w:rPr>
            </w:pPr>
            <w:r w:rsidRPr="000E4F30">
              <w:rPr>
                <w:rFonts w:ascii="Arial" w:eastAsia="PMingLiU" w:hAnsi="Arial" w:cs="David"/>
                <w:b/>
                <w:bCs/>
                <w:rtl/>
              </w:rPr>
              <w:t>תוספת ותק משולמת החל מהשנה השנייה ואילך לעבודה, 0.35 ₪ לכל שעת עבודה.</w:t>
            </w:r>
            <w:r w:rsidRPr="000E4F30">
              <w:rPr>
                <w:rFonts w:ascii="Arial" w:eastAsia="PMingLiU" w:hAnsi="Arial" w:cs="David"/>
                <w:rtl/>
              </w:rPr>
              <w:t xml:space="preserve"> מהשנה השישית ואילך התעריף הינו 0.46 ₪</w:t>
            </w:r>
            <w:r w:rsidRPr="000E4F30">
              <w:rPr>
                <w:rFonts w:ascii="Arial" w:eastAsia="PMingLiU" w:hAnsi="Arial" w:cs="David" w:hint="cs"/>
                <w:rtl/>
              </w:rPr>
              <w:t xml:space="preserve"> לכל שעת עבודה</w:t>
            </w:r>
            <w:r w:rsidRPr="000E4F30">
              <w:rPr>
                <w:rFonts w:ascii="Arial" w:eastAsia="PMingLiU" w:hAnsi="Arial" w:cs="David"/>
                <w:rtl/>
              </w:rPr>
              <w:t xml:space="preserve">. </w:t>
            </w:r>
          </w:p>
          <w:p w:rsidR="00BD4C35" w:rsidRPr="000E4F30" w:rsidRDefault="00BD4C35" w:rsidP="00BD4C35">
            <w:pPr>
              <w:bidi/>
              <w:spacing w:after="0" w:line="360" w:lineRule="auto"/>
              <w:jc w:val="both"/>
              <w:rPr>
                <w:rFonts w:ascii="Arial" w:eastAsia="PMingLiU" w:hAnsi="Arial" w:cs="David"/>
                <w:rtl/>
              </w:rPr>
            </w:pPr>
            <w:r w:rsidRPr="000E4F30">
              <w:rPr>
                <w:rFonts w:ascii="Arial" w:eastAsia="PMingLiU" w:hAnsi="Arial" w:cs="David" w:hint="cs"/>
                <w:rtl/>
              </w:rPr>
              <w:t>שנה מוגדרת כפרק זמן של 12 חודשים, שתחילתו באחד בינואר.</w:t>
            </w:r>
          </w:p>
          <w:p w:rsidR="00BD4C35" w:rsidRPr="000E4F30" w:rsidRDefault="00BD4C35" w:rsidP="00BD4C35">
            <w:pPr>
              <w:bidi/>
              <w:spacing w:after="0" w:line="360" w:lineRule="auto"/>
              <w:jc w:val="both"/>
              <w:rPr>
                <w:rFonts w:ascii="Arial" w:eastAsia="PMingLiU" w:hAnsi="Arial" w:cs="David"/>
                <w:rtl/>
              </w:rPr>
            </w:pPr>
            <w:r w:rsidRPr="000E4F30">
              <w:rPr>
                <w:rFonts w:ascii="Arial" w:eastAsia="PMingLiU" w:hAnsi="Arial" w:cs="David" w:hint="cs"/>
                <w:rtl/>
              </w:rPr>
              <w:t>חישוב הותק ייעשה לפי ותק אצל הקבלן או</w:t>
            </w:r>
            <w:r w:rsidRPr="000E4F30">
              <w:rPr>
                <w:rFonts w:ascii="Arial" w:eastAsia="PMingLiU" w:hAnsi="Arial" w:cs="David"/>
                <w:rtl/>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sidRPr="000E4F30">
              <w:rPr>
                <w:rFonts w:ascii="Arial" w:eastAsia="PMingLiU" w:hAnsi="Arial" w:cs="David" w:hint="cs"/>
                <w:rtl/>
              </w:rPr>
              <w:t>.</w:t>
            </w:r>
          </w:p>
          <w:p w:rsidR="00BD4C35" w:rsidRPr="000E4F30" w:rsidRDefault="00BD4C35" w:rsidP="00BD4C35">
            <w:pPr>
              <w:bidi/>
              <w:spacing w:after="0" w:line="360" w:lineRule="auto"/>
              <w:jc w:val="both"/>
              <w:rPr>
                <w:rFonts w:ascii="Arial" w:eastAsia="PMingLiU" w:hAnsi="Arial" w:cs="David"/>
                <w:u w:val="single"/>
                <w:rtl/>
              </w:rPr>
            </w:pPr>
            <w:r w:rsidRPr="000E4F30">
              <w:rPr>
                <w:rFonts w:ascii="Arial" w:eastAsia="PMingLiU" w:hAnsi="Arial" w:cs="David" w:hint="cs"/>
                <w:rtl/>
              </w:rPr>
              <w:t>במקרה של חילופי קבלנים, הקבלן היוצא יעביר דוח לקבלן הנכנס ולמשרד על שנות הוותק המוכרות שנצברו לכל עובד.</w:t>
            </w:r>
          </w:p>
          <w:p w:rsidR="00BD4C35" w:rsidRPr="000E4F30" w:rsidRDefault="00BD4C35" w:rsidP="00BD4C35">
            <w:pPr>
              <w:bidi/>
              <w:spacing w:after="0" w:line="360" w:lineRule="auto"/>
              <w:jc w:val="both"/>
              <w:rPr>
                <w:rFonts w:ascii="Arial" w:eastAsia="PMingLiU" w:hAnsi="Arial" w:cs="David"/>
                <w:u w:val="single"/>
                <w:rtl/>
              </w:rPr>
            </w:pPr>
            <w:r w:rsidRPr="000E4F30">
              <w:rPr>
                <w:rFonts w:ascii="Arial" w:eastAsia="PMingLiU" w:hAnsi="Arial" w:cs="David"/>
                <w:u w:val="single"/>
                <w:rtl/>
              </w:rPr>
              <w:t>מקור</w:t>
            </w:r>
            <w:r w:rsidRPr="000E4F30">
              <w:rPr>
                <w:rFonts w:ascii="Arial" w:eastAsia="PMingLiU" w:hAnsi="Arial" w:cs="David"/>
                <w:rtl/>
              </w:rPr>
              <w:t>:</w:t>
            </w:r>
            <w:r w:rsidRPr="000E4F30">
              <w:rPr>
                <w:rFonts w:ascii="Arial" w:eastAsia="PMingLiU" w:hAnsi="Arial" w:cs="David" w:hint="cs"/>
                <w:rtl/>
              </w:rPr>
              <w:t xml:space="preserve"> </w:t>
            </w:r>
            <w:hyperlink r:id="rId84" w:history="1">
              <w:r w:rsidRPr="000E4F30">
                <w:rPr>
                  <w:rFonts w:ascii="Arial" w:eastAsia="PMingLiU" w:hAnsi="Arial" w:cs="David"/>
                  <w:color w:val="3464BA"/>
                  <w:u w:val="dotted" w:color="3464BA"/>
                  <w:rtl/>
                </w:rPr>
                <w:t xml:space="preserve">צו ההרחבה בענף מפעלי הניקיון והתחזוקה, </w:t>
              </w:r>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 xml:space="preserve"> 2014</w:t>
              </w:r>
            </w:hyperlink>
            <w:r w:rsidRPr="000E4F30">
              <w:rPr>
                <w:rFonts w:ascii="Arial" w:eastAsia="PMingLiU" w:hAnsi="Arial" w:cs="David" w:hint="cs"/>
                <w:rtl/>
              </w:rPr>
              <w:t>, סעיף 7</w:t>
            </w:r>
            <w:r w:rsidRPr="000E4F30">
              <w:rPr>
                <w:rFonts w:ascii="Arial" w:eastAsia="PMingLiU" w:hAnsi="Arial" w:cs="David"/>
                <w:rtl/>
              </w:rPr>
              <w:t>.</w:t>
            </w:r>
          </w:p>
        </w:tc>
      </w:tr>
      <w:tr w:rsidR="00BD4C35" w:rsidRPr="000E4F30" w:rsidTr="0048573C">
        <w:trPr>
          <w:cantSplit/>
        </w:trPr>
        <w:tc>
          <w:tcPr>
            <w:tcW w:w="1276" w:type="dxa"/>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highlight w:val="yellow"/>
                <w:rtl/>
              </w:rPr>
            </w:pPr>
            <w:r w:rsidRPr="000E4F30">
              <w:rPr>
                <w:rFonts w:ascii="Arial" w:eastAsia="PMingLiU" w:hAnsi="Arial" w:cs="David" w:hint="cs"/>
                <w:b/>
                <w:bCs/>
                <w:rtl/>
              </w:rPr>
              <w:t>חגים</w:t>
            </w:r>
          </w:p>
        </w:tc>
        <w:tc>
          <w:tcPr>
            <w:tcW w:w="1255" w:type="dxa"/>
            <w:shd w:val="clear" w:color="auto" w:fill="auto"/>
            <w:vAlign w:val="center"/>
          </w:tcPr>
          <w:p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0.93</w:t>
            </w:r>
            <w:r w:rsidRPr="000E4F30">
              <w:rPr>
                <w:rFonts w:ascii="Arial" w:eastAsia="PMingLiU" w:hAnsi="Arial" w:cs="David"/>
                <w:rtl/>
              </w:rPr>
              <w:t xml:space="preserve"> ₪</w:t>
            </w:r>
            <w:r w:rsidRPr="000E4F30">
              <w:rPr>
                <w:rFonts w:ascii="Arial" w:eastAsia="PMingLiU" w:hAnsi="Arial" w:cs="David" w:hint="cs"/>
                <w:rtl/>
              </w:rPr>
              <w:t xml:space="preserve"> </w:t>
            </w:r>
            <w:r w:rsidRPr="000E4F30">
              <w:rPr>
                <w:rFonts w:ascii="Arial" w:eastAsia="PMingLiU" w:hAnsi="Arial" w:cs="David"/>
                <w:rtl/>
              </w:rPr>
              <w:t>(</w:t>
            </w:r>
            <w:r w:rsidRPr="000E4F30">
              <w:rPr>
                <w:rFonts w:ascii="Arial" w:eastAsia="PMingLiU" w:hAnsi="Arial" w:cs="David" w:hint="cs"/>
                <w:rtl/>
              </w:rPr>
              <w:t>3.47</w:t>
            </w:r>
            <w:r w:rsidRPr="000E4F30">
              <w:rPr>
                <w:rFonts w:ascii="Arial" w:eastAsia="PMingLiU" w:hAnsi="Arial" w:cs="David"/>
                <w:rtl/>
              </w:rPr>
              <w:t>%)</w:t>
            </w:r>
          </w:p>
        </w:tc>
        <w:tc>
          <w:tcPr>
            <w:tcW w:w="1256" w:type="dxa"/>
            <w:shd w:val="clear" w:color="auto" w:fill="auto"/>
            <w:vAlign w:val="center"/>
          </w:tcPr>
          <w:p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0.94</w:t>
            </w:r>
            <w:r w:rsidRPr="000E4F30">
              <w:rPr>
                <w:rFonts w:ascii="Arial" w:eastAsia="PMingLiU" w:hAnsi="Arial" w:cs="David"/>
                <w:rtl/>
              </w:rPr>
              <w:t xml:space="preserve"> ₪ (</w:t>
            </w:r>
            <w:r w:rsidRPr="000E4F30">
              <w:rPr>
                <w:rFonts w:ascii="Arial" w:eastAsia="PMingLiU" w:hAnsi="Arial" w:cs="David" w:hint="cs"/>
                <w:rtl/>
              </w:rPr>
              <w:t>3.47</w:t>
            </w:r>
            <w:r w:rsidRPr="000E4F30">
              <w:rPr>
                <w:rFonts w:ascii="Arial" w:eastAsia="PMingLiU" w:hAnsi="Arial" w:cs="David"/>
                <w:rtl/>
              </w:rPr>
              <w:t>%)</w:t>
            </w:r>
          </w:p>
        </w:tc>
        <w:tc>
          <w:tcPr>
            <w:tcW w:w="5144" w:type="dxa"/>
            <w:shd w:val="clear" w:color="auto" w:fill="auto"/>
            <w:vAlign w:val="center"/>
          </w:tcPr>
          <w:p w:rsidR="00BD4C35" w:rsidRPr="000E4F30" w:rsidRDefault="00BD4C35" w:rsidP="00BD4C35">
            <w:pPr>
              <w:tabs>
                <w:tab w:val="left" w:pos="3753"/>
              </w:tabs>
              <w:bidi/>
              <w:spacing w:after="0" w:line="360" w:lineRule="auto"/>
              <w:jc w:val="both"/>
              <w:rPr>
                <w:rFonts w:ascii="Arial" w:eastAsia="PMingLiU" w:hAnsi="Arial" w:cs="David"/>
                <w:u w:val="single"/>
                <w:rtl/>
              </w:rPr>
            </w:pPr>
            <w:r w:rsidRPr="000E4F30">
              <w:rPr>
                <w:rFonts w:ascii="Arial" w:eastAsia="PMingLiU" w:hAnsi="Arial" w:cs="David"/>
                <w:rtl/>
              </w:rPr>
              <w:t xml:space="preserve">עובדים זכאים ל- </w:t>
            </w:r>
            <w:r w:rsidRPr="000E4F30">
              <w:rPr>
                <w:rFonts w:ascii="Arial" w:eastAsia="PMingLiU" w:hAnsi="Arial" w:cs="David" w:hint="cs"/>
                <w:rtl/>
              </w:rPr>
              <w:t>9</w:t>
            </w:r>
            <w:r w:rsidRPr="000E4F30">
              <w:rPr>
                <w:rFonts w:ascii="Arial" w:eastAsia="PMingLiU" w:hAnsi="Arial" w:cs="David"/>
                <w:rtl/>
              </w:rPr>
              <w:t xml:space="preserve"> ימי חג בשנה</w:t>
            </w:r>
            <w:r w:rsidRPr="000E4F30">
              <w:rPr>
                <w:rFonts w:ascii="Arial" w:eastAsia="PMingLiU" w:hAnsi="Arial" w:cs="David" w:hint="cs"/>
                <w:rtl/>
              </w:rPr>
              <w:t xml:space="preserve"> לאחר 3 חודשי עבודה</w:t>
            </w:r>
            <w:r w:rsidRPr="000E4F30">
              <w:rPr>
                <w:rFonts w:ascii="Arial" w:eastAsia="PMingLiU" w:hAnsi="Arial" w:cs="David"/>
                <w:rtl/>
              </w:rPr>
              <w:t xml:space="preserve">. </w:t>
            </w:r>
            <w:r w:rsidRPr="000E4F30">
              <w:rPr>
                <w:rFonts w:asciiTheme="minorBidi" w:eastAsia="PMingLiU" w:hAnsiTheme="minorBidi" w:cs="David"/>
                <w:rtl/>
              </w:rPr>
              <w:t>הזכאות לימי חג הינה במקרים בהם העובדים לא נעדרו יום לפני ו/או יום אחרי החג אלא בהסכמת הקבלן</w:t>
            </w:r>
            <w:r w:rsidRPr="000E4F30">
              <w:rPr>
                <w:rFonts w:ascii="Arial" w:eastAsia="PMingLiU" w:hAnsi="Arial" w:cs="David"/>
                <w:rtl/>
              </w:rPr>
              <w:t>.</w:t>
            </w:r>
          </w:p>
          <w:p w:rsidR="00BD4C35" w:rsidRPr="000E4F30" w:rsidRDefault="00BD4C35" w:rsidP="00BD4C35">
            <w:pPr>
              <w:tabs>
                <w:tab w:val="left" w:pos="3753"/>
              </w:tabs>
              <w:bidi/>
              <w:spacing w:after="0" w:line="360" w:lineRule="auto"/>
              <w:jc w:val="both"/>
              <w:rPr>
                <w:rFonts w:ascii="Arial" w:eastAsia="PMingLiU" w:hAnsi="Arial" w:cs="David"/>
                <w:rtl/>
              </w:rPr>
            </w:pPr>
            <w:r w:rsidRPr="000E4F30">
              <w:rPr>
                <w:rFonts w:ascii="Arial" w:eastAsia="PMingLiU" w:hAnsi="Arial" w:cs="David"/>
                <w:u w:val="single"/>
                <w:rtl/>
              </w:rPr>
              <w:t>מקור</w:t>
            </w:r>
            <w:r w:rsidRPr="000E4F30">
              <w:rPr>
                <w:rFonts w:ascii="Arial" w:eastAsia="PMingLiU" w:hAnsi="Arial" w:cs="David"/>
                <w:rtl/>
              </w:rPr>
              <w:t xml:space="preserve">: </w:t>
            </w:r>
            <w:hyperlink r:id="rId85" w:history="1">
              <w:r w:rsidRPr="000E4F30">
                <w:rPr>
                  <w:rFonts w:ascii="Arial" w:eastAsia="PMingLiU" w:hAnsi="Arial" w:cs="David"/>
                  <w:color w:val="3464BA"/>
                  <w:u w:val="dotted" w:color="3464BA"/>
                  <w:rtl/>
                </w:rPr>
                <w:t xml:space="preserve">צו ההרחבה בענף מפעלי הניקיון והתחזוקה, </w:t>
              </w:r>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 xml:space="preserve"> 2014</w:t>
              </w:r>
            </w:hyperlink>
            <w:r w:rsidRPr="000E4F30">
              <w:rPr>
                <w:rFonts w:ascii="Arial" w:eastAsia="PMingLiU" w:hAnsi="Arial" w:cs="David" w:hint="cs"/>
                <w:rtl/>
              </w:rPr>
              <w:t xml:space="preserve">, </w:t>
            </w:r>
            <w:r w:rsidRPr="000E4F30">
              <w:rPr>
                <w:rFonts w:ascii="Arial" w:eastAsia="PMingLiU" w:hAnsi="Arial" w:cs="David"/>
                <w:rtl/>
              </w:rPr>
              <w:t xml:space="preserve">סעיף </w:t>
            </w:r>
            <w:r w:rsidRPr="000E4F30">
              <w:rPr>
                <w:rFonts w:ascii="Arial" w:eastAsia="PMingLiU" w:hAnsi="Arial" w:cs="David" w:hint="cs"/>
                <w:rtl/>
              </w:rPr>
              <w:t>19</w:t>
            </w:r>
            <w:r w:rsidRPr="000E4F30">
              <w:rPr>
                <w:rFonts w:ascii="Arial" w:eastAsia="PMingLiU" w:hAnsi="Arial" w:cs="David"/>
                <w:rtl/>
              </w:rPr>
              <w:t xml:space="preserve"> (</w:t>
            </w:r>
            <w:r w:rsidRPr="000E4F30">
              <w:rPr>
                <w:rFonts w:ascii="Arial" w:eastAsia="PMingLiU" w:hAnsi="Arial" w:cs="David" w:hint="cs"/>
                <w:rtl/>
              </w:rPr>
              <w:t>א'</w:t>
            </w:r>
            <w:r w:rsidRPr="000E4F30">
              <w:rPr>
                <w:rFonts w:ascii="Arial" w:eastAsia="PMingLiU" w:hAnsi="Arial" w:cs="David"/>
                <w:rtl/>
              </w:rPr>
              <w:t>)</w:t>
            </w:r>
            <w:r w:rsidRPr="000E4F30">
              <w:rPr>
                <w:rFonts w:ascii="Arial" w:eastAsia="PMingLiU" w:hAnsi="Arial" w:cs="David" w:hint="cs"/>
                <w:rtl/>
              </w:rPr>
              <w:t>.</w:t>
            </w:r>
          </w:p>
        </w:tc>
      </w:tr>
      <w:tr w:rsidR="00BD4C35" w:rsidRPr="000E4F30" w:rsidTr="0048573C">
        <w:trPr>
          <w:cantSplit/>
        </w:trPr>
        <w:tc>
          <w:tcPr>
            <w:tcW w:w="1276" w:type="dxa"/>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lastRenderedPageBreak/>
              <w:t>הבראה</w:t>
            </w:r>
          </w:p>
        </w:tc>
        <w:tc>
          <w:tcPr>
            <w:tcW w:w="1255" w:type="dxa"/>
            <w:shd w:val="clear" w:color="auto" w:fill="auto"/>
            <w:vAlign w:val="center"/>
          </w:tcPr>
          <w:p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1.32</w:t>
            </w:r>
            <w:r w:rsidRPr="000E4F30">
              <w:rPr>
                <w:rFonts w:ascii="Arial" w:eastAsia="PMingLiU" w:hAnsi="Arial" w:cs="David"/>
                <w:rtl/>
              </w:rPr>
              <w:t xml:space="preserve"> ₪</w:t>
            </w:r>
          </w:p>
        </w:tc>
        <w:tc>
          <w:tcPr>
            <w:tcW w:w="1256" w:type="dxa"/>
            <w:shd w:val="clear" w:color="auto" w:fill="auto"/>
            <w:vAlign w:val="center"/>
          </w:tcPr>
          <w:p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1.32</w:t>
            </w:r>
            <w:r w:rsidRPr="000E4F30">
              <w:rPr>
                <w:rFonts w:ascii="Arial" w:eastAsia="PMingLiU" w:hAnsi="Arial" w:cs="David"/>
                <w:rtl/>
              </w:rPr>
              <w:t xml:space="preserve"> ₪</w:t>
            </w:r>
          </w:p>
        </w:tc>
        <w:tc>
          <w:tcPr>
            <w:tcW w:w="5144" w:type="dxa"/>
            <w:shd w:val="clear" w:color="auto" w:fill="auto"/>
            <w:vAlign w:val="center"/>
          </w:tcPr>
          <w:p w:rsidR="00BD4C35" w:rsidRPr="000E4F30" w:rsidRDefault="00BD4C35" w:rsidP="00BD4C35">
            <w:pPr>
              <w:bidi/>
              <w:spacing w:after="0" w:line="360" w:lineRule="auto"/>
              <w:jc w:val="both"/>
              <w:rPr>
                <w:rFonts w:asciiTheme="minorBidi" w:eastAsia="PMingLiU" w:hAnsiTheme="minorBidi" w:cs="David"/>
                <w:rtl/>
              </w:rPr>
            </w:pPr>
            <w:r w:rsidRPr="000E4F30">
              <w:rPr>
                <w:rFonts w:asciiTheme="minorBidi" w:eastAsia="PMingLiU" w:hAnsiTheme="minorBidi" w:cs="David"/>
                <w:rtl/>
              </w:rPr>
              <w:t xml:space="preserve">ערך יום הבראה לשנת </w:t>
            </w:r>
            <w:r w:rsidRPr="000E4F30">
              <w:rPr>
                <w:rFonts w:asciiTheme="minorBidi" w:eastAsia="PMingLiU" w:hAnsiTheme="minorBidi" w:cs="David" w:hint="cs"/>
                <w:rtl/>
              </w:rPr>
              <w:t>2016</w:t>
            </w:r>
            <w:r w:rsidRPr="000E4F30">
              <w:rPr>
                <w:rFonts w:asciiTheme="minorBidi" w:eastAsia="PMingLiU" w:hAnsiTheme="minorBidi" w:cs="David"/>
                <w:rtl/>
              </w:rPr>
              <w:t xml:space="preserve"> עומד על 42</w:t>
            </w:r>
            <w:r w:rsidRPr="000E4F30">
              <w:rPr>
                <w:rFonts w:asciiTheme="minorBidi" w:eastAsia="PMingLiU" w:hAnsiTheme="minorBidi" w:cs="David" w:hint="cs"/>
                <w:rtl/>
              </w:rPr>
              <w:t>1</w:t>
            </w:r>
            <w:r w:rsidRPr="000E4F30">
              <w:rPr>
                <w:rFonts w:asciiTheme="minorBidi" w:eastAsia="PMingLiU" w:hAnsiTheme="minorBidi" w:cs="David"/>
                <w:rtl/>
              </w:rPr>
              <w:t xml:space="preserve"> ₪ ליום</w:t>
            </w:r>
            <w:r w:rsidRPr="000E4F30">
              <w:rPr>
                <w:rFonts w:asciiTheme="minorBidi" w:eastAsia="PMingLiU" w:hAnsiTheme="minorBidi" w:cs="David" w:hint="cs"/>
                <w:rtl/>
              </w:rPr>
              <w:t>. תעריף יום הבראה יעודכן ע"פ שיעור השינוי שבין מדד חודש אפריל של השנה בה משולמים דמי ההבראה לבין מדד חודש אפריל 2013, או על פי התעריף המעודכן בשירות המדינה, לפי הגבוה מביניהם.</w:t>
            </w:r>
          </w:p>
          <w:p w:rsidR="00BD4C35" w:rsidRPr="000E4F30" w:rsidRDefault="00BD4C35" w:rsidP="00BD4C35">
            <w:pPr>
              <w:bidi/>
              <w:spacing w:after="0" w:line="360" w:lineRule="auto"/>
              <w:jc w:val="both"/>
              <w:rPr>
                <w:rFonts w:ascii="Arial" w:eastAsia="PMingLiU" w:hAnsi="Arial" w:cs="David"/>
                <w:rtl/>
              </w:rPr>
            </w:pPr>
            <w:r w:rsidRPr="000E4F30">
              <w:rPr>
                <w:rFonts w:asciiTheme="minorBidi" w:eastAsia="PMingLiU" w:hAnsiTheme="minorBidi" w:cs="David"/>
                <w:rtl/>
              </w:rPr>
              <w:t>הזכאות לדמי הבראה הינה מיום העבודה הראשון ותשולם לעובד כרכיב נפרד שישולם לצד שכר השעה</w:t>
            </w:r>
            <w:r w:rsidRPr="000E4F30">
              <w:rPr>
                <w:rFonts w:asciiTheme="minorBidi" w:eastAsia="PMingLiU" w:hAnsiTheme="minorBidi" w:cs="David" w:hint="cs"/>
                <w:rtl/>
              </w:rPr>
              <w:t>.</w:t>
            </w:r>
          </w:p>
          <w:p w:rsidR="00BD4C35" w:rsidRPr="000E4F30" w:rsidRDefault="00BD4C35" w:rsidP="00BD4C35">
            <w:pPr>
              <w:bidi/>
              <w:spacing w:after="0" w:line="360" w:lineRule="auto"/>
              <w:jc w:val="both"/>
              <w:rPr>
                <w:rFonts w:asciiTheme="minorBidi" w:eastAsia="PMingLiU" w:hAnsiTheme="minorBidi" w:cs="David"/>
                <w:rtl/>
              </w:rPr>
            </w:pPr>
            <w:r w:rsidRPr="000E4F30">
              <w:rPr>
                <w:rFonts w:asciiTheme="minorBidi" w:eastAsia="PMingLiU" w:hAnsiTheme="minorBidi" w:cs="David" w:hint="cs"/>
                <w:rtl/>
              </w:rPr>
              <w:t>תעריף זה כולל בתוכו תשלום הבראה גם עבור ימי החג, החופשה והמחלה.</w:t>
            </w:r>
          </w:p>
          <w:p w:rsidR="00BD4C35" w:rsidRPr="000E4F30" w:rsidRDefault="00BD4C35" w:rsidP="00BD4C35">
            <w:pPr>
              <w:bidi/>
              <w:spacing w:after="0" w:line="360" w:lineRule="auto"/>
              <w:jc w:val="both"/>
              <w:rPr>
                <w:rFonts w:ascii="Arial" w:eastAsia="PMingLiU" w:hAnsi="Arial" w:cs="David"/>
                <w:rtl/>
              </w:rPr>
            </w:pPr>
            <w:r w:rsidRPr="000E4F30">
              <w:rPr>
                <w:rFonts w:asciiTheme="minorBidi" w:eastAsia="PMingLiU" w:hAnsiTheme="minorBidi" w:cs="David" w:hint="cs"/>
                <w:rtl/>
              </w:rPr>
              <w:t>יובהר כי רכיב השעה של דמי ההבראה לא ישולם עבור העסקה מעבר להיקף משרה מלאה (186 שעות חודשיות).</w:t>
            </w:r>
          </w:p>
          <w:p w:rsidR="00BD4C35" w:rsidRPr="000E4F30" w:rsidRDefault="00BD4C35" w:rsidP="00BD4C35">
            <w:pPr>
              <w:bidi/>
              <w:spacing w:after="0" w:line="360" w:lineRule="auto"/>
              <w:jc w:val="both"/>
              <w:rPr>
                <w:rFonts w:ascii="Arial" w:eastAsia="PMingLiU" w:hAnsi="Arial" w:cs="David"/>
                <w:rtl/>
              </w:rPr>
            </w:pPr>
            <w:r w:rsidRPr="000E4F30">
              <w:rPr>
                <w:rFonts w:ascii="Arial" w:eastAsia="PMingLiU" w:hAnsi="Arial" w:cs="David"/>
                <w:rtl/>
              </w:rPr>
              <w:t>ראה פירוט הזכאות לימי הבראה בסעיף</w:t>
            </w:r>
            <w:r w:rsidRPr="000E4F30">
              <w:rPr>
                <w:rFonts w:ascii="Arial" w:eastAsia="PMingLiU" w:hAnsi="Arial" w:cs="David" w:hint="cs"/>
                <w:rtl/>
              </w:rPr>
              <w:t xml:space="preserve"> </w:t>
            </w:r>
            <w:r w:rsidRPr="000E4F30">
              <w:rPr>
                <w:rFonts w:ascii="Arial" w:eastAsia="PMingLiU" w:hAnsi="Arial" w:cs="David"/>
                <w:rtl/>
              </w:rPr>
              <w:fldChar w:fldCharType="begin"/>
            </w:r>
            <w:r w:rsidRPr="000E4F30">
              <w:rPr>
                <w:rFonts w:ascii="Arial" w:eastAsia="PMingLiU" w:hAnsi="Arial" w:cs="David"/>
                <w:rtl/>
              </w:rPr>
              <w:instrText xml:space="preserve"> </w:instrText>
            </w:r>
            <w:r w:rsidRPr="000E4F30">
              <w:rPr>
                <w:rFonts w:ascii="Arial" w:eastAsia="PMingLiU" w:hAnsi="Arial" w:cs="David"/>
              </w:rPr>
              <w:instrText>REF</w:instrText>
            </w:r>
            <w:r w:rsidRPr="000E4F30">
              <w:rPr>
                <w:rFonts w:ascii="Arial" w:eastAsia="PMingLiU" w:hAnsi="Arial" w:cs="David"/>
                <w:rtl/>
              </w:rPr>
              <w:instrText xml:space="preserve"> _</w:instrText>
            </w:r>
            <w:r w:rsidRPr="000E4F30">
              <w:rPr>
                <w:rFonts w:ascii="Arial" w:eastAsia="PMingLiU" w:hAnsi="Arial" w:cs="David"/>
              </w:rPr>
              <w:instrText>Ref343008926 \w \h</w:instrText>
            </w:r>
            <w:r w:rsidRPr="000E4F30">
              <w:rPr>
                <w:rFonts w:ascii="Arial" w:eastAsia="PMingLiU" w:hAnsi="Arial" w:cs="David"/>
                <w:rtl/>
              </w:rPr>
              <w:instrText xml:space="preserve">  \* </w:instrText>
            </w:r>
            <w:r w:rsidRPr="000E4F30">
              <w:rPr>
                <w:rFonts w:ascii="Arial" w:eastAsia="PMingLiU" w:hAnsi="Arial" w:cs="David"/>
              </w:rPr>
              <w:instrText>MERGEFORMAT</w:instrText>
            </w:r>
            <w:r w:rsidRPr="000E4F30">
              <w:rPr>
                <w:rFonts w:ascii="Arial" w:eastAsia="PMingLiU" w:hAnsi="Arial" w:cs="David"/>
                <w:rtl/>
              </w:rPr>
              <w:instrText xml:space="preserve"> </w:instrText>
            </w:r>
            <w:r w:rsidRPr="000E4F30">
              <w:rPr>
                <w:rFonts w:ascii="Arial" w:eastAsia="PMingLiU" w:hAnsi="Arial" w:cs="David"/>
                <w:rtl/>
              </w:rPr>
            </w:r>
            <w:r w:rsidRPr="000E4F30">
              <w:rPr>
                <w:rFonts w:ascii="Arial" w:eastAsia="PMingLiU" w:hAnsi="Arial" w:cs="David"/>
                <w:rtl/>
              </w:rPr>
              <w:fldChar w:fldCharType="separate"/>
            </w:r>
            <w:r w:rsidRPr="000E4F30">
              <w:rPr>
                <w:rFonts w:ascii="Arial" w:eastAsia="PMingLiU" w:hAnsi="Arial" w:cs="David"/>
                <w:cs/>
              </w:rPr>
              <w:t>‎</w:t>
            </w:r>
            <w:r w:rsidRPr="000E4F30">
              <w:rPr>
                <w:rFonts w:ascii="Arial" w:eastAsia="PMingLiU" w:hAnsi="Arial" w:cs="David"/>
              </w:rPr>
              <w:t>3.6</w:t>
            </w:r>
            <w:r w:rsidRPr="000E4F30">
              <w:rPr>
                <w:rFonts w:ascii="Arial" w:eastAsia="PMingLiU" w:hAnsi="Arial" w:cs="David"/>
                <w:rtl/>
              </w:rPr>
              <w:fldChar w:fldCharType="end"/>
            </w:r>
            <w:r w:rsidRPr="000E4F30">
              <w:rPr>
                <w:rFonts w:ascii="Arial" w:eastAsia="PMingLiU" w:hAnsi="Arial" w:cs="David"/>
                <w:rtl/>
              </w:rPr>
              <w:t>.</w:t>
            </w:r>
          </w:p>
          <w:p w:rsidR="00BD4C35" w:rsidRPr="000E4F30" w:rsidRDefault="00BD4C35" w:rsidP="00BD4C35">
            <w:pPr>
              <w:tabs>
                <w:tab w:val="left" w:pos="3753"/>
              </w:tabs>
              <w:bidi/>
              <w:spacing w:after="0" w:line="360" w:lineRule="auto"/>
              <w:jc w:val="both"/>
              <w:rPr>
                <w:rFonts w:ascii="Arial" w:eastAsia="PMingLiU" w:hAnsi="Arial" w:cs="David"/>
                <w:rtl/>
              </w:rPr>
            </w:pPr>
            <w:r w:rsidRPr="000E4F30">
              <w:rPr>
                <w:rFonts w:ascii="Arial" w:eastAsia="PMingLiU" w:hAnsi="Arial" w:cs="David"/>
                <w:u w:val="single"/>
                <w:rtl/>
              </w:rPr>
              <w:t>מקור</w:t>
            </w:r>
            <w:r w:rsidRPr="000E4F30">
              <w:rPr>
                <w:rFonts w:ascii="Arial" w:eastAsia="PMingLiU" w:hAnsi="Arial" w:cs="David"/>
                <w:rtl/>
              </w:rPr>
              <w:t xml:space="preserve">: </w:t>
            </w:r>
            <w:hyperlink r:id="rId86" w:history="1">
              <w:r w:rsidRPr="000E4F30">
                <w:rPr>
                  <w:rFonts w:ascii="Arial" w:eastAsia="PMingLiU" w:hAnsi="Arial" w:cs="David"/>
                  <w:color w:val="3464BA"/>
                  <w:u w:val="dotted" w:color="3464BA"/>
                  <w:rtl/>
                </w:rPr>
                <w:t xml:space="preserve">צו ההרחבה בענף מפעלי הניקיון והתחזוקה, </w:t>
              </w:r>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 xml:space="preserve"> 2014</w:t>
              </w:r>
            </w:hyperlink>
            <w:r w:rsidRPr="000E4F30">
              <w:rPr>
                <w:rFonts w:ascii="Arial" w:eastAsia="PMingLiU" w:hAnsi="Arial" w:cs="David" w:hint="cs"/>
                <w:rtl/>
              </w:rPr>
              <w:t>, סעיף 11</w:t>
            </w:r>
            <w:r w:rsidRPr="000E4F30">
              <w:rPr>
                <w:rFonts w:ascii="Arial" w:eastAsia="PMingLiU" w:hAnsi="Arial" w:cs="David"/>
                <w:rtl/>
              </w:rPr>
              <w:t>.</w:t>
            </w:r>
          </w:p>
        </w:tc>
      </w:tr>
      <w:tr w:rsidR="00BD4C35" w:rsidRPr="000E4F30" w:rsidTr="0048573C">
        <w:trPr>
          <w:cantSplit/>
        </w:trPr>
        <w:tc>
          <w:tcPr>
            <w:tcW w:w="1276" w:type="dxa"/>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פנסיה</w:t>
            </w:r>
          </w:p>
        </w:tc>
        <w:tc>
          <w:tcPr>
            <w:tcW w:w="1255" w:type="dxa"/>
            <w:shd w:val="clear" w:color="auto" w:fill="auto"/>
            <w:vAlign w:val="center"/>
          </w:tcPr>
          <w:p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hint="cs"/>
                <w:rtl/>
              </w:rPr>
              <w:t>2.28</w:t>
            </w:r>
            <w:r w:rsidRPr="000E4F30">
              <w:rPr>
                <w:rFonts w:ascii="Arial" w:eastAsia="PMingLiU" w:hAnsi="Arial" w:cs="David"/>
                <w:rtl/>
              </w:rPr>
              <w:t xml:space="preserve"> ₪ (</w:t>
            </w:r>
            <w:r w:rsidRPr="000E4F30">
              <w:rPr>
                <w:rFonts w:ascii="Arial" w:eastAsia="PMingLiU" w:hAnsi="Arial" w:cs="David" w:hint="cs"/>
                <w:rtl/>
              </w:rPr>
              <w:t>7.5</w:t>
            </w:r>
            <w:r w:rsidRPr="000E4F30">
              <w:rPr>
                <w:rFonts w:ascii="Arial" w:eastAsia="PMingLiU" w:hAnsi="Arial" w:cs="David"/>
                <w:rtl/>
              </w:rPr>
              <w:t>%)</w:t>
            </w:r>
          </w:p>
        </w:tc>
        <w:tc>
          <w:tcPr>
            <w:tcW w:w="1256" w:type="dxa"/>
            <w:shd w:val="clear" w:color="auto" w:fill="auto"/>
            <w:vAlign w:val="center"/>
          </w:tcPr>
          <w:p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2.31</w:t>
            </w:r>
            <w:r w:rsidRPr="000E4F30">
              <w:rPr>
                <w:rFonts w:ascii="Arial" w:eastAsia="PMingLiU" w:hAnsi="Arial" w:cs="David"/>
                <w:rtl/>
              </w:rPr>
              <w:t xml:space="preserve"> ₪ (</w:t>
            </w:r>
            <w:r w:rsidRPr="000E4F30">
              <w:rPr>
                <w:rFonts w:ascii="Arial" w:eastAsia="PMingLiU" w:hAnsi="Arial" w:cs="David" w:hint="cs"/>
                <w:rtl/>
              </w:rPr>
              <w:t>7.5</w:t>
            </w:r>
            <w:r w:rsidRPr="000E4F30">
              <w:rPr>
                <w:rFonts w:ascii="Arial" w:eastAsia="PMingLiU" w:hAnsi="Arial" w:cs="David"/>
                <w:rtl/>
              </w:rPr>
              <w:t>%)</w:t>
            </w:r>
            <w:r w:rsidRPr="000E4F30">
              <w:rPr>
                <w:rFonts w:ascii="Arial" w:eastAsia="PMingLiU" w:hAnsi="Arial" w:cs="David" w:hint="cs"/>
                <w:rtl/>
              </w:rPr>
              <w:t xml:space="preserve"> </w:t>
            </w:r>
          </w:p>
        </w:tc>
        <w:tc>
          <w:tcPr>
            <w:tcW w:w="5144" w:type="dxa"/>
            <w:shd w:val="clear" w:color="auto" w:fill="auto"/>
            <w:vAlign w:val="center"/>
          </w:tcPr>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הפרשה לקופת</w:t>
            </w:r>
            <w:r w:rsidRPr="000E4F30">
              <w:rPr>
                <w:rFonts w:ascii="Arial" w:eastAsia="Times New Roman" w:hAnsi="Arial" w:cs="David"/>
              </w:rPr>
              <w:t xml:space="preserve"> </w:t>
            </w:r>
            <w:r w:rsidRPr="000E4F30">
              <w:rPr>
                <w:rFonts w:ascii="Arial" w:eastAsia="Times New Roman" w:hAnsi="Arial" w:cs="David"/>
                <w:rtl/>
              </w:rPr>
              <w:t>גמל</w:t>
            </w:r>
            <w:r w:rsidRPr="000E4F30">
              <w:rPr>
                <w:rFonts w:ascii="Arial" w:eastAsia="Times New Roman" w:hAnsi="Arial" w:cs="David" w:hint="cs"/>
                <w:rtl/>
              </w:rPr>
              <w:t>,</w:t>
            </w:r>
            <w:r w:rsidRPr="000E4F30">
              <w:rPr>
                <w:rFonts w:ascii="Arial" w:eastAsia="Times New Roman" w:hAnsi="Arial" w:cs="David"/>
              </w:rPr>
              <w:t xml:space="preserve"> </w:t>
            </w:r>
            <w:r w:rsidRPr="000E4F30">
              <w:rPr>
                <w:rFonts w:ascii="Arial" w:eastAsia="Times New Roman" w:hAnsi="Arial" w:cs="David" w:hint="cs"/>
                <w:rtl/>
              </w:rPr>
              <w:t>ה</w:t>
            </w:r>
            <w:r w:rsidRPr="000E4F30">
              <w:rPr>
                <w:rFonts w:ascii="Arial" w:eastAsia="Times New Roman" w:hAnsi="Arial" w:cs="David"/>
                <w:rtl/>
              </w:rPr>
              <w:t>משולמת</w:t>
            </w:r>
            <w:r w:rsidRPr="000E4F30">
              <w:rPr>
                <w:rFonts w:ascii="Arial" w:eastAsia="Times New Roman" w:hAnsi="Arial" w:cs="David" w:hint="cs"/>
                <w:rtl/>
              </w:rPr>
              <w:t xml:space="preserve"> </w:t>
            </w:r>
            <w:r w:rsidRPr="000E4F30">
              <w:rPr>
                <w:rFonts w:ascii="Arial" w:eastAsia="Times New Roman" w:hAnsi="Arial" w:cs="David"/>
                <w:rtl/>
              </w:rPr>
              <w:t>לקצבה לפנסיה, כהגדרתה</w:t>
            </w:r>
            <w:r w:rsidRPr="000E4F30">
              <w:rPr>
                <w:rFonts w:ascii="Arial" w:eastAsia="Times New Roman" w:hAnsi="Arial" w:cs="David"/>
              </w:rPr>
              <w:t xml:space="preserve"> </w:t>
            </w:r>
            <w:r w:rsidRPr="000E4F30">
              <w:rPr>
                <w:rFonts w:ascii="Arial" w:eastAsia="Times New Roman" w:hAnsi="Arial" w:cs="David"/>
                <w:rtl/>
              </w:rPr>
              <w:t>ב</w:t>
            </w:r>
            <w:hyperlink r:id="rId87" w:history="1">
              <w:r w:rsidRPr="000E4F30">
                <w:rPr>
                  <w:rFonts w:ascii="Arial" w:eastAsia="Times New Roman" w:hAnsi="Arial" w:cs="David"/>
                  <w:b/>
                  <w:color w:val="3464BA"/>
                  <w:u w:val="dotted" w:color="3464BA"/>
                  <w:rtl/>
                </w:rPr>
                <w:t>חוק הפיקוח על שירותים פיננסיים (קופות גמל), התשס"ה-2005</w:t>
              </w:r>
            </w:hyperlink>
            <w:r w:rsidRPr="000E4F30">
              <w:rPr>
                <w:rFonts w:ascii="Arial" w:eastAsia="Times New Roman" w:hAnsi="Arial" w:cs="David" w:hint="cs"/>
                <w:rtl/>
              </w:rPr>
              <w:t xml:space="preserve">. תעשה </w:t>
            </w:r>
            <w:r w:rsidRPr="000E4F30">
              <w:rPr>
                <w:rFonts w:ascii="Arial" w:eastAsia="Times New Roman" w:hAnsi="Arial" w:cs="David"/>
                <w:b/>
                <w:bCs/>
                <w:u w:val="single"/>
                <w:rtl/>
              </w:rPr>
              <w:t>על שם העובד</w:t>
            </w:r>
            <w:r w:rsidRPr="000E4F30">
              <w:rPr>
                <w:rFonts w:ascii="Arial" w:eastAsia="Times New Roman" w:hAnsi="Arial" w:cs="David"/>
                <w:rtl/>
              </w:rPr>
              <w:t xml:space="preserve">, החל </w:t>
            </w:r>
            <w:r w:rsidRPr="000E4F30">
              <w:rPr>
                <w:rFonts w:ascii="Arial" w:eastAsia="Times New Roman" w:hAnsi="Arial" w:cs="David"/>
                <w:b/>
                <w:bCs/>
                <w:u w:val="single"/>
                <w:rtl/>
              </w:rPr>
              <w:t>מהיום הראשון</w:t>
            </w:r>
            <w:r w:rsidRPr="000E4F30">
              <w:rPr>
                <w:rFonts w:ascii="Arial" w:eastAsia="Times New Roman" w:hAnsi="Arial" w:cs="David"/>
                <w:rtl/>
              </w:rPr>
              <w:t xml:space="preserve"> להעסקתו לצורך ביצוע ההתקשרות וזאת למרות סעיף </w:t>
            </w:r>
            <w:r w:rsidRPr="000E4F30">
              <w:rPr>
                <w:rFonts w:ascii="Arial" w:eastAsia="Times New Roman" w:hAnsi="Arial" w:cs="David" w:hint="cs"/>
                <w:rtl/>
              </w:rPr>
              <w:t>6</w:t>
            </w:r>
            <w:r w:rsidRPr="000E4F30">
              <w:rPr>
                <w:rFonts w:ascii="Arial" w:eastAsia="Times New Roman" w:hAnsi="Arial" w:cs="David"/>
                <w:rtl/>
              </w:rPr>
              <w:t xml:space="preserve">ה' לצו ההרחבה </w:t>
            </w:r>
            <w:r w:rsidRPr="000E4F30">
              <w:rPr>
                <w:rFonts w:ascii="Arial" w:eastAsia="Times New Roman" w:hAnsi="Arial" w:cs="David" w:hint="cs"/>
                <w:rtl/>
              </w:rPr>
              <w:t xml:space="preserve">(נוסח משולב) לפנסיה חובה. </w:t>
            </w:r>
          </w:p>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 xml:space="preserve">ההפרשה תתבצע על שכר </w:t>
            </w:r>
            <w:r w:rsidRPr="000E4F30">
              <w:rPr>
                <w:rFonts w:ascii="Arial" w:eastAsia="Times New Roman" w:hAnsi="Arial" w:cs="David" w:hint="cs"/>
                <w:rtl/>
              </w:rPr>
              <w:t>יסוד</w:t>
            </w:r>
            <w:r w:rsidRPr="000E4F30">
              <w:rPr>
                <w:rFonts w:ascii="Arial" w:eastAsia="Times New Roman" w:hAnsi="Arial" w:cs="David"/>
                <w:rtl/>
              </w:rPr>
              <w:t xml:space="preserve"> בתוספת וותק, דמי הבראה, ימי חג, דמי חופשה, ימי מחלה, תשלום עבור ימי מילואים ודמי לידה. </w:t>
            </w:r>
          </w:p>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במקרה ש</w:t>
            </w:r>
            <w:r w:rsidRPr="000E4F30">
              <w:rPr>
                <w:rFonts w:ascii="Arial" w:eastAsia="Times New Roman" w:hAnsi="Arial" w:cs="David"/>
                <w:rtl/>
              </w:rPr>
              <w:t>העובד עבד שעות נוספות או שעבד ב</w:t>
            </w:r>
            <w:r w:rsidRPr="000E4F30">
              <w:rPr>
                <w:rFonts w:ascii="Arial" w:eastAsia="Times New Roman" w:hAnsi="Arial" w:cs="David" w:hint="cs"/>
                <w:rtl/>
              </w:rPr>
              <w:t>יום המנוחה</w:t>
            </w:r>
            <w:r w:rsidRPr="000E4F30">
              <w:rPr>
                <w:rFonts w:ascii="Arial" w:eastAsia="Times New Roman" w:hAnsi="Arial" w:cs="David"/>
                <w:rtl/>
              </w:rPr>
              <w:t xml:space="preserve"> יש להפריש גם תמורת עבודה זו.</w:t>
            </w:r>
            <w:r w:rsidRPr="000E4F30">
              <w:rPr>
                <w:rFonts w:ascii="Arial" w:eastAsia="Times New Roman" w:hAnsi="Arial" w:cs="David" w:hint="cs"/>
                <w:rtl/>
              </w:rPr>
              <w:t xml:space="preserve"> </w:t>
            </w:r>
          </w:p>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u w:val="single"/>
                <w:rtl/>
              </w:rPr>
              <w:t>מקור</w:t>
            </w:r>
            <w:r w:rsidRPr="000E4F30">
              <w:rPr>
                <w:rFonts w:ascii="Arial" w:eastAsia="Times New Roman" w:hAnsi="Arial" w:cs="David"/>
                <w:color w:val="1B3461"/>
                <w:rtl/>
              </w:rPr>
              <w:t xml:space="preserve">: </w:t>
            </w:r>
            <w:hyperlink r:id="rId88" w:history="1">
              <w:r w:rsidRPr="000E4F30">
                <w:rPr>
                  <w:rFonts w:ascii="Arial" w:eastAsia="Times New Roman" w:hAnsi="Arial" w:cs="David"/>
                  <w:b/>
                  <w:color w:val="3464BA"/>
                  <w:u w:val="dotted" w:color="3464BA"/>
                  <w:rtl/>
                </w:rPr>
                <w:t xml:space="preserve">צו ההרחבה בענף מפעלי הניקיון והתחזוקה, </w:t>
              </w:r>
              <w:r w:rsidRPr="000E4F30">
                <w:rPr>
                  <w:rFonts w:ascii="Arial" w:eastAsia="Times New Roman" w:hAnsi="Arial" w:cs="David" w:hint="cs"/>
                  <w:b/>
                  <w:color w:val="3464BA"/>
                  <w:u w:val="dotted" w:color="3464BA"/>
                  <w:rtl/>
                </w:rPr>
                <w:t>ה</w:t>
              </w:r>
              <w:r w:rsidRPr="000E4F30">
                <w:rPr>
                  <w:rFonts w:ascii="Arial" w:eastAsia="Times New Roman" w:hAnsi="Arial" w:cs="David"/>
                  <w:b/>
                  <w:color w:val="3464BA"/>
                  <w:u w:val="dotted" w:color="3464BA"/>
                  <w:rtl/>
                </w:rPr>
                <w:t>תש</w:t>
              </w:r>
              <w:r w:rsidRPr="000E4F30">
                <w:rPr>
                  <w:rFonts w:ascii="Arial" w:eastAsia="Times New Roman" w:hAnsi="Arial" w:cs="David" w:hint="cs"/>
                  <w:b/>
                  <w:color w:val="3464BA"/>
                  <w:u w:val="dotted" w:color="3464BA"/>
                  <w:rtl/>
                </w:rPr>
                <w:t>ע</w:t>
              </w:r>
              <w:r w:rsidRPr="000E4F30">
                <w:rPr>
                  <w:rFonts w:ascii="Arial" w:eastAsia="Times New Roman" w:hAnsi="Arial" w:cs="David"/>
                  <w:b/>
                  <w:color w:val="3464BA"/>
                  <w:u w:val="dotted" w:color="3464BA"/>
                  <w:rtl/>
                </w:rPr>
                <w:t>"</w:t>
              </w:r>
              <w:r w:rsidRPr="000E4F30">
                <w:rPr>
                  <w:rFonts w:ascii="Arial" w:eastAsia="Times New Roman" w:hAnsi="Arial" w:cs="David" w:hint="cs"/>
                  <w:b/>
                  <w:color w:val="3464BA"/>
                  <w:u w:val="dotted" w:color="3464BA"/>
                  <w:rtl/>
                </w:rPr>
                <w:t>ד</w:t>
              </w:r>
              <w:r w:rsidRPr="000E4F30">
                <w:rPr>
                  <w:rFonts w:ascii="Arial" w:eastAsia="Times New Roman" w:hAnsi="Arial" w:cs="David"/>
                  <w:b/>
                  <w:color w:val="3464BA"/>
                  <w:u w:val="dotted" w:color="3464BA"/>
                  <w:rtl/>
                </w:rPr>
                <w:t>-</w:t>
              </w:r>
              <w:r w:rsidRPr="000E4F30">
                <w:rPr>
                  <w:rFonts w:ascii="Arial" w:eastAsia="Times New Roman" w:hAnsi="Arial" w:cs="David" w:hint="cs"/>
                  <w:b/>
                  <w:color w:val="3464BA"/>
                  <w:u w:val="dotted" w:color="3464BA"/>
                  <w:rtl/>
                </w:rPr>
                <w:t>2014</w:t>
              </w:r>
            </w:hyperlink>
            <w:r w:rsidRPr="000E4F30">
              <w:rPr>
                <w:rFonts w:ascii="Arial" w:eastAsia="Times New Roman" w:hAnsi="Arial" w:cs="David" w:hint="cs"/>
                <w:color w:val="1B3461"/>
                <w:rtl/>
              </w:rPr>
              <w:t xml:space="preserve">, </w:t>
            </w:r>
            <w:r w:rsidRPr="000E4F30">
              <w:rPr>
                <w:rFonts w:ascii="Arial" w:eastAsia="Times New Roman" w:hAnsi="Arial" w:cs="David" w:hint="cs"/>
                <w:rtl/>
              </w:rPr>
              <w:t>סעיף 9,</w:t>
            </w:r>
            <w:r w:rsidRPr="000E4F30">
              <w:rPr>
                <w:rFonts w:ascii="Arial" w:eastAsia="Times New Roman" w:hAnsi="Arial" w:cs="David" w:hint="cs"/>
                <w:b/>
                <w:bCs/>
                <w:color w:val="1B3461"/>
                <w:rtl/>
              </w:rPr>
              <w:t xml:space="preserve"> </w:t>
            </w:r>
            <w:r w:rsidRPr="000E4F30">
              <w:rPr>
                <w:rFonts w:ascii="Arial" w:eastAsia="Times New Roman" w:hAnsi="Arial" w:cs="David"/>
                <w:i/>
                <w:rtl/>
              </w:rPr>
              <w:t>צו</w:t>
            </w:r>
            <w:r w:rsidRPr="000E4F30">
              <w:rPr>
                <w:rFonts w:ascii="Arial" w:eastAsia="Times New Roman" w:hAnsi="Arial" w:cs="David"/>
                <w:i/>
              </w:rPr>
              <w:t xml:space="preserve"> </w:t>
            </w:r>
            <w:r w:rsidRPr="000E4F30">
              <w:rPr>
                <w:rFonts w:ascii="Arial" w:eastAsia="Times New Roman" w:hAnsi="Arial" w:cs="David"/>
                <w:i/>
                <w:rtl/>
              </w:rPr>
              <w:t>ההרחבה</w:t>
            </w:r>
            <w:r w:rsidRPr="000E4F30">
              <w:rPr>
                <w:rFonts w:ascii="Arial" w:eastAsia="Times New Roman" w:hAnsi="Arial" w:cs="David"/>
                <w:i/>
              </w:rPr>
              <w:t xml:space="preserve"> </w:t>
            </w:r>
            <w:r w:rsidRPr="000E4F30">
              <w:rPr>
                <w:rFonts w:ascii="Arial" w:eastAsia="Times New Roman" w:hAnsi="Arial" w:cs="David"/>
                <w:i/>
                <w:rtl/>
              </w:rPr>
              <w:t>בדבר</w:t>
            </w:r>
            <w:r w:rsidRPr="000E4F30">
              <w:rPr>
                <w:rFonts w:ascii="Arial" w:eastAsia="Times New Roman" w:hAnsi="Arial" w:cs="David"/>
                <w:i/>
              </w:rPr>
              <w:t xml:space="preserve"> </w:t>
            </w:r>
            <w:r w:rsidRPr="000E4F30">
              <w:rPr>
                <w:rFonts w:ascii="Arial" w:eastAsia="Times New Roman" w:hAnsi="Arial" w:cs="David"/>
                <w:i/>
                <w:rtl/>
              </w:rPr>
              <w:t>"הגדלת</w:t>
            </w:r>
            <w:r w:rsidRPr="000E4F30">
              <w:rPr>
                <w:rFonts w:ascii="Arial" w:eastAsia="Times New Roman" w:hAnsi="Arial" w:cs="David"/>
                <w:i/>
              </w:rPr>
              <w:t xml:space="preserve"> </w:t>
            </w:r>
            <w:r w:rsidRPr="000E4F30">
              <w:rPr>
                <w:rFonts w:ascii="Arial" w:eastAsia="Times New Roman" w:hAnsi="Arial" w:cs="David"/>
                <w:i/>
                <w:rtl/>
              </w:rPr>
              <w:t xml:space="preserve">פנסיית יסוד", </w:t>
            </w:r>
            <w:r w:rsidRPr="000E4F30">
              <w:rPr>
                <w:rFonts w:ascii="Arial" w:eastAsia="Times New Roman" w:hAnsi="Arial" w:cs="David" w:hint="cs"/>
                <w:i/>
                <w:rtl/>
              </w:rPr>
              <w:t>ה</w:t>
            </w:r>
            <w:r w:rsidRPr="000E4F30">
              <w:rPr>
                <w:rFonts w:ascii="Arial" w:eastAsia="Times New Roman" w:hAnsi="Arial" w:cs="David"/>
                <w:i/>
                <w:rtl/>
              </w:rPr>
              <w:t>תשמ"ט-</w:t>
            </w:r>
            <w:r w:rsidRPr="000E4F30">
              <w:rPr>
                <w:rFonts w:ascii="Arial" w:eastAsia="Times New Roman" w:hAnsi="Arial" w:cs="David"/>
                <w:b/>
                <w:i/>
                <w:rtl/>
              </w:rPr>
              <w:t>1989</w:t>
            </w:r>
            <w:r w:rsidRPr="000E4F30">
              <w:rPr>
                <w:rFonts w:ascii="Arial" w:eastAsia="Times New Roman" w:hAnsi="Arial" w:cs="David" w:hint="cs"/>
                <w:b/>
                <w:rtl/>
              </w:rPr>
              <w:t>.</w:t>
            </w:r>
          </w:p>
        </w:tc>
      </w:tr>
      <w:tr w:rsidR="00BD4C35" w:rsidRPr="000E4F30" w:rsidTr="0048573C">
        <w:trPr>
          <w:cantSplit/>
        </w:trPr>
        <w:tc>
          <w:tcPr>
            <w:tcW w:w="1276" w:type="dxa"/>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lastRenderedPageBreak/>
              <w:t>פיצויים</w:t>
            </w:r>
          </w:p>
        </w:tc>
        <w:tc>
          <w:tcPr>
            <w:tcW w:w="1255" w:type="dxa"/>
            <w:shd w:val="clear" w:color="auto" w:fill="auto"/>
            <w:vAlign w:val="center"/>
          </w:tcPr>
          <w:p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hint="cs"/>
                <w:rtl/>
              </w:rPr>
              <w:t xml:space="preserve">2.53 </w:t>
            </w:r>
            <w:r w:rsidRPr="000E4F30">
              <w:rPr>
                <w:rFonts w:ascii="Arial" w:eastAsia="PMingLiU" w:hAnsi="Arial" w:cs="David"/>
                <w:rtl/>
              </w:rPr>
              <w:t>₪ (8.33%)</w:t>
            </w:r>
          </w:p>
        </w:tc>
        <w:tc>
          <w:tcPr>
            <w:tcW w:w="1256" w:type="dxa"/>
            <w:shd w:val="clear" w:color="auto" w:fill="auto"/>
            <w:vAlign w:val="center"/>
          </w:tcPr>
          <w:p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hint="cs"/>
                <w:rtl/>
              </w:rPr>
              <w:t>2.56</w:t>
            </w:r>
            <w:r w:rsidRPr="000E4F30">
              <w:rPr>
                <w:rFonts w:ascii="Arial" w:eastAsia="PMingLiU" w:hAnsi="Arial" w:cs="David"/>
                <w:rtl/>
              </w:rPr>
              <w:t xml:space="preserve"> ₪ (8.33%)</w:t>
            </w:r>
          </w:p>
        </w:tc>
        <w:tc>
          <w:tcPr>
            <w:tcW w:w="5144" w:type="dxa"/>
            <w:shd w:val="clear" w:color="auto" w:fill="auto"/>
            <w:vAlign w:val="center"/>
          </w:tcPr>
          <w:p w:rsidR="00BD4C35" w:rsidRPr="000E4F30" w:rsidRDefault="00BD4C35" w:rsidP="00BD4C35">
            <w:pPr>
              <w:bidi/>
              <w:spacing w:after="0" w:line="360" w:lineRule="auto"/>
              <w:jc w:val="both"/>
              <w:rPr>
                <w:rFonts w:ascii="Arial" w:eastAsia="PMingLiU" w:hAnsi="Arial" w:cs="David"/>
                <w:rtl/>
              </w:rPr>
            </w:pPr>
            <w:r w:rsidRPr="000E4F30">
              <w:rPr>
                <w:rFonts w:ascii="Arial" w:eastAsia="PMingLiU" w:hAnsi="Arial" w:cs="David"/>
                <w:rtl/>
              </w:rPr>
              <w:t>הפרשה לקופת גמל לפיצויים, כהגדרתה ב</w:t>
            </w:r>
            <w:hyperlink r:id="rId89" w:history="1">
              <w:r w:rsidRPr="000E4F30">
                <w:rPr>
                  <w:rFonts w:ascii="Arial" w:eastAsia="PMingLiU" w:hAnsi="Arial" w:cs="David"/>
                  <w:color w:val="3464BA"/>
                  <w:u w:val="dotted" w:color="3464BA"/>
                  <w:rtl/>
                </w:rPr>
                <w:t>חוק הפיקוח על שירותים פיננסיים (קופות גמל), התשס"ה-2005</w:t>
              </w:r>
            </w:hyperlink>
            <w:r w:rsidRPr="000E4F30">
              <w:rPr>
                <w:rFonts w:ascii="Arial" w:eastAsia="PMingLiU" w:hAnsi="Arial" w:cs="David" w:hint="cs"/>
                <w:rtl/>
              </w:rPr>
              <w:t xml:space="preserve"> תעשה</w:t>
            </w:r>
            <w:r w:rsidRPr="000E4F30">
              <w:rPr>
                <w:rFonts w:ascii="Arial" w:eastAsia="PMingLiU" w:hAnsi="Arial" w:cs="David"/>
                <w:rtl/>
              </w:rPr>
              <w:t xml:space="preserve"> </w:t>
            </w:r>
            <w:r w:rsidRPr="000E4F30">
              <w:rPr>
                <w:rFonts w:ascii="Arial" w:eastAsia="PMingLiU" w:hAnsi="Arial" w:cs="David"/>
                <w:b/>
                <w:bCs/>
                <w:u w:val="single"/>
                <w:rtl/>
              </w:rPr>
              <w:t>על שם העובד</w:t>
            </w:r>
            <w:r w:rsidRPr="000E4F30">
              <w:rPr>
                <w:rFonts w:ascii="Arial" w:eastAsia="PMingLiU" w:hAnsi="Arial" w:cs="David"/>
                <w:rtl/>
              </w:rPr>
              <w:t xml:space="preserve"> החל </w:t>
            </w:r>
            <w:r w:rsidRPr="000E4F30">
              <w:rPr>
                <w:rFonts w:ascii="Arial" w:eastAsia="PMingLiU" w:hAnsi="Arial" w:cs="David"/>
                <w:b/>
                <w:bCs/>
                <w:u w:val="single"/>
                <w:rtl/>
              </w:rPr>
              <w:t>מהיום הראשון</w:t>
            </w:r>
            <w:r w:rsidRPr="000E4F30">
              <w:rPr>
                <w:rFonts w:ascii="Arial" w:eastAsia="PMingLiU" w:hAnsi="Arial" w:cs="David"/>
                <w:rtl/>
              </w:rPr>
              <w:t xml:space="preserve"> להעסקתו</w:t>
            </w:r>
            <w:r w:rsidRPr="000E4F30">
              <w:rPr>
                <w:rFonts w:ascii="Arial" w:eastAsia="PMingLiU" w:hAnsi="Arial" w:cs="David" w:hint="cs"/>
                <w:rtl/>
              </w:rPr>
              <w:t>,</w:t>
            </w:r>
            <w:r w:rsidRPr="000E4F30">
              <w:rPr>
                <w:rFonts w:ascii="Arial" w:eastAsia="PMingLiU" w:hAnsi="Arial" w:cs="David"/>
                <w:rtl/>
              </w:rPr>
              <w:t xml:space="preserve"> לצורך ביצוע ההתקשרו</w:t>
            </w:r>
            <w:r w:rsidRPr="000E4F30">
              <w:rPr>
                <w:rFonts w:ascii="Arial" w:eastAsia="PMingLiU" w:hAnsi="Arial" w:cs="David" w:hint="cs"/>
                <w:rtl/>
              </w:rPr>
              <w:t xml:space="preserve">ת. </w:t>
            </w:r>
            <w:r w:rsidRPr="000E4F30">
              <w:rPr>
                <w:rFonts w:ascii="Arial" w:eastAsia="PMingLiU" w:hAnsi="Arial" w:cs="David"/>
                <w:rtl/>
              </w:rPr>
              <w:t>זאת למרות האמור בסעיף</w:t>
            </w:r>
            <w:r w:rsidRPr="000E4F30">
              <w:rPr>
                <w:rFonts w:ascii="Arial" w:eastAsia="PMingLiU" w:hAnsi="Arial" w:cs="David" w:hint="cs"/>
                <w:rtl/>
              </w:rPr>
              <w:t xml:space="preserve"> 6ה'</w:t>
            </w:r>
            <w:r w:rsidRPr="000E4F30">
              <w:rPr>
                <w:rFonts w:ascii="Arial" w:eastAsia="PMingLiU" w:hAnsi="Arial" w:cs="David"/>
                <w:rtl/>
              </w:rPr>
              <w:t xml:space="preserve"> לצו ההרחבה</w:t>
            </w:r>
            <w:r w:rsidRPr="000E4F30">
              <w:rPr>
                <w:rFonts w:ascii="Arial" w:eastAsia="PMingLiU" w:hAnsi="Arial" w:cs="David" w:hint="cs"/>
                <w:rtl/>
              </w:rPr>
              <w:t xml:space="preserve"> (נוסח משולב) לפנסיה חובה</w:t>
            </w:r>
            <w:r w:rsidRPr="000E4F30">
              <w:rPr>
                <w:rFonts w:ascii="Arial" w:eastAsia="PMingLiU" w:hAnsi="Arial" w:cs="David"/>
                <w:rtl/>
              </w:rPr>
              <w:t>.</w:t>
            </w:r>
          </w:p>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 xml:space="preserve">ההפרשה תתבצע על שכר </w:t>
            </w:r>
            <w:r w:rsidRPr="000E4F30">
              <w:rPr>
                <w:rFonts w:ascii="Arial" w:eastAsia="Times New Roman" w:hAnsi="Arial" w:cs="David" w:hint="cs"/>
                <w:rtl/>
              </w:rPr>
              <w:t>היסוד</w:t>
            </w:r>
            <w:r w:rsidRPr="000E4F30">
              <w:rPr>
                <w:rFonts w:ascii="Arial" w:eastAsia="Times New Roman" w:hAnsi="Arial" w:cs="David"/>
                <w:rtl/>
              </w:rPr>
              <w:t xml:space="preserve"> בתוספת וותק, דמי הבראה, ימי חג, דמי חופשה, ימי מחלה, תשלום עבור ימי מילואים ודמי לידה. </w:t>
            </w:r>
          </w:p>
          <w:p w:rsidR="00BD4C35" w:rsidRPr="000E4F30" w:rsidRDefault="00BD4C35" w:rsidP="00BD4C35">
            <w:pPr>
              <w:bidi/>
              <w:spacing w:after="0" w:line="360" w:lineRule="auto"/>
              <w:jc w:val="both"/>
              <w:rPr>
                <w:rFonts w:asciiTheme="minorBidi" w:eastAsia="Times New Roman" w:hAnsiTheme="minorBidi" w:cs="David"/>
                <w:rtl/>
              </w:rPr>
            </w:pPr>
            <w:r w:rsidRPr="000E4F30">
              <w:rPr>
                <w:rFonts w:asciiTheme="minorBidi" w:eastAsia="Times New Roman" w:hAnsiTheme="minorBidi" w:cs="David" w:hint="cs"/>
                <w:rtl/>
              </w:rPr>
              <w:t>במקרה ש</w:t>
            </w:r>
            <w:r w:rsidRPr="000E4F30">
              <w:rPr>
                <w:rFonts w:asciiTheme="minorBidi" w:eastAsia="Times New Roman" w:hAnsiTheme="minorBidi" w:cs="David"/>
                <w:rtl/>
              </w:rPr>
              <w:t>העובד עבד שעות נוספות יש להפריש בגין עבודה זו</w:t>
            </w:r>
            <w:r w:rsidRPr="000E4F30">
              <w:rPr>
                <w:rFonts w:asciiTheme="minorBidi" w:eastAsia="Times New Roman" w:hAnsiTheme="minorBidi" w:cs="David" w:hint="cs"/>
                <w:rtl/>
              </w:rPr>
              <w:t xml:space="preserve"> בלבד </w:t>
            </w:r>
            <w:r w:rsidRPr="000E4F30">
              <w:rPr>
                <w:rFonts w:asciiTheme="minorBidi" w:eastAsia="Times New Roman" w:hAnsiTheme="minorBidi" w:cs="David"/>
                <w:rtl/>
              </w:rPr>
              <w:t>6%.</w:t>
            </w:r>
            <w:r w:rsidRPr="000E4F30">
              <w:rPr>
                <w:rFonts w:asciiTheme="minorBidi" w:eastAsia="Times New Roman" w:hAnsiTheme="minorBidi" w:cs="David" w:hint="cs"/>
                <w:rtl/>
              </w:rPr>
              <w:t xml:space="preserve"> יובהר כי שיעור הפרשה זה יהיה בעד העבודה הנוספת שבוצעה (125% או 150%, לפי העניין). </w:t>
            </w:r>
          </w:p>
          <w:p w:rsidR="00BD4C35" w:rsidRPr="000E4F30" w:rsidRDefault="00BD4C35" w:rsidP="00BD4C35">
            <w:pPr>
              <w:bidi/>
              <w:spacing w:after="0" w:line="360" w:lineRule="auto"/>
              <w:jc w:val="both"/>
              <w:rPr>
                <w:rFonts w:asciiTheme="minorBidi" w:eastAsia="Times New Roman" w:hAnsiTheme="minorBidi" w:cs="David"/>
                <w:rtl/>
              </w:rPr>
            </w:pPr>
            <w:r w:rsidRPr="000E4F30">
              <w:rPr>
                <w:rFonts w:asciiTheme="minorBidi" w:eastAsia="Times New Roman" w:hAnsiTheme="minorBidi" w:cs="David" w:hint="cs"/>
                <w:rtl/>
              </w:rPr>
              <w:t xml:space="preserve">במקרה שהעובד עבד ביום המנוחה בגין שכר היסוד יש להפריש 8.33% ובגין התוספת לעבודה בשבת יש להפריש 6%. </w:t>
            </w:r>
          </w:p>
          <w:p w:rsidR="00BD4C35" w:rsidRPr="000E4F30" w:rsidRDefault="00BD4C35" w:rsidP="00BD4C35">
            <w:pPr>
              <w:bidi/>
              <w:spacing w:after="0" w:line="360" w:lineRule="auto"/>
              <w:ind w:right="34"/>
              <w:jc w:val="both"/>
              <w:rPr>
                <w:rFonts w:ascii="Verdana" w:eastAsia="PMingLiU" w:hAnsi="Verdana" w:cs="David"/>
                <w:rtl/>
              </w:rPr>
            </w:pPr>
            <w:r w:rsidRPr="000E4F30">
              <w:rPr>
                <w:rFonts w:ascii="Arial" w:eastAsia="PMingLiU" w:hAnsi="Arial" w:cs="David"/>
                <w:u w:val="single"/>
                <w:rtl/>
              </w:rPr>
              <w:t>מקור</w:t>
            </w:r>
            <w:r w:rsidRPr="000E4F30">
              <w:rPr>
                <w:rFonts w:ascii="Arial" w:eastAsia="PMingLiU" w:hAnsi="Arial" w:cs="David"/>
                <w:rtl/>
              </w:rPr>
              <w:t>:</w:t>
            </w:r>
            <w:r w:rsidRPr="000E4F30">
              <w:rPr>
                <w:rFonts w:ascii="Arial" w:eastAsia="PMingLiU" w:hAnsi="Arial" w:cs="David"/>
                <w:b/>
                <w:bCs/>
                <w:rtl/>
              </w:rPr>
              <w:t xml:space="preserve"> </w:t>
            </w:r>
            <w:hyperlink r:id="rId90" w:history="1">
              <w:r w:rsidRPr="000E4F30">
                <w:rPr>
                  <w:rFonts w:ascii="Arial" w:eastAsia="PMingLiU" w:hAnsi="Arial" w:cs="David"/>
                  <w:color w:val="3464BA"/>
                  <w:u w:val="dotted" w:color="3464BA"/>
                  <w:rtl/>
                </w:rPr>
                <w:t xml:space="preserve">חוק פיצויי פיטורין, </w:t>
              </w:r>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תשכ"ג-1963</w:t>
              </w:r>
            </w:hyperlink>
            <w:r w:rsidRPr="000E4F30">
              <w:rPr>
                <w:rFonts w:ascii="Arial" w:eastAsia="PMingLiU" w:hAnsi="Arial" w:cs="David" w:hint="cs"/>
                <w:color w:val="3464BA"/>
                <w:u w:val="dotted" w:color="3464BA"/>
                <w:rtl/>
              </w:rPr>
              <w:t>,</w:t>
            </w:r>
            <w:r w:rsidRPr="000E4F30">
              <w:rPr>
                <w:rFonts w:ascii="Arial" w:eastAsia="PMingLiU" w:hAnsi="Arial" w:cs="David"/>
                <w:color w:val="3464BA"/>
                <w:u w:val="dotted" w:color="3464BA"/>
                <w:rtl/>
              </w:rPr>
              <w:t xml:space="preserve"> </w:t>
            </w:r>
            <w:hyperlink r:id="rId91" w:history="1">
              <w:r w:rsidRPr="000E4F30">
                <w:rPr>
                  <w:rFonts w:ascii="Arial" w:eastAsia="PMingLiU" w:hAnsi="Arial" w:cs="David"/>
                  <w:color w:val="3464BA"/>
                  <w:u w:val="dotted" w:color="3464BA"/>
                  <w:rtl/>
                </w:rPr>
                <w:t xml:space="preserve">צו ההרחבה בענף מפעלי הניקיון והתחזוקה, </w:t>
              </w:r>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 xml:space="preserve"> 2014</w:t>
              </w:r>
            </w:hyperlink>
            <w:r w:rsidRPr="000E4F30">
              <w:rPr>
                <w:rFonts w:ascii="Verdana" w:eastAsia="PMingLiU" w:hAnsi="Verdana" w:cs="David" w:hint="cs"/>
                <w:rtl/>
              </w:rPr>
              <w:t xml:space="preserve">, </w:t>
            </w:r>
            <w:r w:rsidRPr="000E4F30">
              <w:rPr>
                <w:rFonts w:ascii="Arial" w:eastAsia="PMingLiU" w:hAnsi="Arial" w:cs="David"/>
                <w:rtl/>
              </w:rPr>
              <w:t>בסעיף</w:t>
            </w:r>
            <w:r w:rsidRPr="000E4F30">
              <w:rPr>
                <w:rFonts w:ascii="Arial" w:eastAsia="PMingLiU" w:hAnsi="Arial" w:cs="David" w:hint="cs"/>
                <w:rtl/>
              </w:rPr>
              <w:t xml:space="preserve"> 9.</w:t>
            </w:r>
          </w:p>
        </w:tc>
      </w:tr>
      <w:tr w:rsidR="00BD4C35" w:rsidRPr="000E4F30" w:rsidTr="0048573C">
        <w:trPr>
          <w:cantSplit/>
          <w:trHeight w:val="2800"/>
        </w:trPr>
        <w:tc>
          <w:tcPr>
            <w:tcW w:w="1276" w:type="dxa"/>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ביטוח לאומי</w:t>
            </w:r>
          </w:p>
        </w:tc>
        <w:tc>
          <w:tcPr>
            <w:tcW w:w="1255" w:type="dxa"/>
            <w:shd w:val="clear" w:color="auto" w:fill="auto"/>
            <w:vAlign w:val="center"/>
          </w:tcPr>
          <w:p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hint="cs"/>
                <w:rtl/>
              </w:rPr>
              <w:t>1.05</w:t>
            </w:r>
            <w:r w:rsidRPr="000E4F30">
              <w:rPr>
                <w:rFonts w:ascii="Arial" w:eastAsia="PMingLiU" w:hAnsi="Arial" w:cs="David"/>
                <w:rtl/>
              </w:rPr>
              <w:t>₪ (3.45%)</w:t>
            </w:r>
          </w:p>
        </w:tc>
        <w:tc>
          <w:tcPr>
            <w:tcW w:w="1256" w:type="dxa"/>
            <w:shd w:val="clear" w:color="auto" w:fill="auto"/>
            <w:vAlign w:val="center"/>
          </w:tcPr>
          <w:p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hint="cs"/>
                <w:rtl/>
              </w:rPr>
              <w:t>1.06</w:t>
            </w:r>
            <w:r w:rsidRPr="000E4F30">
              <w:rPr>
                <w:rFonts w:ascii="Arial" w:eastAsia="PMingLiU" w:hAnsi="Arial" w:cs="David"/>
                <w:rtl/>
              </w:rPr>
              <w:t>₪ (3.45%)</w:t>
            </w:r>
          </w:p>
        </w:tc>
        <w:tc>
          <w:tcPr>
            <w:tcW w:w="5144" w:type="dxa"/>
            <w:shd w:val="clear" w:color="auto" w:fill="auto"/>
            <w:vAlign w:val="center"/>
          </w:tcPr>
          <w:p w:rsidR="00BD4C35" w:rsidRPr="000E4F30" w:rsidRDefault="00BD4C35" w:rsidP="00BD4C35">
            <w:pPr>
              <w:tabs>
                <w:tab w:val="left" w:pos="5104"/>
              </w:tabs>
              <w:bidi/>
              <w:spacing w:after="0" w:line="360" w:lineRule="auto"/>
              <w:jc w:val="both"/>
              <w:rPr>
                <w:rFonts w:ascii="Arial" w:eastAsia="PMingLiU" w:hAnsi="Arial" w:cs="David"/>
                <w:rtl/>
              </w:rPr>
            </w:pPr>
            <w:r w:rsidRPr="000E4F30">
              <w:rPr>
                <w:rFonts w:ascii="Arial" w:eastAsia="PMingLiU" w:hAnsi="Arial" w:cs="David"/>
                <w:rtl/>
              </w:rPr>
              <w:t xml:space="preserve">עד לשכר של 60% מהשכר הממוצע משולם 3.45% ביטוח לאומי; מעבר לשכר זה משולם 7.5%. </w:t>
            </w:r>
          </w:p>
          <w:p w:rsidR="00BD4C35" w:rsidRPr="000E4F30" w:rsidRDefault="00BD4C35" w:rsidP="00BD4C35">
            <w:pPr>
              <w:tabs>
                <w:tab w:val="left" w:pos="5104"/>
              </w:tabs>
              <w:bidi/>
              <w:spacing w:after="0" w:line="360" w:lineRule="auto"/>
              <w:jc w:val="both"/>
              <w:rPr>
                <w:rFonts w:ascii="Arial" w:eastAsia="PMingLiU" w:hAnsi="Arial" w:cs="David"/>
                <w:rtl/>
              </w:rPr>
            </w:pPr>
            <w:r w:rsidRPr="000E4F30">
              <w:rPr>
                <w:rFonts w:ascii="Arial" w:eastAsia="PMingLiU" w:hAnsi="Arial" w:cs="David"/>
                <w:rtl/>
              </w:rPr>
              <w:t xml:space="preserve">יודגש כי בחישוב רכיבי השכר בטבלה זו נלקח בחשבון התעריף הנמוך וזאת בשל העובדה שמרבית העובדים משתכרים עד 60% מהשכר הממוצע במשק. </w:t>
            </w:r>
          </w:p>
          <w:p w:rsidR="00BD4C35" w:rsidRPr="000E4F30" w:rsidRDefault="00BD4C35" w:rsidP="00BD4C35">
            <w:pPr>
              <w:tabs>
                <w:tab w:val="left" w:pos="5104"/>
              </w:tabs>
              <w:bidi/>
              <w:spacing w:after="0" w:line="360" w:lineRule="auto"/>
              <w:jc w:val="both"/>
              <w:rPr>
                <w:rFonts w:ascii="Arial" w:eastAsia="PMingLiU" w:hAnsi="Arial" w:cs="David"/>
                <w:u w:val="single"/>
                <w:rtl/>
              </w:rPr>
            </w:pPr>
            <w:r w:rsidRPr="000E4F30">
              <w:rPr>
                <w:rFonts w:ascii="Arial" w:eastAsia="PMingLiU" w:hAnsi="Arial" w:cs="David"/>
                <w:rtl/>
              </w:rPr>
              <w:t xml:space="preserve">ביטוח לאומי משולם על מרכיבים נוספים כמפורט בחוק הביטוח הלאומי מעבר לשכר היסוד </w:t>
            </w:r>
            <w:r w:rsidRPr="000E4F30">
              <w:rPr>
                <w:rFonts w:ascii="Arial" w:eastAsia="PMingLiU" w:hAnsi="Arial" w:cs="David"/>
                <w:u w:val="single"/>
                <w:rtl/>
              </w:rPr>
              <w:t>כגון</w:t>
            </w:r>
            <w:r w:rsidRPr="000E4F30">
              <w:rPr>
                <w:rFonts w:ascii="Arial" w:eastAsia="PMingLiU" w:hAnsi="Arial" w:cs="David"/>
                <w:rtl/>
              </w:rPr>
              <w:t>: חופשה, ותק, חגים, נסיעות, הבראה, מתנות לחגים, סבסוד ארוחות.</w:t>
            </w:r>
          </w:p>
          <w:p w:rsidR="00BD4C35" w:rsidRPr="000E4F30" w:rsidRDefault="00BD4C35" w:rsidP="00BD4C35">
            <w:pPr>
              <w:tabs>
                <w:tab w:val="left" w:pos="5104"/>
              </w:tabs>
              <w:bidi/>
              <w:spacing w:after="0" w:line="360" w:lineRule="auto"/>
              <w:rPr>
                <w:rFonts w:ascii="Arial" w:eastAsia="PMingLiU" w:hAnsi="Arial" w:cs="David"/>
              </w:rPr>
            </w:pPr>
            <w:r w:rsidRPr="000E4F30">
              <w:rPr>
                <w:rFonts w:ascii="Arial" w:eastAsia="PMingLiU" w:hAnsi="Arial" w:cs="David"/>
                <w:u w:val="single"/>
                <w:rtl/>
              </w:rPr>
              <w:t>מקור</w:t>
            </w:r>
            <w:r w:rsidRPr="000E4F30">
              <w:rPr>
                <w:rFonts w:ascii="Arial" w:eastAsia="PMingLiU" w:hAnsi="Arial" w:cs="David"/>
                <w:rtl/>
              </w:rPr>
              <w:t xml:space="preserve">: </w:t>
            </w:r>
            <w:hyperlink r:id="rId92" w:history="1">
              <w:r w:rsidRPr="000E4F30">
                <w:rPr>
                  <w:rFonts w:ascii="Arial" w:eastAsia="PMingLiU" w:hAnsi="Arial" w:cs="David"/>
                  <w:color w:val="3464BA"/>
                  <w:u w:val="dotted" w:color="3464BA"/>
                  <w:rtl/>
                </w:rPr>
                <w:t xml:space="preserve">חוק הביטוח הלאומי (נוסח משולב), </w:t>
              </w:r>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תשנ"ה-1995</w:t>
              </w:r>
            </w:hyperlink>
            <w:r w:rsidRPr="000E4F30">
              <w:rPr>
                <w:rFonts w:ascii="Arial" w:eastAsia="PMingLiU" w:hAnsi="Arial" w:cs="David"/>
                <w:rtl/>
              </w:rPr>
              <w:t>.</w:t>
            </w:r>
          </w:p>
        </w:tc>
      </w:tr>
      <w:tr w:rsidR="00BD4C35" w:rsidRPr="000E4F30" w:rsidTr="0048573C">
        <w:trPr>
          <w:cantSplit/>
          <w:trHeight w:val="2800"/>
        </w:trPr>
        <w:tc>
          <w:tcPr>
            <w:tcW w:w="1276" w:type="dxa"/>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lastRenderedPageBreak/>
              <w:t>קרן השתלמות</w:t>
            </w:r>
          </w:p>
        </w:tc>
        <w:tc>
          <w:tcPr>
            <w:tcW w:w="1255" w:type="dxa"/>
            <w:shd w:val="clear" w:color="auto" w:fill="auto"/>
            <w:vAlign w:val="center"/>
          </w:tcPr>
          <w:p w:rsidR="00BD4C35" w:rsidRPr="000E4F30" w:rsidRDefault="00BD4C35" w:rsidP="00BD4C35">
            <w:pPr>
              <w:tabs>
                <w:tab w:val="left" w:pos="540"/>
              </w:tabs>
              <w:bidi/>
              <w:spacing w:after="0" w:line="360" w:lineRule="auto"/>
              <w:jc w:val="center"/>
              <w:rPr>
                <w:rFonts w:ascii="Arial" w:eastAsia="PMingLiU" w:hAnsi="Arial" w:cs="David"/>
                <w:rtl/>
              </w:rPr>
            </w:pPr>
            <w:r w:rsidRPr="000E4F30">
              <w:rPr>
                <w:rFonts w:ascii="Arial" w:eastAsia="PMingLiU" w:hAnsi="Arial" w:cs="David" w:hint="cs"/>
                <w:rtl/>
              </w:rPr>
              <w:t>2.28</w:t>
            </w:r>
            <w:r w:rsidRPr="000E4F30">
              <w:rPr>
                <w:rFonts w:ascii="Arial" w:eastAsia="PMingLiU" w:hAnsi="Arial" w:cs="David"/>
                <w:rtl/>
              </w:rPr>
              <w:t xml:space="preserve"> ₪ (7.5%)</w:t>
            </w:r>
          </w:p>
        </w:tc>
        <w:tc>
          <w:tcPr>
            <w:tcW w:w="1256" w:type="dxa"/>
            <w:shd w:val="clear" w:color="auto" w:fill="auto"/>
            <w:vAlign w:val="center"/>
          </w:tcPr>
          <w:p w:rsidR="00BD4C35" w:rsidRPr="000E4F30" w:rsidRDefault="00BD4C35" w:rsidP="00BD4C35">
            <w:pPr>
              <w:bidi/>
              <w:spacing w:after="0" w:line="360" w:lineRule="auto"/>
              <w:jc w:val="center"/>
              <w:rPr>
                <w:rFonts w:ascii="Arial" w:eastAsia="PMingLiU" w:hAnsi="Arial" w:cs="David"/>
                <w:rtl/>
              </w:rPr>
            </w:pPr>
            <w:r w:rsidRPr="000E4F30">
              <w:rPr>
                <w:rFonts w:ascii="Arial" w:eastAsia="PMingLiU" w:hAnsi="Arial" w:cs="David" w:hint="cs"/>
                <w:rtl/>
              </w:rPr>
              <w:t>2.28</w:t>
            </w:r>
            <w:r w:rsidRPr="000E4F30">
              <w:rPr>
                <w:rFonts w:ascii="Arial" w:eastAsia="PMingLiU" w:hAnsi="Arial" w:cs="David"/>
                <w:rtl/>
              </w:rPr>
              <w:t xml:space="preserve"> ₪ (7.5%)</w:t>
            </w:r>
          </w:p>
        </w:tc>
        <w:tc>
          <w:tcPr>
            <w:tcW w:w="5144" w:type="dxa"/>
            <w:shd w:val="clear" w:color="auto" w:fill="auto"/>
            <w:vAlign w:val="center"/>
          </w:tcPr>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 xml:space="preserve">החל מיום 01.10.2014 הקבלן מחויב לבצע הפרשות לעובד לקרן השתלמות. </w:t>
            </w:r>
            <w:r w:rsidRPr="000E4F30">
              <w:rPr>
                <w:rFonts w:ascii="Arial" w:eastAsia="Times New Roman" w:hAnsi="Arial" w:cs="David"/>
                <w:rtl/>
              </w:rPr>
              <w:t>תשלום זה יבוצע עבור עובדים</w:t>
            </w:r>
            <w:r w:rsidRPr="000E4F30">
              <w:rPr>
                <w:rFonts w:ascii="Arial" w:eastAsia="Times New Roman" w:hAnsi="Arial" w:cs="David" w:hint="cs"/>
                <w:rtl/>
              </w:rPr>
              <w:t xml:space="preserve"> גם אם לא הודיעו לקבלן על זהות קרן השתלמות ויופקדו בקרן שתיבחר מעת לעת על ידי ההסתדרות וארגוני הניקיון ותהווה קרן ברירת מחדל.</w:t>
            </w:r>
          </w:p>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 xml:space="preserve"> ההפרשה תתבצע </w:t>
            </w:r>
            <w:r w:rsidRPr="000E4F30">
              <w:rPr>
                <w:rFonts w:ascii="Arial" w:eastAsia="Times New Roman" w:hAnsi="Arial" w:cs="David" w:hint="cs"/>
                <w:rtl/>
              </w:rPr>
              <w:t xml:space="preserve">על </w:t>
            </w:r>
            <w:r w:rsidRPr="000E4F30">
              <w:rPr>
                <w:rFonts w:ascii="Arial" w:eastAsia="Times New Roman" w:hAnsi="Arial" w:cs="David"/>
                <w:rtl/>
              </w:rPr>
              <w:t xml:space="preserve">שכר </w:t>
            </w:r>
            <w:r w:rsidRPr="000E4F30">
              <w:rPr>
                <w:rFonts w:ascii="Arial" w:eastAsia="Times New Roman" w:hAnsi="Arial" w:cs="David" w:hint="cs"/>
                <w:rtl/>
              </w:rPr>
              <w:t>היסוד החודשי הנקוב בהודעה זו (גם עבור עובדים ששכרם גבוה מהשכר לעיל) בתוספת דמי הבראה. ההפרשה תתבצע גם על ימי חופשה, חג ומחלה.</w:t>
            </w:r>
          </w:p>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 xml:space="preserve">יובהר כי ההפרשה לא תבוצע עבור עבודה בשעות נוספות או עבור הגמול המשתלם עבור עבודה ביום המנוחה. כלומר, תתבצע הפרשה רק עבור השכר הרגיל המשולם בגין עבודה ביום המנוחה. </w:t>
            </w:r>
          </w:p>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אחת לשנה ימציא הקבלן אישור רו"ח לביצוע ההפקדות לעובדים לקרן השתלמות.</w:t>
            </w:r>
          </w:p>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אחת לשנה ימציא הקבלן אישור רו"ח לביצוע ההפקדות לעובדים לקרן השתלמות.</w:t>
            </w:r>
          </w:p>
          <w:p w:rsidR="00BD4C35" w:rsidRPr="000E4F30" w:rsidRDefault="00BD4C35" w:rsidP="00BD4C35">
            <w:pPr>
              <w:tabs>
                <w:tab w:val="left" w:pos="5104"/>
              </w:tabs>
              <w:bidi/>
              <w:spacing w:after="0" w:line="360" w:lineRule="auto"/>
              <w:jc w:val="both"/>
              <w:rPr>
                <w:rFonts w:ascii="Arial" w:eastAsia="PMingLiU" w:hAnsi="Arial" w:cs="David"/>
                <w:rtl/>
              </w:rPr>
            </w:pPr>
            <w:r w:rsidRPr="000E4F30">
              <w:rPr>
                <w:rFonts w:ascii="Arial" w:eastAsia="PMingLiU" w:hAnsi="Arial" w:cs="David"/>
                <w:u w:val="single"/>
                <w:rtl/>
              </w:rPr>
              <w:t xml:space="preserve">מקור: </w:t>
            </w:r>
            <w:hyperlink r:id="rId93" w:history="1">
              <w:r w:rsidRPr="000E4F30">
                <w:rPr>
                  <w:rFonts w:asciiTheme="minorBidi" w:eastAsia="PMingLiU" w:hAnsiTheme="minorBidi" w:cs="David"/>
                  <w:i/>
                  <w:color w:val="3464BA"/>
                  <w:u w:val="dotted" w:color="3464BA"/>
                  <w:rtl/>
                  <w:lang w:eastAsia="he-IL"/>
                </w:rPr>
                <w:t>צו ההרחבה בענף מפעלי הניקיון והתחזוקה, התשע"ד- 2014</w:t>
              </w:r>
            </w:hyperlink>
            <w:r w:rsidRPr="000E4F30">
              <w:rPr>
                <w:rFonts w:asciiTheme="minorBidi" w:eastAsia="PMingLiU" w:hAnsiTheme="minorBidi" w:cs="David"/>
                <w:color w:val="3464BA"/>
                <w:u w:val="dotted" w:color="3464BA"/>
                <w:rtl/>
                <w:lang w:eastAsia="he-IL"/>
              </w:rPr>
              <w:t>,</w:t>
            </w:r>
            <w:r w:rsidRPr="000E4F30">
              <w:rPr>
                <w:rFonts w:asciiTheme="minorBidi" w:eastAsia="PMingLiU" w:hAnsiTheme="minorBidi" w:cs="David"/>
                <w:i/>
                <w:color w:val="3464BA"/>
                <w:u w:val="dotted" w:color="3464BA"/>
                <w:lang w:eastAsia="he-IL"/>
              </w:rPr>
              <w:t xml:space="preserve"> </w:t>
            </w:r>
            <w:r w:rsidRPr="000E4F30">
              <w:rPr>
                <w:rFonts w:asciiTheme="minorBidi" w:eastAsia="PMingLiU" w:hAnsiTheme="minorBidi" w:cs="David"/>
                <w:color w:val="3464BA"/>
                <w:u w:val="dotted" w:color="3464BA"/>
                <w:rtl/>
                <w:lang w:eastAsia="he-IL"/>
              </w:rPr>
              <w:t>סעיף 10.</w:t>
            </w:r>
          </w:p>
        </w:tc>
      </w:tr>
      <w:tr w:rsidR="00BD4C35" w:rsidRPr="000E4F30" w:rsidTr="0048573C">
        <w:trPr>
          <w:cantSplit/>
        </w:trPr>
        <w:tc>
          <w:tcPr>
            <w:tcW w:w="1276" w:type="dxa"/>
            <w:shd w:val="clear" w:color="auto" w:fill="CCCCCC"/>
            <w:vAlign w:val="center"/>
          </w:tcPr>
          <w:p w:rsidR="00BD4C35" w:rsidRPr="000E4F30" w:rsidRDefault="00BD4C35" w:rsidP="00BD4C35">
            <w:pPr>
              <w:tabs>
                <w:tab w:val="left" w:pos="0"/>
              </w:tabs>
              <w:bidi/>
              <w:spacing w:after="0" w:line="360" w:lineRule="auto"/>
              <w:ind w:right="-86"/>
              <w:jc w:val="center"/>
              <w:rPr>
                <w:rFonts w:ascii="Arial" w:eastAsia="PMingLiU" w:hAnsi="Arial" w:cs="David"/>
                <w:b/>
                <w:bCs/>
                <w:rtl/>
              </w:rPr>
            </w:pPr>
            <w:r w:rsidRPr="000E4F30">
              <w:rPr>
                <w:rFonts w:ascii="Arial" w:eastAsia="PMingLiU" w:hAnsi="Arial" w:cs="David"/>
                <w:b/>
                <w:bCs/>
                <w:rtl/>
              </w:rPr>
              <w:t>סה"כ</w:t>
            </w:r>
          </w:p>
        </w:tc>
        <w:tc>
          <w:tcPr>
            <w:tcW w:w="1255" w:type="dxa"/>
            <w:shd w:val="clear" w:color="auto" w:fill="auto"/>
            <w:vAlign w:val="center"/>
          </w:tcPr>
          <w:p w:rsidR="00BD4C35" w:rsidRPr="000E4F30" w:rsidRDefault="00BD4C35" w:rsidP="00BD4C35">
            <w:pPr>
              <w:tabs>
                <w:tab w:val="left" w:pos="1098"/>
              </w:tabs>
              <w:bidi/>
              <w:spacing w:after="0" w:line="360" w:lineRule="auto"/>
              <w:jc w:val="center"/>
              <w:rPr>
                <w:rFonts w:ascii="Arial" w:eastAsia="PMingLiU" w:hAnsi="Arial" w:cs="David"/>
                <w:b/>
                <w:bCs/>
                <w:rtl/>
              </w:rPr>
            </w:pPr>
            <w:r w:rsidRPr="000E4F30">
              <w:rPr>
                <w:rFonts w:ascii="Arial" w:eastAsia="PMingLiU" w:hAnsi="Arial" w:cs="David" w:hint="cs"/>
                <w:b/>
                <w:bCs/>
                <w:rtl/>
              </w:rPr>
              <w:t>38.51</w:t>
            </w:r>
          </w:p>
        </w:tc>
        <w:tc>
          <w:tcPr>
            <w:tcW w:w="1256" w:type="dxa"/>
            <w:shd w:val="clear" w:color="auto" w:fill="auto"/>
            <w:vAlign w:val="center"/>
          </w:tcPr>
          <w:p w:rsidR="00BD4C35" w:rsidRPr="000E4F30" w:rsidRDefault="00BD4C35" w:rsidP="00BD4C35">
            <w:pPr>
              <w:tabs>
                <w:tab w:val="left" w:pos="1098"/>
              </w:tabs>
              <w:bidi/>
              <w:spacing w:after="0" w:line="360" w:lineRule="auto"/>
              <w:jc w:val="center"/>
              <w:rPr>
                <w:rFonts w:ascii="Arial" w:eastAsia="PMingLiU" w:hAnsi="Arial" w:cs="David"/>
                <w:b/>
                <w:bCs/>
                <w:rtl/>
              </w:rPr>
            </w:pPr>
            <w:r w:rsidRPr="000E4F30">
              <w:rPr>
                <w:rFonts w:ascii="Arial" w:eastAsia="PMingLiU" w:hAnsi="Arial" w:cs="David" w:hint="cs"/>
                <w:b/>
                <w:bCs/>
                <w:rtl/>
              </w:rPr>
              <w:t>38.97</w:t>
            </w:r>
          </w:p>
        </w:tc>
        <w:tc>
          <w:tcPr>
            <w:tcW w:w="5144" w:type="dxa"/>
            <w:shd w:val="clear" w:color="auto" w:fill="auto"/>
            <w:vAlign w:val="center"/>
          </w:tcPr>
          <w:p w:rsidR="00BD4C35" w:rsidRPr="000E4F30" w:rsidRDefault="00BD4C35" w:rsidP="00BD4C35">
            <w:pPr>
              <w:bidi/>
              <w:spacing w:after="0" w:line="360" w:lineRule="auto"/>
              <w:ind w:right="450"/>
              <w:rPr>
                <w:rFonts w:ascii="Arial" w:eastAsia="PMingLiU" w:hAnsi="Arial" w:cs="David"/>
                <w:rtl/>
              </w:rPr>
            </w:pPr>
          </w:p>
        </w:tc>
      </w:tr>
    </w:tbl>
    <w:p w:rsidR="00BE5FE1" w:rsidRPr="000E4F30" w:rsidRDefault="00BE5FE1" w:rsidP="00BE5FE1">
      <w:pPr>
        <w:widowControl w:val="0"/>
        <w:tabs>
          <w:tab w:val="left" w:pos="709"/>
          <w:tab w:val="left" w:pos="1418"/>
          <w:tab w:val="left" w:pos="2268"/>
          <w:tab w:val="left" w:pos="3289"/>
        </w:tabs>
        <w:bidi/>
        <w:spacing w:after="0" w:line="360" w:lineRule="auto"/>
        <w:ind w:left="350"/>
        <w:contextualSpacing/>
        <w:jc w:val="both"/>
        <w:rPr>
          <w:rFonts w:ascii="Arial" w:hAnsi="Arial" w:cs="David"/>
          <w:b/>
          <w:bCs/>
          <w:rtl/>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BD4C35" w:rsidRPr="000E4F30" w:rsidTr="0048573C">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D4C35" w:rsidRPr="000E4F30" w:rsidRDefault="00BD4C35" w:rsidP="00BD4C35">
            <w:pPr>
              <w:tabs>
                <w:tab w:val="left" w:pos="540"/>
              </w:tabs>
              <w:bidi/>
              <w:spacing w:after="0" w:line="360" w:lineRule="auto"/>
              <w:jc w:val="center"/>
              <w:rPr>
                <w:rFonts w:ascii="Arial" w:eastAsia="PMingLiU" w:hAnsi="Arial" w:cs="David"/>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D4C35" w:rsidRPr="000E4F30" w:rsidRDefault="00BD4C35" w:rsidP="00BD4C35">
            <w:pPr>
              <w:bidi/>
              <w:spacing w:after="0" w:line="360" w:lineRule="auto"/>
              <w:jc w:val="center"/>
              <w:rPr>
                <w:rFonts w:ascii="Arial" w:eastAsia="PMingLiU" w:hAnsi="Arial" w:cs="David"/>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יש להתאים את תשלום הנסיעות על פי עלות הנסיעות בפועל עד לתקרה המתעדכנת מעת לעת בצו ההרחבה. התקרה הנוכחית היא </w:t>
            </w:r>
            <w:r w:rsidRPr="000E4F30">
              <w:rPr>
                <w:rFonts w:ascii="Arial" w:eastAsia="Times New Roman" w:hAnsi="Arial" w:cs="David" w:hint="cs"/>
                <w:rtl/>
              </w:rPr>
              <w:t xml:space="preserve">26.4 </w:t>
            </w:r>
            <w:r w:rsidRPr="000E4F30">
              <w:rPr>
                <w:rFonts w:ascii="Arial" w:eastAsia="Times New Roman" w:hAnsi="Arial" w:cs="David"/>
                <w:rtl/>
              </w:rPr>
              <w:t>₪ ליום עבודה.</w:t>
            </w:r>
          </w:p>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במקרה בו הקבלן מספק שירותי הסעות ישלם המשרד לקבלן עלות תעריף חופשי חודשי באזור קבלת השירותים.</w:t>
            </w:r>
          </w:p>
          <w:p w:rsidR="00BD4C35" w:rsidRPr="000E4F30" w:rsidRDefault="00BD4C35" w:rsidP="00BD4C35">
            <w:pPr>
              <w:bidi/>
              <w:spacing w:after="0" w:line="360" w:lineRule="auto"/>
              <w:jc w:val="both"/>
              <w:rPr>
                <w:rFonts w:ascii="Arial" w:eastAsia="Times New Roman" w:hAnsi="Arial" w:cs="David"/>
              </w:rPr>
            </w:pPr>
            <w:r w:rsidRPr="000E4F30">
              <w:rPr>
                <w:rFonts w:ascii="Arial" w:eastAsia="Times New Roman" w:hAnsi="Arial" w:cs="David"/>
                <w:u w:val="single"/>
                <w:rtl/>
              </w:rPr>
              <w:t>מקור:</w:t>
            </w:r>
            <w:r w:rsidRPr="000E4F30">
              <w:rPr>
                <w:rFonts w:ascii="Arial" w:eastAsia="Times New Roman" w:hAnsi="Arial" w:cs="David"/>
                <w:rtl/>
              </w:rPr>
              <w:t xml:space="preserve"> </w:t>
            </w:r>
            <w:hyperlink r:id="rId94" w:history="1">
              <w:r w:rsidRPr="000E4F30">
                <w:rPr>
                  <w:rFonts w:ascii="Arial" w:eastAsia="Times New Roman" w:hAnsi="Arial" w:cs="David"/>
                  <w:b/>
                  <w:color w:val="3464BA"/>
                  <w:u w:val="dotted" w:color="3464BA"/>
                  <w:rtl/>
                  <w:lang w:eastAsia="he-IL"/>
                </w:rPr>
                <w:t xml:space="preserve">צו הרחבה בדבר השתתפות המעביד בהוצאות נסיעה </w:t>
              </w:r>
              <w:r w:rsidRPr="000E4F30">
                <w:rPr>
                  <w:rFonts w:ascii="Arial" w:eastAsia="Times New Roman" w:hAnsi="Arial" w:cs="David" w:hint="cs"/>
                  <w:b/>
                  <w:color w:val="3464BA"/>
                  <w:u w:val="dotted" w:color="3464BA"/>
                  <w:rtl/>
                  <w:lang w:eastAsia="he-IL"/>
                </w:rPr>
                <w:t>ל</w:t>
              </w:r>
              <w:r w:rsidRPr="000E4F30">
                <w:rPr>
                  <w:rFonts w:ascii="Arial" w:eastAsia="Times New Roman" w:hAnsi="Arial" w:cs="David"/>
                  <w:b/>
                  <w:color w:val="3464BA"/>
                  <w:u w:val="dotted" w:color="3464BA"/>
                  <w:rtl/>
                  <w:lang w:eastAsia="he-IL"/>
                </w:rPr>
                <w:t>עבודה וממנה לפי חוק הסכמים קיבוציים, התשי"ז-1957.</w:t>
              </w:r>
            </w:hyperlink>
          </w:p>
        </w:tc>
      </w:tr>
      <w:tr w:rsidR="00BD4C35" w:rsidRPr="000E4F30" w:rsidTr="0048573C">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t>הפרשות לגמל עבור החזר הוצאות</w:t>
            </w:r>
            <w:r w:rsidRPr="000E4F30">
              <w:rPr>
                <w:rFonts w:ascii="Arial" w:eastAsia="PMingLiU" w:hAnsi="Arial" w:cs="David" w:hint="cs"/>
                <w:b/>
                <w:bCs/>
                <w:rtl/>
              </w:rPr>
              <w:t xml:space="preserve">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D4C35" w:rsidRPr="000E4F30" w:rsidRDefault="00BD4C35" w:rsidP="00BD4C35">
            <w:pPr>
              <w:tabs>
                <w:tab w:val="left" w:pos="1188"/>
              </w:tabs>
              <w:bidi/>
              <w:spacing w:after="0" w:line="360" w:lineRule="auto"/>
              <w:jc w:val="center"/>
              <w:rPr>
                <w:rFonts w:ascii="Arial" w:eastAsia="PMingLiU" w:hAnsi="Arial" w:cs="David"/>
                <w:rtl/>
              </w:rPr>
            </w:pPr>
            <w:r w:rsidRPr="000E4F30">
              <w:rPr>
                <w:rFonts w:ascii="Arial" w:eastAsia="PMingLiU" w:hAnsi="Arial" w:cs="David"/>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 xml:space="preserve">הפרשות לגמל יעשו </w:t>
            </w:r>
            <w:r w:rsidRPr="000E4F30">
              <w:rPr>
                <w:rFonts w:ascii="Arial" w:eastAsia="Times New Roman" w:hAnsi="Arial" w:cs="David" w:hint="cs"/>
                <w:rtl/>
              </w:rPr>
              <w:t>לקרן פנסיה</w:t>
            </w:r>
            <w:r w:rsidRPr="000E4F30">
              <w:rPr>
                <w:rFonts w:ascii="Arial" w:eastAsia="Times New Roman" w:hAnsi="Arial" w:cs="David"/>
                <w:rtl/>
              </w:rPr>
              <w:t xml:space="preserve"> אישית על שם העובד החל מהיום הראשון להעסקתו</w:t>
            </w:r>
            <w:r w:rsidRPr="000E4F30">
              <w:rPr>
                <w:rFonts w:ascii="Arial" w:eastAsia="Times New Roman" w:hAnsi="Arial" w:cs="David" w:hint="cs"/>
                <w:rtl/>
              </w:rPr>
              <w:t xml:space="preserve"> </w:t>
            </w:r>
            <w:r w:rsidRPr="000E4F30">
              <w:rPr>
                <w:rFonts w:ascii="Arial" w:eastAsia="Times New Roman" w:hAnsi="Arial" w:cs="David"/>
                <w:rtl/>
              </w:rPr>
              <w:t>על החזרי הוצאות נסיעה של העובד בלבד</w:t>
            </w:r>
            <w:r w:rsidRPr="000E4F30">
              <w:rPr>
                <w:rFonts w:ascii="Arial" w:eastAsia="Times New Roman" w:hAnsi="Arial" w:cs="David" w:hint="cs"/>
                <w:rtl/>
              </w:rPr>
              <w:t>.</w:t>
            </w:r>
          </w:p>
          <w:p w:rsidR="00BD4C35" w:rsidRPr="000E4F30" w:rsidRDefault="00BD4C35" w:rsidP="00BD4C35">
            <w:pPr>
              <w:bidi/>
              <w:spacing w:after="0" w:line="360" w:lineRule="auto"/>
              <w:jc w:val="both"/>
              <w:rPr>
                <w:rFonts w:ascii="Arial" w:eastAsia="Times New Roman" w:hAnsi="Arial" w:cs="David"/>
                <w:u w:val="single"/>
              </w:rPr>
            </w:pPr>
            <w:r w:rsidRPr="000E4F30">
              <w:rPr>
                <w:rFonts w:ascii="Arial" w:eastAsia="Times New Roman" w:hAnsi="Arial" w:cs="David"/>
                <w:u w:val="single"/>
                <w:rtl/>
              </w:rPr>
              <w:t>מקור</w:t>
            </w:r>
            <w:r w:rsidRPr="000E4F30">
              <w:rPr>
                <w:rFonts w:ascii="Arial" w:eastAsia="Times New Roman" w:hAnsi="Arial" w:cs="David"/>
                <w:b/>
                <w:bCs/>
                <w:color w:val="1B3461"/>
                <w:u w:val="single"/>
                <w:rtl/>
              </w:rPr>
              <w:t>:</w:t>
            </w:r>
            <w:r w:rsidRPr="000E4F30">
              <w:rPr>
                <w:rFonts w:ascii="Arial" w:eastAsia="Times New Roman" w:hAnsi="Arial" w:cs="David"/>
                <w:b/>
                <w:bCs/>
                <w:color w:val="1B3461"/>
                <w:rtl/>
              </w:rPr>
              <w:t xml:space="preserve"> </w:t>
            </w:r>
            <w:hyperlink r:id="rId95" w:history="1">
              <w:r w:rsidRPr="000E4F30">
                <w:rPr>
                  <w:rFonts w:ascii="Arial" w:eastAsia="Times New Roman" w:hAnsi="Arial" w:cs="David"/>
                  <w:b/>
                  <w:color w:val="3464BA"/>
                  <w:u w:val="dotted" w:color="3464BA"/>
                  <w:rtl/>
                </w:rPr>
                <w:t xml:space="preserve">צו ההרחבה בענף מפעלי הניקיון והתחזוקה, </w:t>
              </w:r>
              <w:r w:rsidRPr="000E4F30">
                <w:rPr>
                  <w:rFonts w:ascii="Arial" w:eastAsia="Times New Roman" w:hAnsi="Arial" w:cs="David" w:hint="cs"/>
                  <w:b/>
                  <w:color w:val="3464BA"/>
                  <w:u w:val="dotted" w:color="3464BA"/>
                  <w:rtl/>
                </w:rPr>
                <w:t>ה</w:t>
              </w:r>
              <w:r w:rsidRPr="000E4F30">
                <w:rPr>
                  <w:rFonts w:ascii="Arial" w:eastAsia="Times New Roman" w:hAnsi="Arial" w:cs="David"/>
                  <w:b/>
                  <w:color w:val="3464BA"/>
                  <w:u w:val="dotted" w:color="3464BA"/>
                  <w:rtl/>
                </w:rPr>
                <w:t>תש</w:t>
              </w:r>
              <w:r w:rsidRPr="000E4F30">
                <w:rPr>
                  <w:rFonts w:ascii="Arial" w:eastAsia="Times New Roman" w:hAnsi="Arial" w:cs="David" w:hint="cs"/>
                  <w:b/>
                  <w:color w:val="3464BA"/>
                  <w:u w:val="dotted" w:color="3464BA"/>
                  <w:rtl/>
                </w:rPr>
                <w:t>ע</w:t>
              </w:r>
              <w:r w:rsidRPr="000E4F30">
                <w:rPr>
                  <w:rFonts w:ascii="Arial" w:eastAsia="Times New Roman" w:hAnsi="Arial" w:cs="David"/>
                  <w:b/>
                  <w:color w:val="3464BA"/>
                  <w:u w:val="dotted" w:color="3464BA"/>
                  <w:rtl/>
                </w:rPr>
                <w:t>"</w:t>
              </w:r>
              <w:r w:rsidRPr="000E4F30">
                <w:rPr>
                  <w:rFonts w:ascii="Arial" w:eastAsia="Times New Roman" w:hAnsi="Arial" w:cs="David" w:hint="cs"/>
                  <w:b/>
                  <w:color w:val="3464BA"/>
                  <w:u w:val="dotted" w:color="3464BA"/>
                  <w:rtl/>
                </w:rPr>
                <w:t>ד</w:t>
              </w:r>
              <w:r w:rsidRPr="000E4F30">
                <w:rPr>
                  <w:rFonts w:ascii="Arial" w:eastAsia="Times New Roman" w:hAnsi="Arial" w:cs="David"/>
                  <w:b/>
                  <w:color w:val="3464BA"/>
                  <w:u w:val="dotted" w:color="3464BA"/>
                  <w:rtl/>
                </w:rPr>
                <w:t>-</w:t>
              </w:r>
              <w:r w:rsidRPr="000E4F30">
                <w:rPr>
                  <w:rFonts w:ascii="Arial" w:eastAsia="Times New Roman" w:hAnsi="Arial" w:cs="David" w:hint="cs"/>
                  <w:b/>
                  <w:color w:val="3464BA"/>
                  <w:u w:val="dotted" w:color="3464BA"/>
                  <w:rtl/>
                </w:rPr>
                <w:t xml:space="preserve"> 2014</w:t>
              </w:r>
            </w:hyperlink>
            <w:r w:rsidRPr="000E4F30">
              <w:rPr>
                <w:rFonts w:ascii="Arial" w:eastAsia="Times New Roman" w:hAnsi="Arial" w:cs="David" w:hint="cs"/>
                <w:color w:val="1B3461"/>
                <w:rtl/>
              </w:rPr>
              <w:t xml:space="preserve">, </w:t>
            </w:r>
            <w:r w:rsidRPr="000E4F30">
              <w:rPr>
                <w:rFonts w:ascii="Arial" w:eastAsia="Times New Roman" w:hAnsi="Arial" w:cs="David" w:hint="cs"/>
                <w:rtl/>
              </w:rPr>
              <w:t>סעיף 9 (ב)(3).</w:t>
            </w:r>
          </w:p>
        </w:tc>
      </w:tr>
      <w:tr w:rsidR="00BD4C35" w:rsidRPr="000E4F30" w:rsidTr="0048573C">
        <w:trPr>
          <w:cantSplit/>
        </w:trPr>
        <w:tc>
          <w:tcPr>
            <w:tcW w:w="1235" w:type="dxa"/>
            <w:shd w:val="clear" w:color="auto" w:fill="CCCCCC"/>
            <w:vAlign w:val="center"/>
          </w:tcPr>
          <w:p w:rsidR="00BD4C35" w:rsidRPr="000E4F30" w:rsidRDefault="00BD4C35" w:rsidP="00BD4C35">
            <w:pPr>
              <w:tabs>
                <w:tab w:val="left" w:pos="0"/>
              </w:tabs>
              <w:bidi/>
              <w:spacing w:after="0" w:line="360" w:lineRule="auto"/>
              <w:jc w:val="center"/>
              <w:rPr>
                <w:rFonts w:ascii="Arial" w:eastAsia="PMingLiU" w:hAnsi="Arial" w:cs="David"/>
                <w:b/>
                <w:bCs/>
                <w:rtl/>
              </w:rPr>
            </w:pPr>
            <w:r w:rsidRPr="000E4F30">
              <w:rPr>
                <w:rFonts w:ascii="Arial" w:eastAsia="PMingLiU" w:hAnsi="Arial" w:cs="David"/>
                <w:b/>
                <w:bCs/>
                <w:rtl/>
              </w:rPr>
              <w:lastRenderedPageBreak/>
              <w:t>מחלה</w:t>
            </w:r>
          </w:p>
        </w:tc>
        <w:tc>
          <w:tcPr>
            <w:tcW w:w="1276" w:type="dxa"/>
            <w:shd w:val="clear" w:color="auto" w:fill="auto"/>
            <w:vAlign w:val="center"/>
          </w:tcPr>
          <w:p w:rsidR="00BD4C35" w:rsidRPr="000E4F30" w:rsidRDefault="00BD4C35" w:rsidP="00BD4C35">
            <w:pPr>
              <w:tabs>
                <w:tab w:val="left" w:pos="540"/>
              </w:tabs>
              <w:bidi/>
              <w:spacing w:after="0" w:line="360" w:lineRule="auto"/>
              <w:jc w:val="center"/>
              <w:rPr>
                <w:rFonts w:ascii="Arial" w:eastAsia="PMingLiU" w:hAnsi="Arial" w:cs="David"/>
                <w:rtl/>
              </w:rPr>
            </w:pPr>
          </w:p>
        </w:tc>
        <w:tc>
          <w:tcPr>
            <w:tcW w:w="1276" w:type="dxa"/>
            <w:shd w:val="clear" w:color="auto" w:fill="auto"/>
            <w:vAlign w:val="center"/>
          </w:tcPr>
          <w:p w:rsidR="00BD4C35" w:rsidRPr="000E4F30" w:rsidRDefault="00BD4C35" w:rsidP="00BD4C35">
            <w:pPr>
              <w:bidi/>
              <w:spacing w:after="0" w:line="360" w:lineRule="auto"/>
              <w:jc w:val="center"/>
              <w:rPr>
                <w:rFonts w:ascii="Arial" w:eastAsia="PMingLiU" w:hAnsi="Arial" w:cs="David"/>
                <w:rtl/>
              </w:rPr>
            </w:pPr>
          </w:p>
        </w:tc>
        <w:tc>
          <w:tcPr>
            <w:tcW w:w="5144" w:type="dxa"/>
            <w:shd w:val="clear" w:color="auto" w:fill="auto"/>
            <w:vAlign w:val="center"/>
          </w:tcPr>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rtl/>
              </w:rPr>
              <w:t>תשלום זה יבוצע על ידי המשרד</w:t>
            </w:r>
            <w:r w:rsidRPr="000E4F30">
              <w:rPr>
                <w:rFonts w:ascii="Arial" w:eastAsia="Times New Roman" w:hAnsi="Arial" w:cs="David" w:hint="cs"/>
                <w:rtl/>
              </w:rPr>
              <w:t xml:space="preserve"> בהתאם לחוק דמי מחלה ההתשל"ו-1976</w:t>
            </w:r>
            <w:r w:rsidRPr="000E4F30">
              <w:rPr>
                <w:rFonts w:ascii="Arial" w:eastAsia="Times New Roman" w:hAnsi="Arial" w:cs="David"/>
                <w:rtl/>
              </w:rPr>
              <w:t xml:space="preserve"> כנגד קבלת אישור </w:t>
            </w:r>
            <w:r w:rsidRPr="000E4F30">
              <w:rPr>
                <w:rFonts w:ascii="Arial" w:eastAsia="Times New Roman" w:hAnsi="Arial" w:cs="David" w:hint="cs"/>
                <w:rtl/>
              </w:rPr>
              <w:t>רואה חשבון</w:t>
            </w:r>
            <w:r w:rsidRPr="000E4F30">
              <w:rPr>
                <w:rFonts w:ascii="Arial" w:eastAsia="Times New Roman" w:hAnsi="Arial" w:cs="David"/>
                <w:rtl/>
              </w:rPr>
              <w:t xml:space="preserve"> על ביצוע התשלומים בפועל אחת לחודש. יובהר כי המזמין ישלם לקבלן לפי זכאות ימי המחלה של העובד בחברה</w:t>
            </w:r>
            <w:r w:rsidRPr="000E4F30">
              <w:rPr>
                <w:rFonts w:ascii="Arial" w:eastAsia="Times New Roman" w:hAnsi="Arial" w:cs="David"/>
                <w:u w:val="single"/>
                <w:rtl/>
              </w:rPr>
              <w:t xml:space="preserve"> בתקופת ההתקשרות עם המשרד הממשלתי</w:t>
            </w:r>
            <w:r w:rsidRPr="000E4F30">
              <w:rPr>
                <w:rFonts w:ascii="Arial" w:eastAsia="Times New Roman" w:hAnsi="Arial" w:cs="David"/>
                <w:rtl/>
              </w:rPr>
              <w:t xml:space="preserve">. אין באמור כדי לגרוע מחובותיו החוקיות של </w:t>
            </w:r>
            <w:r w:rsidRPr="000E4F30">
              <w:rPr>
                <w:rFonts w:ascii="Arial" w:eastAsia="Times New Roman" w:hAnsi="Arial" w:cs="David" w:hint="cs"/>
                <w:rtl/>
              </w:rPr>
              <w:t>הקבלן</w:t>
            </w:r>
            <w:r w:rsidRPr="000E4F30">
              <w:rPr>
                <w:rFonts w:ascii="Arial" w:eastAsia="Times New Roman" w:hAnsi="Arial" w:cs="David"/>
                <w:rtl/>
              </w:rPr>
              <w:t xml:space="preserve"> כלפי העובד.</w:t>
            </w:r>
          </w:p>
          <w:p w:rsidR="00BD4C35" w:rsidRPr="000E4F30" w:rsidRDefault="00BD4C35" w:rsidP="00BD4C35">
            <w:pPr>
              <w:bidi/>
              <w:spacing w:after="0" w:line="360" w:lineRule="auto"/>
              <w:jc w:val="both"/>
              <w:rPr>
                <w:rFonts w:ascii="Arial" w:eastAsia="Times New Roman" w:hAnsi="Arial" w:cs="David"/>
                <w:rtl/>
              </w:rPr>
            </w:pPr>
            <w:r w:rsidRPr="000E4F30">
              <w:rPr>
                <w:rFonts w:ascii="Arial" w:eastAsia="Times New Roman" w:hAnsi="Arial" w:cs="David" w:hint="cs"/>
                <w:rtl/>
              </w:rPr>
              <w:t>בגין רכיב זה ישולמו כל רכיבי השכר הסוציאליים (פנסיה, פיצויים, קרן השתלמות ועלויות מעביד ביטוח לאומי).</w:t>
            </w:r>
          </w:p>
          <w:p w:rsidR="00BD4C35" w:rsidRPr="000E4F30" w:rsidRDefault="00BD4C35" w:rsidP="00BD4C35">
            <w:pPr>
              <w:bidi/>
              <w:spacing w:after="0" w:line="360" w:lineRule="auto"/>
              <w:rPr>
                <w:rFonts w:ascii="Arial" w:eastAsia="PMingLiU" w:hAnsi="Arial" w:cs="David"/>
              </w:rPr>
            </w:pPr>
            <w:r w:rsidRPr="000E4F30">
              <w:rPr>
                <w:rFonts w:ascii="Arial" w:eastAsia="PMingLiU" w:hAnsi="Arial" w:cs="David"/>
                <w:u w:val="single"/>
                <w:rtl/>
              </w:rPr>
              <w:t>מקור</w:t>
            </w:r>
            <w:r w:rsidRPr="000E4F30">
              <w:rPr>
                <w:rFonts w:ascii="Arial" w:eastAsia="PMingLiU" w:hAnsi="Arial" w:cs="David"/>
                <w:rtl/>
              </w:rPr>
              <w:t xml:space="preserve">: </w:t>
            </w:r>
            <w:hyperlink r:id="rId96" w:history="1">
              <w:r w:rsidRPr="000E4F30">
                <w:rPr>
                  <w:rFonts w:ascii="Arial" w:eastAsia="PMingLiU" w:hAnsi="Arial" w:cs="David"/>
                  <w:color w:val="3464BA"/>
                  <w:u w:val="dotted" w:color="3464BA"/>
                  <w:rtl/>
                </w:rPr>
                <w:t>חוק דמי מחלה, התשל"ו-1976</w:t>
              </w:r>
            </w:hyperlink>
            <w:r w:rsidRPr="000E4F30">
              <w:rPr>
                <w:rFonts w:ascii="Arial" w:eastAsia="PMingLiU" w:hAnsi="Arial" w:cs="David" w:hint="cs"/>
                <w:rtl/>
              </w:rPr>
              <w:t>,</w:t>
            </w:r>
            <w:r w:rsidRPr="000E4F30">
              <w:rPr>
                <w:rFonts w:ascii="Arial" w:eastAsia="PMingLiU" w:hAnsi="Arial" w:cs="David"/>
                <w:rtl/>
              </w:rPr>
              <w:t xml:space="preserve"> </w:t>
            </w:r>
            <w:hyperlink r:id="rId97" w:history="1">
              <w:r w:rsidRPr="000E4F30">
                <w:rPr>
                  <w:rFonts w:ascii="Arial" w:eastAsia="PMingLiU" w:hAnsi="Arial" w:cs="David"/>
                  <w:color w:val="3464BA"/>
                  <w:u w:val="dotted" w:color="3464BA"/>
                  <w:rtl/>
                </w:rPr>
                <w:t xml:space="preserve">צו ההרחבה בענף מפעלי הניקיון והתחזוקה, </w:t>
              </w:r>
              <w:r w:rsidRPr="000E4F30">
                <w:rPr>
                  <w:rFonts w:ascii="Arial" w:eastAsia="PMingLiU" w:hAnsi="Arial" w:cs="David" w:hint="cs"/>
                  <w:color w:val="3464BA"/>
                  <w:u w:val="dotted" w:color="3464BA"/>
                  <w:rtl/>
                </w:rPr>
                <w:t>ה</w:t>
              </w:r>
              <w:r w:rsidRPr="000E4F30">
                <w:rPr>
                  <w:rFonts w:ascii="Arial" w:eastAsia="PMingLiU" w:hAnsi="Arial" w:cs="David"/>
                  <w:color w:val="3464BA"/>
                  <w:u w:val="dotted" w:color="3464BA"/>
                  <w:rtl/>
                </w:rPr>
                <w:t>תש</w:t>
              </w:r>
              <w:r w:rsidRPr="000E4F30">
                <w:rPr>
                  <w:rFonts w:ascii="Arial" w:eastAsia="PMingLiU" w:hAnsi="Arial" w:cs="David" w:hint="cs"/>
                  <w:color w:val="3464BA"/>
                  <w:u w:val="dotted" w:color="3464BA"/>
                  <w:rtl/>
                </w:rPr>
                <w:t>ע</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ד</w:t>
              </w:r>
              <w:r w:rsidRPr="000E4F30">
                <w:rPr>
                  <w:rFonts w:ascii="Arial" w:eastAsia="PMingLiU" w:hAnsi="Arial" w:cs="David"/>
                  <w:color w:val="3464BA"/>
                  <w:u w:val="dotted" w:color="3464BA"/>
                  <w:rtl/>
                </w:rPr>
                <w:t>-</w:t>
              </w:r>
              <w:r w:rsidRPr="000E4F30">
                <w:rPr>
                  <w:rFonts w:ascii="Arial" w:eastAsia="PMingLiU" w:hAnsi="Arial" w:cs="David" w:hint="cs"/>
                  <w:color w:val="3464BA"/>
                  <w:u w:val="dotted" w:color="3464BA"/>
                  <w:rtl/>
                </w:rPr>
                <w:t xml:space="preserve"> 2014</w:t>
              </w:r>
            </w:hyperlink>
            <w:r w:rsidRPr="000E4F30">
              <w:rPr>
                <w:rFonts w:ascii="Arial" w:eastAsia="PMingLiU" w:hAnsi="Arial" w:cs="David" w:hint="cs"/>
                <w:rtl/>
              </w:rPr>
              <w:t>,</w:t>
            </w:r>
            <w:r w:rsidRPr="000E4F30">
              <w:rPr>
                <w:rFonts w:ascii="Arial" w:eastAsia="PMingLiU" w:hAnsi="Arial" w:cs="David"/>
                <w:color w:val="3464BA"/>
                <w:u w:val="dotted" w:color="3464BA"/>
              </w:rPr>
              <w:t xml:space="preserve"> </w:t>
            </w:r>
            <w:r w:rsidRPr="000E4F30">
              <w:rPr>
                <w:rFonts w:ascii="Arial" w:eastAsia="PMingLiU" w:hAnsi="Arial" w:cs="David"/>
                <w:rtl/>
              </w:rPr>
              <w:t xml:space="preserve">סעיף </w:t>
            </w:r>
            <w:r w:rsidRPr="000E4F30">
              <w:rPr>
                <w:rFonts w:ascii="Arial" w:eastAsia="PMingLiU" w:hAnsi="Arial" w:cs="David" w:hint="cs"/>
                <w:rtl/>
              </w:rPr>
              <w:t>14.</w:t>
            </w:r>
          </w:p>
        </w:tc>
      </w:tr>
    </w:tbl>
    <w:p w:rsidR="00BD4C35" w:rsidRPr="000E4F30" w:rsidRDefault="00BD4C35" w:rsidP="00A6477B">
      <w:pPr>
        <w:numPr>
          <w:ilvl w:val="0"/>
          <w:numId w:val="37"/>
        </w:numPr>
        <w:bidi/>
        <w:spacing w:before="240" w:after="0" w:line="360" w:lineRule="auto"/>
        <w:jc w:val="both"/>
        <w:rPr>
          <w:rFonts w:asciiTheme="minorBidi" w:eastAsia="PMingLiU" w:hAnsiTheme="minorBidi" w:cs="David"/>
          <w:b/>
          <w:bCs/>
          <w:color w:val="1B3461"/>
        </w:rPr>
      </w:pPr>
      <w:r w:rsidRPr="000E4F30">
        <w:rPr>
          <w:rFonts w:asciiTheme="minorBidi" w:eastAsia="PMingLiU" w:hAnsiTheme="minorBidi" w:cs="David"/>
          <w:b/>
          <w:bCs/>
          <w:color w:val="1B3461"/>
          <w:rtl/>
        </w:rPr>
        <w:t xml:space="preserve">תוספות נוספות המשולמות לפי העניין לעובדי </w:t>
      </w:r>
      <w:r w:rsidRPr="000E4F30">
        <w:rPr>
          <w:rFonts w:asciiTheme="minorBidi" w:eastAsia="PMingLiU" w:hAnsiTheme="minorBidi" w:cs="David" w:hint="cs"/>
          <w:b/>
          <w:bCs/>
          <w:color w:val="1B3461"/>
          <w:rtl/>
        </w:rPr>
        <w:t>הניקיון</w:t>
      </w:r>
    </w:p>
    <w:p w:rsidR="00BD4C35" w:rsidRPr="000E4F30" w:rsidRDefault="00BD4C35" w:rsidP="00A6477B">
      <w:pPr>
        <w:numPr>
          <w:ilvl w:val="1"/>
          <w:numId w:val="37"/>
        </w:numPr>
        <w:bidi/>
        <w:spacing w:after="0" w:line="360" w:lineRule="auto"/>
        <w:jc w:val="both"/>
        <w:rPr>
          <w:rFonts w:ascii="Arial" w:eastAsia="PMingLiU" w:hAnsi="Arial" w:cs="David"/>
        </w:rPr>
      </w:pPr>
      <w:r w:rsidRPr="000E4F30">
        <w:rPr>
          <w:rFonts w:ascii="Arial" w:eastAsia="PMingLiU" w:hAnsi="Arial" w:cs="David"/>
          <w:u w:val="single"/>
          <w:rtl/>
        </w:rPr>
        <w:t>שעות נוספות</w:t>
      </w:r>
      <w:r w:rsidRPr="000E4F30">
        <w:rPr>
          <w:rFonts w:ascii="Arial" w:eastAsia="PMingLiU" w:hAnsi="Arial" w:cs="David"/>
          <w:rtl/>
        </w:rPr>
        <w:t xml:space="preserve"> –</w:t>
      </w:r>
      <w:r w:rsidRPr="000E4F30">
        <w:rPr>
          <w:rFonts w:ascii="Arial" w:eastAsia="PMingLiU" w:hAnsi="Arial" w:cs="David" w:hint="cs"/>
          <w:rtl/>
        </w:rPr>
        <w:t xml:space="preserve">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w:t>
      </w:r>
      <w:r w:rsidRPr="000E4F30">
        <w:rPr>
          <w:rFonts w:ascii="Arial" w:eastAsia="PMingLiU" w:hAnsi="Arial" w:cs="David"/>
          <w:rtl/>
        </w:rPr>
        <w:t>יש לשלם</w:t>
      </w:r>
      <w:r w:rsidRPr="000E4F30">
        <w:rPr>
          <w:rFonts w:ascii="Arial" w:eastAsia="PMingLiU" w:hAnsi="Arial" w:cs="David" w:hint="cs"/>
          <w:rtl/>
        </w:rPr>
        <w:t xml:space="preserve"> לעובד שכר של 1.5 משכר היסוד.</w:t>
      </w:r>
    </w:p>
    <w:p w:rsidR="00BD4C35" w:rsidRPr="000E4F30" w:rsidRDefault="00BD4C35" w:rsidP="00A6477B">
      <w:pPr>
        <w:numPr>
          <w:ilvl w:val="1"/>
          <w:numId w:val="37"/>
        </w:numPr>
        <w:bidi/>
        <w:spacing w:after="0" w:line="360" w:lineRule="auto"/>
        <w:jc w:val="both"/>
        <w:rPr>
          <w:rFonts w:ascii="Arial" w:eastAsia="PMingLiU" w:hAnsi="Arial" w:cs="David"/>
          <w:rtl/>
        </w:rPr>
      </w:pPr>
      <w:r w:rsidRPr="000E4F30">
        <w:rPr>
          <w:rFonts w:ascii="Arial" w:eastAsia="PMingLiU" w:hAnsi="Arial" w:cs="David"/>
          <w:u w:val="single"/>
          <w:rtl/>
        </w:rPr>
        <w:t>חופשת נישואין</w:t>
      </w:r>
      <w:r w:rsidRPr="000E4F30">
        <w:rPr>
          <w:rFonts w:ascii="Arial" w:eastAsia="PMingLiU" w:hAnsi="Arial" w:cs="David" w:hint="cs"/>
          <w:rtl/>
        </w:rPr>
        <w:t xml:space="preserve"> </w:t>
      </w:r>
      <w:r w:rsidRPr="000E4F30">
        <w:rPr>
          <w:rFonts w:ascii="Arial" w:eastAsia="PMingLiU" w:hAnsi="Arial" w:cs="David"/>
          <w:rtl/>
        </w:rPr>
        <w:t>–</w:t>
      </w:r>
      <w:r w:rsidRPr="000E4F30">
        <w:rPr>
          <w:rFonts w:ascii="Arial" w:eastAsia="PMingLiU" w:hAnsi="Arial" w:cs="David" w:hint="cs"/>
          <w:rtl/>
        </w:rPr>
        <w:t xml:space="preserve"> </w:t>
      </w:r>
      <w:r w:rsidRPr="000E4F30">
        <w:rPr>
          <w:rFonts w:ascii="Arial" w:eastAsia="PMingLiU" w:hAnsi="Arial" w:cs="David"/>
          <w:rtl/>
        </w:rPr>
        <w:t>בחופשת נישואין זכאי עובד</w:t>
      </w:r>
      <w:r w:rsidRPr="000E4F30">
        <w:rPr>
          <w:rFonts w:ascii="Arial" w:eastAsia="PMingLiU" w:hAnsi="Arial" w:cs="David" w:hint="cs"/>
          <w:rtl/>
        </w:rPr>
        <w:t xml:space="preserve"> המועסק 6 חודשי עבודה ומעלה</w:t>
      </w:r>
      <w:r w:rsidRPr="000E4F30">
        <w:rPr>
          <w:rFonts w:ascii="Arial" w:eastAsia="PMingLiU" w:hAnsi="Arial" w:cs="David"/>
          <w:rtl/>
        </w:rPr>
        <w:t xml:space="preserve"> ל-3 ימי חופשה על חשבון </w:t>
      </w:r>
      <w:r w:rsidRPr="000E4F30">
        <w:rPr>
          <w:rFonts w:ascii="Arial" w:eastAsia="PMingLiU" w:hAnsi="Arial" w:cs="David" w:hint="cs"/>
          <w:rtl/>
        </w:rPr>
        <w:t xml:space="preserve">הקבלן </w:t>
      </w:r>
      <w:r w:rsidRPr="000E4F30">
        <w:rPr>
          <w:rFonts w:ascii="Arial" w:eastAsia="PMingLiU" w:hAnsi="Arial" w:cs="David"/>
          <w:rtl/>
        </w:rPr>
        <w:t xml:space="preserve">מבלי לגרוע מחופשתו או לנכות משכרו. </w:t>
      </w:r>
    </w:p>
    <w:p w:rsidR="00BD4C35" w:rsidRPr="000E4F30" w:rsidRDefault="00BD4C35" w:rsidP="00A6477B">
      <w:pPr>
        <w:numPr>
          <w:ilvl w:val="1"/>
          <w:numId w:val="37"/>
        </w:numPr>
        <w:bidi/>
        <w:spacing w:after="0" w:line="360" w:lineRule="auto"/>
        <w:jc w:val="both"/>
        <w:rPr>
          <w:rFonts w:ascii="Arial" w:eastAsia="PMingLiU" w:hAnsi="Arial" w:cs="David"/>
        </w:rPr>
      </w:pPr>
      <w:r w:rsidRPr="000E4F30">
        <w:rPr>
          <w:rFonts w:ascii="Arial" w:eastAsia="PMingLiU" w:hAnsi="Arial" w:cs="David" w:hint="eastAsia"/>
          <w:u w:val="single"/>
          <w:rtl/>
        </w:rPr>
        <w:t>ימי</w:t>
      </w:r>
      <w:r w:rsidRPr="000E4F30">
        <w:rPr>
          <w:rFonts w:ascii="Arial" w:eastAsia="PMingLiU" w:hAnsi="Arial" w:cs="David"/>
          <w:u w:val="single"/>
          <w:rtl/>
        </w:rPr>
        <w:t xml:space="preserve"> </w:t>
      </w:r>
      <w:r w:rsidRPr="000E4F30">
        <w:rPr>
          <w:rFonts w:ascii="Arial" w:eastAsia="PMingLiU" w:hAnsi="Arial" w:cs="David" w:hint="eastAsia"/>
          <w:u w:val="single"/>
          <w:rtl/>
        </w:rPr>
        <w:t>אבל</w:t>
      </w:r>
      <w:r w:rsidRPr="000E4F30">
        <w:rPr>
          <w:rFonts w:ascii="Arial" w:eastAsia="PMingLiU" w:hAnsi="Arial" w:cs="David" w:hint="cs"/>
          <w:u w:val="single"/>
          <w:rtl/>
        </w:rPr>
        <w:t xml:space="preserve"> </w:t>
      </w:r>
      <w:r w:rsidRPr="000E4F30">
        <w:rPr>
          <w:rFonts w:ascii="Arial" w:eastAsia="PMingLiU" w:hAnsi="Arial" w:cs="David"/>
          <w:rtl/>
        </w:rPr>
        <w:t>–</w:t>
      </w:r>
      <w:r w:rsidRPr="000E4F30">
        <w:rPr>
          <w:rFonts w:ascii="Arial" w:eastAsia="PMingLiU" w:hAnsi="Arial" w:cs="David" w:hint="cs"/>
          <w:rtl/>
        </w:rPr>
        <w:t xml:space="preserve"> </w:t>
      </w:r>
      <w:r w:rsidRPr="000E4F30">
        <w:rPr>
          <w:rFonts w:ascii="Arial" w:eastAsia="PMingLiU" w:hAnsi="Arial" w:cs="David"/>
          <w:rtl/>
        </w:rPr>
        <w:t>בתקופת אבל זכאי העובד ל</w:t>
      </w:r>
      <w:r w:rsidRPr="000E4F30">
        <w:rPr>
          <w:rFonts w:ascii="Arial" w:eastAsia="PMingLiU" w:hAnsi="Arial" w:cs="David" w:hint="cs"/>
          <w:rtl/>
        </w:rPr>
        <w:t>העדר מעבודתו לתקופה שלא תעלה על 7 ימים ויהיה זכאי לשכר מלא בגין היעדרותו</w:t>
      </w:r>
      <w:r w:rsidRPr="000E4F30">
        <w:rPr>
          <w:rFonts w:ascii="Arial" w:eastAsia="PMingLiU" w:hAnsi="Arial" w:cs="David"/>
          <w:rtl/>
        </w:rPr>
        <w:t xml:space="preserve"> מבלי לגרוע מחופשתו או לנכות משכרו. </w:t>
      </w:r>
    </w:p>
    <w:p w:rsidR="00BD4C35" w:rsidRPr="000E4F30" w:rsidRDefault="00BD4C35" w:rsidP="00A6477B">
      <w:pPr>
        <w:numPr>
          <w:ilvl w:val="1"/>
          <w:numId w:val="37"/>
        </w:numPr>
        <w:bidi/>
        <w:spacing w:after="0" w:line="360" w:lineRule="auto"/>
        <w:jc w:val="both"/>
        <w:rPr>
          <w:rFonts w:ascii="Arial" w:eastAsia="PMingLiU" w:hAnsi="Arial" w:cs="David"/>
        </w:rPr>
      </w:pPr>
      <w:r w:rsidRPr="000E4F30">
        <w:rPr>
          <w:rFonts w:ascii="Arial" w:eastAsia="PMingLiU" w:hAnsi="Arial" w:cs="David" w:hint="eastAsia"/>
          <w:u w:val="single"/>
          <w:rtl/>
        </w:rPr>
        <w:t>היעדרות</w:t>
      </w:r>
      <w:r w:rsidRPr="000E4F30">
        <w:rPr>
          <w:rFonts w:ascii="Arial" w:eastAsia="PMingLiU" w:hAnsi="Arial" w:cs="David"/>
          <w:u w:val="single"/>
          <w:rtl/>
        </w:rPr>
        <w:t xml:space="preserve"> ביום הזיכרון </w:t>
      </w:r>
      <w:r w:rsidRPr="000E4F30">
        <w:rPr>
          <w:rFonts w:ascii="Arial" w:eastAsia="PMingLiU" w:hAnsi="Arial" w:cs="David"/>
          <w:rtl/>
        </w:rPr>
        <w:t>– עובד שבן משפחתו נהרג במהלך שירותו הצבאי ו/או בעקבות פעולות איבה יהיה זכאי להיעדר מעבודתו ביום הזיכרון ולקבל תשלום בגין יום עבודה מלא</w:t>
      </w:r>
      <w:r w:rsidRPr="000E4F30">
        <w:rPr>
          <w:rFonts w:ascii="Arial" w:eastAsia="PMingLiU" w:hAnsi="Arial" w:cs="David" w:hint="cs"/>
          <w:rtl/>
        </w:rPr>
        <w:t xml:space="preserve"> </w:t>
      </w:r>
      <w:r w:rsidRPr="000E4F30">
        <w:rPr>
          <w:rFonts w:ascii="Arial" w:eastAsia="PMingLiU" w:hAnsi="Arial" w:cs="David"/>
          <w:rtl/>
        </w:rPr>
        <w:t>מבלי לגרוע מחופשתו או לנכות משכרו</w:t>
      </w:r>
      <w:r w:rsidRPr="000E4F30">
        <w:rPr>
          <w:rFonts w:ascii="Arial" w:eastAsia="PMingLiU" w:hAnsi="Arial" w:cs="David" w:hint="cs"/>
          <w:rtl/>
        </w:rPr>
        <w:t>.</w:t>
      </w:r>
    </w:p>
    <w:p w:rsidR="00BD4C35" w:rsidRPr="000E4F30" w:rsidRDefault="00BD4C35" w:rsidP="00A6477B">
      <w:pPr>
        <w:numPr>
          <w:ilvl w:val="1"/>
          <w:numId w:val="37"/>
        </w:numPr>
        <w:bidi/>
        <w:spacing w:after="0" w:line="360" w:lineRule="auto"/>
        <w:jc w:val="both"/>
        <w:rPr>
          <w:rFonts w:ascii="Arial" w:eastAsia="PMingLiU" w:hAnsi="Arial" w:cs="David"/>
        </w:rPr>
      </w:pPr>
      <w:bookmarkStart w:id="415" w:name="_Ref208644006"/>
      <w:r w:rsidRPr="000E4F30">
        <w:rPr>
          <w:rFonts w:ascii="Arial" w:eastAsia="PMingLiU" w:hAnsi="Arial" w:cs="David"/>
          <w:u w:val="single"/>
          <w:rtl/>
        </w:rPr>
        <w:t>ימי חופשה</w:t>
      </w:r>
      <w:r w:rsidRPr="000E4F30">
        <w:rPr>
          <w:rFonts w:ascii="Arial" w:eastAsia="PMingLiU" w:hAnsi="Arial" w:cs="David"/>
          <w:rtl/>
        </w:rPr>
        <w:t xml:space="preserve"> – כל עובד זכאי לחופשה שנתית בשכר, כמפורט להלן:</w:t>
      </w:r>
      <w:bookmarkEnd w:id="415"/>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BD4C35" w:rsidRPr="000E4F30" w:rsidTr="0048573C">
        <w:trPr>
          <w:cantSplit/>
        </w:trPr>
        <w:tc>
          <w:tcPr>
            <w:tcW w:w="2700" w:type="dxa"/>
            <w:vMerge w:val="restart"/>
            <w:shd w:val="clear" w:color="auto" w:fill="CCCCCC"/>
            <w:vAlign w:val="center"/>
          </w:tcPr>
          <w:p w:rsidR="00BD4C35" w:rsidRPr="000E4F30" w:rsidRDefault="00BD4C35" w:rsidP="00BD4C35">
            <w:pPr>
              <w:bidi/>
              <w:spacing w:before="60" w:after="60" w:line="240" w:lineRule="auto"/>
              <w:jc w:val="center"/>
              <w:rPr>
                <w:rFonts w:ascii="Arial" w:eastAsia="PMingLiU" w:hAnsi="Arial" w:cs="David"/>
                <w:b/>
                <w:bCs/>
                <w:rtl/>
              </w:rPr>
            </w:pPr>
            <w:r w:rsidRPr="000E4F30">
              <w:rPr>
                <w:rFonts w:ascii="Arial" w:eastAsia="PMingLiU" w:hAnsi="Arial" w:cs="David" w:hint="cs"/>
                <w:b/>
                <w:bCs/>
                <w:rtl/>
              </w:rPr>
              <w:t>מספר שנות עבודה אצל המעסיק או במקום העבודה</w:t>
            </w:r>
          </w:p>
        </w:tc>
        <w:tc>
          <w:tcPr>
            <w:tcW w:w="4680" w:type="dxa"/>
            <w:gridSpan w:val="2"/>
            <w:shd w:val="clear" w:color="auto" w:fill="CCCCCC"/>
            <w:vAlign w:val="center"/>
          </w:tcPr>
          <w:p w:rsidR="00BD4C35" w:rsidRPr="000E4F30" w:rsidRDefault="00BD4C35" w:rsidP="00BD4C35">
            <w:pPr>
              <w:bidi/>
              <w:spacing w:before="60" w:after="60" w:line="240" w:lineRule="auto"/>
              <w:jc w:val="center"/>
              <w:rPr>
                <w:rFonts w:ascii="Arial" w:eastAsia="PMingLiU" w:hAnsi="Arial" w:cs="David"/>
                <w:b/>
                <w:bCs/>
                <w:rtl/>
              </w:rPr>
            </w:pPr>
            <w:r w:rsidRPr="000E4F30">
              <w:rPr>
                <w:rFonts w:ascii="Arial" w:eastAsia="PMingLiU" w:hAnsi="Arial" w:cs="David"/>
                <w:b/>
                <w:bCs/>
                <w:rtl/>
              </w:rPr>
              <w:t>אורך שבוע העבודה</w:t>
            </w:r>
          </w:p>
        </w:tc>
      </w:tr>
      <w:tr w:rsidR="00BD4C35" w:rsidRPr="000E4F30" w:rsidTr="0048573C">
        <w:trPr>
          <w:cantSplit/>
        </w:trPr>
        <w:tc>
          <w:tcPr>
            <w:tcW w:w="2700" w:type="dxa"/>
            <w:vMerge/>
            <w:shd w:val="clear" w:color="auto" w:fill="CCCCCC"/>
            <w:vAlign w:val="center"/>
          </w:tcPr>
          <w:p w:rsidR="00BD4C35" w:rsidRPr="000E4F30" w:rsidRDefault="00BD4C35" w:rsidP="00BD4C35">
            <w:pPr>
              <w:bidi/>
              <w:spacing w:before="60" w:after="60" w:line="240" w:lineRule="auto"/>
              <w:jc w:val="center"/>
              <w:rPr>
                <w:rFonts w:ascii="Arial" w:eastAsia="PMingLiU" w:hAnsi="Arial" w:cs="David"/>
                <w:b/>
                <w:bCs/>
                <w:rtl/>
              </w:rPr>
            </w:pPr>
          </w:p>
        </w:tc>
        <w:tc>
          <w:tcPr>
            <w:tcW w:w="2340" w:type="dxa"/>
            <w:shd w:val="clear" w:color="auto" w:fill="CCCCCC"/>
            <w:vAlign w:val="center"/>
          </w:tcPr>
          <w:p w:rsidR="00BD4C35" w:rsidRPr="000E4F30" w:rsidRDefault="00BD4C35" w:rsidP="00BD4C35">
            <w:pPr>
              <w:bidi/>
              <w:spacing w:before="60" w:after="60" w:line="240" w:lineRule="auto"/>
              <w:jc w:val="center"/>
              <w:rPr>
                <w:rFonts w:ascii="Arial" w:eastAsia="PMingLiU" w:hAnsi="Arial" w:cs="David"/>
                <w:b/>
                <w:bCs/>
                <w:rtl/>
              </w:rPr>
            </w:pPr>
            <w:r w:rsidRPr="000E4F30">
              <w:rPr>
                <w:rFonts w:ascii="Arial" w:eastAsia="PMingLiU" w:hAnsi="Arial" w:cs="David"/>
                <w:b/>
                <w:bCs/>
                <w:rtl/>
              </w:rPr>
              <w:t>6 ימים</w:t>
            </w:r>
          </w:p>
        </w:tc>
        <w:tc>
          <w:tcPr>
            <w:tcW w:w="2340" w:type="dxa"/>
            <w:shd w:val="clear" w:color="auto" w:fill="CCCCCC"/>
            <w:vAlign w:val="center"/>
          </w:tcPr>
          <w:p w:rsidR="00BD4C35" w:rsidRPr="000E4F30" w:rsidRDefault="00BD4C35" w:rsidP="00BD4C35">
            <w:pPr>
              <w:bidi/>
              <w:spacing w:before="60" w:after="60" w:line="240" w:lineRule="auto"/>
              <w:jc w:val="center"/>
              <w:rPr>
                <w:rFonts w:ascii="Arial" w:eastAsia="PMingLiU" w:hAnsi="Arial" w:cs="David"/>
                <w:b/>
                <w:bCs/>
                <w:rtl/>
              </w:rPr>
            </w:pPr>
            <w:r w:rsidRPr="000E4F30">
              <w:rPr>
                <w:rFonts w:ascii="Arial" w:eastAsia="PMingLiU" w:hAnsi="Arial" w:cs="David"/>
                <w:b/>
                <w:bCs/>
                <w:rtl/>
              </w:rPr>
              <w:t>5 ימים</w:t>
            </w:r>
          </w:p>
        </w:tc>
      </w:tr>
      <w:tr w:rsidR="00BD4C35" w:rsidRPr="000E4F30" w:rsidTr="0048573C">
        <w:trPr>
          <w:cantSplit/>
        </w:trPr>
        <w:tc>
          <w:tcPr>
            <w:tcW w:w="270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hint="cs"/>
                <w:rtl/>
              </w:rPr>
              <w:t>4</w:t>
            </w:r>
            <w:r w:rsidRPr="000E4F30">
              <w:rPr>
                <w:rFonts w:ascii="Arial" w:eastAsia="PMingLiU" w:hAnsi="Arial" w:cs="David"/>
                <w:rtl/>
              </w:rPr>
              <w:t xml:space="preserve"> – 1</w:t>
            </w:r>
          </w:p>
        </w:tc>
        <w:tc>
          <w:tcPr>
            <w:tcW w:w="234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hint="cs"/>
                <w:rtl/>
              </w:rPr>
              <w:t>14</w:t>
            </w:r>
            <w:r w:rsidRPr="000E4F30">
              <w:rPr>
                <w:rFonts w:ascii="Arial" w:eastAsia="PMingLiU" w:hAnsi="Arial" w:cs="David"/>
                <w:rtl/>
              </w:rPr>
              <w:t xml:space="preserve"> ימי עבודה</w:t>
            </w:r>
          </w:p>
        </w:tc>
        <w:tc>
          <w:tcPr>
            <w:tcW w:w="234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hint="cs"/>
                <w:rtl/>
              </w:rPr>
              <w:t>12</w:t>
            </w:r>
            <w:r w:rsidRPr="000E4F30">
              <w:rPr>
                <w:rFonts w:ascii="Arial" w:eastAsia="PMingLiU" w:hAnsi="Arial" w:cs="David"/>
                <w:rtl/>
              </w:rPr>
              <w:t xml:space="preserve"> ימי עבודה</w:t>
            </w:r>
          </w:p>
        </w:tc>
      </w:tr>
      <w:tr w:rsidR="00BD4C35" w:rsidRPr="000E4F30" w:rsidTr="0048573C">
        <w:trPr>
          <w:cantSplit/>
        </w:trPr>
        <w:tc>
          <w:tcPr>
            <w:tcW w:w="270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5</w:t>
            </w:r>
          </w:p>
        </w:tc>
        <w:tc>
          <w:tcPr>
            <w:tcW w:w="234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w:t>
            </w:r>
            <w:r w:rsidRPr="000E4F30">
              <w:rPr>
                <w:rFonts w:ascii="Arial" w:eastAsia="PMingLiU" w:hAnsi="Arial" w:cs="David" w:hint="cs"/>
                <w:rtl/>
              </w:rPr>
              <w:t>5</w:t>
            </w:r>
            <w:r w:rsidRPr="000E4F30">
              <w:rPr>
                <w:rFonts w:ascii="Arial" w:eastAsia="PMingLiU" w:hAnsi="Arial" w:cs="David"/>
                <w:rtl/>
              </w:rPr>
              <w:t xml:space="preserve"> ימי עבודה</w:t>
            </w:r>
          </w:p>
        </w:tc>
        <w:tc>
          <w:tcPr>
            <w:tcW w:w="234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w:t>
            </w:r>
            <w:r w:rsidRPr="000E4F30">
              <w:rPr>
                <w:rFonts w:ascii="Arial" w:eastAsia="PMingLiU" w:hAnsi="Arial" w:cs="David" w:hint="cs"/>
                <w:rtl/>
              </w:rPr>
              <w:t>3</w:t>
            </w:r>
            <w:r w:rsidRPr="000E4F30">
              <w:rPr>
                <w:rFonts w:ascii="Arial" w:eastAsia="PMingLiU" w:hAnsi="Arial" w:cs="David"/>
                <w:rtl/>
              </w:rPr>
              <w:t xml:space="preserve"> ימי עבודה</w:t>
            </w:r>
          </w:p>
        </w:tc>
      </w:tr>
      <w:tr w:rsidR="00BD4C35" w:rsidRPr="000E4F30" w:rsidTr="0048573C">
        <w:trPr>
          <w:cantSplit/>
        </w:trPr>
        <w:tc>
          <w:tcPr>
            <w:tcW w:w="270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hint="cs"/>
                <w:rtl/>
              </w:rPr>
              <w:t>6</w:t>
            </w:r>
          </w:p>
        </w:tc>
        <w:tc>
          <w:tcPr>
            <w:tcW w:w="234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hint="cs"/>
                <w:rtl/>
              </w:rPr>
              <w:t>20</w:t>
            </w:r>
            <w:r w:rsidRPr="000E4F30">
              <w:rPr>
                <w:rFonts w:ascii="Arial" w:eastAsia="PMingLiU" w:hAnsi="Arial" w:cs="David"/>
                <w:rtl/>
              </w:rPr>
              <w:t xml:space="preserve"> ימי עבודה</w:t>
            </w:r>
          </w:p>
        </w:tc>
        <w:tc>
          <w:tcPr>
            <w:tcW w:w="234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w:t>
            </w:r>
            <w:r w:rsidRPr="000E4F30">
              <w:rPr>
                <w:rFonts w:ascii="Arial" w:eastAsia="PMingLiU" w:hAnsi="Arial" w:cs="David" w:hint="cs"/>
                <w:rtl/>
              </w:rPr>
              <w:t>8</w:t>
            </w:r>
            <w:r w:rsidRPr="000E4F30">
              <w:rPr>
                <w:rFonts w:ascii="Arial" w:eastAsia="PMingLiU" w:hAnsi="Arial" w:cs="David"/>
                <w:rtl/>
              </w:rPr>
              <w:t xml:space="preserve"> ימי עבודה</w:t>
            </w:r>
          </w:p>
        </w:tc>
      </w:tr>
      <w:tr w:rsidR="00BD4C35" w:rsidRPr="000E4F30" w:rsidTr="0048573C">
        <w:trPr>
          <w:cantSplit/>
        </w:trPr>
        <w:tc>
          <w:tcPr>
            <w:tcW w:w="270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 xml:space="preserve">8 – </w:t>
            </w:r>
            <w:r w:rsidRPr="000E4F30">
              <w:rPr>
                <w:rFonts w:ascii="Arial" w:eastAsia="PMingLiU" w:hAnsi="Arial" w:cs="David" w:hint="cs"/>
                <w:rtl/>
              </w:rPr>
              <w:t>7</w:t>
            </w:r>
          </w:p>
        </w:tc>
        <w:tc>
          <w:tcPr>
            <w:tcW w:w="234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hint="cs"/>
                <w:rtl/>
              </w:rPr>
              <w:t>21</w:t>
            </w:r>
            <w:r w:rsidRPr="000E4F30">
              <w:rPr>
                <w:rFonts w:ascii="Arial" w:eastAsia="PMingLiU" w:hAnsi="Arial" w:cs="David"/>
                <w:rtl/>
              </w:rPr>
              <w:t xml:space="preserve"> ימי עבודה</w:t>
            </w:r>
          </w:p>
        </w:tc>
        <w:tc>
          <w:tcPr>
            <w:tcW w:w="234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w:t>
            </w:r>
            <w:r w:rsidRPr="000E4F30">
              <w:rPr>
                <w:rFonts w:ascii="Arial" w:eastAsia="PMingLiU" w:hAnsi="Arial" w:cs="David" w:hint="cs"/>
                <w:rtl/>
              </w:rPr>
              <w:t>9</w:t>
            </w:r>
            <w:r w:rsidRPr="000E4F30">
              <w:rPr>
                <w:rFonts w:ascii="Arial" w:eastAsia="PMingLiU" w:hAnsi="Arial" w:cs="David"/>
                <w:rtl/>
              </w:rPr>
              <w:t xml:space="preserve"> ימי עבודה</w:t>
            </w:r>
          </w:p>
        </w:tc>
      </w:tr>
      <w:tr w:rsidR="00BD4C35" w:rsidRPr="000E4F30" w:rsidTr="0048573C">
        <w:trPr>
          <w:cantSplit/>
        </w:trPr>
        <w:tc>
          <w:tcPr>
            <w:tcW w:w="270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9 ואילך</w:t>
            </w:r>
          </w:p>
        </w:tc>
        <w:tc>
          <w:tcPr>
            <w:tcW w:w="234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26 ימי עבודה</w:t>
            </w:r>
          </w:p>
        </w:tc>
        <w:tc>
          <w:tcPr>
            <w:tcW w:w="234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23 ימי עבודה</w:t>
            </w:r>
          </w:p>
        </w:tc>
      </w:tr>
    </w:tbl>
    <w:p w:rsidR="00BD4C35" w:rsidRPr="000E4F30" w:rsidRDefault="00BD4C35" w:rsidP="00A6477B">
      <w:pPr>
        <w:numPr>
          <w:ilvl w:val="1"/>
          <w:numId w:val="37"/>
        </w:numPr>
        <w:bidi/>
        <w:spacing w:before="240" w:after="0" w:line="360" w:lineRule="auto"/>
        <w:jc w:val="both"/>
        <w:rPr>
          <w:rFonts w:ascii="Arial" w:eastAsia="PMingLiU" w:hAnsi="Arial" w:cs="David"/>
          <w:rtl/>
        </w:rPr>
      </w:pPr>
      <w:bookmarkStart w:id="416" w:name="_Ref343008926"/>
      <w:bookmarkStart w:id="417" w:name="_Ref208640042"/>
      <w:r w:rsidRPr="000E4F30">
        <w:rPr>
          <w:rFonts w:ascii="Arial" w:eastAsia="PMingLiU" w:hAnsi="Arial" w:cs="David"/>
          <w:u w:val="single"/>
          <w:rtl/>
        </w:rPr>
        <w:t>ימי הבראה</w:t>
      </w:r>
      <w:r w:rsidRPr="000E4F30">
        <w:rPr>
          <w:rFonts w:ascii="Arial" w:eastAsia="PMingLiU" w:hAnsi="Arial" w:cs="David"/>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bookmarkEnd w:id="416"/>
      <w:r w:rsidRPr="000E4F30">
        <w:rPr>
          <w:rFonts w:ascii="Arial" w:eastAsia="PMingLiU" w:hAnsi="Arial" w:cs="David" w:hint="cs"/>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BD4C35" w:rsidRPr="000E4F30" w:rsidTr="0048573C">
        <w:tc>
          <w:tcPr>
            <w:tcW w:w="2700" w:type="dxa"/>
            <w:shd w:val="clear" w:color="auto" w:fill="CCCCCC"/>
            <w:vAlign w:val="center"/>
          </w:tcPr>
          <w:bookmarkEnd w:id="417"/>
          <w:p w:rsidR="00BD4C35" w:rsidRPr="000E4F30" w:rsidRDefault="00BD4C35" w:rsidP="00BD4C35">
            <w:pPr>
              <w:bidi/>
              <w:spacing w:before="60" w:after="60" w:line="240" w:lineRule="auto"/>
              <w:jc w:val="center"/>
              <w:rPr>
                <w:rFonts w:ascii="Arial" w:eastAsia="PMingLiU" w:hAnsi="Arial" w:cs="David"/>
                <w:b/>
                <w:bCs/>
                <w:rtl/>
              </w:rPr>
            </w:pPr>
            <w:r w:rsidRPr="000E4F30">
              <w:rPr>
                <w:rFonts w:ascii="Arial" w:eastAsia="PMingLiU" w:hAnsi="Arial" w:cs="David"/>
                <w:b/>
                <w:bCs/>
                <w:rtl/>
              </w:rPr>
              <w:t>תקופת העבודה (בשנים)</w:t>
            </w:r>
          </w:p>
        </w:tc>
        <w:tc>
          <w:tcPr>
            <w:tcW w:w="4680" w:type="dxa"/>
            <w:shd w:val="clear" w:color="auto" w:fill="CCCCCC"/>
            <w:vAlign w:val="center"/>
          </w:tcPr>
          <w:p w:rsidR="00BD4C35" w:rsidRPr="000E4F30" w:rsidRDefault="00BD4C35" w:rsidP="00BD4C35">
            <w:pPr>
              <w:bidi/>
              <w:spacing w:before="60" w:after="60" w:line="240" w:lineRule="auto"/>
              <w:jc w:val="center"/>
              <w:rPr>
                <w:rFonts w:ascii="Arial" w:eastAsia="PMingLiU" w:hAnsi="Arial" w:cs="David"/>
                <w:b/>
                <w:bCs/>
                <w:rtl/>
              </w:rPr>
            </w:pPr>
            <w:r w:rsidRPr="000E4F30">
              <w:rPr>
                <w:rFonts w:ascii="Arial" w:eastAsia="PMingLiU" w:hAnsi="Arial" w:cs="David"/>
                <w:b/>
                <w:bCs/>
                <w:rtl/>
              </w:rPr>
              <w:t>מספר ימי ההבראה</w:t>
            </w:r>
          </w:p>
        </w:tc>
      </w:tr>
      <w:tr w:rsidR="00BD4C35" w:rsidRPr="000E4F30" w:rsidTr="0048573C">
        <w:tc>
          <w:tcPr>
            <w:tcW w:w="270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lastRenderedPageBreak/>
              <w:t>עד 3 שנים</w:t>
            </w:r>
          </w:p>
        </w:tc>
        <w:tc>
          <w:tcPr>
            <w:tcW w:w="468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7</w:t>
            </w:r>
          </w:p>
        </w:tc>
      </w:tr>
      <w:tr w:rsidR="00BD4C35" w:rsidRPr="000E4F30" w:rsidTr="0048573C">
        <w:tc>
          <w:tcPr>
            <w:tcW w:w="270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4-10</w:t>
            </w:r>
          </w:p>
        </w:tc>
        <w:tc>
          <w:tcPr>
            <w:tcW w:w="468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9</w:t>
            </w:r>
          </w:p>
        </w:tc>
      </w:tr>
      <w:tr w:rsidR="00BD4C35" w:rsidRPr="000E4F30" w:rsidTr="0048573C">
        <w:tc>
          <w:tcPr>
            <w:tcW w:w="270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11-15</w:t>
            </w:r>
          </w:p>
        </w:tc>
        <w:tc>
          <w:tcPr>
            <w:tcW w:w="468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10</w:t>
            </w:r>
          </w:p>
        </w:tc>
      </w:tr>
      <w:tr w:rsidR="00BD4C35" w:rsidRPr="000E4F30" w:rsidTr="0048573C">
        <w:tc>
          <w:tcPr>
            <w:tcW w:w="270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16-19</w:t>
            </w:r>
          </w:p>
        </w:tc>
        <w:tc>
          <w:tcPr>
            <w:tcW w:w="468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11</w:t>
            </w:r>
          </w:p>
        </w:tc>
      </w:tr>
      <w:tr w:rsidR="00BD4C35" w:rsidRPr="000E4F30" w:rsidTr="0048573C">
        <w:tc>
          <w:tcPr>
            <w:tcW w:w="270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20-24</w:t>
            </w:r>
          </w:p>
        </w:tc>
        <w:tc>
          <w:tcPr>
            <w:tcW w:w="468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12</w:t>
            </w:r>
          </w:p>
        </w:tc>
      </w:tr>
      <w:tr w:rsidR="00BD4C35" w:rsidRPr="000E4F30" w:rsidTr="0048573C">
        <w:tc>
          <w:tcPr>
            <w:tcW w:w="270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מהשנה ה- 25 ואילך</w:t>
            </w:r>
          </w:p>
        </w:tc>
        <w:tc>
          <w:tcPr>
            <w:tcW w:w="4680" w:type="dxa"/>
            <w:shd w:val="clear" w:color="auto" w:fill="auto"/>
            <w:vAlign w:val="center"/>
          </w:tcPr>
          <w:p w:rsidR="00BD4C35" w:rsidRPr="000E4F30" w:rsidRDefault="00BD4C35" w:rsidP="00BD4C35">
            <w:pPr>
              <w:bidi/>
              <w:spacing w:before="60" w:after="60" w:line="240" w:lineRule="auto"/>
              <w:jc w:val="center"/>
              <w:rPr>
                <w:rFonts w:ascii="Arial" w:eastAsia="PMingLiU" w:hAnsi="Arial" w:cs="David"/>
                <w:rtl/>
              </w:rPr>
            </w:pPr>
            <w:r w:rsidRPr="000E4F30">
              <w:rPr>
                <w:rFonts w:ascii="Arial" w:eastAsia="PMingLiU" w:hAnsi="Arial" w:cs="David"/>
                <w:rtl/>
              </w:rPr>
              <w:t>13</w:t>
            </w:r>
          </w:p>
        </w:tc>
      </w:tr>
    </w:tbl>
    <w:p w:rsidR="00BD4C35" w:rsidRPr="000E4F30" w:rsidRDefault="00BD4C35" w:rsidP="00A6477B">
      <w:pPr>
        <w:numPr>
          <w:ilvl w:val="1"/>
          <w:numId w:val="37"/>
        </w:numPr>
        <w:bidi/>
        <w:spacing w:after="0" w:line="360" w:lineRule="auto"/>
        <w:ind w:left="1106"/>
        <w:jc w:val="both"/>
        <w:rPr>
          <w:rFonts w:ascii="Verdana" w:eastAsia="PMingLiU" w:hAnsi="Verdana" w:cs="David"/>
        </w:rPr>
      </w:pPr>
      <w:r w:rsidRPr="000E4F30">
        <w:rPr>
          <w:rFonts w:ascii="Arial" w:eastAsia="PMingLiU" w:hAnsi="Arial" w:cs="David"/>
          <w:u w:val="single"/>
          <w:rtl/>
        </w:rPr>
        <w:t>מענק מצוינות</w:t>
      </w:r>
      <w:r w:rsidRPr="000E4F30">
        <w:rPr>
          <w:rFonts w:ascii="Arial" w:eastAsia="PMingLiU" w:hAnsi="Arial" w:cs="David"/>
          <w:rtl/>
        </w:rPr>
        <w:t xml:space="preserve"> – ישולם כנגד אישור </w:t>
      </w:r>
      <w:r w:rsidRPr="000E4F30">
        <w:rPr>
          <w:rFonts w:ascii="Arial" w:eastAsia="PMingLiU" w:hAnsi="Arial" w:cs="David" w:hint="cs"/>
          <w:rtl/>
        </w:rPr>
        <w:t>רואה חשבון</w:t>
      </w:r>
      <w:r w:rsidRPr="000E4F30">
        <w:rPr>
          <w:rFonts w:ascii="Arial" w:eastAsia="PMingLiU" w:hAnsi="Arial" w:cs="David"/>
          <w:rtl/>
        </w:rPr>
        <w:t xml:space="preserve"> על ביצוע התשלום לעובדי ניקיון ואחראי ניקיון מצטיינים על </w:t>
      </w:r>
      <w:r w:rsidRPr="000E4F30">
        <w:rPr>
          <w:rFonts w:ascii="Arial" w:eastAsia="PMingLiU" w:hAnsi="Arial" w:cs="David" w:hint="cs"/>
          <w:rtl/>
        </w:rPr>
        <w:t>בסיס</w:t>
      </w:r>
      <w:r w:rsidRPr="000E4F30">
        <w:rPr>
          <w:rFonts w:ascii="Arial" w:eastAsia="PMingLiU" w:hAnsi="Arial" w:cs="David"/>
          <w:rtl/>
        </w:rPr>
        <w:t xml:space="preserve"> אמות מידה שנקבעו על ידי המדינה ב</w:t>
      </w:r>
      <w:hyperlink r:id="rId98" w:history="1">
        <w:r w:rsidRPr="000E4F30">
          <w:rPr>
            <w:rFonts w:ascii="Arial" w:eastAsia="PMingLiU" w:hAnsi="Arial" w:cs="David" w:hint="cs"/>
            <w:color w:val="3464BA"/>
            <w:u w:val="dotted" w:color="3464BA"/>
            <w:rtl/>
          </w:rPr>
          <w:t>הודעת תכ"ם, "מספר אמות מידה להענקת מענק מצוינות לעובדי קבלן", מס' 7.11.3.4.</w:t>
        </w:r>
      </w:hyperlink>
      <w:r w:rsidRPr="000E4F30">
        <w:rPr>
          <w:rFonts w:ascii="Arial" w:eastAsia="PMingLiU" w:hAnsi="Arial" w:cs="David"/>
          <w:rtl/>
        </w:rPr>
        <w:t xml:space="preserve"> </w:t>
      </w:r>
    </w:p>
    <w:p w:rsidR="00BD4C35" w:rsidRPr="000E4F30" w:rsidRDefault="00BD4C35" w:rsidP="00A6477B">
      <w:pPr>
        <w:numPr>
          <w:ilvl w:val="2"/>
          <w:numId w:val="37"/>
        </w:numPr>
        <w:bidi/>
        <w:spacing w:after="0" w:line="360" w:lineRule="auto"/>
        <w:jc w:val="both"/>
        <w:rPr>
          <w:rFonts w:ascii="Verdana" w:eastAsia="PMingLiU" w:hAnsi="Verdana" w:cs="David"/>
        </w:rPr>
      </w:pPr>
      <w:r w:rsidRPr="000E4F30">
        <w:rPr>
          <w:rFonts w:ascii="Arial" w:eastAsia="PMingLiU" w:hAnsi="Arial" w:cs="David"/>
          <w:rtl/>
        </w:rPr>
        <w:t>גובה המענק יהיה 1% מסך הרכיבים הבאים המשולמים לקבלן: שכר היסוד</w:t>
      </w:r>
      <w:r w:rsidRPr="000E4F30">
        <w:rPr>
          <w:rFonts w:ascii="Arial" w:eastAsia="PMingLiU" w:hAnsi="Arial" w:cs="David" w:hint="cs"/>
          <w:rtl/>
        </w:rPr>
        <w:t xml:space="preserve"> המפורסם בהודעה זו (גם עבור עובדים ששכרם גבוה מהשכר הנקוב לעיל)</w:t>
      </w:r>
      <w:r w:rsidRPr="000E4F30">
        <w:rPr>
          <w:rFonts w:ascii="Arial" w:eastAsia="PMingLiU" w:hAnsi="Arial" w:cs="David"/>
          <w:rtl/>
        </w:rPr>
        <w:t xml:space="preserve">, גמול בעד עבודה בשעות נוספות או ביום מנוחה (ככל שהעובד זכאי להם) וקצובת הנסיעה. </w:t>
      </w:r>
    </w:p>
    <w:p w:rsidR="00BD4C35" w:rsidRPr="000E4F30" w:rsidRDefault="00BD4C35" w:rsidP="00A6477B">
      <w:pPr>
        <w:numPr>
          <w:ilvl w:val="2"/>
          <w:numId w:val="37"/>
        </w:numPr>
        <w:bidi/>
        <w:spacing w:after="0" w:line="360" w:lineRule="auto"/>
        <w:jc w:val="both"/>
        <w:rPr>
          <w:rFonts w:ascii="Verdana" w:eastAsia="PMingLiU" w:hAnsi="Verdana" w:cs="David"/>
        </w:rPr>
      </w:pPr>
      <w:r w:rsidRPr="000E4F30">
        <w:rPr>
          <w:rFonts w:ascii="Arial" w:eastAsia="PMingLiU" w:hAnsi="Arial" w:cs="David"/>
          <w:rtl/>
        </w:rPr>
        <w:t xml:space="preserve">המענק ישולם לא יאוחר ממשכורת חודש אפריל שלאחר תום התקופה בעדה משולם המענק. </w:t>
      </w:r>
    </w:p>
    <w:p w:rsidR="00BD4C35" w:rsidRPr="000E4F30" w:rsidRDefault="00BD4C35" w:rsidP="00A6477B">
      <w:pPr>
        <w:numPr>
          <w:ilvl w:val="2"/>
          <w:numId w:val="37"/>
        </w:numPr>
        <w:bidi/>
        <w:spacing w:after="0" w:line="360" w:lineRule="auto"/>
        <w:jc w:val="both"/>
        <w:rPr>
          <w:rFonts w:ascii="Verdana" w:eastAsia="PMingLiU" w:hAnsi="Verdana" w:cs="David"/>
        </w:rPr>
      </w:pPr>
      <w:r w:rsidRPr="000E4F30">
        <w:rPr>
          <w:rFonts w:asciiTheme="minorBidi" w:eastAsia="PMingLiU" w:hAnsiTheme="minorBidi"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BD4C35" w:rsidRPr="000E4F30" w:rsidRDefault="00BD4C35" w:rsidP="00A6477B">
      <w:pPr>
        <w:numPr>
          <w:ilvl w:val="2"/>
          <w:numId w:val="37"/>
        </w:numPr>
        <w:bidi/>
        <w:spacing w:after="0" w:line="360" w:lineRule="auto"/>
        <w:jc w:val="both"/>
        <w:rPr>
          <w:rFonts w:ascii="Arial" w:eastAsia="PMingLiU" w:hAnsi="Arial" w:cs="David"/>
        </w:rPr>
      </w:pPr>
      <w:r w:rsidRPr="000E4F30">
        <w:rPr>
          <w:rFonts w:ascii="Arial" w:eastAsia="PMingLiU" w:hAnsi="Arial" w:cs="David" w:hint="cs"/>
          <w:rtl/>
        </w:rPr>
        <w:t>בגין תשלום זה יש לשלם לקבלן תוספת בגין הפרשות לביטוח לאומי בהתאם לשיעור ההפרשה שלו כמעסיק.</w:t>
      </w:r>
    </w:p>
    <w:p w:rsidR="00BD4C35" w:rsidRPr="000E4F30" w:rsidRDefault="00BD4C35" w:rsidP="00A6477B">
      <w:pPr>
        <w:numPr>
          <w:ilvl w:val="1"/>
          <w:numId w:val="37"/>
        </w:numPr>
        <w:bidi/>
        <w:spacing w:after="0" w:line="360" w:lineRule="auto"/>
        <w:jc w:val="both"/>
        <w:rPr>
          <w:rFonts w:ascii="Arial" w:eastAsia="PMingLiU" w:hAnsi="Arial" w:cs="David"/>
        </w:rPr>
      </w:pPr>
      <w:r w:rsidRPr="000E4F30">
        <w:rPr>
          <w:rFonts w:ascii="Arial" w:eastAsia="PMingLiU" w:hAnsi="Arial" w:cs="David"/>
          <w:u w:val="single"/>
          <w:rtl/>
        </w:rPr>
        <w:t>שי לחג</w:t>
      </w:r>
      <w:r w:rsidRPr="000E4F30">
        <w:rPr>
          <w:rFonts w:ascii="Arial" w:eastAsia="PMingLiU" w:hAnsi="Arial" w:cs="David"/>
          <w:rtl/>
        </w:rPr>
        <w:t xml:space="preserve"> – גובה השי לרגל כל אחד מהחגים (ראש השנה וחג הפסח),</w:t>
      </w:r>
      <w:r w:rsidRPr="000E4F30">
        <w:rPr>
          <w:rFonts w:ascii="Verdana" w:eastAsia="PMingLiU" w:hAnsi="Verdana" w:cs="David" w:hint="cs"/>
          <w:rtl/>
        </w:rPr>
        <w:t xml:space="preserve"> </w:t>
      </w:r>
      <w:r w:rsidRPr="000E4F30">
        <w:rPr>
          <w:rFonts w:ascii="Arial" w:eastAsia="PMingLiU" w:hAnsi="Arial" w:cs="David"/>
          <w:rtl/>
        </w:rPr>
        <w:t>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לפי הגבוה ביניהם. נכון ליום פרסום הודעה זו, גובה השי לחג יעמוד על 213.1₪. השי לא יוענק בטובין או בשווה כסף (כגון, תלושי קנייה).</w:t>
      </w:r>
    </w:p>
    <w:p w:rsidR="00BD4C35" w:rsidRPr="000E4F30" w:rsidRDefault="00BD4C35" w:rsidP="00A6477B">
      <w:pPr>
        <w:numPr>
          <w:ilvl w:val="2"/>
          <w:numId w:val="37"/>
        </w:numPr>
        <w:bidi/>
        <w:spacing w:after="0" w:line="360" w:lineRule="auto"/>
        <w:jc w:val="both"/>
        <w:rPr>
          <w:rFonts w:ascii="Arial" w:eastAsia="PMingLiU" w:hAnsi="Arial" w:cs="David"/>
        </w:rPr>
      </w:pPr>
      <w:r w:rsidRPr="000E4F30">
        <w:rPr>
          <w:rFonts w:ascii="Arial" w:eastAsia="PMingLiU" w:hAnsi="Arial" w:cs="David" w:hint="cs"/>
          <w:rtl/>
        </w:rPr>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 שקדמו למתן השי.</w:t>
      </w:r>
    </w:p>
    <w:p w:rsidR="00BD4C35" w:rsidRPr="000E4F30" w:rsidRDefault="00BD4C35" w:rsidP="00A6477B">
      <w:pPr>
        <w:numPr>
          <w:ilvl w:val="2"/>
          <w:numId w:val="37"/>
        </w:numPr>
        <w:bidi/>
        <w:spacing w:after="0" w:line="360" w:lineRule="auto"/>
        <w:jc w:val="both"/>
        <w:rPr>
          <w:rFonts w:ascii="Arial" w:eastAsia="PMingLiU" w:hAnsi="Arial" w:cs="David"/>
          <w:b/>
          <w:bCs/>
          <w:color w:val="1B3461"/>
        </w:rPr>
      </w:pPr>
      <w:r w:rsidRPr="000E4F30">
        <w:rPr>
          <w:rFonts w:ascii="Arial" w:eastAsia="PMingLiU" w:hAnsi="Arial" w:cs="David"/>
          <w:rtl/>
        </w:rPr>
        <w:t xml:space="preserve">תשלום כאמור יבוצע לאחר הצגת אישור </w:t>
      </w:r>
      <w:r w:rsidRPr="000E4F30">
        <w:rPr>
          <w:rFonts w:ascii="Arial" w:eastAsia="PMingLiU" w:hAnsi="Arial" w:cs="David" w:hint="cs"/>
          <w:rtl/>
        </w:rPr>
        <w:t>רואה חשבון</w:t>
      </w:r>
      <w:r w:rsidRPr="000E4F30">
        <w:rPr>
          <w:rFonts w:ascii="Arial" w:eastAsia="PMingLiU" w:hAnsi="Arial" w:cs="David"/>
          <w:rtl/>
        </w:rPr>
        <w:t xml:space="preserve"> על ביצוע התשלום לעובדים.</w:t>
      </w:r>
    </w:p>
    <w:p w:rsidR="00BD4C35" w:rsidRPr="000E4F30" w:rsidRDefault="00BD4C35" w:rsidP="00A6477B">
      <w:pPr>
        <w:numPr>
          <w:ilvl w:val="2"/>
          <w:numId w:val="37"/>
        </w:numPr>
        <w:bidi/>
        <w:spacing w:after="0" w:line="360" w:lineRule="auto"/>
        <w:jc w:val="both"/>
        <w:rPr>
          <w:rFonts w:ascii="Arial" w:eastAsia="PMingLiU" w:hAnsi="Arial" w:cs="David"/>
          <w:rtl/>
        </w:rPr>
      </w:pPr>
      <w:r w:rsidRPr="000E4F30">
        <w:rPr>
          <w:rFonts w:ascii="Arial" w:eastAsia="PMingLiU" w:hAnsi="Arial" w:cs="David" w:hint="cs"/>
          <w:rtl/>
        </w:rPr>
        <w:t>בגין תשלום זה יש לשלם לקבלן תוספת בגין הפרשות לביטוח לאומי בהתאם לשיעור ההפרשה שלו כמעסיק.</w:t>
      </w:r>
    </w:p>
    <w:p w:rsidR="00BD4C35" w:rsidRPr="000E4F30" w:rsidRDefault="00BD4C35" w:rsidP="00BD4C35">
      <w:pPr>
        <w:widowControl w:val="0"/>
        <w:tabs>
          <w:tab w:val="left" w:pos="709"/>
          <w:tab w:val="left" w:pos="1418"/>
          <w:tab w:val="left" w:pos="2268"/>
          <w:tab w:val="left" w:pos="3289"/>
        </w:tabs>
        <w:bidi/>
        <w:spacing w:after="0" w:line="360" w:lineRule="auto"/>
        <w:ind w:left="350"/>
        <w:contextualSpacing/>
        <w:jc w:val="both"/>
        <w:rPr>
          <w:rFonts w:ascii="Arial" w:hAnsi="Arial" w:cs="David"/>
          <w:b/>
          <w:bCs/>
        </w:rPr>
      </w:pPr>
    </w:p>
    <w:p w:rsidR="005C513D" w:rsidRPr="000E4F30" w:rsidRDefault="005C513D" w:rsidP="00A6477B">
      <w:pPr>
        <w:widowControl w:val="0"/>
        <w:numPr>
          <w:ilvl w:val="0"/>
          <w:numId w:val="13"/>
        </w:numPr>
        <w:tabs>
          <w:tab w:val="left" w:pos="709"/>
          <w:tab w:val="left" w:pos="1418"/>
          <w:tab w:val="left" w:pos="2268"/>
          <w:tab w:val="left" w:pos="3289"/>
        </w:tabs>
        <w:bidi/>
        <w:spacing w:after="0" w:line="360" w:lineRule="auto"/>
        <w:ind w:left="350" w:hanging="284"/>
        <w:contextualSpacing/>
        <w:jc w:val="both"/>
        <w:rPr>
          <w:rFonts w:ascii="Arial" w:eastAsia="Times New Roman" w:hAnsi="Arial" w:cs="David"/>
        </w:rPr>
      </w:pPr>
      <w:r w:rsidRPr="000E4F30">
        <w:rPr>
          <w:rFonts w:ascii="Arial" w:eastAsia="Times New Roman" w:hAnsi="Arial" w:cs="David"/>
          <w:rtl/>
        </w:rPr>
        <w:t xml:space="preserve">למען הסר ספק, יובהר, כי המעביד חייב בכל מקרה לעמוד בהתחייבויותיו הנובעות מכל חוק, דין, הסכם או צו הרחבה גם אם אינן מופיעות </w:t>
      </w:r>
      <w:r w:rsidR="008A2D8C" w:rsidRPr="000E4F30">
        <w:rPr>
          <w:rFonts w:ascii="Arial" w:eastAsia="Times New Roman" w:hAnsi="Arial" w:cs="David" w:hint="cs"/>
          <w:rtl/>
        </w:rPr>
        <w:t>בנספח זה</w:t>
      </w:r>
      <w:r w:rsidRPr="000E4F30">
        <w:rPr>
          <w:rFonts w:ascii="Arial" w:eastAsia="Times New Roman" w:hAnsi="Arial" w:cs="David"/>
          <w:rtl/>
        </w:rPr>
        <w:t xml:space="preserve"> או מופיעות באופן חסר, וכי במקום בו המרכיב בטבלה מטיב עם העובד לעומת הוראות הדין יש לפעול בהתאם לטבלה.</w:t>
      </w:r>
    </w:p>
    <w:p w:rsidR="005C513D" w:rsidRPr="000E4F30" w:rsidRDefault="005C513D" w:rsidP="005C513D">
      <w:pPr>
        <w:widowControl w:val="0"/>
        <w:tabs>
          <w:tab w:val="left" w:pos="709"/>
          <w:tab w:val="left" w:pos="1418"/>
          <w:tab w:val="left" w:pos="2268"/>
          <w:tab w:val="left" w:pos="3289"/>
        </w:tabs>
        <w:bidi/>
        <w:spacing w:after="0" w:line="360" w:lineRule="auto"/>
        <w:ind w:left="350"/>
        <w:contextualSpacing/>
        <w:jc w:val="both"/>
        <w:rPr>
          <w:rFonts w:ascii="Arial" w:eastAsia="Times New Roman" w:hAnsi="Arial" w:cs="David"/>
          <w:rtl/>
        </w:rPr>
      </w:pPr>
    </w:p>
    <w:p w:rsidR="005C513D" w:rsidRPr="000E4F30" w:rsidRDefault="005C513D" w:rsidP="00A6477B">
      <w:pPr>
        <w:widowControl w:val="0"/>
        <w:numPr>
          <w:ilvl w:val="0"/>
          <w:numId w:val="13"/>
        </w:numPr>
        <w:tabs>
          <w:tab w:val="left" w:pos="709"/>
          <w:tab w:val="left" w:pos="1418"/>
          <w:tab w:val="left" w:pos="2268"/>
          <w:tab w:val="left" w:pos="3289"/>
        </w:tabs>
        <w:bidi/>
        <w:spacing w:after="0" w:line="360" w:lineRule="auto"/>
        <w:ind w:left="350" w:hanging="284"/>
        <w:contextualSpacing/>
        <w:jc w:val="both"/>
        <w:rPr>
          <w:rFonts w:ascii="Arial" w:eastAsia="Times New Roman" w:hAnsi="Arial" w:cs="David"/>
          <w:b/>
          <w:bCs/>
          <w:u w:val="single"/>
        </w:rPr>
      </w:pPr>
      <w:r w:rsidRPr="000E4F30">
        <w:rPr>
          <w:rFonts w:ascii="Arial" w:eastAsia="Times New Roman" w:hAnsi="Arial" w:cs="David" w:hint="eastAsia"/>
          <w:b/>
          <w:bCs/>
          <w:u w:val="single"/>
          <w:rtl/>
        </w:rPr>
        <w:lastRenderedPageBreak/>
        <w:t>פרוט</w:t>
      </w:r>
      <w:r w:rsidRPr="000E4F30">
        <w:rPr>
          <w:rFonts w:ascii="Arial" w:eastAsia="Times New Roman" w:hAnsi="Arial" w:cs="David"/>
          <w:b/>
          <w:bCs/>
          <w:u w:val="single"/>
          <w:rtl/>
        </w:rPr>
        <w:t xml:space="preserve"> </w:t>
      </w:r>
      <w:r w:rsidRPr="000E4F30">
        <w:rPr>
          <w:rFonts w:ascii="Arial" w:eastAsia="Times New Roman" w:hAnsi="Arial" w:cs="David" w:hint="eastAsia"/>
          <w:b/>
          <w:bCs/>
          <w:u w:val="single"/>
          <w:rtl/>
        </w:rPr>
        <w:t>עלויות</w:t>
      </w:r>
      <w:r w:rsidRPr="000E4F30">
        <w:rPr>
          <w:rFonts w:ascii="Arial" w:eastAsia="Times New Roman" w:hAnsi="Arial" w:cs="David"/>
          <w:b/>
          <w:bCs/>
          <w:u w:val="single"/>
          <w:rtl/>
        </w:rPr>
        <w:t xml:space="preserve"> </w:t>
      </w:r>
      <w:r w:rsidRPr="000E4F30">
        <w:rPr>
          <w:rFonts w:ascii="Arial" w:eastAsia="Times New Roman" w:hAnsi="Arial" w:cs="David" w:hint="eastAsia"/>
          <w:b/>
          <w:bCs/>
          <w:u w:val="single"/>
          <w:rtl/>
        </w:rPr>
        <w:t>קבועות</w:t>
      </w:r>
      <w:r w:rsidRPr="000E4F30">
        <w:rPr>
          <w:rFonts w:ascii="Arial" w:eastAsia="Times New Roman" w:hAnsi="Arial" w:cs="David"/>
          <w:b/>
          <w:bCs/>
          <w:u w:val="single"/>
          <w:rtl/>
        </w:rPr>
        <w:t>:</w:t>
      </w:r>
    </w:p>
    <w:p w:rsidR="005C513D" w:rsidRPr="000E4F30" w:rsidRDefault="005C513D" w:rsidP="005C513D">
      <w:pPr>
        <w:widowControl w:val="0"/>
        <w:tabs>
          <w:tab w:val="left" w:pos="709"/>
          <w:tab w:val="left" w:pos="1418"/>
          <w:tab w:val="left" w:pos="2268"/>
          <w:tab w:val="left" w:pos="3289"/>
        </w:tabs>
        <w:bidi/>
        <w:spacing w:after="0" w:line="360" w:lineRule="auto"/>
        <w:ind w:left="350"/>
        <w:contextualSpacing/>
        <w:jc w:val="both"/>
        <w:rPr>
          <w:rFonts w:ascii="Arial" w:eastAsia="Times New Roman" w:hAnsi="Arial" w:cs="David"/>
          <w:b/>
          <w:bCs/>
          <w:u w:val="single"/>
        </w:rPr>
      </w:pPr>
    </w:p>
    <w:p w:rsidR="005C513D" w:rsidRPr="000E4F30" w:rsidRDefault="005C513D" w:rsidP="00A6477B">
      <w:pPr>
        <w:widowControl w:val="0"/>
        <w:numPr>
          <w:ilvl w:val="1"/>
          <w:numId w:val="13"/>
        </w:numPr>
        <w:tabs>
          <w:tab w:val="left" w:pos="709"/>
          <w:tab w:val="left" w:pos="1418"/>
          <w:tab w:val="left" w:pos="2268"/>
          <w:tab w:val="left" w:pos="3289"/>
        </w:tabs>
        <w:bidi/>
        <w:spacing w:after="0" w:line="360" w:lineRule="auto"/>
        <w:contextualSpacing/>
        <w:jc w:val="both"/>
        <w:rPr>
          <w:rFonts w:ascii="Times New Roman" w:eastAsia="Times New Roman" w:hAnsi="Times New Roman" w:cs="David"/>
          <w:b/>
          <w:bCs/>
          <w:u w:val="single"/>
        </w:rPr>
      </w:pPr>
      <w:r w:rsidRPr="000E4F30">
        <w:rPr>
          <w:rFonts w:ascii="Times New Roman" w:eastAsia="Times New Roman" w:hAnsi="Times New Roman" w:cs="David" w:hint="eastAsia"/>
          <w:b/>
          <w:bCs/>
          <w:u w:val="single"/>
          <w:rtl/>
        </w:rPr>
        <w:t>פנסיה</w:t>
      </w:r>
      <w:r w:rsidRPr="000E4F30">
        <w:rPr>
          <w:rFonts w:ascii="Times New Roman" w:eastAsia="Times New Roman" w:hAnsi="Times New Roman" w:cs="David"/>
          <w:b/>
          <w:bCs/>
          <w:u w:val="single"/>
          <w:rtl/>
        </w:rPr>
        <w:t xml:space="preserve"> על פי הו</w:t>
      </w:r>
      <w:r w:rsidRPr="000E4F30">
        <w:rPr>
          <w:rFonts w:ascii="Times New Roman" w:eastAsia="Times New Roman" w:hAnsi="Times New Roman" w:cs="David" w:hint="cs"/>
          <w:b/>
          <w:bCs/>
          <w:u w:val="single"/>
          <w:rtl/>
        </w:rPr>
        <w:t>רא</w:t>
      </w:r>
      <w:r w:rsidRPr="000E4F30">
        <w:rPr>
          <w:rFonts w:ascii="Times New Roman" w:eastAsia="Times New Roman" w:hAnsi="Times New Roman" w:cs="David"/>
          <w:b/>
          <w:bCs/>
          <w:u w:val="single"/>
          <w:rtl/>
        </w:rPr>
        <w:t xml:space="preserve">ת </w:t>
      </w:r>
      <w:r w:rsidRPr="000E4F30">
        <w:rPr>
          <w:rFonts w:ascii="Times New Roman" w:eastAsia="Times New Roman" w:hAnsi="Times New Roman" w:cs="David" w:hint="eastAsia"/>
          <w:b/>
          <w:bCs/>
          <w:u w:val="single"/>
          <w:rtl/>
        </w:rPr>
        <w:t>החשכ</w:t>
      </w:r>
      <w:r w:rsidRPr="000E4F30">
        <w:rPr>
          <w:rFonts w:ascii="Times New Roman" w:eastAsia="Times New Roman" w:hAnsi="Times New Roman" w:cs="David"/>
          <w:b/>
          <w:bCs/>
          <w:u w:val="single"/>
          <w:rtl/>
        </w:rPr>
        <w:t xml:space="preserve">"ל </w:t>
      </w:r>
    </w:p>
    <w:tbl>
      <w:tblPr>
        <w:bidiVisual/>
        <w:tblW w:w="702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0"/>
        <w:gridCol w:w="1581"/>
        <w:gridCol w:w="1748"/>
        <w:gridCol w:w="1999"/>
      </w:tblGrid>
      <w:tr w:rsidR="005C513D" w:rsidRPr="000E4F30" w:rsidTr="00713B8D">
        <w:tc>
          <w:tcPr>
            <w:tcW w:w="1700" w:type="dxa"/>
            <w:shd w:val="clear" w:color="auto" w:fill="E6E6E6"/>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הפרשות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המעביד</w:t>
            </w:r>
          </w:p>
        </w:tc>
        <w:tc>
          <w:tcPr>
            <w:tcW w:w="1581" w:type="dxa"/>
            <w:shd w:val="clear" w:color="auto" w:fill="E6E6E6"/>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הפרשות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העובד</w:t>
            </w:r>
          </w:p>
        </w:tc>
        <w:tc>
          <w:tcPr>
            <w:tcW w:w="1748" w:type="dxa"/>
            <w:shd w:val="clear" w:color="auto" w:fill="E6E6E6"/>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הפרשות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המעביד</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לפיצויים</w:t>
            </w:r>
          </w:p>
        </w:tc>
        <w:tc>
          <w:tcPr>
            <w:tcW w:w="1999" w:type="dxa"/>
            <w:shd w:val="clear" w:color="auto" w:fill="E6E6E6"/>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סה</w:t>
            </w:r>
            <w:r w:rsidRPr="000E4F30">
              <w:rPr>
                <w:rFonts w:ascii="Times New Roman" w:eastAsia="Times New Roman" w:hAnsi="Times New Roman" w:cs="David"/>
                <w:b/>
                <w:bCs/>
                <w:rtl/>
              </w:rPr>
              <w:t>"</w:t>
            </w:r>
            <w:r w:rsidRPr="000E4F30">
              <w:rPr>
                <w:rFonts w:ascii="Times New Roman" w:eastAsia="Times New Roman" w:hAnsi="Times New Roman" w:cs="David" w:hint="eastAsia"/>
                <w:b/>
                <w:bCs/>
                <w:rtl/>
              </w:rPr>
              <w:t>כ</w:t>
            </w:r>
          </w:p>
        </w:tc>
      </w:tr>
      <w:tr w:rsidR="005C513D" w:rsidRPr="000E4F30" w:rsidTr="00713B8D">
        <w:tc>
          <w:tcPr>
            <w:tcW w:w="1700" w:type="dxa"/>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rPr>
            </w:pPr>
            <w:r w:rsidRPr="000E4F30">
              <w:rPr>
                <w:rFonts w:ascii="Times New Roman" w:eastAsia="Times New Roman" w:hAnsi="Times New Roman" w:cs="David"/>
                <w:rtl/>
              </w:rPr>
              <w:t>7%</w:t>
            </w:r>
          </w:p>
        </w:tc>
        <w:tc>
          <w:tcPr>
            <w:tcW w:w="1581" w:type="dxa"/>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Arial" w:eastAsia="Times New Roman" w:hAnsi="Arial" w:cs="David"/>
              </w:rPr>
            </w:pPr>
            <w:r w:rsidRPr="000E4F30">
              <w:rPr>
                <w:rFonts w:ascii="Times New Roman" w:eastAsia="Times New Roman" w:hAnsi="Times New Roman" w:cs="David"/>
                <w:rtl/>
              </w:rPr>
              <w:t>6.5%</w:t>
            </w:r>
          </w:p>
        </w:tc>
        <w:tc>
          <w:tcPr>
            <w:tcW w:w="1748" w:type="dxa"/>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Arial" w:eastAsia="Times New Roman" w:hAnsi="Arial" w:cs="David"/>
              </w:rPr>
            </w:pPr>
            <w:r w:rsidRPr="000E4F30">
              <w:rPr>
                <w:rFonts w:ascii="Times New Roman" w:eastAsia="Times New Roman" w:hAnsi="Times New Roman" w:cs="David"/>
                <w:rtl/>
              </w:rPr>
              <w:t>8.33%</w:t>
            </w:r>
          </w:p>
        </w:tc>
        <w:tc>
          <w:tcPr>
            <w:tcW w:w="1999" w:type="dxa"/>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Arial" w:eastAsia="Times New Roman" w:hAnsi="Arial" w:cs="David"/>
              </w:rPr>
            </w:pPr>
            <w:r w:rsidRPr="000E4F30">
              <w:rPr>
                <w:rFonts w:ascii="Times New Roman" w:eastAsia="Times New Roman" w:hAnsi="Times New Roman" w:cs="David"/>
                <w:rtl/>
              </w:rPr>
              <w:t>21.83%</w:t>
            </w:r>
          </w:p>
        </w:tc>
      </w:tr>
    </w:tbl>
    <w:p w:rsidR="005C513D" w:rsidRPr="000E4F30" w:rsidRDefault="005C513D" w:rsidP="00A6477B">
      <w:pPr>
        <w:widowControl w:val="0"/>
        <w:numPr>
          <w:ilvl w:val="1"/>
          <w:numId w:val="13"/>
        </w:numPr>
        <w:tabs>
          <w:tab w:val="left" w:pos="709"/>
          <w:tab w:val="left" w:pos="1418"/>
          <w:tab w:val="left" w:pos="2268"/>
          <w:tab w:val="left" w:pos="3289"/>
        </w:tabs>
        <w:bidi/>
        <w:spacing w:after="0" w:line="360" w:lineRule="auto"/>
        <w:contextualSpacing/>
        <w:jc w:val="both"/>
        <w:rPr>
          <w:rFonts w:ascii="Times New Roman" w:eastAsia="Times New Roman" w:hAnsi="Times New Roman" w:cs="David"/>
          <w:b/>
          <w:bCs/>
          <w:u w:val="single"/>
        </w:rPr>
      </w:pPr>
      <w:r w:rsidRPr="000E4F30">
        <w:rPr>
          <w:rFonts w:ascii="Times New Roman" w:eastAsia="Times New Roman" w:hAnsi="Times New Roman" w:cs="David" w:hint="eastAsia"/>
          <w:b/>
          <w:bCs/>
          <w:u w:val="single"/>
          <w:rtl/>
        </w:rPr>
        <w:t>פנסיה</w:t>
      </w:r>
      <w:r w:rsidRPr="000E4F30">
        <w:rPr>
          <w:rFonts w:ascii="Times New Roman" w:eastAsia="Times New Roman" w:hAnsi="Times New Roman" w:cs="David"/>
          <w:b/>
          <w:bCs/>
          <w:u w:val="single"/>
          <w:rtl/>
        </w:rPr>
        <w:t xml:space="preserve"> </w:t>
      </w:r>
      <w:r w:rsidRPr="000E4F30">
        <w:rPr>
          <w:rFonts w:ascii="Times New Roman" w:eastAsia="Times New Roman" w:hAnsi="Times New Roman" w:cs="David" w:hint="eastAsia"/>
          <w:b/>
          <w:bCs/>
          <w:u w:val="single"/>
          <w:rtl/>
        </w:rPr>
        <w:t>בגין</w:t>
      </w:r>
      <w:r w:rsidRPr="000E4F30">
        <w:rPr>
          <w:rFonts w:ascii="Times New Roman" w:eastAsia="Times New Roman" w:hAnsi="Times New Roman" w:cs="David"/>
          <w:b/>
          <w:bCs/>
          <w:u w:val="single"/>
          <w:rtl/>
        </w:rPr>
        <w:t xml:space="preserve"> </w:t>
      </w:r>
      <w:r w:rsidRPr="000E4F30">
        <w:rPr>
          <w:rFonts w:ascii="Times New Roman" w:eastAsia="Times New Roman" w:hAnsi="Times New Roman" w:cs="David" w:hint="eastAsia"/>
          <w:b/>
          <w:bCs/>
          <w:u w:val="single"/>
          <w:rtl/>
        </w:rPr>
        <w:t>שעות</w:t>
      </w:r>
      <w:r w:rsidRPr="000E4F30">
        <w:rPr>
          <w:rFonts w:ascii="Times New Roman" w:eastAsia="Times New Roman" w:hAnsi="Times New Roman" w:cs="David"/>
          <w:b/>
          <w:bCs/>
          <w:u w:val="single"/>
          <w:rtl/>
        </w:rPr>
        <w:t xml:space="preserve"> </w:t>
      </w:r>
      <w:r w:rsidRPr="000E4F30">
        <w:rPr>
          <w:rFonts w:ascii="Times New Roman" w:eastAsia="Times New Roman" w:hAnsi="Times New Roman" w:cs="David" w:hint="eastAsia"/>
          <w:b/>
          <w:bCs/>
          <w:u w:val="single"/>
          <w:rtl/>
        </w:rPr>
        <w:t>נוספות</w:t>
      </w:r>
      <w:r w:rsidRPr="000E4F30">
        <w:rPr>
          <w:rFonts w:ascii="Times New Roman" w:eastAsia="Times New Roman" w:hAnsi="Times New Roman" w:cs="David"/>
          <w:b/>
          <w:bCs/>
          <w:u w:val="single"/>
          <w:rtl/>
        </w:rPr>
        <w:t xml:space="preserve"> </w:t>
      </w:r>
      <w:r w:rsidRPr="000E4F30">
        <w:rPr>
          <w:rFonts w:ascii="Times New Roman" w:eastAsia="Times New Roman" w:hAnsi="Times New Roman" w:cs="David" w:hint="eastAsia"/>
          <w:b/>
          <w:bCs/>
          <w:u w:val="single"/>
          <w:rtl/>
        </w:rPr>
        <w:t>וימי</w:t>
      </w:r>
      <w:r w:rsidRPr="000E4F30">
        <w:rPr>
          <w:rFonts w:ascii="Times New Roman" w:eastAsia="Times New Roman" w:hAnsi="Times New Roman" w:cs="David"/>
          <w:b/>
          <w:bCs/>
          <w:u w:val="single"/>
          <w:rtl/>
        </w:rPr>
        <w:t xml:space="preserve"> </w:t>
      </w:r>
      <w:r w:rsidRPr="000E4F30">
        <w:rPr>
          <w:rFonts w:ascii="Times New Roman" w:eastAsia="Times New Roman" w:hAnsi="Times New Roman" w:cs="David" w:hint="eastAsia"/>
          <w:b/>
          <w:bCs/>
          <w:u w:val="single"/>
          <w:rtl/>
        </w:rPr>
        <w:t>מנוחה</w:t>
      </w:r>
      <w:r w:rsidRPr="000E4F30">
        <w:rPr>
          <w:rFonts w:ascii="Times New Roman" w:eastAsia="Times New Roman" w:hAnsi="Times New Roman" w:cs="David"/>
          <w:b/>
          <w:bCs/>
          <w:u w:val="single"/>
          <w:rtl/>
        </w:rPr>
        <w:t xml:space="preserve"> על פי הו</w:t>
      </w:r>
      <w:r w:rsidRPr="000E4F30">
        <w:rPr>
          <w:rFonts w:ascii="Times New Roman" w:eastAsia="Times New Roman" w:hAnsi="Times New Roman" w:cs="David" w:hint="cs"/>
          <w:b/>
          <w:bCs/>
          <w:u w:val="single"/>
          <w:rtl/>
        </w:rPr>
        <w:t>רא</w:t>
      </w:r>
      <w:r w:rsidRPr="000E4F30">
        <w:rPr>
          <w:rFonts w:ascii="Times New Roman" w:eastAsia="Times New Roman" w:hAnsi="Times New Roman" w:cs="David"/>
          <w:b/>
          <w:bCs/>
          <w:u w:val="single"/>
          <w:rtl/>
        </w:rPr>
        <w:t xml:space="preserve">ת </w:t>
      </w:r>
      <w:r w:rsidRPr="000E4F30">
        <w:rPr>
          <w:rFonts w:ascii="Times New Roman" w:eastAsia="Times New Roman" w:hAnsi="Times New Roman" w:cs="David" w:hint="eastAsia"/>
          <w:b/>
          <w:bCs/>
          <w:u w:val="single"/>
          <w:rtl/>
        </w:rPr>
        <w:t>החשכ</w:t>
      </w:r>
      <w:r w:rsidRPr="000E4F30">
        <w:rPr>
          <w:rFonts w:ascii="Times New Roman" w:eastAsia="Times New Roman" w:hAnsi="Times New Roman" w:cs="David"/>
          <w:b/>
          <w:bCs/>
          <w:u w:val="single"/>
          <w:rtl/>
        </w:rPr>
        <w:t>"ל</w:t>
      </w:r>
    </w:p>
    <w:tbl>
      <w:tblPr>
        <w:bidiVisual/>
        <w:tblW w:w="702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0"/>
        <w:gridCol w:w="1581"/>
        <w:gridCol w:w="1748"/>
        <w:gridCol w:w="1999"/>
      </w:tblGrid>
      <w:tr w:rsidR="005C513D" w:rsidRPr="000E4F30" w:rsidTr="00713B8D">
        <w:tc>
          <w:tcPr>
            <w:tcW w:w="1700" w:type="dxa"/>
            <w:shd w:val="clear" w:color="auto" w:fill="E6E6E6"/>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הפרשות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המעביד</w:t>
            </w:r>
          </w:p>
        </w:tc>
        <w:tc>
          <w:tcPr>
            <w:tcW w:w="1581" w:type="dxa"/>
            <w:shd w:val="clear" w:color="auto" w:fill="E6E6E6"/>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הפרשות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העובד</w:t>
            </w:r>
          </w:p>
        </w:tc>
        <w:tc>
          <w:tcPr>
            <w:tcW w:w="1748" w:type="dxa"/>
            <w:shd w:val="clear" w:color="auto" w:fill="E6E6E6"/>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הפרשות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המעביד</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לפיצויים</w:t>
            </w:r>
          </w:p>
        </w:tc>
        <w:tc>
          <w:tcPr>
            <w:tcW w:w="1999" w:type="dxa"/>
            <w:shd w:val="clear" w:color="auto" w:fill="E6E6E6"/>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hint="eastAsia"/>
                <w:b/>
                <w:bCs/>
                <w:rtl/>
              </w:rPr>
              <w:t>סה</w:t>
            </w:r>
            <w:r w:rsidRPr="000E4F30">
              <w:rPr>
                <w:rFonts w:ascii="Times New Roman" w:eastAsia="Times New Roman" w:hAnsi="Times New Roman" w:cs="David"/>
                <w:b/>
                <w:bCs/>
                <w:rtl/>
              </w:rPr>
              <w:t>"</w:t>
            </w:r>
            <w:r w:rsidRPr="000E4F30">
              <w:rPr>
                <w:rFonts w:ascii="Times New Roman" w:eastAsia="Times New Roman" w:hAnsi="Times New Roman" w:cs="David" w:hint="eastAsia"/>
                <w:b/>
                <w:bCs/>
                <w:rtl/>
              </w:rPr>
              <w:t>כ</w:t>
            </w:r>
          </w:p>
        </w:tc>
      </w:tr>
      <w:tr w:rsidR="005C513D" w:rsidRPr="000E4F30" w:rsidTr="00713B8D">
        <w:tc>
          <w:tcPr>
            <w:tcW w:w="1700" w:type="dxa"/>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rPr>
            </w:pPr>
            <w:r w:rsidRPr="000E4F30">
              <w:rPr>
                <w:rFonts w:ascii="Times New Roman" w:eastAsia="Times New Roman" w:hAnsi="Times New Roman" w:cs="David"/>
                <w:rtl/>
              </w:rPr>
              <w:t>7%</w:t>
            </w:r>
          </w:p>
        </w:tc>
        <w:tc>
          <w:tcPr>
            <w:tcW w:w="1581" w:type="dxa"/>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Arial" w:eastAsia="Times New Roman" w:hAnsi="Arial" w:cs="David"/>
              </w:rPr>
            </w:pPr>
            <w:r w:rsidRPr="000E4F30">
              <w:rPr>
                <w:rFonts w:ascii="Times New Roman" w:eastAsia="Times New Roman" w:hAnsi="Times New Roman" w:cs="David"/>
                <w:rtl/>
              </w:rPr>
              <w:t>6.5%</w:t>
            </w:r>
          </w:p>
        </w:tc>
        <w:tc>
          <w:tcPr>
            <w:tcW w:w="1748" w:type="dxa"/>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Arial" w:eastAsia="Times New Roman" w:hAnsi="Arial" w:cs="David"/>
              </w:rPr>
            </w:pPr>
            <w:r w:rsidRPr="000E4F30">
              <w:rPr>
                <w:rFonts w:ascii="Times New Roman" w:eastAsia="Times New Roman" w:hAnsi="Times New Roman" w:cs="David"/>
                <w:rtl/>
              </w:rPr>
              <w:t>6%</w:t>
            </w:r>
          </w:p>
        </w:tc>
        <w:tc>
          <w:tcPr>
            <w:tcW w:w="1999" w:type="dxa"/>
            <w:vAlign w:val="center"/>
          </w:tcPr>
          <w:p w:rsidR="005C513D" w:rsidRPr="000E4F30" w:rsidRDefault="005C513D" w:rsidP="00713B8D">
            <w:pPr>
              <w:tabs>
                <w:tab w:val="left" w:pos="709"/>
                <w:tab w:val="left" w:pos="1418"/>
                <w:tab w:val="left" w:pos="2268"/>
                <w:tab w:val="left" w:pos="3289"/>
              </w:tabs>
              <w:bidi/>
              <w:spacing w:after="0" w:line="240" w:lineRule="auto"/>
              <w:jc w:val="center"/>
              <w:rPr>
                <w:rFonts w:ascii="Arial" w:eastAsia="Times New Roman" w:hAnsi="Arial" w:cs="David"/>
              </w:rPr>
            </w:pPr>
            <w:r w:rsidRPr="000E4F30">
              <w:rPr>
                <w:rFonts w:ascii="Times New Roman" w:eastAsia="Times New Roman" w:hAnsi="Times New Roman" w:cs="David"/>
                <w:rtl/>
              </w:rPr>
              <w:t>19.5%</w:t>
            </w:r>
          </w:p>
        </w:tc>
      </w:tr>
    </w:tbl>
    <w:p w:rsidR="005C513D" w:rsidRPr="000E4F30" w:rsidRDefault="005C513D" w:rsidP="00A6477B">
      <w:pPr>
        <w:keepNext/>
        <w:widowControl w:val="0"/>
        <w:numPr>
          <w:ilvl w:val="0"/>
          <w:numId w:val="13"/>
        </w:numPr>
        <w:tabs>
          <w:tab w:val="left" w:pos="709"/>
          <w:tab w:val="left" w:pos="1418"/>
          <w:tab w:val="left" w:pos="2268"/>
          <w:tab w:val="left" w:pos="3289"/>
        </w:tabs>
        <w:bidi/>
        <w:spacing w:after="0" w:line="360" w:lineRule="auto"/>
        <w:ind w:left="352" w:hanging="284"/>
        <w:contextualSpacing/>
        <w:jc w:val="both"/>
        <w:rPr>
          <w:rFonts w:ascii="Arial" w:eastAsia="Times New Roman" w:hAnsi="Arial" w:cs="David"/>
          <w:b/>
          <w:bCs/>
          <w:u w:val="single"/>
        </w:rPr>
      </w:pPr>
      <w:r w:rsidRPr="000E4F30">
        <w:rPr>
          <w:rFonts w:ascii="Arial" w:eastAsia="Times New Roman" w:hAnsi="Arial" w:cs="David" w:hint="eastAsia"/>
          <w:b/>
          <w:bCs/>
          <w:u w:val="single"/>
          <w:rtl/>
        </w:rPr>
        <w:t>עלויות</w:t>
      </w:r>
      <w:r w:rsidRPr="000E4F30">
        <w:rPr>
          <w:rFonts w:ascii="Arial" w:eastAsia="Times New Roman" w:hAnsi="Arial" w:cs="David"/>
          <w:b/>
          <w:bCs/>
          <w:u w:val="single"/>
          <w:rtl/>
        </w:rPr>
        <w:t xml:space="preserve"> </w:t>
      </w:r>
      <w:r w:rsidR="00E928BD" w:rsidRPr="000E4F30">
        <w:rPr>
          <w:rFonts w:ascii="Arial" w:eastAsia="Times New Roman" w:hAnsi="Arial" w:cs="David" w:hint="cs"/>
          <w:b/>
          <w:bCs/>
          <w:u w:val="single"/>
          <w:rtl/>
        </w:rPr>
        <w:t>שישולמו על פי ביצוע</w:t>
      </w:r>
      <w:r w:rsidRPr="000E4F30">
        <w:rPr>
          <w:rFonts w:ascii="Arial" w:eastAsia="Times New Roman" w:hAnsi="Arial" w:cs="David"/>
          <w:b/>
          <w:bCs/>
          <w:u w:val="single"/>
          <w:rtl/>
        </w:rPr>
        <w:t>:</w:t>
      </w:r>
    </w:p>
    <w:p w:rsidR="00495797" w:rsidRPr="000E4F30" w:rsidRDefault="00495797" w:rsidP="00A6477B">
      <w:pPr>
        <w:widowControl w:val="0"/>
        <w:numPr>
          <w:ilvl w:val="1"/>
          <w:numId w:val="13"/>
        </w:numPr>
        <w:tabs>
          <w:tab w:val="left" w:pos="709"/>
          <w:tab w:val="left" w:pos="1418"/>
          <w:tab w:val="left" w:pos="2268"/>
          <w:tab w:val="left" w:pos="3289"/>
        </w:tabs>
        <w:bidi/>
        <w:spacing w:after="0" w:line="360" w:lineRule="auto"/>
        <w:contextualSpacing/>
        <w:jc w:val="both"/>
        <w:rPr>
          <w:rFonts w:ascii="Arial" w:eastAsia="Times New Roman" w:hAnsi="Arial" w:cs="David"/>
        </w:rPr>
      </w:pPr>
      <w:r w:rsidRPr="000E4F30">
        <w:rPr>
          <w:rFonts w:ascii="Arial" w:eastAsia="Times New Roman" w:hAnsi="Arial" w:cs="David" w:hint="cs"/>
          <w:rtl/>
        </w:rPr>
        <w:t xml:space="preserve">ככל שיהיו לספק </w:t>
      </w:r>
      <w:r w:rsidRPr="000E4F30">
        <w:rPr>
          <w:rFonts w:ascii="Arial" w:eastAsia="Times New Roman" w:hAnsi="Arial" w:cs="David" w:hint="eastAsia"/>
          <w:rtl/>
        </w:rPr>
        <w:t>עלויות</w:t>
      </w:r>
      <w:r w:rsidRPr="000E4F30">
        <w:rPr>
          <w:rFonts w:ascii="Arial" w:eastAsia="Times New Roman" w:hAnsi="Arial" w:cs="David" w:hint="cs"/>
          <w:rtl/>
        </w:rPr>
        <w:t xml:space="preserve"> מעביד</w:t>
      </w:r>
      <w:r w:rsidRPr="000E4F30">
        <w:rPr>
          <w:rFonts w:ascii="Arial" w:eastAsia="Times New Roman" w:hAnsi="Arial" w:cs="David"/>
          <w:rtl/>
        </w:rPr>
        <w:t xml:space="preserve"> </w:t>
      </w:r>
      <w:r w:rsidR="00E928BD" w:rsidRPr="000E4F30">
        <w:rPr>
          <w:rFonts w:ascii="Arial" w:eastAsia="Times New Roman" w:hAnsi="Arial" w:cs="David" w:hint="cs"/>
          <w:b/>
          <w:bCs/>
          <w:u w:val="single"/>
          <w:rtl/>
        </w:rPr>
        <w:t>שישולמו על פי ביצוע</w:t>
      </w:r>
      <w:r w:rsidRPr="000E4F30">
        <w:rPr>
          <w:rFonts w:ascii="Arial" w:eastAsia="Times New Roman" w:hAnsi="Arial" w:cs="David" w:hint="cs"/>
          <w:rtl/>
        </w:rPr>
        <w:t>, הספק יפוצה עליהן בפועל (</w:t>
      </w:r>
      <w:r w:rsidRPr="000E4F30">
        <w:rPr>
          <w:rFonts w:ascii="Arial" w:eastAsia="Times New Roman" w:hAnsi="Arial" w:cs="David" w:hint="cs"/>
        </w:rPr>
        <w:t>B</w:t>
      </w:r>
      <w:r w:rsidRPr="000E4F30">
        <w:rPr>
          <w:rFonts w:ascii="Arial" w:eastAsia="Times New Roman" w:hAnsi="Arial" w:cs="David"/>
        </w:rPr>
        <w:t>ack To Back</w:t>
      </w:r>
      <w:r w:rsidRPr="000E4F30">
        <w:rPr>
          <w:rFonts w:ascii="Arial" w:eastAsia="Times New Roman" w:hAnsi="Arial" w:cs="David" w:hint="cs"/>
          <w:rtl/>
        </w:rPr>
        <w:t xml:space="preserve">) בכפוף להוראות התקפות באותה העת ועל סמך </w:t>
      </w:r>
      <w:r w:rsidRPr="000E4F30">
        <w:rPr>
          <w:rFonts w:ascii="Arial" w:eastAsia="Times New Roman" w:hAnsi="Arial" w:cs="David" w:hint="eastAsia"/>
          <w:rtl/>
        </w:rPr>
        <w:t>הצגת</w:t>
      </w:r>
      <w:r w:rsidRPr="000E4F30">
        <w:rPr>
          <w:rFonts w:ascii="Arial" w:eastAsia="Times New Roman" w:hAnsi="Arial" w:cs="David"/>
          <w:rtl/>
        </w:rPr>
        <w:t xml:space="preserve"> </w:t>
      </w:r>
      <w:r w:rsidRPr="000E4F30">
        <w:rPr>
          <w:rFonts w:ascii="Arial" w:eastAsia="Times New Roman" w:hAnsi="Arial" w:cs="David" w:hint="eastAsia"/>
          <w:rtl/>
        </w:rPr>
        <w:t>אישור</w:t>
      </w:r>
      <w:r w:rsidRPr="000E4F30">
        <w:rPr>
          <w:rFonts w:ascii="Arial" w:eastAsia="Times New Roman" w:hAnsi="Arial" w:cs="David"/>
          <w:rtl/>
        </w:rPr>
        <w:t xml:space="preserve"> </w:t>
      </w:r>
      <w:r w:rsidRPr="000E4F30">
        <w:rPr>
          <w:rFonts w:ascii="Arial" w:eastAsia="Times New Roman" w:hAnsi="Arial" w:cs="David" w:hint="eastAsia"/>
          <w:rtl/>
        </w:rPr>
        <w:t>רו</w:t>
      </w:r>
      <w:r w:rsidRPr="000E4F30">
        <w:rPr>
          <w:rFonts w:ascii="Arial" w:eastAsia="Times New Roman" w:hAnsi="Arial" w:cs="David"/>
          <w:rtl/>
        </w:rPr>
        <w:t>"ח</w:t>
      </w:r>
      <w:r w:rsidRPr="000E4F30">
        <w:rPr>
          <w:rFonts w:ascii="Arial" w:eastAsia="Times New Roman" w:hAnsi="Arial" w:cs="David" w:hint="cs"/>
          <w:rtl/>
        </w:rPr>
        <w:t xml:space="preserve"> ותלושי שכר</w:t>
      </w:r>
      <w:r w:rsidR="0041028E" w:rsidRPr="000E4F30">
        <w:rPr>
          <w:rFonts w:ascii="Arial" w:eastAsia="Times New Roman" w:hAnsi="Arial" w:cs="David" w:hint="cs"/>
          <w:rtl/>
        </w:rPr>
        <w:t>, בהתאם להוראות ההסכם</w:t>
      </w:r>
      <w:r w:rsidRPr="000E4F30">
        <w:rPr>
          <w:rFonts w:ascii="Arial" w:eastAsia="Times New Roman" w:hAnsi="Arial" w:cs="David" w:hint="cs"/>
          <w:rtl/>
        </w:rPr>
        <w:t>.</w:t>
      </w:r>
    </w:p>
    <w:p w:rsidR="00495797" w:rsidRPr="000E4F30" w:rsidRDefault="00495797" w:rsidP="00A6477B">
      <w:pPr>
        <w:widowControl w:val="0"/>
        <w:numPr>
          <w:ilvl w:val="1"/>
          <w:numId w:val="13"/>
        </w:numPr>
        <w:tabs>
          <w:tab w:val="left" w:pos="709"/>
          <w:tab w:val="left" w:pos="1418"/>
          <w:tab w:val="left" w:pos="2268"/>
          <w:tab w:val="left" w:pos="3289"/>
        </w:tabs>
        <w:bidi/>
        <w:spacing w:after="0" w:line="360" w:lineRule="auto"/>
        <w:contextualSpacing/>
        <w:jc w:val="both"/>
        <w:rPr>
          <w:rFonts w:ascii="Arial" w:eastAsia="Times New Roman" w:hAnsi="Arial" w:cs="David"/>
        </w:rPr>
      </w:pPr>
      <w:r w:rsidRPr="000E4F30">
        <w:rPr>
          <w:rFonts w:ascii="Arial" w:eastAsia="Times New Roman" w:hAnsi="Arial" w:cs="David" w:hint="cs"/>
          <w:rtl/>
        </w:rPr>
        <w:t>העלויות</w:t>
      </w:r>
      <w:r w:rsidR="00E928BD" w:rsidRPr="000E4F30">
        <w:rPr>
          <w:rFonts w:ascii="Arial" w:eastAsia="Times New Roman" w:hAnsi="Arial" w:cs="David" w:hint="cs"/>
          <w:rtl/>
        </w:rPr>
        <w:t xml:space="preserve"> אלו</w:t>
      </w:r>
      <w:r w:rsidR="00B90FC0" w:rsidRPr="000E4F30">
        <w:rPr>
          <w:rFonts w:ascii="Arial" w:eastAsia="Times New Roman" w:hAnsi="Arial" w:cs="David" w:hint="cs"/>
          <w:rtl/>
        </w:rPr>
        <w:t xml:space="preserve"> </w:t>
      </w:r>
      <w:r w:rsidRPr="000E4F30">
        <w:rPr>
          <w:rFonts w:ascii="Arial" w:eastAsia="Times New Roman" w:hAnsi="Arial" w:cs="David" w:hint="eastAsia"/>
          <w:rtl/>
        </w:rPr>
        <w:t>לא</w:t>
      </w:r>
      <w:r w:rsidRPr="000E4F30">
        <w:rPr>
          <w:rFonts w:ascii="Arial" w:eastAsia="Times New Roman" w:hAnsi="Arial" w:cs="David"/>
          <w:rtl/>
        </w:rPr>
        <w:t xml:space="preserve"> </w:t>
      </w:r>
      <w:r w:rsidRPr="000E4F30">
        <w:rPr>
          <w:rFonts w:ascii="Arial" w:eastAsia="Times New Roman" w:hAnsi="Arial" w:cs="David" w:hint="eastAsia"/>
          <w:rtl/>
        </w:rPr>
        <w:t>תהיינה</w:t>
      </w:r>
      <w:r w:rsidRPr="000E4F30">
        <w:rPr>
          <w:rFonts w:ascii="Arial" w:eastAsia="Times New Roman" w:hAnsi="Arial" w:cs="David"/>
          <w:rtl/>
        </w:rPr>
        <w:t xml:space="preserve"> </w:t>
      </w:r>
      <w:r w:rsidRPr="000E4F30">
        <w:rPr>
          <w:rFonts w:ascii="Arial" w:eastAsia="Times New Roman" w:hAnsi="Arial" w:cs="David" w:hint="eastAsia"/>
          <w:rtl/>
        </w:rPr>
        <w:t>חלק</w:t>
      </w:r>
      <w:r w:rsidRPr="000E4F30">
        <w:rPr>
          <w:rFonts w:ascii="Arial" w:eastAsia="Times New Roman" w:hAnsi="Arial" w:cs="David"/>
          <w:rtl/>
        </w:rPr>
        <w:t xml:space="preserve"> </w:t>
      </w:r>
      <w:r w:rsidRPr="000E4F30">
        <w:rPr>
          <w:rFonts w:ascii="Arial" w:eastAsia="Times New Roman" w:hAnsi="Arial" w:cs="David" w:hint="eastAsia"/>
          <w:rtl/>
        </w:rPr>
        <w:t>מהצעת</w:t>
      </w:r>
      <w:r w:rsidRPr="000E4F30">
        <w:rPr>
          <w:rFonts w:ascii="Arial" w:eastAsia="Times New Roman" w:hAnsi="Arial" w:cs="David"/>
          <w:rtl/>
        </w:rPr>
        <w:t xml:space="preserve"> </w:t>
      </w:r>
      <w:r w:rsidRPr="000E4F30">
        <w:rPr>
          <w:rFonts w:ascii="Arial" w:eastAsia="Times New Roman" w:hAnsi="Arial" w:cs="David" w:hint="eastAsia"/>
          <w:rtl/>
        </w:rPr>
        <w:t>המחיר</w:t>
      </w:r>
      <w:r w:rsidRPr="000E4F30">
        <w:rPr>
          <w:rFonts w:ascii="Arial" w:eastAsia="Times New Roman" w:hAnsi="Arial" w:cs="David" w:hint="cs"/>
          <w:rtl/>
        </w:rPr>
        <w:t xml:space="preserve"> של הספק למכרז.</w:t>
      </w:r>
    </w:p>
    <w:p w:rsidR="00FE46BF" w:rsidRPr="000E4F30" w:rsidRDefault="00FE46BF" w:rsidP="00A6477B">
      <w:pPr>
        <w:pStyle w:val="a4"/>
        <w:keepNext/>
        <w:numPr>
          <w:ilvl w:val="1"/>
          <w:numId w:val="13"/>
        </w:numPr>
        <w:bidi/>
        <w:spacing w:after="0" w:line="360" w:lineRule="auto"/>
        <w:ind w:left="1077" w:hanging="357"/>
        <w:rPr>
          <w:rFonts w:cs="David"/>
          <w:b/>
          <w:bCs/>
          <w:u w:val="single"/>
        </w:rPr>
      </w:pPr>
      <w:r w:rsidRPr="000E4F30">
        <w:rPr>
          <w:rFonts w:cs="David" w:hint="cs"/>
          <w:b/>
          <w:bCs/>
          <w:u w:val="single"/>
          <w:rtl/>
        </w:rPr>
        <w:t xml:space="preserve">ריכוז עלויות </w:t>
      </w:r>
      <w:r w:rsidR="00E928BD" w:rsidRPr="000E4F30">
        <w:rPr>
          <w:rFonts w:cs="David" w:hint="cs"/>
          <w:b/>
          <w:bCs/>
          <w:u w:val="single"/>
          <w:rtl/>
        </w:rPr>
        <w:t>שישולמו על פי ביצוע</w:t>
      </w:r>
    </w:p>
    <w:tbl>
      <w:tblPr>
        <w:tblStyle w:val="2b"/>
        <w:bidiVisual/>
        <w:tblW w:w="0" w:type="auto"/>
        <w:tblInd w:w="614" w:type="dxa"/>
        <w:tblLook w:val="04A0" w:firstRow="1" w:lastRow="0" w:firstColumn="1" w:lastColumn="0" w:noHBand="0" w:noVBand="1"/>
      </w:tblPr>
      <w:tblGrid>
        <w:gridCol w:w="3118"/>
        <w:gridCol w:w="5387"/>
      </w:tblGrid>
      <w:tr w:rsidR="00FE46BF" w:rsidRPr="000E4F30" w:rsidTr="00673501">
        <w:trPr>
          <w:cantSplit/>
          <w:tblHeader/>
        </w:trPr>
        <w:tc>
          <w:tcPr>
            <w:tcW w:w="3118" w:type="dxa"/>
            <w:shd w:val="clear" w:color="auto" w:fill="C6D9F1" w:themeFill="text2" w:themeFillTint="33"/>
            <w:vAlign w:val="center"/>
          </w:tcPr>
          <w:p w:rsidR="00FE46BF" w:rsidRPr="000E4F30" w:rsidRDefault="00FE46BF" w:rsidP="00E928BD">
            <w:pPr>
              <w:tabs>
                <w:tab w:val="clear" w:pos="709"/>
                <w:tab w:val="clear" w:pos="1418"/>
                <w:tab w:val="clear" w:pos="2268"/>
                <w:tab w:val="clear" w:pos="3289"/>
              </w:tabs>
              <w:bidi w:val="0"/>
              <w:spacing w:after="0" w:line="240" w:lineRule="auto"/>
              <w:jc w:val="center"/>
              <w:rPr>
                <w:rFonts w:cs="David"/>
                <w:b/>
                <w:bCs/>
              </w:rPr>
            </w:pPr>
            <w:r w:rsidRPr="000E4F30">
              <w:rPr>
                <w:rFonts w:cs="David" w:hint="cs"/>
                <w:b/>
                <w:bCs/>
                <w:rtl/>
              </w:rPr>
              <w:t>עלויות</w:t>
            </w:r>
            <w:r w:rsidRPr="000E4F30">
              <w:rPr>
                <w:rFonts w:cs="David"/>
                <w:b/>
                <w:bCs/>
                <w:rtl/>
              </w:rPr>
              <w:t xml:space="preserve"> </w:t>
            </w:r>
            <w:r w:rsidR="00E928BD" w:rsidRPr="000E4F30">
              <w:rPr>
                <w:rFonts w:cs="David" w:hint="cs"/>
                <w:b/>
                <w:bCs/>
                <w:rtl/>
              </w:rPr>
              <w:t>שישולמו על פי ביצוע</w:t>
            </w:r>
          </w:p>
        </w:tc>
        <w:tc>
          <w:tcPr>
            <w:tcW w:w="5387" w:type="dxa"/>
            <w:shd w:val="clear" w:color="auto" w:fill="C6D9F1" w:themeFill="text2" w:themeFillTint="33"/>
            <w:vAlign w:val="center"/>
          </w:tcPr>
          <w:p w:rsidR="00FE46BF" w:rsidRPr="000E4F30" w:rsidRDefault="00FE46BF" w:rsidP="00782723">
            <w:pPr>
              <w:tabs>
                <w:tab w:val="clear" w:pos="709"/>
                <w:tab w:val="clear" w:pos="1418"/>
                <w:tab w:val="clear" w:pos="2268"/>
                <w:tab w:val="clear" w:pos="3289"/>
              </w:tabs>
              <w:bidi w:val="0"/>
              <w:spacing w:after="0" w:line="240" w:lineRule="auto"/>
              <w:jc w:val="center"/>
              <w:rPr>
                <w:rFonts w:cs="David"/>
                <w:b/>
                <w:bCs/>
              </w:rPr>
            </w:pPr>
            <w:r w:rsidRPr="000E4F30">
              <w:rPr>
                <w:rFonts w:cs="David" w:hint="cs"/>
                <w:b/>
                <w:bCs/>
                <w:rtl/>
              </w:rPr>
              <w:t>דרך</w:t>
            </w:r>
            <w:r w:rsidRPr="000E4F30">
              <w:rPr>
                <w:rFonts w:cs="David"/>
                <w:b/>
                <w:bCs/>
                <w:rtl/>
              </w:rPr>
              <w:t xml:space="preserve"> </w:t>
            </w:r>
            <w:r w:rsidRPr="000E4F30">
              <w:rPr>
                <w:rFonts w:cs="David" w:hint="cs"/>
                <w:b/>
                <w:bCs/>
                <w:rtl/>
              </w:rPr>
              <w:t>התשלום</w:t>
            </w:r>
          </w:p>
        </w:tc>
      </w:tr>
      <w:tr w:rsidR="00FE46BF" w:rsidRPr="000E4F30" w:rsidTr="00673501">
        <w:trPr>
          <w:cantSplit/>
        </w:trPr>
        <w:tc>
          <w:tcPr>
            <w:tcW w:w="3118" w:type="dxa"/>
            <w:vAlign w:val="center"/>
          </w:tcPr>
          <w:p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מענק</w:t>
            </w:r>
            <w:r w:rsidRPr="000E4F30">
              <w:rPr>
                <w:rFonts w:cs="David"/>
                <w:rtl/>
              </w:rPr>
              <w:t xml:space="preserve"> </w:t>
            </w:r>
            <w:r w:rsidRPr="000E4F30">
              <w:rPr>
                <w:rFonts w:cs="David" w:hint="cs"/>
                <w:rtl/>
              </w:rPr>
              <w:t>מצוינות</w:t>
            </w:r>
          </w:p>
        </w:tc>
        <w:tc>
          <w:tcPr>
            <w:tcW w:w="5387" w:type="dxa"/>
          </w:tcPr>
          <w:p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כנגד</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בפועל</w:t>
            </w:r>
            <w:r w:rsidR="00E672C8" w:rsidRPr="000E4F30">
              <w:rPr>
                <w:rFonts w:cs="David" w:hint="cs"/>
                <w:rtl/>
              </w:rPr>
              <w:t xml:space="preserve"> כמפורט </w:t>
            </w:r>
            <w:r w:rsidR="00673501" w:rsidRPr="000E4F30">
              <w:rPr>
                <w:rFonts w:cs="David" w:hint="cs"/>
                <w:rtl/>
              </w:rPr>
              <w:t>להלן</w:t>
            </w:r>
          </w:p>
        </w:tc>
      </w:tr>
      <w:tr w:rsidR="00FE46BF" w:rsidRPr="000E4F30" w:rsidTr="00673501">
        <w:trPr>
          <w:cantSplit/>
        </w:trPr>
        <w:tc>
          <w:tcPr>
            <w:tcW w:w="3118" w:type="dxa"/>
            <w:vAlign w:val="center"/>
          </w:tcPr>
          <w:p w:rsidR="00FE46BF" w:rsidRPr="000E4F30" w:rsidRDefault="00FE46BF" w:rsidP="00782723">
            <w:pPr>
              <w:tabs>
                <w:tab w:val="clear" w:pos="709"/>
                <w:tab w:val="clear" w:pos="1418"/>
                <w:tab w:val="clear" w:pos="2268"/>
                <w:tab w:val="clear" w:pos="3289"/>
              </w:tabs>
              <w:bidi w:val="0"/>
              <w:spacing w:after="0" w:line="240" w:lineRule="auto"/>
              <w:jc w:val="center"/>
              <w:rPr>
                <w:rFonts w:cs="David"/>
              </w:rPr>
            </w:pPr>
            <w:r w:rsidRPr="000E4F30">
              <w:rPr>
                <w:rFonts w:cs="David" w:hint="cs"/>
                <w:rtl/>
              </w:rPr>
              <w:t>שי</w:t>
            </w:r>
            <w:r w:rsidRPr="000E4F30">
              <w:rPr>
                <w:rFonts w:cs="David"/>
                <w:rtl/>
              </w:rPr>
              <w:t xml:space="preserve"> </w:t>
            </w:r>
            <w:r w:rsidRPr="000E4F30">
              <w:rPr>
                <w:rFonts w:cs="David" w:hint="cs"/>
                <w:rtl/>
              </w:rPr>
              <w:t>לחג</w:t>
            </w:r>
          </w:p>
        </w:tc>
        <w:tc>
          <w:tcPr>
            <w:tcW w:w="5387" w:type="dxa"/>
          </w:tcPr>
          <w:p w:rsidR="00FE46BF" w:rsidRPr="000E4F30" w:rsidRDefault="00673501" w:rsidP="00782723">
            <w:pPr>
              <w:tabs>
                <w:tab w:val="clear" w:pos="709"/>
                <w:tab w:val="clear" w:pos="1418"/>
                <w:tab w:val="clear" w:pos="2268"/>
                <w:tab w:val="clear" w:pos="3289"/>
              </w:tabs>
              <w:bidi w:val="0"/>
              <w:spacing w:after="0" w:line="240" w:lineRule="auto"/>
              <w:jc w:val="center"/>
              <w:rPr>
                <w:rFonts w:cs="David"/>
              </w:rPr>
            </w:pPr>
            <w:r w:rsidRPr="000E4F30">
              <w:rPr>
                <w:rFonts w:cs="David" w:hint="cs"/>
                <w:rtl/>
              </w:rPr>
              <w:t>כנגד</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בפועל כמפורט להלן</w:t>
            </w:r>
          </w:p>
        </w:tc>
      </w:tr>
      <w:tr w:rsidR="00FE46BF" w:rsidRPr="000E4F30" w:rsidTr="00673501">
        <w:trPr>
          <w:cantSplit/>
        </w:trPr>
        <w:tc>
          <w:tcPr>
            <w:tcW w:w="3118" w:type="dxa"/>
            <w:vAlign w:val="center"/>
          </w:tcPr>
          <w:p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ימי</w:t>
            </w:r>
            <w:r w:rsidRPr="000E4F30">
              <w:rPr>
                <w:rFonts w:cs="David"/>
                <w:rtl/>
              </w:rPr>
              <w:t xml:space="preserve"> </w:t>
            </w:r>
            <w:r w:rsidRPr="000E4F30">
              <w:rPr>
                <w:rFonts w:cs="David" w:hint="cs"/>
                <w:rtl/>
              </w:rPr>
              <w:t>מחלה</w:t>
            </w:r>
          </w:p>
        </w:tc>
        <w:tc>
          <w:tcPr>
            <w:tcW w:w="5387" w:type="dxa"/>
          </w:tcPr>
          <w:p w:rsidR="00E672C8" w:rsidRPr="000E4F30" w:rsidRDefault="00FE46BF" w:rsidP="00E672C8">
            <w:pPr>
              <w:spacing w:after="0" w:line="240" w:lineRule="auto"/>
              <w:jc w:val="both"/>
              <w:rPr>
                <w:rFonts w:cs="David"/>
                <w:rtl/>
              </w:rPr>
            </w:pPr>
            <w:r w:rsidRPr="000E4F30">
              <w:rPr>
                <w:rFonts w:cs="David" w:hint="cs"/>
                <w:rtl/>
              </w:rPr>
              <w:t>כנגד</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בפועל</w:t>
            </w:r>
            <w:r w:rsidR="00E672C8" w:rsidRPr="000E4F30">
              <w:rPr>
                <w:rFonts w:cs="David" w:hint="cs"/>
                <w:rtl/>
              </w:rPr>
              <w:t xml:space="preserve">. </w:t>
            </w:r>
            <w:r w:rsidR="00E672C8" w:rsidRPr="000E4F30">
              <w:rPr>
                <w:rFonts w:cs="David"/>
                <w:rtl/>
              </w:rPr>
              <w:t>תשלום זה יבוצע על ידי המשרד</w:t>
            </w:r>
            <w:r w:rsidR="00E672C8" w:rsidRPr="000E4F30">
              <w:rPr>
                <w:rFonts w:cs="David" w:hint="cs"/>
                <w:rtl/>
              </w:rPr>
              <w:t xml:space="preserve"> בהתאם לחוק דמי מחלה ההתשל"ו-1976</w:t>
            </w:r>
            <w:r w:rsidR="00E672C8" w:rsidRPr="000E4F30">
              <w:rPr>
                <w:rFonts w:cs="David"/>
                <w:rtl/>
              </w:rPr>
              <w:t xml:space="preserve"> כנגד קבלת אישור </w:t>
            </w:r>
            <w:r w:rsidR="00E672C8" w:rsidRPr="000E4F30">
              <w:rPr>
                <w:rFonts w:cs="David" w:hint="cs"/>
                <w:rtl/>
              </w:rPr>
              <w:t>רואה חשבון</w:t>
            </w:r>
            <w:r w:rsidR="00E672C8" w:rsidRPr="000E4F30">
              <w:rPr>
                <w:rFonts w:cs="David"/>
                <w:rtl/>
              </w:rPr>
              <w:t xml:space="preserve"> על ביצוע התשלומים בפועל אחת לחודש. יובהר כי המזמין ישלם לקבלן לפי זכאות ימי המחלה של העובד בחברה בתקופת ההתקשרות עם המשרד הממשלתי.  אין באמור כדי לגרוע מחובותיו החוקיות של </w:t>
            </w:r>
            <w:r w:rsidR="00E672C8" w:rsidRPr="000E4F30">
              <w:rPr>
                <w:rFonts w:cs="David" w:hint="cs"/>
                <w:rtl/>
              </w:rPr>
              <w:t>הקבלן</w:t>
            </w:r>
            <w:r w:rsidR="00E672C8" w:rsidRPr="000E4F30">
              <w:rPr>
                <w:rFonts w:cs="David"/>
                <w:rtl/>
              </w:rPr>
              <w:t xml:space="preserve"> כלפי העובד.</w:t>
            </w:r>
          </w:p>
          <w:p w:rsidR="00FE46BF" w:rsidRPr="000E4F30" w:rsidRDefault="00E672C8" w:rsidP="00E672C8">
            <w:pPr>
              <w:spacing w:after="0" w:line="240" w:lineRule="auto"/>
              <w:jc w:val="both"/>
              <w:rPr>
                <w:rFonts w:cs="David"/>
                <w:rtl/>
              </w:rPr>
            </w:pPr>
            <w:r w:rsidRPr="000E4F30">
              <w:rPr>
                <w:rFonts w:cs="David"/>
                <w:rtl/>
              </w:rPr>
              <w:t xml:space="preserve">מקור: </w:t>
            </w:r>
            <w:hyperlink r:id="rId99" w:history="1">
              <w:r w:rsidRPr="000E4F30">
                <w:rPr>
                  <w:rFonts w:cs="David"/>
                  <w:rtl/>
                </w:rPr>
                <w:t>חוק דמי מחלה, התשל"ו-1976</w:t>
              </w:r>
            </w:hyperlink>
            <w:r w:rsidRPr="000E4F30">
              <w:rPr>
                <w:rFonts w:cs="David"/>
                <w:rtl/>
              </w:rPr>
              <w:t xml:space="preserve"> ו</w:t>
            </w:r>
            <w:hyperlink r:id="rId100" w:history="1">
              <w:r w:rsidRPr="000E4F30">
                <w:rPr>
                  <w:rFonts w:cs="David"/>
                  <w:rtl/>
                </w:rPr>
                <w:t>צו ההרחבה בענף מפעלי הניקיון והתחזוקה, תשי"ז-1957</w:t>
              </w:r>
            </w:hyperlink>
          </w:p>
        </w:tc>
      </w:tr>
      <w:tr w:rsidR="00FE46BF" w:rsidRPr="000E4F30" w:rsidTr="00673501">
        <w:trPr>
          <w:cantSplit/>
        </w:trPr>
        <w:tc>
          <w:tcPr>
            <w:tcW w:w="3118" w:type="dxa"/>
            <w:vAlign w:val="center"/>
          </w:tcPr>
          <w:p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חופשת</w:t>
            </w:r>
            <w:r w:rsidRPr="000E4F30">
              <w:rPr>
                <w:rFonts w:cs="David"/>
                <w:rtl/>
              </w:rPr>
              <w:t xml:space="preserve"> </w:t>
            </w:r>
            <w:r w:rsidRPr="000E4F30">
              <w:rPr>
                <w:rFonts w:cs="David" w:hint="cs"/>
                <w:rtl/>
              </w:rPr>
              <w:t>נישואין</w:t>
            </w:r>
            <w:r w:rsidRPr="000E4F30">
              <w:rPr>
                <w:rFonts w:cs="David"/>
                <w:rtl/>
              </w:rPr>
              <w:t xml:space="preserve"> </w:t>
            </w:r>
            <w:r w:rsidRPr="000E4F30">
              <w:rPr>
                <w:rFonts w:cs="David" w:hint="cs"/>
                <w:rtl/>
              </w:rPr>
              <w:t>וימי</w:t>
            </w:r>
            <w:r w:rsidRPr="000E4F30">
              <w:rPr>
                <w:rFonts w:cs="David"/>
                <w:rtl/>
              </w:rPr>
              <w:t xml:space="preserve"> </w:t>
            </w:r>
            <w:r w:rsidRPr="000E4F30">
              <w:rPr>
                <w:rFonts w:cs="David" w:hint="cs"/>
                <w:rtl/>
              </w:rPr>
              <w:t>אבל</w:t>
            </w:r>
          </w:p>
        </w:tc>
        <w:tc>
          <w:tcPr>
            <w:tcW w:w="5387" w:type="dxa"/>
          </w:tcPr>
          <w:p w:rsidR="00FE46BF" w:rsidRPr="000E4F30" w:rsidRDefault="00673501" w:rsidP="00782723">
            <w:pPr>
              <w:tabs>
                <w:tab w:val="clear" w:pos="709"/>
                <w:tab w:val="clear" w:pos="1418"/>
                <w:tab w:val="clear" w:pos="2268"/>
                <w:tab w:val="clear" w:pos="3289"/>
              </w:tabs>
              <w:bidi w:val="0"/>
              <w:spacing w:after="0" w:line="240" w:lineRule="auto"/>
              <w:jc w:val="center"/>
              <w:rPr>
                <w:rFonts w:cs="David"/>
              </w:rPr>
            </w:pPr>
            <w:r w:rsidRPr="000E4F30">
              <w:rPr>
                <w:rFonts w:cs="David" w:hint="cs"/>
                <w:rtl/>
              </w:rPr>
              <w:t>כנגד</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בפועל כמפורט להלן</w:t>
            </w:r>
          </w:p>
        </w:tc>
      </w:tr>
      <w:tr w:rsidR="00FE46BF" w:rsidRPr="000E4F30" w:rsidTr="00673501">
        <w:trPr>
          <w:cantSplit/>
        </w:trPr>
        <w:tc>
          <w:tcPr>
            <w:tcW w:w="3118" w:type="dxa"/>
            <w:vAlign w:val="center"/>
          </w:tcPr>
          <w:p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שעות</w:t>
            </w:r>
            <w:r w:rsidRPr="000E4F30">
              <w:rPr>
                <w:rFonts w:cs="David"/>
                <w:rtl/>
              </w:rPr>
              <w:t xml:space="preserve"> </w:t>
            </w:r>
            <w:r w:rsidRPr="000E4F30">
              <w:rPr>
                <w:rFonts w:cs="David" w:hint="cs"/>
                <w:rtl/>
              </w:rPr>
              <w:t>נוספות</w:t>
            </w:r>
            <w:r w:rsidRPr="000E4F30">
              <w:rPr>
                <w:rFonts w:cs="David"/>
                <w:rtl/>
              </w:rPr>
              <w:t xml:space="preserve"> </w:t>
            </w:r>
            <w:r w:rsidRPr="000E4F30">
              <w:rPr>
                <w:rFonts w:cs="David" w:hint="cs"/>
                <w:rtl/>
              </w:rPr>
              <w:t>וימי</w:t>
            </w:r>
            <w:r w:rsidRPr="000E4F30">
              <w:rPr>
                <w:rFonts w:cs="David"/>
                <w:rtl/>
              </w:rPr>
              <w:t xml:space="preserve"> </w:t>
            </w:r>
            <w:r w:rsidRPr="000E4F30">
              <w:rPr>
                <w:rFonts w:cs="David" w:hint="cs"/>
                <w:rtl/>
              </w:rPr>
              <w:t>מנוחה</w:t>
            </w:r>
          </w:p>
        </w:tc>
        <w:tc>
          <w:tcPr>
            <w:tcW w:w="5387" w:type="dxa"/>
            <w:vAlign w:val="center"/>
          </w:tcPr>
          <w:p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כנגד</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בפועל</w:t>
            </w:r>
            <w:r w:rsidRPr="000E4F30">
              <w:rPr>
                <w:rFonts w:cs="David"/>
                <w:rtl/>
              </w:rPr>
              <w:t xml:space="preserve">. </w:t>
            </w:r>
            <w:r w:rsidRPr="000E4F30">
              <w:rPr>
                <w:rFonts w:cs="David" w:hint="cs"/>
                <w:rtl/>
              </w:rPr>
              <w:t>יובהר</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שעות</w:t>
            </w:r>
            <w:r w:rsidRPr="000E4F30">
              <w:rPr>
                <w:rFonts w:cs="David"/>
                <w:rtl/>
              </w:rPr>
              <w:t xml:space="preserve"> </w:t>
            </w:r>
            <w:r w:rsidRPr="000E4F30">
              <w:rPr>
                <w:rFonts w:cs="David" w:hint="cs"/>
                <w:rtl/>
              </w:rPr>
              <w:t>נוספות</w:t>
            </w:r>
            <w:r w:rsidRPr="000E4F30">
              <w:rPr>
                <w:rFonts w:cs="David"/>
                <w:rtl/>
              </w:rPr>
              <w:t xml:space="preserve"> </w:t>
            </w:r>
            <w:r w:rsidRPr="000E4F30">
              <w:rPr>
                <w:rFonts w:cs="David" w:hint="cs"/>
                <w:rtl/>
              </w:rPr>
              <w:t>אשר</w:t>
            </w:r>
            <w:r w:rsidRPr="000E4F30">
              <w:rPr>
                <w:rFonts w:cs="David"/>
                <w:rtl/>
              </w:rPr>
              <w:t xml:space="preserve"> </w:t>
            </w:r>
            <w:r w:rsidRPr="000E4F30">
              <w:rPr>
                <w:rFonts w:cs="David" w:hint="cs"/>
                <w:rtl/>
              </w:rPr>
              <w:t>ביקש</w:t>
            </w:r>
            <w:r w:rsidRPr="000E4F30">
              <w:rPr>
                <w:rFonts w:cs="David"/>
                <w:rtl/>
              </w:rPr>
              <w:t xml:space="preserve"> </w:t>
            </w:r>
            <w:r w:rsidRPr="000E4F30">
              <w:rPr>
                <w:rFonts w:cs="David" w:hint="cs"/>
                <w:rtl/>
              </w:rPr>
              <w:t>המרכז</w:t>
            </w:r>
            <w:r w:rsidRPr="000E4F30">
              <w:rPr>
                <w:rFonts w:cs="David"/>
                <w:rtl/>
              </w:rPr>
              <w:t xml:space="preserve"> </w:t>
            </w:r>
            <w:r w:rsidRPr="000E4F30">
              <w:rPr>
                <w:rFonts w:cs="David" w:hint="cs"/>
                <w:rtl/>
              </w:rPr>
              <w:t>במפורש</w:t>
            </w:r>
            <w:r w:rsidRPr="000E4F30">
              <w:rPr>
                <w:rFonts w:cs="David"/>
                <w:rtl/>
              </w:rPr>
              <w:t xml:space="preserve"> </w:t>
            </w:r>
            <w:r w:rsidRPr="000E4F30">
              <w:rPr>
                <w:rFonts w:cs="David" w:hint="cs"/>
                <w:rtl/>
              </w:rPr>
              <w:t>מהספק</w:t>
            </w:r>
            <w:r w:rsidRPr="000E4F30">
              <w:rPr>
                <w:rFonts w:cs="David"/>
                <w:rtl/>
              </w:rPr>
              <w:t xml:space="preserve"> </w:t>
            </w:r>
            <w:r w:rsidRPr="000E4F30">
              <w:rPr>
                <w:rFonts w:cs="David" w:hint="cs"/>
                <w:rtl/>
              </w:rPr>
              <w:t>ישולמו</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המרכז</w:t>
            </w:r>
            <w:r w:rsidRPr="000E4F30">
              <w:rPr>
                <w:rFonts w:cs="David"/>
                <w:rtl/>
              </w:rPr>
              <w:t xml:space="preserve">. </w:t>
            </w:r>
            <w:r w:rsidRPr="000E4F30">
              <w:rPr>
                <w:rFonts w:cs="David" w:hint="cs"/>
                <w:rtl/>
              </w:rPr>
              <w:t>שעות</w:t>
            </w:r>
            <w:r w:rsidRPr="000E4F30">
              <w:rPr>
                <w:rFonts w:cs="David"/>
                <w:rtl/>
              </w:rPr>
              <w:t xml:space="preserve"> </w:t>
            </w:r>
            <w:r w:rsidRPr="000E4F30">
              <w:rPr>
                <w:rFonts w:cs="David" w:hint="cs"/>
                <w:rtl/>
              </w:rPr>
              <w:t>נוספות</w:t>
            </w:r>
            <w:r w:rsidRPr="000E4F30">
              <w:rPr>
                <w:rFonts w:cs="David"/>
                <w:rtl/>
              </w:rPr>
              <w:t xml:space="preserve"> </w:t>
            </w:r>
            <w:r w:rsidRPr="000E4F30">
              <w:rPr>
                <w:rFonts w:cs="David" w:hint="cs"/>
                <w:rtl/>
              </w:rPr>
              <w:t>אחרות</w:t>
            </w:r>
            <w:r w:rsidRPr="000E4F30">
              <w:rPr>
                <w:rFonts w:cs="David"/>
                <w:rtl/>
              </w:rPr>
              <w:t xml:space="preserve"> </w:t>
            </w:r>
            <w:r w:rsidRPr="000E4F30">
              <w:rPr>
                <w:rFonts w:cs="David" w:hint="cs"/>
                <w:rtl/>
              </w:rPr>
              <w:t>ישולמו</w:t>
            </w:r>
            <w:r w:rsidRPr="000E4F30">
              <w:rPr>
                <w:rFonts w:cs="David"/>
                <w:rtl/>
              </w:rPr>
              <w:t xml:space="preserve"> </w:t>
            </w:r>
            <w:r w:rsidRPr="000E4F30">
              <w:rPr>
                <w:rFonts w:cs="David" w:hint="cs"/>
                <w:rtl/>
              </w:rPr>
              <w:t>על</w:t>
            </w:r>
            <w:r w:rsidRPr="000E4F30">
              <w:rPr>
                <w:rFonts w:cs="David"/>
                <w:rtl/>
              </w:rPr>
              <w:t xml:space="preserve"> </w:t>
            </w:r>
            <w:r w:rsidRPr="000E4F30">
              <w:rPr>
                <w:rFonts w:cs="David" w:hint="cs"/>
                <w:rtl/>
              </w:rPr>
              <w:t>ידי</w:t>
            </w:r>
            <w:r w:rsidRPr="000E4F30">
              <w:rPr>
                <w:rFonts w:cs="David"/>
                <w:rtl/>
              </w:rPr>
              <w:t xml:space="preserve"> </w:t>
            </w:r>
            <w:r w:rsidRPr="000E4F30">
              <w:rPr>
                <w:rFonts w:cs="David" w:hint="cs"/>
                <w:rtl/>
              </w:rPr>
              <w:t>הספק</w:t>
            </w:r>
          </w:p>
        </w:tc>
      </w:tr>
      <w:tr w:rsidR="00FE46BF" w:rsidRPr="000E4F30" w:rsidTr="00673501">
        <w:trPr>
          <w:cantSplit/>
        </w:trPr>
        <w:tc>
          <w:tcPr>
            <w:tcW w:w="3118" w:type="dxa"/>
            <w:vAlign w:val="center"/>
          </w:tcPr>
          <w:p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פנסיה</w:t>
            </w:r>
            <w:r w:rsidRPr="000E4F30">
              <w:rPr>
                <w:rFonts w:cs="David"/>
                <w:rtl/>
              </w:rPr>
              <w:t xml:space="preserve"> </w:t>
            </w:r>
            <w:r w:rsidRPr="000E4F30">
              <w:rPr>
                <w:rFonts w:cs="David" w:hint="cs"/>
                <w:rtl/>
              </w:rPr>
              <w:t>בגין</w:t>
            </w:r>
            <w:r w:rsidRPr="000E4F30">
              <w:rPr>
                <w:rFonts w:cs="David"/>
                <w:rtl/>
              </w:rPr>
              <w:t xml:space="preserve"> </w:t>
            </w:r>
            <w:r w:rsidRPr="000E4F30">
              <w:rPr>
                <w:rFonts w:cs="David" w:hint="cs"/>
                <w:rtl/>
              </w:rPr>
              <w:t>שעות</w:t>
            </w:r>
            <w:r w:rsidRPr="000E4F30">
              <w:rPr>
                <w:rFonts w:cs="David"/>
                <w:rtl/>
              </w:rPr>
              <w:t xml:space="preserve"> </w:t>
            </w:r>
            <w:r w:rsidRPr="000E4F30">
              <w:rPr>
                <w:rFonts w:cs="David" w:hint="cs"/>
                <w:rtl/>
              </w:rPr>
              <w:t>נוספות</w:t>
            </w:r>
            <w:r w:rsidRPr="000E4F30">
              <w:rPr>
                <w:rFonts w:cs="David"/>
                <w:rtl/>
              </w:rPr>
              <w:t xml:space="preserve"> </w:t>
            </w:r>
            <w:r w:rsidRPr="000E4F30">
              <w:rPr>
                <w:rFonts w:cs="David" w:hint="cs"/>
                <w:rtl/>
              </w:rPr>
              <w:t>וימי</w:t>
            </w:r>
            <w:r w:rsidRPr="000E4F30">
              <w:rPr>
                <w:rFonts w:cs="David"/>
                <w:rtl/>
              </w:rPr>
              <w:t xml:space="preserve"> </w:t>
            </w:r>
            <w:r w:rsidRPr="000E4F30">
              <w:rPr>
                <w:rFonts w:cs="David" w:hint="cs"/>
                <w:rtl/>
              </w:rPr>
              <w:t>מנוחה</w:t>
            </w:r>
          </w:p>
        </w:tc>
        <w:tc>
          <w:tcPr>
            <w:tcW w:w="5387" w:type="dxa"/>
            <w:vAlign w:val="center"/>
          </w:tcPr>
          <w:p w:rsidR="00FE46BF" w:rsidRPr="000E4F30" w:rsidRDefault="00FE46BF" w:rsidP="00782723">
            <w:pPr>
              <w:tabs>
                <w:tab w:val="clear" w:pos="709"/>
                <w:tab w:val="clear" w:pos="1418"/>
                <w:tab w:val="clear" w:pos="2268"/>
                <w:tab w:val="clear" w:pos="3289"/>
              </w:tabs>
              <w:bidi w:val="0"/>
              <w:spacing w:after="0" w:line="240" w:lineRule="auto"/>
              <w:jc w:val="center"/>
              <w:rPr>
                <w:rFonts w:cs="David"/>
                <w:rtl/>
              </w:rPr>
            </w:pPr>
            <w:r w:rsidRPr="000E4F30">
              <w:rPr>
                <w:rFonts w:cs="David" w:hint="cs"/>
                <w:rtl/>
              </w:rPr>
              <w:t>כנגד</w:t>
            </w:r>
            <w:r w:rsidRPr="000E4F30">
              <w:rPr>
                <w:rFonts w:cs="David"/>
                <w:rtl/>
              </w:rPr>
              <w:t xml:space="preserve"> </w:t>
            </w:r>
            <w:r w:rsidRPr="000E4F30">
              <w:rPr>
                <w:rFonts w:cs="David" w:hint="cs"/>
                <w:rtl/>
              </w:rPr>
              <w:t>ביצוע</w:t>
            </w:r>
            <w:r w:rsidRPr="000E4F30">
              <w:rPr>
                <w:rFonts w:cs="David"/>
                <w:rtl/>
              </w:rPr>
              <w:t xml:space="preserve"> </w:t>
            </w:r>
            <w:r w:rsidRPr="000E4F30">
              <w:rPr>
                <w:rFonts w:cs="David" w:hint="cs"/>
                <w:rtl/>
              </w:rPr>
              <w:t>בפועל</w:t>
            </w:r>
            <w:r w:rsidRPr="000E4F30">
              <w:rPr>
                <w:rFonts w:cs="David"/>
                <w:rtl/>
              </w:rPr>
              <w:t xml:space="preserve">. </w:t>
            </w:r>
            <w:r w:rsidRPr="000E4F30">
              <w:rPr>
                <w:rFonts w:cs="David" w:hint="cs"/>
                <w:rtl/>
              </w:rPr>
              <w:t>בכפוף</w:t>
            </w:r>
            <w:r w:rsidRPr="000E4F30">
              <w:rPr>
                <w:rFonts w:cs="David"/>
                <w:rtl/>
              </w:rPr>
              <w:t xml:space="preserve"> </w:t>
            </w:r>
            <w:r w:rsidRPr="000E4F30">
              <w:rPr>
                <w:rFonts w:cs="David" w:hint="cs"/>
                <w:rtl/>
              </w:rPr>
              <w:t>לשורה</w:t>
            </w:r>
            <w:r w:rsidRPr="000E4F30">
              <w:rPr>
                <w:rFonts w:cs="David"/>
                <w:rtl/>
              </w:rPr>
              <w:t xml:space="preserve"> </w:t>
            </w:r>
            <w:r w:rsidRPr="000E4F30">
              <w:rPr>
                <w:rFonts w:cs="David" w:hint="cs"/>
                <w:rtl/>
              </w:rPr>
              <w:t>לעיל</w:t>
            </w:r>
            <w:r w:rsidRPr="000E4F30">
              <w:rPr>
                <w:rFonts w:cs="David"/>
                <w:rtl/>
              </w:rPr>
              <w:t>.</w:t>
            </w:r>
          </w:p>
        </w:tc>
      </w:tr>
      <w:tr w:rsidR="00FE46BF" w:rsidRPr="000E4F30" w:rsidTr="00673501">
        <w:trPr>
          <w:cantSplit/>
        </w:trPr>
        <w:tc>
          <w:tcPr>
            <w:tcW w:w="3118" w:type="dxa"/>
            <w:vAlign w:val="center"/>
          </w:tcPr>
          <w:p w:rsidR="00FE46BF" w:rsidRPr="000E4F30" w:rsidRDefault="00FE46BF" w:rsidP="005A0DE5">
            <w:pPr>
              <w:spacing w:after="0" w:line="240" w:lineRule="auto"/>
              <w:jc w:val="center"/>
              <w:rPr>
                <w:rFonts w:cs="David"/>
                <w:rtl/>
              </w:rPr>
            </w:pPr>
            <w:r w:rsidRPr="000E4F30">
              <w:rPr>
                <w:rFonts w:cs="David" w:hint="cs"/>
                <w:rtl/>
              </w:rPr>
              <w:t>ארוחות</w:t>
            </w:r>
          </w:p>
        </w:tc>
        <w:tc>
          <w:tcPr>
            <w:tcW w:w="5387" w:type="dxa"/>
            <w:vAlign w:val="center"/>
          </w:tcPr>
          <w:p w:rsidR="00FE46BF" w:rsidRPr="000E4F30" w:rsidRDefault="00FE46BF" w:rsidP="005A0DE5">
            <w:pPr>
              <w:spacing w:after="0" w:line="240" w:lineRule="auto"/>
              <w:jc w:val="center"/>
              <w:rPr>
                <w:rFonts w:cs="David"/>
                <w:rtl/>
              </w:rPr>
            </w:pPr>
            <w:r w:rsidRPr="000E4F30">
              <w:rPr>
                <w:rFonts w:cs="David" w:hint="cs"/>
                <w:rtl/>
              </w:rPr>
              <w:t>כנהוג עם עובדי המשרד</w:t>
            </w:r>
          </w:p>
        </w:tc>
      </w:tr>
    </w:tbl>
    <w:p w:rsidR="00FE46BF" w:rsidRPr="000E4F30" w:rsidRDefault="00FE46BF" w:rsidP="00A6477B">
      <w:pPr>
        <w:pStyle w:val="a4"/>
        <w:numPr>
          <w:ilvl w:val="1"/>
          <w:numId w:val="13"/>
        </w:numPr>
        <w:bidi/>
        <w:spacing w:after="0" w:line="360" w:lineRule="auto"/>
        <w:rPr>
          <w:rFonts w:cs="David"/>
          <w:b/>
          <w:bCs/>
          <w:u w:val="single"/>
          <w:rtl/>
        </w:rPr>
      </w:pPr>
      <w:r w:rsidRPr="000E4F30">
        <w:rPr>
          <w:rFonts w:cs="David" w:hint="cs"/>
          <w:b/>
          <w:bCs/>
          <w:u w:val="single"/>
          <w:rtl/>
        </w:rPr>
        <w:t>נסיעות</w:t>
      </w:r>
    </w:p>
    <w:tbl>
      <w:tblPr>
        <w:tblStyle w:val="3d"/>
        <w:bidiVisual/>
        <w:tblW w:w="8505" w:type="dxa"/>
        <w:tblInd w:w="614" w:type="dxa"/>
        <w:tblLook w:val="04A0" w:firstRow="1" w:lastRow="0" w:firstColumn="1" w:lastColumn="0" w:noHBand="0" w:noVBand="1"/>
      </w:tblPr>
      <w:tblGrid>
        <w:gridCol w:w="3559"/>
        <w:gridCol w:w="4946"/>
      </w:tblGrid>
      <w:tr w:rsidR="00FE46BF" w:rsidRPr="000E4F30" w:rsidTr="00FE46BF">
        <w:trPr>
          <w:cantSplit/>
          <w:tblHeader/>
        </w:trPr>
        <w:tc>
          <w:tcPr>
            <w:tcW w:w="8505" w:type="dxa"/>
            <w:gridSpan w:val="2"/>
            <w:shd w:val="clear" w:color="auto" w:fill="C6D9F1" w:themeFill="text2" w:themeFillTint="33"/>
          </w:tcPr>
          <w:p w:rsidR="00FE46BF" w:rsidRPr="000E4F30" w:rsidRDefault="00FE46BF" w:rsidP="005A0DE5">
            <w:pPr>
              <w:spacing w:after="0" w:line="240" w:lineRule="auto"/>
              <w:jc w:val="center"/>
              <w:rPr>
                <w:rFonts w:cs="David"/>
                <w:rtl/>
              </w:rPr>
            </w:pPr>
            <w:r w:rsidRPr="000E4F30">
              <w:rPr>
                <w:rFonts w:cs="David" w:hint="cs"/>
                <w:rtl/>
              </w:rPr>
              <w:t>נסיעות</w:t>
            </w:r>
          </w:p>
        </w:tc>
      </w:tr>
      <w:tr w:rsidR="00FE46BF" w:rsidRPr="000E4F30" w:rsidTr="00FE46BF">
        <w:trPr>
          <w:cantSplit/>
        </w:trPr>
        <w:tc>
          <w:tcPr>
            <w:tcW w:w="3559" w:type="dxa"/>
          </w:tcPr>
          <w:p w:rsidR="00FE46BF" w:rsidRPr="000E4F30" w:rsidRDefault="00FE46BF" w:rsidP="00782723">
            <w:pPr>
              <w:tabs>
                <w:tab w:val="clear" w:pos="709"/>
                <w:tab w:val="clear" w:pos="1418"/>
                <w:tab w:val="clear" w:pos="2268"/>
                <w:tab w:val="clear" w:pos="3289"/>
              </w:tabs>
              <w:bidi w:val="0"/>
              <w:spacing w:after="0" w:line="240" w:lineRule="auto"/>
              <w:jc w:val="center"/>
              <w:rPr>
                <w:rFonts w:cs="David"/>
              </w:rPr>
            </w:pPr>
            <w:r w:rsidRPr="000E4F30">
              <w:rPr>
                <w:rFonts w:cs="David" w:hint="cs"/>
                <w:rtl/>
              </w:rPr>
              <w:t>קצובת</w:t>
            </w:r>
            <w:r w:rsidRPr="000E4F30">
              <w:rPr>
                <w:rFonts w:cs="David"/>
                <w:rtl/>
              </w:rPr>
              <w:t xml:space="preserve"> </w:t>
            </w:r>
            <w:r w:rsidRPr="000E4F30">
              <w:rPr>
                <w:rFonts w:cs="David" w:hint="cs"/>
                <w:rtl/>
              </w:rPr>
              <w:t>נסיעה</w:t>
            </w:r>
            <w:r w:rsidRPr="000E4F30">
              <w:rPr>
                <w:rFonts w:cs="David"/>
                <w:rtl/>
              </w:rPr>
              <w:t xml:space="preserve"> </w:t>
            </w:r>
          </w:p>
        </w:tc>
        <w:tc>
          <w:tcPr>
            <w:tcW w:w="4946" w:type="dxa"/>
          </w:tcPr>
          <w:p w:rsidR="003521D8" w:rsidRPr="000E4F30" w:rsidRDefault="003521D8" w:rsidP="003521D8">
            <w:pPr>
              <w:pStyle w:val="afd"/>
              <w:tabs>
                <w:tab w:val="clear" w:pos="567"/>
              </w:tabs>
              <w:spacing w:before="0"/>
              <w:ind w:left="0" w:firstLine="0"/>
              <w:rPr>
                <w:rFonts w:cs="David"/>
                <w:b w:val="0"/>
                <w:bCs w:val="0"/>
                <w:color w:val="auto"/>
                <w:rtl/>
              </w:rPr>
            </w:pPr>
            <w:r w:rsidRPr="000E4F30">
              <w:rPr>
                <w:rFonts w:cs="David"/>
                <w:b w:val="0"/>
                <w:bCs w:val="0"/>
                <w:color w:val="auto"/>
                <w:rtl/>
              </w:rPr>
              <w:t xml:space="preserve">יש להתאים את תשלום הנסיעות על פי עלות הנסיעות בפועל עד לתקרה המתעדכנת מעת לעת בצו ההרחבה. התקרה הנוכחית היא  </w:t>
            </w:r>
            <w:r w:rsidRPr="000E4F30">
              <w:rPr>
                <w:rFonts w:cs="David" w:hint="cs"/>
                <w:b w:val="0"/>
                <w:bCs w:val="0"/>
                <w:color w:val="auto"/>
                <w:rtl/>
              </w:rPr>
              <w:t xml:space="preserve">26.4 </w:t>
            </w:r>
            <w:r w:rsidRPr="000E4F30">
              <w:rPr>
                <w:rFonts w:cs="David"/>
                <w:b w:val="0"/>
                <w:bCs w:val="0"/>
                <w:color w:val="auto"/>
                <w:rtl/>
              </w:rPr>
              <w:t xml:space="preserve">₪ ליום עבודה. </w:t>
            </w:r>
          </w:p>
          <w:p w:rsidR="003521D8" w:rsidRPr="000E4F30" w:rsidRDefault="003521D8" w:rsidP="003521D8">
            <w:pPr>
              <w:pStyle w:val="afd"/>
              <w:tabs>
                <w:tab w:val="clear" w:pos="567"/>
              </w:tabs>
              <w:spacing w:before="0"/>
              <w:ind w:left="0" w:firstLine="0"/>
              <w:rPr>
                <w:rFonts w:cs="David"/>
                <w:b w:val="0"/>
                <w:bCs w:val="0"/>
                <w:color w:val="auto"/>
                <w:rtl/>
              </w:rPr>
            </w:pPr>
            <w:r w:rsidRPr="000E4F30">
              <w:rPr>
                <w:rFonts w:cs="David" w:hint="cs"/>
                <w:b w:val="0"/>
                <w:bCs w:val="0"/>
                <w:color w:val="auto"/>
                <w:rtl/>
              </w:rPr>
              <w:t xml:space="preserve">במקרה בו הקבלן מספק שירותי הסעות ישלם המשרד לקבלן עלות תעריף חופשי חודשי באזור קבלת השירותים. </w:t>
            </w:r>
          </w:p>
          <w:p w:rsidR="00FE46BF" w:rsidRPr="000E4F30" w:rsidRDefault="003521D8" w:rsidP="003521D8">
            <w:pPr>
              <w:tabs>
                <w:tab w:val="clear" w:pos="709"/>
                <w:tab w:val="clear" w:pos="1418"/>
                <w:tab w:val="clear" w:pos="2268"/>
                <w:tab w:val="clear" w:pos="3289"/>
              </w:tabs>
              <w:spacing w:after="0" w:line="240" w:lineRule="auto"/>
              <w:jc w:val="both"/>
              <w:rPr>
                <w:rFonts w:cs="David"/>
                <w:rtl/>
              </w:rPr>
            </w:pPr>
            <w:r w:rsidRPr="000E4F30">
              <w:rPr>
                <w:rFonts w:cs="David"/>
                <w:u w:val="single"/>
                <w:rtl/>
              </w:rPr>
              <w:t>מקור:</w:t>
            </w:r>
            <w:r w:rsidRPr="000E4F30">
              <w:rPr>
                <w:rFonts w:cs="David"/>
                <w:rtl/>
              </w:rPr>
              <w:t xml:space="preserve"> </w:t>
            </w:r>
            <w:hyperlink r:id="rId101" w:history="1">
              <w:r w:rsidRPr="000E4F30">
                <w:rPr>
                  <w:rStyle w:val="Hyperlink"/>
                  <w:rFonts w:cs="David"/>
                  <w:b/>
                  <w:rtl/>
                  <w:lang w:eastAsia="he-IL"/>
                </w:rPr>
                <w:t xml:space="preserve">צו הרחבה בדבר השתתפות המעביד בהוצאות נסיעה </w:t>
              </w:r>
              <w:r w:rsidRPr="000E4F30">
                <w:rPr>
                  <w:rStyle w:val="Hyperlink"/>
                  <w:rFonts w:cs="David" w:hint="cs"/>
                  <w:b/>
                  <w:rtl/>
                  <w:lang w:eastAsia="he-IL"/>
                </w:rPr>
                <w:t>ל</w:t>
              </w:r>
              <w:r w:rsidRPr="000E4F30">
                <w:rPr>
                  <w:rStyle w:val="Hyperlink"/>
                  <w:rFonts w:cs="David"/>
                  <w:b/>
                  <w:rtl/>
                  <w:lang w:eastAsia="he-IL"/>
                </w:rPr>
                <w:t>עבודה וממנה לפי חוק הסכמים קיבוציים, התשי"ז-1957.</w:t>
              </w:r>
            </w:hyperlink>
          </w:p>
        </w:tc>
      </w:tr>
      <w:tr w:rsidR="00FE46BF" w:rsidRPr="000E4F30" w:rsidTr="00FE46BF">
        <w:trPr>
          <w:cantSplit/>
        </w:trPr>
        <w:tc>
          <w:tcPr>
            <w:tcW w:w="3559" w:type="dxa"/>
          </w:tcPr>
          <w:p w:rsidR="00FE46BF" w:rsidRPr="000E4F30" w:rsidRDefault="003521D8" w:rsidP="00782723">
            <w:pPr>
              <w:tabs>
                <w:tab w:val="clear" w:pos="709"/>
                <w:tab w:val="clear" w:pos="1418"/>
                <w:tab w:val="clear" w:pos="2268"/>
                <w:tab w:val="clear" w:pos="3289"/>
              </w:tabs>
              <w:bidi w:val="0"/>
              <w:spacing w:after="0" w:line="240" w:lineRule="auto"/>
              <w:jc w:val="center"/>
              <w:rPr>
                <w:rFonts w:cs="David"/>
              </w:rPr>
            </w:pPr>
            <w:r w:rsidRPr="000E4F30">
              <w:rPr>
                <w:rFonts w:ascii="Arial" w:hAnsi="Arial" w:cs="David"/>
                <w:b/>
                <w:bCs/>
                <w:rtl/>
              </w:rPr>
              <w:lastRenderedPageBreak/>
              <w:t>הפרשות לגמל עבור החזר הוצאות</w:t>
            </w:r>
            <w:r w:rsidRPr="000E4F30">
              <w:rPr>
                <w:rFonts w:ascii="Arial" w:hAnsi="Arial" w:cs="David" w:hint="cs"/>
                <w:b/>
                <w:bCs/>
                <w:rtl/>
              </w:rPr>
              <w:t xml:space="preserve"> נסיעה</w:t>
            </w:r>
          </w:p>
        </w:tc>
        <w:tc>
          <w:tcPr>
            <w:tcW w:w="4946" w:type="dxa"/>
          </w:tcPr>
          <w:p w:rsidR="003521D8" w:rsidRPr="000E4F30" w:rsidRDefault="003521D8" w:rsidP="003521D8">
            <w:pPr>
              <w:pStyle w:val="afd"/>
              <w:tabs>
                <w:tab w:val="clear" w:pos="567"/>
              </w:tabs>
              <w:spacing w:before="0"/>
              <w:ind w:left="0" w:firstLine="0"/>
              <w:rPr>
                <w:rFonts w:cs="David"/>
                <w:b w:val="0"/>
                <w:bCs w:val="0"/>
                <w:color w:val="auto"/>
                <w:rtl/>
              </w:rPr>
            </w:pPr>
            <w:r w:rsidRPr="000E4F30">
              <w:rPr>
                <w:rFonts w:cs="David"/>
                <w:b w:val="0"/>
                <w:bCs w:val="0"/>
                <w:color w:val="auto"/>
                <w:rtl/>
              </w:rPr>
              <w:t xml:space="preserve">הפרשות לגמל יעשו </w:t>
            </w:r>
            <w:r w:rsidRPr="000E4F30">
              <w:rPr>
                <w:rFonts w:cs="David" w:hint="cs"/>
                <w:b w:val="0"/>
                <w:bCs w:val="0"/>
                <w:color w:val="auto"/>
                <w:rtl/>
              </w:rPr>
              <w:t>לקרן פנסיה</w:t>
            </w:r>
            <w:r w:rsidRPr="000E4F30">
              <w:rPr>
                <w:rFonts w:cs="David"/>
                <w:b w:val="0"/>
                <w:bCs w:val="0"/>
                <w:color w:val="auto"/>
                <w:rtl/>
              </w:rPr>
              <w:t xml:space="preserve"> אישית על שם העובד החל מהיום הראשון להעסקתו</w:t>
            </w:r>
            <w:r w:rsidRPr="000E4F30">
              <w:rPr>
                <w:rFonts w:cs="David" w:hint="cs"/>
                <w:b w:val="0"/>
                <w:bCs w:val="0"/>
                <w:color w:val="auto"/>
                <w:rtl/>
              </w:rPr>
              <w:t xml:space="preserve"> </w:t>
            </w:r>
            <w:r w:rsidRPr="000E4F30">
              <w:rPr>
                <w:rFonts w:cs="David"/>
                <w:b w:val="0"/>
                <w:bCs w:val="0"/>
                <w:color w:val="auto"/>
                <w:rtl/>
              </w:rPr>
              <w:t>על החזרי הוצאות נסיעה של העובד בלבד</w:t>
            </w:r>
            <w:r w:rsidRPr="000E4F30">
              <w:rPr>
                <w:rFonts w:cs="David" w:hint="cs"/>
                <w:b w:val="0"/>
                <w:bCs w:val="0"/>
                <w:color w:val="auto"/>
                <w:rtl/>
              </w:rPr>
              <w:t>.</w:t>
            </w:r>
          </w:p>
          <w:p w:rsidR="00E672C8" w:rsidRPr="000E4F30" w:rsidRDefault="003521D8" w:rsidP="00782723">
            <w:pPr>
              <w:tabs>
                <w:tab w:val="clear" w:pos="709"/>
                <w:tab w:val="clear" w:pos="1418"/>
                <w:tab w:val="clear" w:pos="2268"/>
                <w:tab w:val="clear" w:pos="3289"/>
              </w:tabs>
              <w:spacing w:after="0" w:line="240" w:lineRule="auto"/>
              <w:jc w:val="both"/>
              <w:rPr>
                <w:rFonts w:cs="David"/>
                <w:rtl/>
              </w:rPr>
            </w:pPr>
            <w:r w:rsidRPr="000E4F30">
              <w:rPr>
                <w:rFonts w:cs="David"/>
                <w:u w:val="single"/>
                <w:rtl/>
              </w:rPr>
              <w:t>מקור:</w:t>
            </w:r>
            <w:r w:rsidRPr="000E4F30">
              <w:rPr>
                <w:rFonts w:cs="David"/>
                <w:rtl/>
              </w:rPr>
              <w:t xml:space="preserve"> </w:t>
            </w:r>
            <w:hyperlink r:id="rId102" w:history="1">
              <w:r w:rsidRPr="000E4F30">
                <w:rPr>
                  <w:rStyle w:val="Hyperlink"/>
                  <w:rFonts w:cs="David"/>
                  <w:b/>
                  <w:rtl/>
                </w:rPr>
                <w:t xml:space="preserve">צו ההרחבה בענף מפעלי הניקיון והתחזוקה, </w:t>
              </w:r>
              <w:r w:rsidRPr="000E4F30">
                <w:rPr>
                  <w:rStyle w:val="Hyperlink"/>
                  <w:rFonts w:cs="David" w:hint="cs"/>
                  <w:b/>
                  <w:rtl/>
                </w:rPr>
                <w:t>ה</w:t>
              </w:r>
              <w:r w:rsidRPr="000E4F30">
                <w:rPr>
                  <w:rStyle w:val="Hyperlink"/>
                  <w:rFonts w:cs="David"/>
                  <w:b/>
                  <w:rtl/>
                </w:rPr>
                <w:t>תש</w:t>
              </w:r>
              <w:r w:rsidRPr="000E4F30">
                <w:rPr>
                  <w:rStyle w:val="Hyperlink"/>
                  <w:rFonts w:cs="David" w:hint="cs"/>
                  <w:b/>
                  <w:rtl/>
                </w:rPr>
                <w:t>ע</w:t>
              </w:r>
              <w:r w:rsidRPr="000E4F30">
                <w:rPr>
                  <w:rStyle w:val="Hyperlink"/>
                  <w:rFonts w:cs="David"/>
                  <w:b/>
                  <w:rtl/>
                </w:rPr>
                <w:t>"</w:t>
              </w:r>
              <w:r w:rsidRPr="000E4F30">
                <w:rPr>
                  <w:rStyle w:val="Hyperlink"/>
                  <w:rFonts w:cs="David" w:hint="cs"/>
                  <w:b/>
                  <w:rtl/>
                </w:rPr>
                <w:t>ד</w:t>
              </w:r>
              <w:r w:rsidRPr="000E4F30">
                <w:rPr>
                  <w:rStyle w:val="Hyperlink"/>
                  <w:rFonts w:cs="David"/>
                  <w:b/>
                  <w:rtl/>
                </w:rPr>
                <w:t>-</w:t>
              </w:r>
              <w:r w:rsidRPr="000E4F30">
                <w:rPr>
                  <w:rStyle w:val="Hyperlink"/>
                  <w:rFonts w:cs="David" w:hint="cs"/>
                  <w:b/>
                  <w:rtl/>
                </w:rPr>
                <w:t xml:space="preserve"> 2014</w:t>
              </w:r>
            </w:hyperlink>
            <w:r w:rsidRPr="000E4F30">
              <w:rPr>
                <w:rFonts w:cs="David" w:hint="cs"/>
                <w:rtl/>
              </w:rPr>
              <w:t>, סעיף 9 (ב)(3).</w:t>
            </w:r>
          </w:p>
        </w:tc>
      </w:tr>
      <w:tr w:rsidR="003521D8" w:rsidRPr="000E4F30" w:rsidTr="00FE46BF">
        <w:trPr>
          <w:cantSplit/>
        </w:trPr>
        <w:tc>
          <w:tcPr>
            <w:tcW w:w="3559" w:type="dxa"/>
          </w:tcPr>
          <w:p w:rsidR="003521D8" w:rsidRPr="000E4F30" w:rsidRDefault="003521D8" w:rsidP="00782723">
            <w:pPr>
              <w:spacing w:after="0" w:line="240" w:lineRule="auto"/>
              <w:jc w:val="center"/>
              <w:rPr>
                <w:rFonts w:cs="David"/>
                <w:rtl/>
              </w:rPr>
            </w:pPr>
            <w:r w:rsidRPr="000E4F30">
              <w:rPr>
                <w:rFonts w:cs="David" w:hint="cs"/>
                <w:rtl/>
              </w:rPr>
              <w:t>מחלה</w:t>
            </w:r>
          </w:p>
        </w:tc>
        <w:tc>
          <w:tcPr>
            <w:tcW w:w="4946" w:type="dxa"/>
          </w:tcPr>
          <w:p w:rsidR="003521D8" w:rsidRPr="000E4F30" w:rsidRDefault="003521D8" w:rsidP="003521D8">
            <w:pPr>
              <w:pStyle w:val="afd"/>
              <w:tabs>
                <w:tab w:val="clear" w:pos="567"/>
              </w:tabs>
              <w:spacing w:before="0"/>
              <w:ind w:left="0" w:firstLine="0"/>
              <w:rPr>
                <w:rFonts w:cs="David"/>
                <w:b w:val="0"/>
                <w:bCs w:val="0"/>
                <w:color w:val="auto"/>
                <w:rtl/>
              </w:rPr>
            </w:pPr>
            <w:r w:rsidRPr="000E4F30">
              <w:rPr>
                <w:rFonts w:cs="David"/>
                <w:b w:val="0"/>
                <w:bCs w:val="0"/>
                <w:color w:val="auto"/>
                <w:rtl/>
              </w:rPr>
              <w:t>תשלום זה יבוצע על ידי המשרד</w:t>
            </w:r>
            <w:r w:rsidRPr="000E4F30">
              <w:rPr>
                <w:rFonts w:cs="David" w:hint="cs"/>
                <w:b w:val="0"/>
                <w:bCs w:val="0"/>
                <w:color w:val="auto"/>
                <w:rtl/>
              </w:rPr>
              <w:t xml:space="preserve"> בהתאם לחוק דמי מחלה ההתשל"ו-1976</w:t>
            </w:r>
            <w:r w:rsidRPr="000E4F30">
              <w:rPr>
                <w:rFonts w:cs="David"/>
                <w:b w:val="0"/>
                <w:bCs w:val="0"/>
                <w:color w:val="auto"/>
                <w:rtl/>
              </w:rPr>
              <w:t xml:space="preserve"> כנגד קבלת אישור </w:t>
            </w:r>
            <w:r w:rsidRPr="000E4F30">
              <w:rPr>
                <w:rFonts w:cs="David" w:hint="cs"/>
                <w:b w:val="0"/>
                <w:bCs w:val="0"/>
                <w:color w:val="auto"/>
                <w:rtl/>
              </w:rPr>
              <w:t>רואה חשבון</w:t>
            </w:r>
            <w:r w:rsidRPr="000E4F30">
              <w:rPr>
                <w:rFonts w:cs="David"/>
                <w:b w:val="0"/>
                <w:bCs w:val="0"/>
                <w:color w:val="auto"/>
                <w:rtl/>
              </w:rPr>
              <w:t xml:space="preserve"> על ביצוע התשלומים בפועל אחת לחודש. יובהר כי המזמין ישלם לקבלן לפי זכאות ימי המחלה של העובד בחברה</w:t>
            </w:r>
            <w:r w:rsidRPr="000E4F30">
              <w:rPr>
                <w:rFonts w:cs="David"/>
                <w:b w:val="0"/>
                <w:bCs w:val="0"/>
                <w:color w:val="auto"/>
                <w:u w:val="single"/>
                <w:rtl/>
              </w:rPr>
              <w:t xml:space="preserve"> בתקופת ההתקשרות עם המשרד הממשלתי</w:t>
            </w:r>
            <w:r w:rsidRPr="000E4F30">
              <w:rPr>
                <w:rFonts w:cs="David"/>
                <w:b w:val="0"/>
                <w:bCs w:val="0"/>
                <w:color w:val="auto"/>
                <w:rtl/>
              </w:rPr>
              <w:t xml:space="preserve">.  אין באמור כדי לגרוע מחובותיו החוקיות של </w:t>
            </w:r>
            <w:r w:rsidRPr="000E4F30">
              <w:rPr>
                <w:rFonts w:cs="David" w:hint="cs"/>
                <w:b w:val="0"/>
                <w:bCs w:val="0"/>
                <w:color w:val="auto"/>
                <w:rtl/>
              </w:rPr>
              <w:t>הקבלן</w:t>
            </w:r>
            <w:r w:rsidRPr="000E4F30">
              <w:rPr>
                <w:rFonts w:cs="David"/>
                <w:b w:val="0"/>
                <w:bCs w:val="0"/>
                <w:color w:val="auto"/>
                <w:rtl/>
              </w:rPr>
              <w:t xml:space="preserve"> כלפי העובד.</w:t>
            </w:r>
          </w:p>
          <w:p w:rsidR="003521D8" w:rsidRPr="000E4F30" w:rsidRDefault="003521D8" w:rsidP="003521D8">
            <w:pPr>
              <w:pStyle w:val="afd"/>
              <w:tabs>
                <w:tab w:val="clear" w:pos="567"/>
              </w:tabs>
              <w:spacing w:before="0"/>
              <w:ind w:left="0" w:firstLine="0"/>
              <w:rPr>
                <w:rFonts w:cs="David"/>
                <w:b w:val="0"/>
                <w:bCs w:val="0"/>
                <w:color w:val="auto"/>
                <w:rtl/>
              </w:rPr>
            </w:pPr>
            <w:r w:rsidRPr="000E4F30">
              <w:rPr>
                <w:rFonts w:cs="David" w:hint="cs"/>
                <w:b w:val="0"/>
                <w:bCs w:val="0"/>
                <w:color w:val="auto"/>
                <w:rtl/>
              </w:rPr>
              <w:t>בגין רכיב זה ישולמו כל רכיבי השכר הסוציאליים (פנסיה, פיצויים, קרן השתלמות ועלויות מעביד ביטוח לאומי).</w:t>
            </w:r>
          </w:p>
          <w:p w:rsidR="003521D8" w:rsidRPr="000E4F30" w:rsidRDefault="003521D8" w:rsidP="003521D8">
            <w:pPr>
              <w:spacing w:after="0" w:line="240" w:lineRule="auto"/>
              <w:jc w:val="both"/>
              <w:rPr>
                <w:rFonts w:cs="David"/>
                <w:rtl/>
              </w:rPr>
            </w:pPr>
            <w:r w:rsidRPr="000E4F30">
              <w:rPr>
                <w:rFonts w:ascii="Arial" w:hAnsi="Arial" w:cs="David"/>
                <w:u w:val="single"/>
                <w:rtl/>
              </w:rPr>
              <w:t>מקור</w:t>
            </w:r>
            <w:r w:rsidRPr="000E4F30">
              <w:rPr>
                <w:rFonts w:ascii="Arial" w:hAnsi="Arial" w:cs="David"/>
                <w:rtl/>
              </w:rPr>
              <w:t xml:space="preserve">: </w:t>
            </w:r>
            <w:hyperlink r:id="rId103" w:history="1">
              <w:r w:rsidRPr="000E4F30">
                <w:rPr>
                  <w:rStyle w:val="Hyperlink"/>
                  <w:rFonts w:ascii="Arial" w:hAnsi="Arial" w:cs="David"/>
                  <w:rtl/>
                </w:rPr>
                <w:t>חוק דמי מחלה, התשל"ו-1976</w:t>
              </w:r>
            </w:hyperlink>
            <w:r w:rsidRPr="000E4F30">
              <w:rPr>
                <w:rFonts w:ascii="Arial" w:hAnsi="Arial" w:cs="David" w:hint="cs"/>
                <w:rtl/>
              </w:rPr>
              <w:t>,</w:t>
            </w:r>
            <w:r w:rsidRPr="000E4F30">
              <w:rPr>
                <w:rFonts w:ascii="Arial" w:hAnsi="Arial" w:cs="David"/>
                <w:rtl/>
              </w:rPr>
              <w:t xml:space="preserve"> </w:t>
            </w:r>
            <w:hyperlink r:id="rId104" w:history="1">
              <w:r w:rsidRPr="000E4F30">
                <w:rPr>
                  <w:rStyle w:val="Hyperlink"/>
                  <w:rFonts w:ascii="Arial" w:hAnsi="Arial" w:cs="David"/>
                  <w:rtl/>
                </w:rPr>
                <w:t xml:space="preserve">צו ההרחבה בענף מפעלי הניקיון והתחזוקה, </w:t>
              </w:r>
              <w:r w:rsidRPr="000E4F30">
                <w:rPr>
                  <w:rStyle w:val="Hyperlink"/>
                  <w:rFonts w:ascii="Arial" w:hAnsi="Arial" w:cs="David" w:hint="cs"/>
                  <w:rtl/>
                </w:rPr>
                <w:t>ה</w:t>
              </w:r>
              <w:r w:rsidRPr="000E4F30">
                <w:rPr>
                  <w:rStyle w:val="Hyperlink"/>
                  <w:rFonts w:ascii="Arial" w:hAnsi="Arial" w:cs="David"/>
                  <w:rtl/>
                </w:rPr>
                <w:t>תש</w:t>
              </w:r>
              <w:r w:rsidRPr="000E4F30">
                <w:rPr>
                  <w:rStyle w:val="Hyperlink"/>
                  <w:rFonts w:ascii="Arial" w:hAnsi="Arial" w:cs="David" w:hint="cs"/>
                  <w:rtl/>
                </w:rPr>
                <w:t>ע</w:t>
              </w:r>
              <w:r w:rsidRPr="000E4F30">
                <w:rPr>
                  <w:rStyle w:val="Hyperlink"/>
                  <w:rFonts w:ascii="Arial" w:hAnsi="Arial" w:cs="David"/>
                  <w:rtl/>
                </w:rPr>
                <w:t>"</w:t>
              </w:r>
              <w:r w:rsidRPr="000E4F30">
                <w:rPr>
                  <w:rStyle w:val="Hyperlink"/>
                  <w:rFonts w:ascii="Arial" w:hAnsi="Arial" w:cs="David" w:hint="cs"/>
                  <w:rtl/>
                </w:rPr>
                <w:t>ד</w:t>
              </w:r>
              <w:r w:rsidRPr="000E4F30">
                <w:rPr>
                  <w:rStyle w:val="Hyperlink"/>
                  <w:rFonts w:ascii="Arial" w:hAnsi="Arial" w:cs="David"/>
                  <w:rtl/>
                </w:rPr>
                <w:t>-</w:t>
              </w:r>
              <w:r w:rsidRPr="000E4F30">
                <w:rPr>
                  <w:rStyle w:val="Hyperlink"/>
                  <w:rFonts w:ascii="Arial" w:hAnsi="Arial" w:cs="David" w:hint="cs"/>
                  <w:rtl/>
                </w:rPr>
                <w:t xml:space="preserve"> 2014</w:t>
              </w:r>
            </w:hyperlink>
            <w:r w:rsidRPr="000E4F30">
              <w:rPr>
                <w:rFonts w:ascii="Arial" w:hAnsi="Arial" w:cs="David" w:hint="cs"/>
                <w:rtl/>
              </w:rPr>
              <w:t>,</w:t>
            </w:r>
            <w:r w:rsidRPr="000E4F30">
              <w:rPr>
                <w:rStyle w:val="Hyperlink"/>
                <w:rFonts w:ascii="Arial" w:hAnsi="Arial" w:cs="David"/>
              </w:rPr>
              <w:t xml:space="preserve"> </w:t>
            </w:r>
            <w:r w:rsidRPr="000E4F30">
              <w:rPr>
                <w:rFonts w:ascii="Arial" w:hAnsi="Arial" w:cs="David"/>
                <w:rtl/>
              </w:rPr>
              <w:t xml:space="preserve">סעיף </w:t>
            </w:r>
            <w:r w:rsidRPr="000E4F30">
              <w:rPr>
                <w:rFonts w:ascii="Arial" w:hAnsi="Arial" w:cs="David" w:hint="cs"/>
                <w:rtl/>
              </w:rPr>
              <w:t>14.</w:t>
            </w:r>
          </w:p>
        </w:tc>
      </w:tr>
    </w:tbl>
    <w:p w:rsidR="00FE46BF" w:rsidRPr="000E4F30" w:rsidRDefault="00FE46BF" w:rsidP="00FE46BF">
      <w:pPr>
        <w:pStyle w:val="a4"/>
        <w:widowControl w:val="0"/>
        <w:tabs>
          <w:tab w:val="left" w:pos="709"/>
          <w:tab w:val="left" w:pos="1418"/>
          <w:tab w:val="left" w:pos="2268"/>
          <w:tab w:val="left" w:pos="3289"/>
        </w:tabs>
        <w:bidi/>
        <w:spacing w:after="0" w:line="360" w:lineRule="auto"/>
        <w:jc w:val="both"/>
        <w:rPr>
          <w:rFonts w:ascii="Arial" w:eastAsia="Times New Roman" w:hAnsi="Arial" w:cs="David"/>
        </w:rPr>
      </w:pPr>
    </w:p>
    <w:p w:rsidR="005C513D" w:rsidRPr="000E4F30" w:rsidRDefault="005C513D" w:rsidP="00673501">
      <w:pPr>
        <w:widowControl w:val="0"/>
        <w:tabs>
          <w:tab w:val="left" w:pos="709"/>
          <w:tab w:val="left" w:pos="1418"/>
          <w:tab w:val="left" w:pos="2268"/>
          <w:tab w:val="left" w:pos="3289"/>
        </w:tabs>
        <w:bidi/>
        <w:spacing w:after="0" w:line="360" w:lineRule="auto"/>
        <w:ind w:left="2160"/>
        <w:contextualSpacing/>
        <w:jc w:val="both"/>
        <w:rPr>
          <w:rFonts w:ascii="Arial" w:eastAsia="Times New Roman" w:hAnsi="Arial" w:cs="David"/>
          <w:rtl/>
        </w:rPr>
      </w:pPr>
    </w:p>
    <w:p w:rsidR="005C513D" w:rsidRPr="000E4F30" w:rsidRDefault="005C513D" w:rsidP="00E6004B">
      <w:pPr>
        <w:tabs>
          <w:tab w:val="left" w:pos="709"/>
          <w:tab w:val="left" w:pos="1418"/>
          <w:tab w:val="left" w:pos="2268"/>
          <w:tab w:val="left" w:pos="3289"/>
        </w:tabs>
        <w:spacing w:after="0" w:line="240" w:lineRule="auto"/>
        <w:ind w:left="48"/>
        <w:jc w:val="center"/>
        <w:rPr>
          <w:rFonts w:ascii="Times New Roman" w:eastAsia="Times New Roman" w:hAnsi="Times New Roman" w:cs="David"/>
          <w:b/>
          <w:bCs/>
        </w:rPr>
      </w:pPr>
      <w:r w:rsidRPr="000E4F30">
        <w:rPr>
          <w:rFonts w:ascii="Times New Roman" w:eastAsia="Times New Roman" w:hAnsi="Times New Roman" w:cs="David" w:hint="eastAsia"/>
          <w:b/>
          <w:bCs/>
          <w:rtl/>
        </w:rPr>
        <w:t>חתימת</w:t>
      </w:r>
      <w:r w:rsidRPr="000E4F30">
        <w:rPr>
          <w:rFonts w:ascii="Times New Roman" w:eastAsia="Times New Roman" w:hAnsi="Times New Roman" w:cs="David"/>
          <w:b/>
          <w:bCs/>
          <w:rtl/>
        </w:rPr>
        <w:t xml:space="preserve"> </w:t>
      </w:r>
      <w:r w:rsidRPr="000E4F30">
        <w:rPr>
          <w:rFonts w:ascii="Times New Roman" w:eastAsia="Times New Roman" w:hAnsi="Times New Roman" w:cs="David" w:hint="eastAsia"/>
          <w:b/>
          <w:bCs/>
          <w:rtl/>
        </w:rPr>
        <w:t>המציע</w:t>
      </w:r>
      <w:r w:rsidR="00E6004B" w:rsidRPr="000E4F30">
        <w:rPr>
          <w:rFonts w:ascii="Times New Roman" w:eastAsia="Times New Roman" w:hAnsi="Times New Roman" w:cs="David" w:hint="cs"/>
          <w:b/>
          <w:bCs/>
          <w:rtl/>
        </w:rPr>
        <w:t xml:space="preserve"> המעידה כי המציע קרא, הבין והסכים לאמור בנספח זה</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5C513D" w:rsidRPr="000E4F30" w:rsidTr="00713B8D">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5C513D" w:rsidRPr="000E4F30"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5C513D" w:rsidRPr="000E4F30"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rPr>
            </w:pPr>
          </w:p>
        </w:tc>
        <w:tc>
          <w:tcPr>
            <w:tcW w:w="3423" w:type="dxa"/>
            <w:tcBorders>
              <w:top w:val="single" w:sz="4" w:space="0" w:color="auto"/>
              <w:left w:val="single" w:sz="4" w:space="0" w:color="auto"/>
              <w:bottom w:val="single" w:sz="4" w:space="0" w:color="auto"/>
              <w:right w:val="single" w:sz="4" w:space="0" w:color="auto"/>
            </w:tcBorders>
            <w:vAlign w:val="center"/>
          </w:tcPr>
          <w:p w:rsidR="005C513D" w:rsidRPr="000E4F30"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rPr>
            </w:pPr>
          </w:p>
        </w:tc>
      </w:tr>
      <w:tr w:rsidR="005C513D" w:rsidRPr="000E4F30" w:rsidTr="00713B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tl/>
              </w:rPr>
            </w:pPr>
            <w:r w:rsidRPr="000E4F30">
              <w:rPr>
                <w:rFonts w:ascii="Times New Roman" w:eastAsia="Times New Roman" w:hAnsi="Times New Roman"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b/>
                <w:bCs/>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rsidR="005C513D" w:rsidRPr="000E4F30"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rPr>
            </w:pPr>
            <w:r w:rsidRPr="000E4F30">
              <w:rPr>
                <w:rFonts w:ascii="Times New Roman" w:eastAsia="Times New Roman" w:hAnsi="Times New Roman" w:cs="David"/>
                <w:b/>
                <w:bCs/>
                <w:rtl/>
              </w:rPr>
              <w:t>חתימה וחותמת המציע</w:t>
            </w:r>
          </w:p>
        </w:tc>
      </w:tr>
    </w:tbl>
    <w:p w:rsidR="005C513D" w:rsidRPr="000E4F30" w:rsidRDefault="005C513D" w:rsidP="005C513D">
      <w:pPr>
        <w:tabs>
          <w:tab w:val="left" w:pos="709"/>
          <w:tab w:val="left" w:pos="1418"/>
          <w:tab w:val="left" w:pos="2268"/>
          <w:tab w:val="left" w:pos="3289"/>
        </w:tabs>
        <w:bidi/>
        <w:spacing w:after="0" w:line="240" w:lineRule="auto"/>
        <w:rPr>
          <w:rFonts w:ascii="Times New Roman" w:eastAsia="Times New Roman" w:hAnsi="Times New Roman" w:cs="David"/>
          <w:rtl/>
        </w:rPr>
      </w:pPr>
    </w:p>
    <w:p w:rsidR="005C513D" w:rsidRPr="000E4F30" w:rsidRDefault="005C513D" w:rsidP="005C513D">
      <w:pPr>
        <w:bidi/>
        <w:rPr>
          <w:rFonts w:cs="David"/>
          <w:b/>
          <w:bCs/>
          <w:u w:val="single"/>
          <w:rtl/>
        </w:rPr>
      </w:pPr>
    </w:p>
    <w:p w:rsidR="005C513D" w:rsidRPr="000E4F30" w:rsidRDefault="005C513D" w:rsidP="005C513D">
      <w:pPr>
        <w:bidi/>
        <w:jc w:val="center"/>
        <w:rPr>
          <w:rFonts w:cs="David"/>
          <w:u w:val="single"/>
          <w:rtl/>
        </w:rPr>
      </w:pPr>
      <w:r w:rsidRPr="000E4F30">
        <w:rPr>
          <w:rFonts w:cs="David" w:hint="eastAsia"/>
          <w:u w:val="single"/>
          <w:rtl/>
        </w:rPr>
        <w:t>אישור</w:t>
      </w:r>
    </w:p>
    <w:p w:rsidR="005C513D" w:rsidRPr="000E4F30" w:rsidRDefault="005C513D" w:rsidP="005C513D">
      <w:pPr>
        <w:bidi/>
        <w:jc w:val="both"/>
        <w:rPr>
          <w:rFonts w:cs="David"/>
          <w:rtl/>
        </w:rPr>
      </w:pPr>
      <w:r w:rsidRPr="000E4F30">
        <w:rPr>
          <w:rFonts w:cs="David" w:hint="cs"/>
          <w:rtl/>
        </w:rPr>
        <w:t>אני</w:t>
      </w:r>
      <w:r w:rsidRPr="000E4F30">
        <w:rPr>
          <w:rFonts w:cs="David"/>
          <w:rtl/>
        </w:rPr>
        <w:t xml:space="preserve"> </w:t>
      </w:r>
      <w:r w:rsidRPr="000E4F30">
        <w:rPr>
          <w:rFonts w:cs="David" w:hint="cs"/>
          <w:rtl/>
        </w:rPr>
        <w:t>הח</w:t>
      </w:r>
      <w:r w:rsidRPr="000E4F30">
        <w:rPr>
          <w:rFonts w:cs="David"/>
          <w:rtl/>
        </w:rPr>
        <w:t>"</w:t>
      </w:r>
      <w:r w:rsidRPr="000E4F30">
        <w:rPr>
          <w:rFonts w:cs="David" w:hint="cs"/>
          <w:rtl/>
        </w:rPr>
        <w:t>מ</w:t>
      </w:r>
      <w:r w:rsidRPr="000E4F30">
        <w:rPr>
          <w:rFonts w:cs="David"/>
          <w:rtl/>
        </w:rPr>
        <w:t xml:space="preserve">____________, </w:t>
      </w:r>
      <w:r w:rsidRPr="000E4F30">
        <w:rPr>
          <w:rFonts w:cs="David" w:hint="cs"/>
          <w:rtl/>
        </w:rPr>
        <w:t>עו</w:t>
      </w:r>
      <w:r w:rsidRPr="000E4F30">
        <w:rPr>
          <w:rFonts w:cs="David"/>
          <w:rtl/>
        </w:rPr>
        <w:t>"</w:t>
      </w:r>
      <w:r w:rsidRPr="000E4F30">
        <w:rPr>
          <w:rFonts w:cs="David" w:hint="cs"/>
          <w:rtl/>
        </w:rPr>
        <w:t>ד</w:t>
      </w:r>
      <w:r w:rsidRPr="000E4F30">
        <w:rPr>
          <w:rFonts w:cs="David"/>
          <w:rtl/>
        </w:rPr>
        <w:t xml:space="preserve">, </w:t>
      </w:r>
      <w:r w:rsidRPr="000E4F30">
        <w:rPr>
          <w:rFonts w:cs="David" w:hint="cs"/>
          <w:rtl/>
        </w:rPr>
        <w:t>מספר</w:t>
      </w:r>
      <w:r w:rsidRPr="000E4F30">
        <w:rPr>
          <w:rFonts w:cs="David"/>
          <w:rtl/>
        </w:rPr>
        <w:t xml:space="preserve"> </w:t>
      </w:r>
      <w:r w:rsidRPr="000E4F30">
        <w:rPr>
          <w:rFonts w:cs="David" w:hint="cs"/>
          <w:rtl/>
        </w:rPr>
        <w:t>רישיון</w:t>
      </w:r>
      <w:r w:rsidRPr="000E4F30">
        <w:rPr>
          <w:rFonts w:cs="David"/>
          <w:rtl/>
        </w:rPr>
        <w:t xml:space="preserve"> __________ </w:t>
      </w:r>
      <w:r w:rsidRPr="000E4F30">
        <w:rPr>
          <w:rFonts w:cs="David" w:hint="cs"/>
          <w:rtl/>
        </w:rPr>
        <w:t>מאשר</w:t>
      </w:r>
      <w:r w:rsidRPr="000E4F30">
        <w:rPr>
          <w:rFonts w:cs="David"/>
          <w:rtl/>
        </w:rPr>
        <w:t xml:space="preserve"> </w:t>
      </w:r>
      <w:r w:rsidRPr="000E4F30">
        <w:rPr>
          <w:rFonts w:cs="David" w:hint="cs"/>
          <w:rtl/>
        </w:rPr>
        <w:t>בזאת</w:t>
      </w:r>
      <w:r w:rsidRPr="000E4F30">
        <w:rPr>
          <w:rFonts w:cs="David"/>
          <w:rtl/>
        </w:rPr>
        <w:t xml:space="preserve"> </w:t>
      </w:r>
      <w:r w:rsidRPr="000E4F30">
        <w:rPr>
          <w:rFonts w:cs="David" w:hint="cs"/>
          <w:rtl/>
        </w:rPr>
        <w:t>כי</w:t>
      </w:r>
      <w:r w:rsidRPr="000E4F30">
        <w:rPr>
          <w:rFonts w:cs="David"/>
          <w:rtl/>
        </w:rPr>
        <w:t xml:space="preserve"> </w:t>
      </w:r>
      <w:r w:rsidRPr="000E4F30">
        <w:rPr>
          <w:rFonts w:cs="David" w:hint="cs"/>
          <w:rtl/>
        </w:rPr>
        <w:t>ביום</w:t>
      </w:r>
      <w:r w:rsidRPr="000E4F30">
        <w:rPr>
          <w:rFonts w:cs="David"/>
          <w:rtl/>
        </w:rPr>
        <w:t xml:space="preserve"> _____________ </w:t>
      </w:r>
      <w:r w:rsidRPr="000E4F30">
        <w:rPr>
          <w:rFonts w:cs="David" w:hint="cs"/>
          <w:rtl/>
        </w:rPr>
        <w:t>הופיע</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מר</w:t>
      </w:r>
      <w:r w:rsidRPr="000E4F30">
        <w:rPr>
          <w:rFonts w:cs="David"/>
          <w:rtl/>
        </w:rPr>
        <w:t>/</w:t>
      </w:r>
      <w:r w:rsidRPr="000E4F30">
        <w:rPr>
          <w:rFonts w:cs="David" w:hint="cs"/>
          <w:rtl/>
        </w:rPr>
        <w:t>גב</w:t>
      </w:r>
      <w:r w:rsidRPr="000E4F30">
        <w:rPr>
          <w:rFonts w:cs="David"/>
          <w:rtl/>
        </w:rPr>
        <w:t xml:space="preserve">'_____________ </w:t>
      </w:r>
      <w:r w:rsidRPr="000E4F30">
        <w:rPr>
          <w:rFonts w:cs="David" w:hint="cs"/>
          <w:rtl/>
        </w:rPr>
        <w:t>אשר</w:t>
      </w:r>
      <w:r w:rsidRPr="000E4F30">
        <w:rPr>
          <w:rFonts w:cs="David"/>
          <w:rtl/>
        </w:rPr>
        <w:t xml:space="preserve"> </w:t>
      </w:r>
      <w:r w:rsidRPr="000E4F30">
        <w:rPr>
          <w:rFonts w:cs="David" w:hint="cs"/>
          <w:rtl/>
        </w:rPr>
        <w:t>זיהה</w:t>
      </w:r>
      <w:r w:rsidRPr="000E4F30">
        <w:rPr>
          <w:rFonts w:cs="David"/>
          <w:rtl/>
        </w:rPr>
        <w:t xml:space="preserve"> </w:t>
      </w:r>
      <w:r w:rsidRPr="000E4F30">
        <w:rPr>
          <w:rFonts w:cs="David" w:hint="cs"/>
          <w:rtl/>
        </w:rPr>
        <w:t>עצמו</w:t>
      </w:r>
      <w:r w:rsidRPr="000E4F30">
        <w:rPr>
          <w:rFonts w:cs="David"/>
          <w:rtl/>
        </w:rPr>
        <w:t xml:space="preserve"> </w:t>
      </w:r>
      <w:r w:rsidRPr="000E4F30">
        <w:rPr>
          <w:rFonts w:cs="David" w:hint="cs"/>
          <w:rtl/>
        </w:rPr>
        <w:t>באמצעות</w:t>
      </w:r>
      <w:r w:rsidRPr="000E4F30">
        <w:rPr>
          <w:rFonts w:cs="David"/>
          <w:rtl/>
        </w:rPr>
        <w:t xml:space="preserve"> </w:t>
      </w:r>
      <w:r w:rsidRPr="000E4F30">
        <w:rPr>
          <w:rFonts w:cs="David" w:hint="cs"/>
          <w:rtl/>
        </w:rPr>
        <w:t>ת</w:t>
      </w:r>
      <w:r w:rsidRPr="000E4F30">
        <w:rPr>
          <w:rFonts w:cs="David"/>
          <w:rtl/>
        </w:rPr>
        <w:t>.</w:t>
      </w:r>
      <w:r w:rsidRPr="000E4F30">
        <w:rPr>
          <w:rFonts w:cs="David" w:hint="cs"/>
          <w:rtl/>
        </w:rPr>
        <w:t>ז</w:t>
      </w:r>
      <w:r w:rsidRPr="000E4F30">
        <w:rPr>
          <w:rFonts w:cs="David"/>
          <w:rtl/>
        </w:rPr>
        <w:t xml:space="preserve">. </w:t>
      </w:r>
      <w:r w:rsidRPr="000E4F30">
        <w:rPr>
          <w:rFonts w:cs="David" w:hint="cs"/>
          <w:rtl/>
        </w:rPr>
        <w:t>שמספרו</w:t>
      </w:r>
      <w:r w:rsidRPr="000E4F30">
        <w:rPr>
          <w:rFonts w:cs="David"/>
          <w:rtl/>
        </w:rPr>
        <w:t xml:space="preserve"> _______________/ </w:t>
      </w:r>
      <w:r w:rsidRPr="000E4F30">
        <w:rPr>
          <w:rFonts w:cs="David" w:hint="cs"/>
          <w:rtl/>
        </w:rPr>
        <w:t>המוכר</w:t>
      </w:r>
      <w:r w:rsidRPr="000E4F30">
        <w:rPr>
          <w:rFonts w:cs="David"/>
          <w:rtl/>
        </w:rPr>
        <w:t xml:space="preserve"> </w:t>
      </w:r>
      <w:r w:rsidRPr="000E4F30">
        <w:rPr>
          <w:rFonts w:cs="David" w:hint="cs"/>
          <w:rtl/>
        </w:rPr>
        <w:t>לי</w:t>
      </w:r>
      <w:r w:rsidRPr="000E4F30">
        <w:rPr>
          <w:rFonts w:cs="David"/>
          <w:rtl/>
        </w:rPr>
        <w:t xml:space="preserve"> </w:t>
      </w:r>
      <w:r w:rsidRPr="000E4F30">
        <w:rPr>
          <w:rFonts w:cs="David" w:hint="cs"/>
          <w:rtl/>
        </w:rPr>
        <w:t>אישית</w:t>
      </w:r>
      <w:r w:rsidRPr="000E4F30">
        <w:rPr>
          <w:rFonts w:cs="David"/>
          <w:rtl/>
        </w:rPr>
        <w:t xml:space="preserve">, </w:t>
      </w:r>
      <w:r w:rsidRPr="000E4F30">
        <w:rPr>
          <w:rFonts w:cs="David" w:hint="cs"/>
          <w:rtl/>
        </w:rPr>
        <w:t>ולאחר</w:t>
      </w:r>
      <w:r w:rsidRPr="000E4F30">
        <w:rPr>
          <w:rFonts w:cs="David"/>
          <w:rtl/>
        </w:rPr>
        <w:t xml:space="preserve"> </w:t>
      </w:r>
      <w:r w:rsidRPr="000E4F30">
        <w:rPr>
          <w:rFonts w:cs="David" w:hint="cs"/>
          <w:rtl/>
        </w:rPr>
        <w:t>שהזהרתיו</w:t>
      </w:r>
      <w:r w:rsidRPr="000E4F30">
        <w:rPr>
          <w:rFonts w:cs="David"/>
          <w:rtl/>
        </w:rPr>
        <w:t xml:space="preserve"> </w:t>
      </w:r>
      <w:r w:rsidRPr="000E4F30">
        <w:rPr>
          <w:rFonts w:cs="David" w:hint="cs"/>
          <w:rtl/>
        </w:rPr>
        <w:t>לומר</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האמת</w:t>
      </w:r>
      <w:r w:rsidRPr="000E4F30">
        <w:rPr>
          <w:rFonts w:cs="David"/>
          <w:rtl/>
        </w:rPr>
        <w:t xml:space="preserve"> </w:t>
      </w:r>
      <w:r w:rsidRPr="000E4F30">
        <w:rPr>
          <w:rFonts w:cs="David" w:hint="cs"/>
          <w:rtl/>
        </w:rPr>
        <w:t>וכי</w:t>
      </w:r>
      <w:r w:rsidRPr="000E4F30">
        <w:rPr>
          <w:rFonts w:cs="David"/>
          <w:rtl/>
        </w:rPr>
        <w:t xml:space="preserve"> </w:t>
      </w:r>
      <w:r w:rsidRPr="000E4F30">
        <w:rPr>
          <w:rFonts w:cs="David" w:hint="cs"/>
          <w:rtl/>
        </w:rPr>
        <w:t>יהיה</w:t>
      </w:r>
      <w:r w:rsidRPr="000E4F30">
        <w:rPr>
          <w:rFonts w:cs="David"/>
          <w:rtl/>
        </w:rPr>
        <w:t xml:space="preserve"> </w:t>
      </w:r>
      <w:r w:rsidRPr="000E4F30">
        <w:rPr>
          <w:rFonts w:cs="David" w:hint="cs"/>
          <w:rtl/>
        </w:rPr>
        <w:t>צפוי</w:t>
      </w:r>
      <w:r w:rsidRPr="000E4F30">
        <w:rPr>
          <w:rFonts w:cs="David"/>
          <w:rtl/>
        </w:rPr>
        <w:t xml:space="preserve"> </w:t>
      </w:r>
      <w:r w:rsidRPr="000E4F30">
        <w:rPr>
          <w:rFonts w:cs="David" w:hint="cs"/>
          <w:rtl/>
        </w:rPr>
        <w:t>לעונשים</w:t>
      </w:r>
      <w:r w:rsidRPr="000E4F30">
        <w:rPr>
          <w:rFonts w:cs="David"/>
          <w:rtl/>
        </w:rPr>
        <w:t xml:space="preserve"> </w:t>
      </w:r>
      <w:r w:rsidRPr="000E4F30">
        <w:rPr>
          <w:rFonts w:cs="David" w:hint="cs"/>
          <w:rtl/>
        </w:rPr>
        <w:t>הקבועים</w:t>
      </w:r>
      <w:r w:rsidRPr="000E4F30">
        <w:rPr>
          <w:rFonts w:cs="David"/>
          <w:rtl/>
        </w:rPr>
        <w:t xml:space="preserve"> </w:t>
      </w:r>
      <w:r w:rsidRPr="000E4F30">
        <w:rPr>
          <w:rFonts w:cs="David" w:hint="cs"/>
          <w:rtl/>
        </w:rPr>
        <w:t>בחוק</w:t>
      </w:r>
      <w:r w:rsidRPr="000E4F30">
        <w:rPr>
          <w:rFonts w:cs="David"/>
          <w:rtl/>
        </w:rPr>
        <w:t xml:space="preserve"> </w:t>
      </w:r>
      <w:r w:rsidRPr="000E4F30">
        <w:rPr>
          <w:rFonts w:cs="David" w:hint="cs"/>
          <w:rtl/>
        </w:rPr>
        <w:t>אם</w:t>
      </w:r>
      <w:r w:rsidRPr="000E4F30">
        <w:rPr>
          <w:rFonts w:cs="David"/>
          <w:rtl/>
        </w:rPr>
        <w:t xml:space="preserve"> </w:t>
      </w:r>
      <w:r w:rsidRPr="000E4F30">
        <w:rPr>
          <w:rFonts w:cs="David" w:hint="cs"/>
          <w:rtl/>
        </w:rPr>
        <w:t>לא</w:t>
      </w:r>
      <w:r w:rsidRPr="000E4F30">
        <w:rPr>
          <w:rFonts w:cs="David"/>
          <w:rtl/>
        </w:rPr>
        <w:t xml:space="preserve"> </w:t>
      </w:r>
      <w:r w:rsidRPr="000E4F30">
        <w:rPr>
          <w:rFonts w:cs="David" w:hint="cs"/>
          <w:rtl/>
        </w:rPr>
        <w:t>יעשה</w:t>
      </w:r>
      <w:r w:rsidRPr="000E4F30">
        <w:rPr>
          <w:rFonts w:cs="David"/>
          <w:rtl/>
        </w:rPr>
        <w:t xml:space="preserve"> </w:t>
      </w:r>
      <w:r w:rsidRPr="000E4F30">
        <w:rPr>
          <w:rFonts w:cs="David" w:hint="cs"/>
          <w:rtl/>
        </w:rPr>
        <w:t>כן</w:t>
      </w:r>
      <w:r w:rsidRPr="000E4F30">
        <w:rPr>
          <w:rFonts w:cs="David"/>
          <w:rtl/>
        </w:rPr>
        <w:t xml:space="preserve">, </w:t>
      </w:r>
      <w:r w:rsidRPr="000E4F30">
        <w:rPr>
          <w:rFonts w:cs="David" w:hint="cs"/>
          <w:rtl/>
        </w:rPr>
        <w:t>אישר</w:t>
      </w:r>
      <w:r w:rsidRPr="000E4F30">
        <w:rPr>
          <w:rFonts w:cs="David"/>
          <w:rtl/>
        </w:rPr>
        <w:t xml:space="preserve"> </w:t>
      </w:r>
      <w:r w:rsidRPr="000E4F30">
        <w:rPr>
          <w:rFonts w:cs="David" w:hint="cs"/>
          <w:rtl/>
        </w:rPr>
        <w:t>בפני</w:t>
      </w:r>
      <w:r w:rsidRPr="000E4F30">
        <w:rPr>
          <w:rFonts w:cs="David"/>
          <w:rtl/>
        </w:rPr>
        <w:t xml:space="preserve"> </w:t>
      </w:r>
      <w:r w:rsidRPr="000E4F30">
        <w:rPr>
          <w:rFonts w:cs="David" w:hint="cs"/>
          <w:rtl/>
        </w:rPr>
        <w:t>את</w:t>
      </w:r>
      <w:r w:rsidRPr="000E4F30">
        <w:rPr>
          <w:rFonts w:cs="David"/>
          <w:rtl/>
        </w:rPr>
        <w:t xml:space="preserve"> </w:t>
      </w:r>
      <w:r w:rsidRPr="000E4F30">
        <w:rPr>
          <w:rFonts w:cs="David" w:hint="cs"/>
          <w:rtl/>
        </w:rPr>
        <w:t>נכונות</w:t>
      </w:r>
      <w:r w:rsidRPr="000E4F30">
        <w:rPr>
          <w:rFonts w:cs="David"/>
          <w:rtl/>
        </w:rPr>
        <w:t xml:space="preserve"> </w:t>
      </w:r>
      <w:r w:rsidRPr="000E4F30">
        <w:rPr>
          <w:rFonts w:cs="David" w:hint="cs"/>
          <w:rtl/>
        </w:rPr>
        <w:t>הצהרתו</w:t>
      </w:r>
      <w:r w:rsidRPr="000E4F30">
        <w:rPr>
          <w:rFonts w:cs="David"/>
          <w:rtl/>
        </w:rPr>
        <w:t xml:space="preserve"> </w:t>
      </w:r>
      <w:r w:rsidRPr="000E4F30">
        <w:rPr>
          <w:rFonts w:cs="David" w:hint="cs"/>
          <w:rtl/>
        </w:rPr>
        <w:t>וחתם</w:t>
      </w:r>
      <w:r w:rsidRPr="000E4F30">
        <w:rPr>
          <w:rFonts w:cs="David"/>
          <w:rtl/>
        </w:rPr>
        <w:t xml:space="preserve"> </w:t>
      </w:r>
      <w:r w:rsidRPr="000E4F30">
        <w:rPr>
          <w:rFonts w:cs="David" w:hint="cs"/>
          <w:rtl/>
        </w:rPr>
        <w:t>עליה.</w:t>
      </w:r>
    </w:p>
    <w:p w:rsidR="005C513D" w:rsidRPr="000E4F30" w:rsidRDefault="005C513D" w:rsidP="005C513D">
      <w:pPr>
        <w:bidi/>
        <w:rPr>
          <w:rFonts w:cs="David"/>
          <w:rtl/>
        </w:rPr>
      </w:pPr>
      <w:r w:rsidRPr="000E4F30">
        <w:rPr>
          <w:rFonts w:cs="David"/>
          <w:rtl/>
        </w:rPr>
        <w:t>___________</w:t>
      </w:r>
      <w:r w:rsidRPr="000E4F30">
        <w:rPr>
          <w:rFonts w:cs="David"/>
          <w:rtl/>
        </w:rPr>
        <w:tab/>
        <w:t xml:space="preserve">         </w:t>
      </w:r>
      <w:r w:rsidRPr="000E4F30">
        <w:rPr>
          <w:rFonts w:cs="David" w:hint="cs"/>
          <w:rtl/>
        </w:rPr>
        <w:t xml:space="preserve">            </w:t>
      </w:r>
      <w:r w:rsidRPr="000E4F30">
        <w:rPr>
          <w:rFonts w:cs="David"/>
          <w:rtl/>
        </w:rPr>
        <w:t xml:space="preserve">  _________________________  </w:t>
      </w:r>
      <w:r w:rsidRPr="000E4F30">
        <w:rPr>
          <w:rFonts w:cs="David" w:hint="cs"/>
          <w:rtl/>
        </w:rPr>
        <w:t xml:space="preserve">          </w:t>
      </w:r>
      <w:r w:rsidRPr="000E4F30">
        <w:rPr>
          <w:rFonts w:cs="David"/>
          <w:rtl/>
        </w:rPr>
        <w:t xml:space="preserve">     _______________</w:t>
      </w:r>
    </w:p>
    <w:p w:rsidR="005C513D" w:rsidRPr="000E4F30" w:rsidRDefault="005C513D" w:rsidP="005C513D">
      <w:pPr>
        <w:bidi/>
        <w:rPr>
          <w:rFonts w:cs="David"/>
          <w:rtl/>
        </w:rPr>
      </w:pPr>
      <w:r w:rsidRPr="000E4F30">
        <w:rPr>
          <w:rFonts w:cs="David"/>
          <w:rtl/>
        </w:rPr>
        <w:t xml:space="preserve">      </w:t>
      </w:r>
      <w:r w:rsidRPr="000E4F30">
        <w:rPr>
          <w:rFonts w:cs="David" w:hint="cs"/>
          <w:rtl/>
        </w:rPr>
        <w:t>תאריך</w:t>
      </w:r>
      <w:r w:rsidRPr="000E4F30">
        <w:rPr>
          <w:rFonts w:cs="David"/>
          <w:rtl/>
        </w:rPr>
        <w:t xml:space="preserve"> </w:t>
      </w:r>
      <w:r w:rsidRPr="000E4F30">
        <w:rPr>
          <w:rFonts w:cs="David"/>
          <w:rtl/>
        </w:rPr>
        <w:tab/>
      </w:r>
      <w:r w:rsidRPr="000E4F30">
        <w:rPr>
          <w:rFonts w:cs="David"/>
          <w:rtl/>
        </w:rPr>
        <w:tab/>
        <w:t xml:space="preserve">             </w:t>
      </w:r>
      <w:r w:rsidRPr="000E4F30">
        <w:rPr>
          <w:rFonts w:cs="David" w:hint="cs"/>
          <w:rtl/>
        </w:rPr>
        <w:t>חותמת</w:t>
      </w:r>
      <w:r w:rsidRPr="000E4F30">
        <w:rPr>
          <w:rFonts w:cs="David"/>
          <w:rtl/>
        </w:rPr>
        <w:t xml:space="preserve"> </w:t>
      </w:r>
      <w:r w:rsidRPr="000E4F30">
        <w:rPr>
          <w:rFonts w:cs="David" w:hint="cs"/>
          <w:rtl/>
        </w:rPr>
        <w:t>ומספר</w:t>
      </w:r>
      <w:r w:rsidRPr="000E4F30">
        <w:rPr>
          <w:rFonts w:cs="David"/>
          <w:rtl/>
        </w:rPr>
        <w:t xml:space="preserve"> </w:t>
      </w:r>
      <w:r w:rsidRPr="000E4F30">
        <w:rPr>
          <w:rFonts w:cs="David" w:hint="cs"/>
          <w:rtl/>
        </w:rPr>
        <w:t>רישיון</w:t>
      </w:r>
      <w:r w:rsidRPr="000E4F30">
        <w:rPr>
          <w:rFonts w:cs="David"/>
          <w:rtl/>
        </w:rPr>
        <w:t xml:space="preserve"> </w:t>
      </w:r>
      <w:r w:rsidRPr="000E4F30">
        <w:rPr>
          <w:rFonts w:cs="David" w:hint="cs"/>
          <w:rtl/>
        </w:rPr>
        <w:t>עורך</w:t>
      </w:r>
      <w:r w:rsidRPr="000E4F30">
        <w:rPr>
          <w:rFonts w:cs="David"/>
          <w:rtl/>
        </w:rPr>
        <w:t xml:space="preserve"> </w:t>
      </w:r>
      <w:r w:rsidRPr="000E4F30">
        <w:rPr>
          <w:rFonts w:cs="David" w:hint="cs"/>
          <w:rtl/>
        </w:rPr>
        <w:t>דין</w:t>
      </w:r>
      <w:r w:rsidRPr="000E4F30">
        <w:rPr>
          <w:rFonts w:cs="David"/>
          <w:rtl/>
        </w:rPr>
        <w:t xml:space="preserve"> </w:t>
      </w:r>
      <w:r w:rsidRPr="000E4F30">
        <w:rPr>
          <w:rFonts w:cs="David"/>
          <w:rtl/>
        </w:rPr>
        <w:tab/>
        <w:t xml:space="preserve">             </w:t>
      </w:r>
      <w:r w:rsidRPr="000E4F30">
        <w:rPr>
          <w:rFonts w:cs="David" w:hint="cs"/>
          <w:rtl/>
        </w:rPr>
        <w:t xml:space="preserve">     </w:t>
      </w:r>
      <w:r w:rsidRPr="000E4F30">
        <w:rPr>
          <w:rFonts w:cs="David"/>
          <w:rtl/>
        </w:rPr>
        <w:t xml:space="preserve">        </w:t>
      </w:r>
      <w:r w:rsidRPr="000E4F30">
        <w:rPr>
          <w:rFonts w:cs="David" w:hint="cs"/>
          <w:rtl/>
        </w:rPr>
        <w:t>חתימה</w:t>
      </w:r>
    </w:p>
    <w:p w:rsidR="00CE4A04" w:rsidRPr="000E4F30" w:rsidRDefault="00CE4A04" w:rsidP="00CE4A04">
      <w:pPr>
        <w:bidi/>
        <w:rPr>
          <w:rFonts w:cs="David"/>
          <w:b/>
          <w:bCs/>
          <w:rtl/>
        </w:rPr>
      </w:pPr>
    </w:p>
    <w:sectPr w:rsidR="00CE4A04" w:rsidRPr="000E4F30" w:rsidSect="007B20ED">
      <w:headerReference w:type="default" r:id="rId105"/>
      <w:footerReference w:type="even" r:id="rId106"/>
      <w:pgSz w:w="11907" w:h="16840" w:code="9"/>
      <w:pgMar w:top="1440" w:right="1440" w:bottom="1440" w:left="1440"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B06833F" w15:done="0"/>
  <w15:commentEx w15:paraId="19DB1818" w15:done="0"/>
  <w15:commentEx w15:paraId="47A76E94" w15:paraIdParent="19DB1818" w15:done="0"/>
  <w15:commentEx w15:paraId="73E600D1" w15:done="0"/>
  <w15:commentEx w15:paraId="400D0E5C" w15:paraIdParent="73E600D1" w15:done="0"/>
  <w15:commentEx w15:paraId="2B97AC09" w15:done="0"/>
  <w15:commentEx w15:paraId="5D215DE3" w15:done="0"/>
  <w15:commentEx w15:paraId="04BAA91E" w15:done="0"/>
  <w15:commentEx w15:paraId="23DC1ACA" w15:done="0"/>
  <w15:commentEx w15:paraId="3F27EE25" w15:done="0"/>
  <w15:commentEx w15:paraId="7D705A69" w15:done="0"/>
  <w15:commentEx w15:paraId="5981FAFC" w15:done="0"/>
  <w15:commentEx w15:paraId="0D779E1E" w15:done="0"/>
  <w15:commentEx w15:paraId="296F5E01" w15:paraIdParent="0D779E1E" w15:done="0"/>
  <w15:commentEx w15:paraId="5D78D714" w15:done="0"/>
  <w15:commentEx w15:paraId="0C4DBF8F" w15:done="0"/>
  <w15:commentEx w15:paraId="50E7E7B6" w15:done="0"/>
  <w15:commentEx w15:paraId="51DDD330" w15:paraIdParent="50E7E7B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0580" w:rsidRDefault="00C50580" w:rsidP="00C046FC">
      <w:pPr>
        <w:spacing w:after="0" w:line="240" w:lineRule="auto"/>
      </w:pPr>
      <w:r>
        <w:separator/>
      </w:r>
    </w:p>
  </w:endnote>
  <w:endnote w:type="continuationSeparator" w:id="0">
    <w:p w:rsidR="00C50580" w:rsidRDefault="00C50580" w:rsidP="00C046FC">
      <w:pPr>
        <w:spacing w:after="0" w:line="240" w:lineRule="auto"/>
      </w:pPr>
      <w:r>
        <w:continuationSeparator/>
      </w:r>
    </w:p>
  </w:endnote>
  <w:endnote w:type="continuationNotice" w:id="1">
    <w:p w:rsidR="00C50580" w:rsidRDefault="00C505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Segoe UI Symbol">
    <w:altName w:val="Cambria Math"/>
    <w:panose1 w:val="020B0502040204020203"/>
    <w:charset w:val="00"/>
    <w:family w:val="swiss"/>
    <w:pitch w:val="variable"/>
    <w:sig w:usb0="8000006F" w:usb1="1200FBEF" w:usb2="0064C000" w:usb3="00000000" w:csb0="00000001" w:csb1="00000000"/>
  </w:font>
  <w:font w:name="Tahoma">
    <w:panose1 w:val="020B0604030504040204"/>
    <w:charset w:val="B1"/>
    <w:family w:val="swiss"/>
    <w:notTrueType/>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DotumChe">
    <w:panose1 w:val="020B0609000101010101"/>
    <w:charset w:val="81"/>
    <w:family w:val="modern"/>
    <w:pitch w:val="fixed"/>
    <w:sig w:usb0="B00002AF" w:usb1="69D77CFB" w:usb2="00000030" w:usb3="00000000" w:csb0="0008009F" w:csb1="00000000"/>
  </w:font>
  <w:font w:name="David Transparent">
    <w:panose1 w:val="020E05020604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287C" w:rsidRPr="00966C0D" w:rsidDel="007B2C81" w:rsidRDefault="0023287C" w:rsidP="007B2C81">
    <w:pPr>
      <w:pStyle w:val="a8"/>
      <w:tabs>
        <w:tab w:val="left" w:pos="4137"/>
        <w:tab w:val="center" w:pos="4513"/>
      </w:tabs>
      <w:bidi/>
      <w:rPr>
        <w:rStyle w:val="af5"/>
        <w:rFonts w:cs="David"/>
      </w:rPr>
    </w:pPr>
    <w:r w:rsidRPr="00966C0D">
      <w:rPr>
        <w:rStyle w:val="af5"/>
        <w:rFonts w:cs="David"/>
      </w:rPr>
      <w:tab/>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957"/>
      <w:gridCol w:w="2957"/>
    </w:tblGrid>
    <w:tr w:rsidR="0023287C" w:rsidRPr="008A76C1" w:rsidTr="0086161F">
      <w:tc>
        <w:tcPr>
          <w:tcW w:w="2956" w:type="dxa"/>
        </w:tcPr>
        <w:p w:rsidR="0023287C" w:rsidRDefault="0023287C" w:rsidP="004D48CC">
          <w:pPr>
            <w:pStyle w:val="a8"/>
            <w:bidi/>
            <w:jc w:val="left"/>
            <w:rPr>
              <w:rFonts w:cs="David"/>
              <w:rtl/>
            </w:rPr>
          </w:pPr>
          <w:r w:rsidRPr="00B649C0">
            <w:rPr>
              <w:rFonts w:cs="David" w:hint="cs"/>
              <w:rtl/>
            </w:rPr>
            <w:t xml:space="preserve">מכרז מס' </w:t>
          </w:r>
          <w:r>
            <w:rPr>
              <w:rFonts w:cs="David" w:hint="cs"/>
              <w:rtl/>
            </w:rPr>
            <w:t>11/2017</w:t>
          </w:r>
        </w:p>
        <w:p w:rsidR="0023287C" w:rsidRPr="008A76C1" w:rsidRDefault="0023287C" w:rsidP="004D48CC">
          <w:pPr>
            <w:pStyle w:val="a8"/>
            <w:bidi/>
            <w:jc w:val="left"/>
            <w:rPr>
              <w:rFonts w:cs="David"/>
              <w:rtl/>
            </w:rPr>
          </w:pPr>
        </w:p>
      </w:tc>
      <w:tc>
        <w:tcPr>
          <w:tcW w:w="2957" w:type="dxa"/>
        </w:tcPr>
        <w:p w:rsidR="0023287C" w:rsidRPr="008A76C1" w:rsidRDefault="0023287C" w:rsidP="007B2C81">
          <w:pPr>
            <w:pStyle w:val="a8"/>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cs="David"/>
            </w:rPr>
            <w:fldChar w:fldCharType="separate"/>
          </w:r>
          <w:r w:rsidR="00A47621">
            <w:rPr>
              <w:rFonts w:cs="David"/>
              <w:noProof/>
              <w:rtl/>
            </w:rPr>
            <w:t>1</w:t>
          </w:r>
          <w:r w:rsidRPr="00B649C0">
            <w:rPr>
              <w:rFonts w:cs="David"/>
              <w:noProof/>
            </w:rPr>
            <w:fldChar w:fldCharType="end"/>
          </w:r>
          <w:r w:rsidRPr="00B649C0">
            <w:rPr>
              <w:rFonts w:cs="David"/>
            </w:rPr>
            <w:ptab w:relativeTo="margin" w:alignment="right" w:leader="none"/>
          </w:r>
        </w:p>
      </w:tc>
      <w:tc>
        <w:tcPr>
          <w:tcW w:w="2957" w:type="dxa"/>
          <w:tcBorders>
            <w:top w:val="single" w:sz="4" w:space="0" w:color="auto"/>
          </w:tcBorders>
        </w:tcPr>
        <w:p w:rsidR="0023287C" w:rsidRPr="008A76C1" w:rsidRDefault="0023287C" w:rsidP="007B2C81">
          <w:pPr>
            <w:pStyle w:val="a8"/>
            <w:bidi/>
            <w:jc w:val="center"/>
            <w:rPr>
              <w:rFonts w:cs="David"/>
              <w:rtl/>
            </w:rPr>
          </w:pPr>
          <w:r w:rsidRPr="00B649C0">
            <w:rPr>
              <w:rFonts w:cs="David" w:hint="cs"/>
              <w:rtl/>
            </w:rPr>
            <w:t xml:space="preserve">חתימת </w:t>
          </w:r>
          <w:r>
            <w:rPr>
              <w:rFonts w:cs="David" w:hint="cs"/>
              <w:rtl/>
            </w:rPr>
            <w:t>מורשה חתימה חותמת המציע</w:t>
          </w:r>
          <w:r w:rsidRPr="00B649C0">
            <w:rPr>
              <w:rFonts w:cs="David" w:hint="cs"/>
              <w:rtl/>
            </w:rPr>
            <w:t xml:space="preserve"> </w:t>
          </w:r>
        </w:p>
      </w:tc>
    </w:tr>
  </w:tbl>
  <w:p w:rsidR="0023287C" w:rsidRDefault="0023287C" w:rsidP="007B2C81">
    <w:pPr>
      <w:pStyle w:val="a8"/>
      <w:tabs>
        <w:tab w:val="left" w:pos="4137"/>
        <w:tab w:val="center" w:pos="4513"/>
      </w:tabs>
      <w:bidi/>
      <w:rPr>
        <w:b/>
        <w:bCs/>
        <w:sz w:val="26"/>
        <w:szCs w:val="26"/>
        <w:lang w:bidi="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287C" w:rsidRPr="0031105F" w:rsidRDefault="0023287C" w:rsidP="00D74A37">
    <w:pPr>
      <w:pStyle w:val="a8"/>
      <w:framePr w:wrap="around" w:vAnchor="text" w:hAnchor="text" w:y="1"/>
      <w:rPr>
        <w:rStyle w:val="af5"/>
      </w:rPr>
    </w:pPr>
    <w:r w:rsidRPr="0031105F">
      <w:rPr>
        <w:rStyle w:val="af5"/>
        <w:rtl/>
      </w:rPr>
      <w:fldChar w:fldCharType="begin"/>
    </w:r>
    <w:r w:rsidRPr="0031105F">
      <w:rPr>
        <w:rStyle w:val="af5"/>
      </w:rPr>
      <w:instrText xml:space="preserve">PAGE  </w:instrText>
    </w:r>
    <w:r w:rsidRPr="0031105F">
      <w:rPr>
        <w:rStyle w:val="af5"/>
        <w:rtl/>
      </w:rPr>
      <w:fldChar w:fldCharType="end"/>
    </w:r>
  </w:p>
  <w:p w:rsidR="0023287C" w:rsidRPr="0031105F" w:rsidRDefault="0023287C" w:rsidP="00D74A37">
    <w:pPr>
      <w:pStyle w:val="a8"/>
      <w:ind w:right="360"/>
    </w:pPr>
  </w:p>
  <w:p w:rsidR="0023287C" w:rsidRDefault="0023287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0580" w:rsidRDefault="00C50580" w:rsidP="00C046FC">
      <w:pPr>
        <w:spacing w:after="0" w:line="240" w:lineRule="auto"/>
      </w:pPr>
      <w:r>
        <w:separator/>
      </w:r>
    </w:p>
  </w:footnote>
  <w:footnote w:type="continuationSeparator" w:id="0">
    <w:p w:rsidR="00C50580" w:rsidRDefault="00C50580" w:rsidP="00C046FC">
      <w:pPr>
        <w:spacing w:after="0" w:line="240" w:lineRule="auto"/>
      </w:pPr>
      <w:r>
        <w:continuationSeparator/>
      </w:r>
    </w:p>
  </w:footnote>
  <w:footnote w:type="continuationNotice" w:id="1">
    <w:p w:rsidR="00C50580" w:rsidRDefault="00C50580">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287C" w:rsidRDefault="0023287C">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287C" w:rsidRDefault="0023287C" w:rsidP="00357BFA">
    <w:pPr>
      <w:pStyle w:val="a6"/>
      <w:bidi/>
      <w:jc w:val="center"/>
    </w:pPr>
    <w:r>
      <w:rPr>
        <w:noProof/>
      </w:rPr>
      <w:drawing>
        <wp:anchor distT="0" distB="0" distL="114300" distR="114300" simplePos="0" relativeHeight="251662336" behindDoc="0" locked="0" layoutInCell="1" allowOverlap="1" wp14:anchorId="3E9F2C6A" wp14:editId="7B77AA8F">
          <wp:simplePos x="0" y="0"/>
          <wp:positionH relativeFrom="margin">
            <wp:posOffset>2611120</wp:posOffset>
          </wp:positionH>
          <wp:positionV relativeFrom="paragraph">
            <wp:posOffset>66675</wp:posOffset>
          </wp:positionV>
          <wp:extent cx="497840" cy="612140"/>
          <wp:effectExtent l="0" t="0" r="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anchor>
      </w:drawing>
    </w:r>
    <w:r>
      <w:br/>
    </w:r>
  </w:p>
  <w:p w:rsidR="0023287C" w:rsidRDefault="0023287C" w:rsidP="00357BFA">
    <w:pPr>
      <w:pStyle w:val="a6"/>
      <w:bidi/>
      <w:jc w:val="center"/>
    </w:pPr>
  </w:p>
  <w:p w:rsidR="0023287C" w:rsidRDefault="0023287C" w:rsidP="00357BFA">
    <w:pPr>
      <w:pStyle w:val="a6"/>
      <w:bidi/>
      <w:jc w:val="center"/>
    </w:pPr>
  </w:p>
  <w:p w:rsidR="0023287C" w:rsidRDefault="0023287C" w:rsidP="00357BFA">
    <w:pPr>
      <w:tabs>
        <w:tab w:val="left" w:pos="567"/>
        <w:tab w:val="left" w:pos="1134"/>
        <w:tab w:val="left" w:pos="1701"/>
        <w:tab w:val="left" w:pos="2268"/>
        <w:tab w:val="left" w:pos="2835"/>
      </w:tabs>
      <w:bidi/>
      <w:spacing w:after="0" w:line="240" w:lineRule="auto"/>
      <w:jc w:val="center"/>
      <w:rPr>
        <w:rFonts w:cs="David"/>
        <w:b/>
        <w:bCs/>
        <w:color w:val="333333"/>
        <w:rtl/>
      </w:rPr>
    </w:pPr>
    <w:r>
      <w:rPr>
        <w:rFonts w:cs="David" w:hint="cs"/>
        <w:b/>
        <w:bCs/>
        <w:color w:val="333333"/>
        <w:rtl/>
      </w:rPr>
      <w:t xml:space="preserve">          </w:t>
    </w:r>
    <w:r w:rsidRPr="003D3C4A">
      <w:rPr>
        <w:rFonts w:cs="David" w:hint="cs"/>
        <w:b/>
        <w:bCs/>
        <w:color w:val="333333"/>
        <w:rtl/>
      </w:rPr>
      <w:t>מדינת</w:t>
    </w:r>
    <w:r w:rsidRPr="003D3C4A">
      <w:rPr>
        <w:rFonts w:cs="David"/>
        <w:b/>
        <w:bCs/>
        <w:color w:val="333333"/>
        <w:rtl/>
      </w:rPr>
      <w:t xml:space="preserve"> </w:t>
    </w:r>
    <w:r w:rsidRPr="003D3C4A">
      <w:rPr>
        <w:rFonts w:cs="David" w:hint="cs"/>
        <w:b/>
        <w:bCs/>
        <w:color w:val="333333"/>
        <w:rtl/>
      </w:rPr>
      <w:t>ישראל</w:t>
    </w:r>
  </w:p>
  <w:p w:rsidR="0023287C" w:rsidRDefault="0023287C" w:rsidP="002F158C">
    <w:pPr>
      <w:bidi/>
      <w:spacing w:after="0" w:line="240" w:lineRule="auto"/>
      <w:jc w:val="center"/>
      <w:rPr>
        <w:rFonts w:cs="David"/>
        <w:b/>
        <w:bCs/>
        <w:color w:val="333333"/>
      </w:rPr>
    </w:pPr>
    <w:r>
      <w:rPr>
        <w:rFonts w:cs="David" w:hint="cs"/>
        <w:b/>
        <w:bCs/>
        <w:color w:val="333333"/>
        <w:rtl/>
      </w:rPr>
      <w:t xml:space="preserve">          משרד החקלאות ופיתוח הכפר</w:t>
    </w:r>
  </w:p>
  <w:p w:rsidR="0023287C" w:rsidRPr="0031105F" w:rsidRDefault="0023287C" w:rsidP="00D74A37">
    <w:pPr>
      <w:pStyle w:val="a6"/>
      <w:jc w:val="center"/>
      <w:rPr>
        <w:b/>
        <w:bCs/>
        <w:rtl/>
      </w:rPr>
    </w:pPr>
  </w:p>
  <w:p w:rsidR="0023287C" w:rsidRDefault="0023287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
    <w:nsid w:val="06C74378"/>
    <w:multiLevelType w:val="hybridMultilevel"/>
    <w:tmpl w:val="3214A244"/>
    <w:lvl w:ilvl="0" w:tplc="672ECD72">
      <w:numFmt w:val="bullet"/>
      <w:lvlText w:val="-"/>
      <w:lvlJc w:val="left"/>
      <w:pPr>
        <w:ind w:left="2436" w:hanging="360"/>
      </w:pPr>
      <w:rPr>
        <w:rFonts w:ascii="Arial" w:eastAsia="Calibri" w:hAnsi="Arial" w:cs="David" w:hint="default"/>
      </w:rPr>
    </w:lvl>
    <w:lvl w:ilvl="1" w:tplc="04090003" w:tentative="1">
      <w:start w:val="1"/>
      <w:numFmt w:val="bullet"/>
      <w:lvlText w:val="o"/>
      <w:lvlJc w:val="left"/>
      <w:pPr>
        <w:ind w:left="3156" w:hanging="360"/>
      </w:pPr>
      <w:rPr>
        <w:rFonts w:ascii="Courier New" w:hAnsi="Courier New" w:cs="Courier New" w:hint="default"/>
      </w:rPr>
    </w:lvl>
    <w:lvl w:ilvl="2" w:tplc="04090005" w:tentative="1">
      <w:start w:val="1"/>
      <w:numFmt w:val="bullet"/>
      <w:lvlText w:val=""/>
      <w:lvlJc w:val="left"/>
      <w:pPr>
        <w:ind w:left="3876" w:hanging="360"/>
      </w:pPr>
      <w:rPr>
        <w:rFonts w:ascii="Wingdings" w:hAnsi="Wingdings" w:hint="default"/>
      </w:rPr>
    </w:lvl>
    <w:lvl w:ilvl="3" w:tplc="04090001" w:tentative="1">
      <w:start w:val="1"/>
      <w:numFmt w:val="bullet"/>
      <w:lvlText w:val=""/>
      <w:lvlJc w:val="left"/>
      <w:pPr>
        <w:ind w:left="4596" w:hanging="360"/>
      </w:pPr>
      <w:rPr>
        <w:rFonts w:ascii="Symbol" w:hAnsi="Symbol" w:hint="default"/>
      </w:rPr>
    </w:lvl>
    <w:lvl w:ilvl="4" w:tplc="04090003" w:tentative="1">
      <w:start w:val="1"/>
      <w:numFmt w:val="bullet"/>
      <w:lvlText w:val="o"/>
      <w:lvlJc w:val="left"/>
      <w:pPr>
        <w:ind w:left="5316" w:hanging="360"/>
      </w:pPr>
      <w:rPr>
        <w:rFonts w:ascii="Courier New" w:hAnsi="Courier New" w:cs="Courier New" w:hint="default"/>
      </w:rPr>
    </w:lvl>
    <w:lvl w:ilvl="5" w:tplc="04090005" w:tentative="1">
      <w:start w:val="1"/>
      <w:numFmt w:val="bullet"/>
      <w:lvlText w:val=""/>
      <w:lvlJc w:val="left"/>
      <w:pPr>
        <w:ind w:left="6036" w:hanging="360"/>
      </w:pPr>
      <w:rPr>
        <w:rFonts w:ascii="Wingdings" w:hAnsi="Wingdings" w:hint="default"/>
      </w:rPr>
    </w:lvl>
    <w:lvl w:ilvl="6" w:tplc="04090001" w:tentative="1">
      <w:start w:val="1"/>
      <w:numFmt w:val="bullet"/>
      <w:lvlText w:val=""/>
      <w:lvlJc w:val="left"/>
      <w:pPr>
        <w:ind w:left="6756" w:hanging="360"/>
      </w:pPr>
      <w:rPr>
        <w:rFonts w:ascii="Symbol" w:hAnsi="Symbol" w:hint="default"/>
      </w:rPr>
    </w:lvl>
    <w:lvl w:ilvl="7" w:tplc="04090003" w:tentative="1">
      <w:start w:val="1"/>
      <w:numFmt w:val="bullet"/>
      <w:lvlText w:val="o"/>
      <w:lvlJc w:val="left"/>
      <w:pPr>
        <w:ind w:left="7476" w:hanging="360"/>
      </w:pPr>
      <w:rPr>
        <w:rFonts w:ascii="Courier New" w:hAnsi="Courier New" w:cs="Courier New" w:hint="default"/>
      </w:rPr>
    </w:lvl>
    <w:lvl w:ilvl="8" w:tplc="04090005" w:tentative="1">
      <w:start w:val="1"/>
      <w:numFmt w:val="bullet"/>
      <w:lvlText w:val=""/>
      <w:lvlJc w:val="left"/>
      <w:pPr>
        <w:ind w:left="8196" w:hanging="360"/>
      </w:pPr>
      <w:rPr>
        <w:rFonts w:ascii="Wingdings" w:hAnsi="Wingdings" w:hint="default"/>
      </w:rPr>
    </w:lvl>
  </w:abstractNum>
  <w:abstractNum w:abstractNumId="3">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nsid w:val="09CA4B51"/>
    <w:multiLevelType w:val="hybridMultilevel"/>
    <w:tmpl w:val="53881E8A"/>
    <w:lvl w:ilvl="0" w:tplc="F078ED2E">
      <w:start w:val="1"/>
      <w:numFmt w:val="decimal"/>
      <w:lvlText w:val="%1."/>
      <w:lvlJc w:val="righ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D036E7"/>
    <w:multiLevelType w:val="multilevel"/>
    <w:tmpl w:val="F51E20EC"/>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1CD1809"/>
    <w:multiLevelType w:val="multilevel"/>
    <w:tmpl w:val="851AB718"/>
    <w:lvl w:ilvl="0">
      <w:start w:val="14"/>
      <w:numFmt w:val="decimal"/>
      <w:lvlText w:val="%1"/>
      <w:lvlJc w:val="left"/>
      <w:pPr>
        <w:ind w:left="705" w:hanging="705"/>
      </w:pPr>
      <w:rPr>
        <w:rFonts w:hint="default"/>
      </w:rPr>
    </w:lvl>
    <w:lvl w:ilvl="1">
      <w:start w:val="3"/>
      <w:numFmt w:val="decimal"/>
      <w:lvlText w:val="%1.%2"/>
      <w:lvlJc w:val="left"/>
      <w:pPr>
        <w:ind w:left="1065" w:hanging="70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8">
    <w:nsid w:val="18907B4D"/>
    <w:multiLevelType w:val="hybridMultilevel"/>
    <w:tmpl w:val="FD22C4E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4B618E"/>
    <w:multiLevelType w:val="multilevel"/>
    <w:tmpl w:val="978AF53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1DC8416B"/>
    <w:multiLevelType w:val="hybridMultilevel"/>
    <w:tmpl w:val="370E79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DF61BE1"/>
    <w:multiLevelType w:val="hybridMultilevel"/>
    <w:tmpl w:val="C55AC6D6"/>
    <w:lvl w:ilvl="0" w:tplc="5F606DF4">
      <w:numFmt w:val="bullet"/>
      <w:lvlText w:val="-"/>
      <w:lvlJc w:val="left"/>
      <w:pPr>
        <w:ind w:left="2010" w:hanging="360"/>
      </w:pPr>
      <w:rPr>
        <w:rFonts w:ascii="Calibri" w:eastAsia="Calibri" w:hAnsi="Calibri" w:cs="David" w:hint="default"/>
      </w:rPr>
    </w:lvl>
    <w:lvl w:ilvl="1" w:tplc="04090003" w:tentative="1">
      <w:start w:val="1"/>
      <w:numFmt w:val="bullet"/>
      <w:lvlText w:val="o"/>
      <w:lvlJc w:val="left"/>
      <w:pPr>
        <w:ind w:left="2730" w:hanging="360"/>
      </w:pPr>
      <w:rPr>
        <w:rFonts w:ascii="Courier New" w:hAnsi="Courier New" w:cs="Courier New" w:hint="default"/>
      </w:rPr>
    </w:lvl>
    <w:lvl w:ilvl="2" w:tplc="04090005" w:tentative="1">
      <w:start w:val="1"/>
      <w:numFmt w:val="bullet"/>
      <w:lvlText w:val=""/>
      <w:lvlJc w:val="left"/>
      <w:pPr>
        <w:ind w:left="3450" w:hanging="360"/>
      </w:pPr>
      <w:rPr>
        <w:rFonts w:ascii="Wingdings" w:hAnsi="Wingdings" w:hint="default"/>
      </w:rPr>
    </w:lvl>
    <w:lvl w:ilvl="3" w:tplc="04090001" w:tentative="1">
      <w:start w:val="1"/>
      <w:numFmt w:val="bullet"/>
      <w:lvlText w:val=""/>
      <w:lvlJc w:val="left"/>
      <w:pPr>
        <w:ind w:left="4170" w:hanging="360"/>
      </w:pPr>
      <w:rPr>
        <w:rFonts w:ascii="Symbol" w:hAnsi="Symbol" w:hint="default"/>
      </w:rPr>
    </w:lvl>
    <w:lvl w:ilvl="4" w:tplc="04090003" w:tentative="1">
      <w:start w:val="1"/>
      <w:numFmt w:val="bullet"/>
      <w:lvlText w:val="o"/>
      <w:lvlJc w:val="left"/>
      <w:pPr>
        <w:ind w:left="4890" w:hanging="360"/>
      </w:pPr>
      <w:rPr>
        <w:rFonts w:ascii="Courier New" w:hAnsi="Courier New" w:cs="Courier New" w:hint="default"/>
      </w:rPr>
    </w:lvl>
    <w:lvl w:ilvl="5" w:tplc="04090005" w:tentative="1">
      <w:start w:val="1"/>
      <w:numFmt w:val="bullet"/>
      <w:lvlText w:val=""/>
      <w:lvlJc w:val="left"/>
      <w:pPr>
        <w:ind w:left="5610" w:hanging="360"/>
      </w:pPr>
      <w:rPr>
        <w:rFonts w:ascii="Wingdings" w:hAnsi="Wingdings" w:hint="default"/>
      </w:rPr>
    </w:lvl>
    <w:lvl w:ilvl="6" w:tplc="04090001" w:tentative="1">
      <w:start w:val="1"/>
      <w:numFmt w:val="bullet"/>
      <w:lvlText w:val=""/>
      <w:lvlJc w:val="left"/>
      <w:pPr>
        <w:ind w:left="6330" w:hanging="360"/>
      </w:pPr>
      <w:rPr>
        <w:rFonts w:ascii="Symbol" w:hAnsi="Symbol" w:hint="default"/>
      </w:rPr>
    </w:lvl>
    <w:lvl w:ilvl="7" w:tplc="04090003" w:tentative="1">
      <w:start w:val="1"/>
      <w:numFmt w:val="bullet"/>
      <w:lvlText w:val="o"/>
      <w:lvlJc w:val="left"/>
      <w:pPr>
        <w:ind w:left="7050" w:hanging="360"/>
      </w:pPr>
      <w:rPr>
        <w:rFonts w:ascii="Courier New" w:hAnsi="Courier New" w:cs="Courier New" w:hint="default"/>
      </w:rPr>
    </w:lvl>
    <w:lvl w:ilvl="8" w:tplc="04090005" w:tentative="1">
      <w:start w:val="1"/>
      <w:numFmt w:val="bullet"/>
      <w:lvlText w:val=""/>
      <w:lvlJc w:val="left"/>
      <w:pPr>
        <w:ind w:left="7770" w:hanging="360"/>
      </w:pPr>
      <w:rPr>
        <w:rFonts w:ascii="Wingdings" w:hAnsi="Wingdings" w:hint="default"/>
      </w:rPr>
    </w:lvl>
  </w:abstractNum>
  <w:abstractNum w:abstractNumId="12">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13">
    <w:nsid w:val="28E512CD"/>
    <w:multiLevelType w:val="multilevel"/>
    <w:tmpl w:val="A1282DB8"/>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hint="default"/>
        <w:b w:val="0"/>
        <w:bCs w:val="0"/>
        <w:sz w:val="24"/>
      </w:rPr>
    </w:lvl>
    <w:lvl w:ilvl="2">
      <w:start w:val="1"/>
      <w:numFmt w:val="decimal"/>
      <w:isLgl/>
      <w:lvlText w:val="%1.%2.%3"/>
      <w:lvlJc w:val="left"/>
      <w:pPr>
        <w:ind w:left="1800" w:hanging="720"/>
      </w:pPr>
      <w:rPr>
        <w:rFonts w:cs="Times New Roman" w:hint="default"/>
        <w:sz w:val="24"/>
      </w:rPr>
    </w:lvl>
    <w:lvl w:ilvl="3">
      <w:start w:val="1"/>
      <w:numFmt w:val="decimal"/>
      <w:isLgl/>
      <w:lvlText w:val="%1.%2.%3.%4"/>
      <w:lvlJc w:val="left"/>
      <w:pPr>
        <w:ind w:left="2160" w:hanging="720"/>
      </w:pPr>
      <w:rPr>
        <w:rFonts w:cs="Times New Roman" w:hint="default"/>
        <w:sz w:val="24"/>
      </w:rPr>
    </w:lvl>
    <w:lvl w:ilvl="4">
      <w:start w:val="1"/>
      <w:numFmt w:val="decimal"/>
      <w:isLgl/>
      <w:lvlText w:val="%1.%2.%3.%4.%5"/>
      <w:lvlJc w:val="left"/>
      <w:pPr>
        <w:ind w:left="2880" w:hanging="1080"/>
      </w:pPr>
      <w:rPr>
        <w:rFonts w:cs="Times New Roman" w:hint="default"/>
        <w:sz w:val="24"/>
      </w:rPr>
    </w:lvl>
    <w:lvl w:ilvl="5">
      <w:start w:val="1"/>
      <w:numFmt w:val="decimal"/>
      <w:isLgl/>
      <w:lvlText w:val="%1.%2.%3.%4.%5.%6"/>
      <w:lvlJc w:val="left"/>
      <w:pPr>
        <w:ind w:left="3240" w:hanging="1080"/>
      </w:pPr>
      <w:rPr>
        <w:rFonts w:cs="Times New Roman" w:hint="default"/>
        <w:sz w:val="24"/>
      </w:rPr>
    </w:lvl>
    <w:lvl w:ilvl="6">
      <w:start w:val="1"/>
      <w:numFmt w:val="decimal"/>
      <w:isLgl/>
      <w:lvlText w:val="%1.%2.%3.%4.%5.%6.%7"/>
      <w:lvlJc w:val="left"/>
      <w:pPr>
        <w:ind w:left="3960" w:hanging="1440"/>
      </w:pPr>
      <w:rPr>
        <w:rFonts w:cs="Times New Roman" w:hint="default"/>
        <w:sz w:val="24"/>
      </w:rPr>
    </w:lvl>
    <w:lvl w:ilvl="7">
      <w:start w:val="1"/>
      <w:numFmt w:val="decimal"/>
      <w:isLgl/>
      <w:lvlText w:val="%1.%2.%3.%4.%5.%6.%7.%8"/>
      <w:lvlJc w:val="left"/>
      <w:pPr>
        <w:ind w:left="4320" w:hanging="1440"/>
      </w:pPr>
      <w:rPr>
        <w:rFonts w:cs="Times New Roman" w:hint="default"/>
        <w:sz w:val="24"/>
      </w:rPr>
    </w:lvl>
    <w:lvl w:ilvl="8">
      <w:start w:val="1"/>
      <w:numFmt w:val="decimal"/>
      <w:isLgl/>
      <w:lvlText w:val="%1.%2.%3.%4.%5.%6.%7.%8.%9"/>
      <w:lvlJc w:val="left"/>
      <w:pPr>
        <w:ind w:left="5040" w:hanging="1800"/>
      </w:pPr>
      <w:rPr>
        <w:rFonts w:cs="Times New Roman" w:hint="default"/>
        <w:sz w:val="24"/>
      </w:rPr>
    </w:lvl>
  </w:abstractNum>
  <w:abstractNum w:abstractNumId="14">
    <w:nsid w:val="2A5668EC"/>
    <w:multiLevelType w:val="multilevel"/>
    <w:tmpl w:val="E5AA44B0"/>
    <w:lvl w:ilvl="0">
      <w:start w:val="1"/>
      <w:numFmt w:val="decimal"/>
      <w:lvlText w:val="%1."/>
      <w:lvlJc w:val="left"/>
      <w:pPr>
        <w:ind w:left="643" w:hanging="360"/>
      </w:pPr>
      <w:rPr>
        <w:rFonts w:ascii="Segoe UI Symbol" w:hAnsi="Segoe UI Symbol" w:cs="David" w:hint="default"/>
      </w:rPr>
    </w:lvl>
    <w:lvl w:ilvl="1">
      <w:start w:val="1"/>
      <w:numFmt w:val="decimal"/>
      <w:suff w:val="space"/>
      <w:lvlText w:val="%1.%2."/>
      <w:lvlJc w:val="left"/>
      <w:pPr>
        <w:ind w:left="851" w:hanging="491"/>
      </w:pPr>
      <w:rPr>
        <w:rFonts w:cs="David" w:hint="default"/>
        <w:b w:val="0"/>
        <w:bCs w:val="0"/>
        <w:lang w:bidi="he-IL"/>
      </w:rPr>
    </w:lvl>
    <w:lvl w:ilvl="2">
      <w:start w:val="1"/>
      <w:numFmt w:val="decimal"/>
      <w:lvlText w:val="%1.%2.%3."/>
      <w:lvlJc w:val="left"/>
      <w:pPr>
        <w:ind w:left="929" w:hanging="504"/>
      </w:pPr>
      <w:rPr>
        <w:rFonts w:cs="David" w:hint="default"/>
        <w:b w:val="0"/>
        <w:bCs w:val="0"/>
        <w:sz w:val="24"/>
        <w:szCs w:val="24"/>
        <w:lang w:val="en-US"/>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F201032"/>
    <w:multiLevelType w:val="hybridMultilevel"/>
    <w:tmpl w:val="E050F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
    <w:nsid w:val="34137E43"/>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5220C52"/>
    <w:multiLevelType w:val="multilevel"/>
    <w:tmpl w:val="6E9CDCBE"/>
    <w:lvl w:ilvl="0">
      <w:start w:val="1"/>
      <w:numFmt w:val="decimal"/>
      <w:lvlText w:val="%1."/>
      <w:lvlJc w:val="left"/>
      <w:pPr>
        <w:ind w:left="643" w:hanging="360"/>
      </w:pPr>
      <w:rPr>
        <w:rFonts w:ascii="Segoe UI Symbol" w:hAnsi="Segoe UI Symbol" w:cs="David" w:hint="default"/>
      </w:rPr>
    </w:lvl>
    <w:lvl w:ilvl="1">
      <w:start w:val="1"/>
      <w:numFmt w:val="decimal"/>
      <w:suff w:val="space"/>
      <w:lvlText w:val="%1.%2."/>
      <w:lvlJc w:val="left"/>
      <w:pPr>
        <w:ind w:left="851" w:hanging="491"/>
      </w:pPr>
      <w:rPr>
        <w:rFonts w:cs="David" w:hint="default"/>
        <w:b w:val="0"/>
        <w:bCs w:val="0"/>
        <w:lang w:bidi="he-IL"/>
      </w:rPr>
    </w:lvl>
    <w:lvl w:ilvl="2">
      <w:start w:val="1"/>
      <w:numFmt w:val="decimal"/>
      <w:lvlText w:val="%1.%2.%3."/>
      <w:lvlJc w:val="left"/>
      <w:pPr>
        <w:ind w:left="1212" w:hanging="504"/>
      </w:pPr>
      <w:rPr>
        <w:rFonts w:cs="David" w:hint="default"/>
        <w:b w:val="0"/>
        <w:bCs w:val="0"/>
        <w:sz w:val="24"/>
        <w:szCs w:val="24"/>
        <w:lang w:val="en-US"/>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37946250"/>
    <w:multiLevelType w:val="hybridMultilevel"/>
    <w:tmpl w:val="E7B23BD8"/>
    <w:lvl w:ilvl="0" w:tplc="164E089C">
      <w:start w:val="1"/>
      <w:numFmt w:val="bullet"/>
      <w:lvlText w:val=""/>
      <w:lvlJc w:val="left"/>
      <w:pPr>
        <w:ind w:left="1776" w:hanging="360"/>
      </w:pPr>
      <w:rPr>
        <w:rFonts w:ascii="Wingdings" w:hAnsi="Wingdings"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2">
    <w:nsid w:val="3A1A271E"/>
    <w:multiLevelType w:val="multilevel"/>
    <w:tmpl w:val="1DCEC768"/>
    <w:lvl w:ilvl="0">
      <w:start w:val="1"/>
      <w:numFmt w:val="decimal"/>
      <w:lvlText w:val="%1."/>
      <w:lvlJc w:val="left"/>
      <w:pPr>
        <w:tabs>
          <w:tab w:val="num" w:pos="432"/>
        </w:tabs>
        <w:ind w:left="432" w:hanging="360"/>
      </w:pPr>
      <w:rPr>
        <w:rFonts w:cs="David" w:hint="default"/>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23">
    <w:nsid w:val="3E7F48FA"/>
    <w:multiLevelType w:val="hybridMultilevel"/>
    <w:tmpl w:val="D772A75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FC4AB5"/>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2562D76"/>
    <w:multiLevelType w:val="hybridMultilevel"/>
    <w:tmpl w:val="CC961AFE"/>
    <w:lvl w:ilvl="0" w:tplc="AAAABF7A">
      <w:start w:val="1"/>
      <w:numFmt w:val="hebrew1"/>
      <w:pStyle w:val="2"/>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26">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27">
    <w:nsid w:val="446C1828"/>
    <w:multiLevelType w:val="multilevel"/>
    <w:tmpl w:val="A218E282"/>
    <w:lvl w:ilvl="0">
      <w:start w:val="1"/>
      <w:numFmt w:val="decimal"/>
      <w:pStyle w:val="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8">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45C606F9"/>
    <w:multiLevelType w:val="hybridMultilevel"/>
    <w:tmpl w:val="9990A93A"/>
    <w:lvl w:ilvl="0" w:tplc="5346FCCA">
      <w:start w:val="4223"/>
      <w:numFmt w:val="bullet"/>
      <w:lvlText w:val=""/>
      <w:lvlJc w:val="left"/>
      <w:pPr>
        <w:ind w:left="1800" w:hanging="360"/>
      </w:pPr>
      <w:rPr>
        <w:rFonts w:ascii="Symbol" w:eastAsia="Calibri" w:hAnsi="Symbol" w:cs="Aria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1">
    <w:nsid w:val="4A804EF7"/>
    <w:multiLevelType w:val="hybridMultilevel"/>
    <w:tmpl w:val="4D60D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BF368CD"/>
    <w:multiLevelType w:val="multilevel"/>
    <w:tmpl w:val="EB42F14C"/>
    <w:lvl w:ilvl="0">
      <w:start w:val="18"/>
      <w:numFmt w:val="decimal"/>
      <w:lvlText w:val="%1"/>
      <w:lvlJc w:val="left"/>
      <w:pPr>
        <w:ind w:left="705" w:hanging="705"/>
      </w:pPr>
      <w:rPr>
        <w:rFonts w:hint="default"/>
      </w:rPr>
    </w:lvl>
    <w:lvl w:ilvl="1">
      <w:start w:val="6"/>
      <w:numFmt w:val="decimal"/>
      <w:lvlText w:val="%1.%2"/>
      <w:lvlJc w:val="left"/>
      <w:pPr>
        <w:ind w:left="1065" w:hanging="70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3">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nsid w:val="56F95936"/>
    <w:multiLevelType w:val="multilevel"/>
    <w:tmpl w:val="7E6ED980"/>
    <w:lvl w:ilvl="0">
      <w:start w:val="14"/>
      <w:numFmt w:val="decimal"/>
      <w:lvlText w:val="%1"/>
      <w:lvlJc w:val="left"/>
      <w:pPr>
        <w:ind w:left="540" w:hanging="540"/>
      </w:pPr>
      <w:rPr>
        <w:rFonts w:hint="default"/>
      </w:rPr>
    </w:lvl>
    <w:lvl w:ilvl="1">
      <w:start w:val="3"/>
      <w:numFmt w:val="decimal"/>
      <w:lvlText w:val="%1.%2"/>
      <w:lvlJc w:val="left"/>
      <w:pPr>
        <w:ind w:left="900" w:hanging="54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36">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7">
    <w:nsid w:val="5D1D5B7B"/>
    <w:multiLevelType w:val="hybridMultilevel"/>
    <w:tmpl w:val="ABEE52E0"/>
    <w:lvl w:ilvl="0" w:tplc="0409000F">
      <w:start w:val="1"/>
      <w:numFmt w:val="decimal"/>
      <w:lvlText w:val="%1."/>
      <w:lvlJc w:val="left"/>
      <w:pPr>
        <w:ind w:left="1440" w:hanging="360"/>
      </w:pPr>
      <w:rPr>
        <w:rFonts w:hint="default"/>
      </w:rPr>
    </w:lvl>
    <w:lvl w:ilvl="1" w:tplc="30708CA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FC26F02"/>
    <w:multiLevelType w:val="hybridMultilevel"/>
    <w:tmpl w:val="D3701F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06E3479"/>
    <w:multiLevelType w:val="hybridMultilevel"/>
    <w:tmpl w:val="6E8427F4"/>
    <w:name w:val="listhnumber43223222322233222222222"/>
    <w:lvl w:ilvl="0" w:tplc="FFFFFFFF">
      <w:start w:val="1"/>
      <w:numFmt w:val="decimal"/>
      <w:lvlText w:val="%1."/>
      <w:lvlJc w:val="left"/>
      <w:pPr>
        <w:ind w:left="720" w:hanging="360"/>
      </w:pPr>
      <w:rPr>
        <w:b/>
        <w:bCs/>
        <w:sz w:val="24"/>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1">
    <w:nsid w:val="63EE6F2D"/>
    <w:multiLevelType w:val="hybridMultilevel"/>
    <w:tmpl w:val="B1AECC52"/>
    <w:lvl w:ilvl="0" w:tplc="95BE3E64">
      <w:start w:val="1"/>
      <w:numFmt w:val="hebrew1"/>
      <w:lvlText w:val="%1."/>
      <w:lvlJc w:val="left"/>
      <w:pPr>
        <w:ind w:left="1152" w:hanging="360"/>
      </w:pPr>
      <w:rPr>
        <w:rFonts w:hint="default"/>
      </w:rPr>
    </w:lvl>
    <w:lvl w:ilvl="1" w:tplc="04090019">
      <w:start w:val="1"/>
      <w:numFmt w:val="lowerLetter"/>
      <w:lvlText w:val="%2."/>
      <w:lvlJc w:val="left"/>
      <w:pPr>
        <w:ind w:left="1872" w:hanging="360"/>
      </w:pPr>
    </w:lvl>
    <w:lvl w:ilvl="2" w:tplc="04090013">
      <w:start w:val="1"/>
      <w:numFmt w:val="hebrew1"/>
      <w:lvlText w:val="%3."/>
      <w:lvlJc w:val="center"/>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2">
    <w:nsid w:val="65C63352"/>
    <w:multiLevelType w:val="multilevel"/>
    <w:tmpl w:val="FA6817A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67C4077B"/>
    <w:multiLevelType w:val="multilevel"/>
    <w:tmpl w:val="ACAE18F8"/>
    <w:lvl w:ilvl="0">
      <w:numFmt w:val="none"/>
      <w:pStyle w:val="20"/>
      <w:lvlText w:val=""/>
      <w:lvlJc w:val="left"/>
      <w:pPr>
        <w:tabs>
          <w:tab w:val="num" w:pos="360"/>
        </w:tabs>
        <w:ind w:left="0" w:firstLine="0"/>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1"/>
      <w:pStyle w:val="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4">
    <w:nsid w:val="6B3820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6C066A4B"/>
    <w:multiLevelType w:val="hybridMultilevel"/>
    <w:tmpl w:val="0E427D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7">
    <w:nsid w:val="6CA83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6D5A5FAF"/>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9">
    <w:nsid w:val="6E0D4006"/>
    <w:multiLevelType w:val="hybridMultilevel"/>
    <w:tmpl w:val="B0FE8856"/>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7CA2D552" w:tentative="1">
      <w:start w:val="1"/>
      <w:numFmt w:val="decimal"/>
      <w:lvlText w:val="%4."/>
      <w:lvlJc w:val="left"/>
      <w:pPr>
        <w:tabs>
          <w:tab w:val="num" w:pos="1860"/>
        </w:tabs>
        <w:ind w:left="1860" w:hanging="360"/>
      </w:p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50">
    <w:nsid w:val="6F5C6058"/>
    <w:multiLevelType w:val="multilevel"/>
    <w:tmpl w:val="494C64CE"/>
    <w:lvl w:ilvl="0">
      <w:start w:val="1"/>
      <w:numFmt w:val="decimal"/>
      <w:lvlText w:val="%1."/>
      <w:lvlJc w:val="left"/>
      <w:pPr>
        <w:tabs>
          <w:tab w:val="num" w:pos="432"/>
        </w:tabs>
        <w:ind w:left="432" w:hanging="360"/>
      </w:pPr>
      <w:rPr>
        <w:rFonts w:ascii="Calibri" w:eastAsia="Calibri" w:hAnsi="Calibri" w:cs="David"/>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5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2">
    <w:nsid w:val="73B8377C"/>
    <w:multiLevelType w:val="hybridMultilevel"/>
    <w:tmpl w:val="899495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4">
    <w:nsid w:val="7A2F30B2"/>
    <w:multiLevelType w:val="hybridMultilevel"/>
    <w:tmpl w:val="EF063726"/>
    <w:lvl w:ilvl="0" w:tplc="95BE3E64">
      <w:start w:val="1"/>
      <w:numFmt w:val="hebrew1"/>
      <w:lvlText w:val="%1."/>
      <w:lvlJc w:val="left"/>
      <w:pPr>
        <w:ind w:left="1152" w:hanging="360"/>
      </w:pPr>
      <w:rPr>
        <w:rFonts w:hint="default"/>
      </w:rPr>
    </w:lvl>
    <w:lvl w:ilvl="1" w:tplc="04090019">
      <w:start w:val="1"/>
      <w:numFmt w:val="lowerLetter"/>
      <w:lvlText w:val="%2."/>
      <w:lvlJc w:val="left"/>
      <w:pPr>
        <w:ind w:left="1872" w:hanging="360"/>
      </w:pPr>
    </w:lvl>
    <w:lvl w:ilvl="2" w:tplc="0409001B">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5">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num w:numId="1">
    <w:abstractNumId w:val="9"/>
  </w:num>
  <w:num w:numId="2">
    <w:abstractNumId w:val="14"/>
  </w:num>
  <w:num w:numId="3">
    <w:abstractNumId w:val="22"/>
  </w:num>
  <w:num w:numId="4">
    <w:abstractNumId w:val="49"/>
  </w:num>
  <w:num w:numId="5">
    <w:abstractNumId w:val="50"/>
  </w:num>
  <w:num w:numId="6">
    <w:abstractNumId w:val="15"/>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1"/>
  </w:num>
  <w:num w:numId="9">
    <w:abstractNumId w:val="48"/>
  </w:num>
  <w:num w:numId="10">
    <w:abstractNumId w:val="53"/>
  </w:num>
  <w:num w:numId="11">
    <w:abstractNumId w:val="40"/>
  </w:num>
  <w:num w:numId="12">
    <w:abstractNumId w:val="25"/>
  </w:num>
  <w:num w:numId="13">
    <w:abstractNumId w:val="13"/>
  </w:num>
  <w:num w:numId="14">
    <w:abstractNumId w:val="35"/>
  </w:num>
  <w:num w:numId="15">
    <w:abstractNumId w:val="33"/>
  </w:num>
  <w:num w:numId="16">
    <w:abstractNumId w:val="27"/>
  </w:num>
  <w:num w:numId="17">
    <w:abstractNumId w:val="8"/>
  </w:num>
  <w:num w:numId="18">
    <w:abstractNumId w:val="23"/>
  </w:num>
  <w:num w:numId="19">
    <w:abstractNumId w:val="44"/>
  </w:num>
  <w:num w:numId="20">
    <w:abstractNumId w:val="47"/>
  </w:num>
  <w:num w:numId="21">
    <w:abstractNumId w:val="45"/>
  </w:num>
  <w:num w:numId="22">
    <w:abstractNumId w:val="16"/>
  </w:num>
  <w:num w:numId="23">
    <w:abstractNumId w:val="52"/>
  </w:num>
  <w:num w:numId="24">
    <w:abstractNumId w:val="31"/>
  </w:num>
  <w:num w:numId="25">
    <w:abstractNumId w:val="21"/>
  </w:num>
  <w:num w:numId="26">
    <w:abstractNumId w:val="42"/>
  </w:num>
  <w:num w:numId="27">
    <w:abstractNumId w:val="29"/>
  </w:num>
  <w:num w:numId="28">
    <w:abstractNumId w:val="38"/>
  </w:num>
  <w:num w:numId="29">
    <w:abstractNumId w:val="19"/>
  </w:num>
  <w:num w:numId="30">
    <w:abstractNumId w:val="4"/>
  </w:num>
  <w:num w:numId="31">
    <w:abstractNumId w:val="10"/>
  </w:num>
  <w:num w:numId="32">
    <w:abstractNumId w:val="18"/>
  </w:num>
  <w:num w:numId="33">
    <w:abstractNumId w:val="37"/>
  </w:num>
  <w:num w:numId="34">
    <w:abstractNumId w:val="24"/>
  </w:num>
  <w:num w:numId="35">
    <w:abstractNumId w:val="11"/>
  </w:num>
  <w:num w:numId="36">
    <w:abstractNumId w:val="55"/>
  </w:num>
  <w:num w:numId="37">
    <w:abstractNumId w:val="20"/>
  </w:num>
  <w:num w:numId="38">
    <w:abstractNumId w:val="2"/>
  </w:num>
  <w:num w:numId="39">
    <w:abstractNumId w:val="0"/>
  </w:num>
  <w:num w:numId="40">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num>
  <w:num w:numId="44">
    <w:abstractNumId w:val="36"/>
  </w:num>
  <w:num w:numId="45">
    <w:abstractNumId w:val="3"/>
  </w:num>
  <w:num w:numId="46">
    <w:abstractNumId w:val="30"/>
  </w:num>
  <w:num w:numId="47">
    <w:abstractNumId w:val="7"/>
  </w:num>
  <w:num w:numId="48">
    <w:abstractNumId w:val="26"/>
  </w:num>
  <w:num w:numId="49">
    <w:abstractNumId w:val="56"/>
  </w:num>
  <w:num w:numId="50">
    <w:abstractNumId w:val="1"/>
  </w:num>
  <w:num w:numId="51">
    <w:abstractNumId w:val="5"/>
  </w:num>
  <w:num w:numId="52">
    <w:abstractNumId w:val="54"/>
  </w:num>
  <w:num w:numId="53">
    <w:abstractNumId w:val="41"/>
  </w:num>
  <w:num w:numId="54">
    <w:abstractNumId w:val="34"/>
  </w:num>
  <w:num w:numId="55">
    <w:abstractNumId w:val="6"/>
  </w:num>
  <w:num w:numId="56">
    <w:abstractNumId w:val="32"/>
  </w:num>
  <w:numIdMacAtCleanup w:val="5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rie Shechter">
    <w15:presenceInfo w15:providerId="AD" w15:userId="S-1-5-21-2025429265-220523388-725345543-16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oNotTrackFormatting/>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FA7"/>
    <w:rsid w:val="00000050"/>
    <w:rsid w:val="00001091"/>
    <w:rsid w:val="0000134A"/>
    <w:rsid w:val="00001717"/>
    <w:rsid w:val="000020B4"/>
    <w:rsid w:val="00002364"/>
    <w:rsid w:val="00002814"/>
    <w:rsid w:val="00003600"/>
    <w:rsid w:val="000039CA"/>
    <w:rsid w:val="00003B3B"/>
    <w:rsid w:val="0000417C"/>
    <w:rsid w:val="00006A8F"/>
    <w:rsid w:val="00010B1F"/>
    <w:rsid w:val="00010E83"/>
    <w:rsid w:val="00010F3B"/>
    <w:rsid w:val="00011B9A"/>
    <w:rsid w:val="000120E3"/>
    <w:rsid w:val="00012E72"/>
    <w:rsid w:val="00012E84"/>
    <w:rsid w:val="0001307C"/>
    <w:rsid w:val="000158D7"/>
    <w:rsid w:val="00016851"/>
    <w:rsid w:val="00020163"/>
    <w:rsid w:val="00023133"/>
    <w:rsid w:val="0003097B"/>
    <w:rsid w:val="0003138C"/>
    <w:rsid w:val="00031C31"/>
    <w:rsid w:val="00032968"/>
    <w:rsid w:val="00032C16"/>
    <w:rsid w:val="000337DA"/>
    <w:rsid w:val="00034B03"/>
    <w:rsid w:val="0003617B"/>
    <w:rsid w:val="0003750A"/>
    <w:rsid w:val="00040AF0"/>
    <w:rsid w:val="000412E1"/>
    <w:rsid w:val="00041682"/>
    <w:rsid w:val="00042893"/>
    <w:rsid w:val="000446B8"/>
    <w:rsid w:val="00044708"/>
    <w:rsid w:val="000454C1"/>
    <w:rsid w:val="00046717"/>
    <w:rsid w:val="00046C02"/>
    <w:rsid w:val="000479C8"/>
    <w:rsid w:val="00051378"/>
    <w:rsid w:val="0005223A"/>
    <w:rsid w:val="000536F6"/>
    <w:rsid w:val="0005429C"/>
    <w:rsid w:val="00054E5C"/>
    <w:rsid w:val="000552EA"/>
    <w:rsid w:val="000569A6"/>
    <w:rsid w:val="00057036"/>
    <w:rsid w:val="00057A3D"/>
    <w:rsid w:val="00057F30"/>
    <w:rsid w:val="00060AA4"/>
    <w:rsid w:val="00061279"/>
    <w:rsid w:val="000614D2"/>
    <w:rsid w:val="00061534"/>
    <w:rsid w:val="00064599"/>
    <w:rsid w:val="00064C71"/>
    <w:rsid w:val="00065851"/>
    <w:rsid w:val="00066135"/>
    <w:rsid w:val="00066B35"/>
    <w:rsid w:val="00066C9D"/>
    <w:rsid w:val="00066E56"/>
    <w:rsid w:val="00070D67"/>
    <w:rsid w:val="00071209"/>
    <w:rsid w:val="000722D4"/>
    <w:rsid w:val="000722FB"/>
    <w:rsid w:val="0007327C"/>
    <w:rsid w:val="00074B70"/>
    <w:rsid w:val="000770AC"/>
    <w:rsid w:val="0008091D"/>
    <w:rsid w:val="000811C8"/>
    <w:rsid w:val="00081DA1"/>
    <w:rsid w:val="00085904"/>
    <w:rsid w:val="00085C98"/>
    <w:rsid w:val="00086B05"/>
    <w:rsid w:val="00090768"/>
    <w:rsid w:val="00091BFD"/>
    <w:rsid w:val="00093F06"/>
    <w:rsid w:val="00094DBC"/>
    <w:rsid w:val="000952B4"/>
    <w:rsid w:val="00096338"/>
    <w:rsid w:val="000965D5"/>
    <w:rsid w:val="000A07A9"/>
    <w:rsid w:val="000A0891"/>
    <w:rsid w:val="000A0DB9"/>
    <w:rsid w:val="000A28D2"/>
    <w:rsid w:val="000A299A"/>
    <w:rsid w:val="000A2F53"/>
    <w:rsid w:val="000A4074"/>
    <w:rsid w:val="000A5411"/>
    <w:rsid w:val="000A54AF"/>
    <w:rsid w:val="000A5708"/>
    <w:rsid w:val="000A597A"/>
    <w:rsid w:val="000A6D37"/>
    <w:rsid w:val="000A73F9"/>
    <w:rsid w:val="000B5570"/>
    <w:rsid w:val="000B58BE"/>
    <w:rsid w:val="000B5AF4"/>
    <w:rsid w:val="000B6596"/>
    <w:rsid w:val="000B6A7A"/>
    <w:rsid w:val="000B6B03"/>
    <w:rsid w:val="000C07B1"/>
    <w:rsid w:val="000C204A"/>
    <w:rsid w:val="000C65C2"/>
    <w:rsid w:val="000C6E3A"/>
    <w:rsid w:val="000C7068"/>
    <w:rsid w:val="000D028B"/>
    <w:rsid w:val="000D1D00"/>
    <w:rsid w:val="000D3379"/>
    <w:rsid w:val="000D39C8"/>
    <w:rsid w:val="000D4507"/>
    <w:rsid w:val="000D5132"/>
    <w:rsid w:val="000D583A"/>
    <w:rsid w:val="000D6E8C"/>
    <w:rsid w:val="000D79FF"/>
    <w:rsid w:val="000D7A78"/>
    <w:rsid w:val="000E2108"/>
    <w:rsid w:val="000E3327"/>
    <w:rsid w:val="000E4B1B"/>
    <w:rsid w:val="000E4CCE"/>
    <w:rsid w:val="000E4F30"/>
    <w:rsid w:val="000E5299"/>
    <w:rsid w:val="000E5B61"/>
    <w:rsid w:val="000E63AF"/>
    <w:rsid w:val="000E688D"/>
    <w:rsid w:val="000E6F7C"/>
    <w:rsid w:val="000F0B1F"/>
    <w:rsid w:val="000F11A1"/>
    <w:rsid w:val="000F1B5D"/>
    <w:rsid w:val="000F1EDD"/>
    <w:rsid w:val="000F2B53"/>
    <w:rsid w:val="000F2D68"/>
    <w:rsid w:val="000F2E77"/>
    <w:rsid w:val="000F33AE"/>
    <w:rsid w:val="000F4C0F"/>
    <w:rsid w:val="000F4CB2"/>
    <w:rsid w:val="000F52FD"/>
    <w:rsid w:val="000F5E6B"/>
    <w:rsid w:val="000F666A"/>
    <w:rsid w:val="000F6B3D"/>
    <w:rsid w:val="000F6DC6"/>
    <w:rsid w:val="000F78DC"/>
    <w:rsid w:val="00101C76"/>
    <w:rsid w:val="0010332F"/>
    <w:rsid w:val="0010366C"/>
    <w:rsid w:val="00103933"/>
    <w:rsid w:val="00104599"/>
    <w:rsid w:val="00104803"/>
    <w:rsid w:val="00104DAA"/>
    <w:rsid w:val="00104EEB"/>
    <w:rsid w:val="00105F7E"/>
    <w:rsid w:val="0011090F"/>
    <w:rsid w:val="001109D1"/>
    <w:rsid w:val="00110FBA"/>
    <w:rsid w:val="00112B53"/>
    <w:rsid w:val="001140B3"/>
    <w:rsid w:val="00116C23"/>
    <w:rsid w:val="00116F3C"/>
    <w:rsid w:val="00117A75"/>
    <w:rsid w:val="00117BA7"/>
    <w:rsid w:val="00120E6A"/>
    <w:rsid w:val="00120FF2"/>
    <w:rsid w:val="00121806"/>
    <w:rsid w:val="00122B4E"/>
    <w:rsid w:val="0012309D"/>
    <w:rsid w:val="00123358"/>
    <w:rsid w:val="0012482D"/>
    <w:rsid w:val="00125487"/>
    <w:rsid w:val="00125590"/>
    <w:rsid w:val="00125E7D"/>
    <w:rsid w:val="00126864"/>
    <w:rsid w:val="00131EA5"/>
    <w:rsid w:val="001327E5"/>
    <w:rsid w:val="00133BA8"/>
    <w:rsid w:val="001344AF"/>
    <w:rsid w:val="00135025"/>
    <w:rsid w:val="001353FD"/>
    <w:rsid w:val="00135CDF"/>
    <w:rsid w:val="0013677F"/>
    <w:rsid w:val="00140410"/>
    <w:rsid w:val="00140B69"/>
    <w:rsid w:val="00141C66"/>
    <w:rsid w:val="00143F7E"/>
    <w:rsid w:val="001443C7"/>
    <w:rsid w:val="001454B7"/>
    <w:rsid w:val="00145BBB"/>
    <w:rsid w:val="00146408"/>
    <w:rsid w:val="00146477"/>
    <w:rsid w:val="001518C2"/>
    <w:rsid w:val="00151FAF"/>
    <w:rsid w:val="001527C9"/>
    <w:rsid w:val="00152A61"/>
    <w:rsid w:val="00154520"/>
    <w:rsid w:val="00154D54"/>
    <w:rsid w:val="00155B4C"/>
    <w:rsid w:val="001567AF"/>
    <w:rsid w:val="00160BED"/>
    <w:rsid w:val="00160E86"/>
    <w:rsid w:val="00161F35"/>
    <w:rsid w:val="00162058"/>
    <w:rsid w:val="00162646"/>
    <w:rsid w:val="001630B2"/>
    <w:rsid w:val="00164473"/>
    <w:rsid w:val="0016499E"/>
    <w:rsid w:val="001666A0"/>
    <w:rsid w:val="00167909"/>
    <w:rsid w:val="00167B0A"/>
    <w:rsid w:val="00170578"/>
    <w:rsid w:val="00170784"/>
    <w:rsid w:val="0017221C"/>
    <w:rsid w:val="001728ED"/>
    <w:rsid w:val="0017335D"/>
    <w:rsid w:val="001736BF"/>
    <w:rsid w:val="001756FF"/>
    <w:rsid w:val="00175981"/>
    <w:rsid w:val="001761EB"/>
    <w:rsid w:val="001768B4"/>
    <w:rsid w:val="00176EB1"/>
    <w:rsid w:val="00180114"/>
    <w:rsid w:val="001816CE"/>
    <w:rsid w:val="00181AFA"/>
    <w:rsid w:val="00182597"/>
    <w:rsid w:val="00184430"/>
    <w:rsid w:val="00184B89"/>
    <w:rsid w:val="00185215"/>
    <w:rsid w:val="001859E3"/>
    <w:rsid w:val="00187333"/>
    <w:rsid w:val="0018744E"/>
    <w:rsid w:val="00190534"/>
    <w:rsid w:val="001925B6"/>
    <w:rsid w:val="001930DE"/>
    <w:rsid w:val="00194006"/>
    <w:rsid w:val="0019446C"/>
    <w:rsid w:val="00194888"/>
    <w:rsid w:val="00194E08"/>
    <w:rsid w:val="00195D38"/>
    <w:rsid w:val="00197ACA"/>
    <w:rsid w:val="00197D8A"/>
    <w:rsid w:val="001A298C"/>
    <w:rsid w:val="001A3C50"/>
    <w:rsid w:val="001A4168"/>
    <w:rsid w:val="001A7189"/>
    <w:rsid w:val="001B109D"/>
    <w:rsid w:val="001B2060"/>
    <w:rsid w:val="001B25CB"/>
    <w:rsid w:val="001B3A86"/>
    <w:rsid w:val="001B3BCE"/>
    <w:rsid w:val="001B3E37"/>
    <w:rsid w:val="001B430A"/>
    <w:rsid w:val="001B5329"/>
    <w:rsid w:val="001B6086"/>
    <w:rsid w:val="001B6144"/>
    <w:rsid w:val="001B6E01"/>
    <w:rsid w:val="001B7906"/>
    <w:rsid w:val="001C0014"/>
    <w:rsid w:val="001C04F8"/>
    <w:rsid w:val="001C098E"/>
    <w:rsid w:val="001C10B4"/>
    <w:rsid w:val="001C1550"/>
    <w:rsid w:val="001C1C8F"/>
    <w:rsid w:val="001C2180"/>
    <w:rsid w:val="001C250F"/>
    <w:rsid w:val="001C31B4"/>
    <w:rsid w:val="001C3E9F"/>
    <w:rsid w:val="001C5C62"/>
    <w:rsid w:val="001C7B20"/>
    <w:rsid w:val="001D5C45"/>
    <w:rsid w:val="001D623C"/>
    <w:rsid w:val="001D6AC7"/>
    <w:rsid w:val="001D6FEF"/>
    <w:rsid w:val="001D77B5"/>
    <w:rsid w:val="001E10ED"/>
    <w:rsid w:val="001E1372"/>
    <w:rsid w:val="001E150B"/>
    <w:rsid w:val="001E4785"/>
    <w:rsid w:val="001E5256"/>
    <w:rsid w:val="001E5C05"/>
    <w:rsid w:val="001E6DAE"/>
    <w:rsid w:val="001F1006"/>
    <w:rsid w:val="001F1055"/>
    <w:rsid w:val="001F1FCB"/>
    <w:rsid w:val="001F2889"/>
    <w:rsid w:val="001F3248"/>
    <w:rsid w:val="001F445F"/>
    <w:rsid w:val="002006A0"/>
    <w:rsid w:val="00201013"/>
    <w:rsid w:val="002017EC"/>
    <w:rsid w:val="0020197C"/>
    <w:rsid w:val="00203ED0"/>
    <w:rsid w:val="00205ABD"/>
    <w:rsid w:val="00205F0F"/>
    <w:rsid w:val="002061EB"/>
    <w:rsid w:val="002068A2"/>
    <w:rsid w:val="002069C5"/>
    <w:rsid w:val="002071B6"/>
    <w:rsid w:val="00212C1C"/>
    <w:rsid w:val="0021310E"/>
    <w:rsid w:val="002164A1"/>
    <w:rsid w:val="002169F5"/>
    <w:rsid w:val="00216B5B"/>
    <w:rsid w:val="00216CFE"/>
    <w:rsid w:val="00217373"/>
    <w:rsid w:val="0021763E"/>
    <w:rsid w:val="00220DFC"/>
    <w:rsid w:val="0022188A"/>
    <w:rsid w:val="00222026"/>
    <w:rsid w:val="0022337E"/>
    <w:rsid w:val="00223853"/>
    <w:rsid w:val="00224D3B"/>
    <w:rsid w:val="00224DFD"/>
    <w:rsid w:val="00224ED5"/>
    <w:rsid w:val="00226306"/>
    <w:rsid w:val="002272F2"/>
    <w:rsid w:val="00227311"/>
    <w:rsid w:val="00230627"/>
    <w:rsid w:val="00230B5E"/>
    <w:rsid w:val="00230BDB"/>
    <w:rsid w:val="00231294"/>
    <w:rsid w:val="00231AB9"/>
    <w:rsid w:val="0023200D"/>
    <w:rsid w:val="0023287C"/>
    <w:rsid w:val="00234592"/>
    <w:rsid w:val="00234DB7"/>
    <w:rsid w:val="0023683D"/>
    <w:rsid w:val="002368E9"/>
    <w:rsid w:val="00244C35"/>
    <w:rsid w:val="0024505E"/>
    <w:rsid w:val="00246936"/>
    <w:rsid w:val="00250C15"/>
    <w:rsid w:val="00250D33"/>
    <w:rsid w:val="00251EE5"/>
    <w:rsid w:val="00252237"/>
    <w:rsid w:val="0025324D"/>
    <w:rsid w:val="002534E8"/>
    <w:rsid w:val="00255333"/>
    <w:rsid w:val="002558C1"/>
    <w:rsid w:val="00256418"/>
    <w:rsid w:val="00257453"/>
    <w:rsid w:val="002604AF"/>
    <w:rsid w:val="00261393"/>
    <w:rsid w:val="00261C46"/>
    <w:rsid w:val="00261DCE"/>
    <w:rsid w:val="002629C6"/>
    <w:rsid w:val="00267139"/>
    <w:rsid w:val="00271691"/>
    <w:rsid w:val="00271707"/>
    <w:rsid w:val="0027299C"/>
    <w:rsid w:val="0027376E"/>
    <w:rsid w:val="0027379C"/>
    <w:rsid w:val="00275ADD"/>
    <w:rsid w:val="0027774C"/>
    <w:rsid w:val="00277D76"/>
    <w:rsid w:val="002813C9"/>
    <w:rsid w:val="002817BE"/>
    <w:rsid w:val="00283CBB"/>
    <w:rsid w:val="00285CE2"/>
    <w:rsid w:val="00285EE4"/>
    <w:rsid w:val="00286119"/>
    <w:rsid w:val="00290372"/>
    <w:rsid w:val="00290FE6"/>
    <w:rsid w:val="0029229D"/>
    <w:rsid w:val="002930B5"/>
    <w:rsid w:val="00295139"/>
    <w:rsid w:val="002963C3"/>
    <w:rsid w:val="00296627"/>
    <w:rsid w:val="002A0412"/>
    <w:rsid w:val="002A0787"/>
    <w:rsid w:val="002A0D4E"/>
    <w:rsid w:val="002A0DEA"/>
    <w:rsid w:val="002A0EC6"/>
    <w:rsid w:val="002A1491"/>
    <w:rsid w:val="002A2687"/>
    <w:rsid w:val="002A3ED3"/>
    <w:rsid w:val="002A57FB"/>
    <w:rsid w:val="002A58C8"/>
    <w:rsid w:val="002A65C8"/>
    <w:rsid w:val="002A683A"/>
    <w:rsid w:val="002A6D04"/>
    <w:rsid w:val="002B0F03"/>
    <w:rsid w:val="002B1888"/>
    <w:rsid w:val="002B18E5"/>
    <w:rsid w:val="002B4D2C"/>
    <w:rsid w:val="002B55A9"/>
    <w:rsid w:val="002B6FA8"/>
    <w:rsid w:val="002C14D1"/>
    <w:rsid w:val="002C2C19"/>
    <w:rsid w:val="002C3397"/>
    <w:rsid w:val="002C3571"/>
    <w:rsid w:val="002C4491"/>
    <w:rsid w:val="002C4F81"/>
    <w:rsid w:val="002D047E"/>
    <w:rsid w:val="002D0B03"/>
    <w:rsid w:val="002D1447"/>
    <w:rsid w:val="002D18E7"/>
    <w:rsid w:val="002D3016"/>
    <w:rsid w:val="002D4269"/>
    <w:rsid w:val="002D4385"/>
    <w:rsid w:val="002D4478"/>
    <w:rsid w:val="002D44A3"/>
    <w:rsid w:val="002D49D7"/>
    <w:rsid w:val="002D5608"/>
    <w:rsid w:val="002E3E28"/>
    <w:rsid w:val="002E460D"/>
    <w:rsid w:val="002E631D"/>
    <w:rsid w:val="002F0BCB"/>
    <w:rsid w:val="002F158C"/>
    <w:rsid w:val="002F1F8C"/>
    <w:rsid w:val="002F2602"/>
    <w:rsid w:val="002F3A6B"/>
    <w:rsid w:val="002F4733"/>
    <w:rsid w:val="002F5B35"/>
    <w:rsid w:val="002F6EBE"/>
    <w:rsid w:val="0030075E"/>
    <w:rsid w:val="00300A93"/>
    <w:rsid w:val="003032C9"/>
    <w:rsid w:val="00304A8C"/>
    <w:rsid w:val="00305158"/>
    <w:rsid w:val="003059AB"/>
    <w:rsid w:val="00305DA3"/>
    <w:rsid w:val="00306E69"/>
    <w:rsid w:val="00307DA3"/>
    <w:rsid w:val="00310B58"/>
    <w:rsid w:val="003124CB"/>
    <w:rsid w:val="00316634"/>
    <w:rsid w:val="0031731B"/>
    <w:rsid w:val="00320578"/>
    <w:rsid w:val="00320BEA"/>
    <w:rsid w:val="00320CC4"/>
    <w:rsid w:val="00321296"/>
    <w:rsid w:val="00321D59"/>
    <w:rsid w:val="003230F0"/>
    <w:rsid w:val="0032378B"/>
    <w:rsid w:val="0032393F"/>
    <w:rsid w:val="00325700"/>
    <w:rsid w:val="00325B3A"/>
    <w:rsid w:val="00325C73"/>
    <w:rsid w:val="0032690B"/>
    <w:rsid w:val="00326EA3"/>
    <w:rsid w:val="00326FD8"/>
    <w:rsid w:val="0032706B"/>
    <w:rsid w:val="0032763D"/>
    <w:rsid w:val="003279DB"/>
    <w:rsid w:val="00330B6A"/>
    <w:rsid w:val="0033161D"/>
    <w:rsid w:val="00334E76"/>
    <w:rsid w:val="00335B34"/>
    <w:rsid w:val="00335B67"/>
    <w:rsid w:val="00337953"/>
    <w:rsid w:val="00337CE2"/>
    <w:rsid w:val="003400A8"/>
    <w:rsid w:val="003402A8"/>
    <w:rsid w:val="003414E0"/>
    <w:rsid w:val="00342395"/>
    <w:rsid w:val="00345DE4"/>
    <w:rsid w:val="00347780"/>
    <w:rsid w:val="00351C28"/>
    <w:rsid w:val="00352060"/>
    <w:rsid w:val="003521D8"/>
    <w:rsid w:val="0035274D"/>
    <w:rsid w:val="00352C29"/>
    <w:rsid w:val="00353229"/>
    <w:rsid w:val="0035355B"/>
    <w:rsid w:val="00353D4D"/>
    <w:rsid w:val="00353F44"/>
    <w:rsid w:val="00357BFA"/>
    <w:rsid w:val="00360818"/>
    <w:rsid w:val="00361A8A"/>
    <w:rsid w:val="003625D2"/>
    <w:rsid w:val="0036566D"/>
    <w:rsid w:val="0036668D"/>
    <w:rsid w:val="00370C91"/>
    <w:rsid w:val="00370F0A"/>
    <w:rsid w:val="00372749"/>
    <w:rsid w:val="00372E07"/>
    <w:rsid w:val="00373491"/>
    <w:rsid w:val="003736A9"/>
    <w:rsid w:val="0037427D"/>
    <w:rsid w:val="00377AA4"/>
    <w:rsid w:val="00377FD0"/>
    <w:rsid w:val="00380663"/>
    <w:rsid w:val="003826E5"/>
    <w:rsid w:val="00383538"/>
    <w:rsid w:val="00384E19"/>
    <w:rsid w:val="003859C9"/>
    <w:rsid w:val="00385EE6"/>
    <w:rsid w:val="003862CC"/>
    <w:rsid w:val="00387B3E"/>
    <w:rsid w:val="0039018E"/>
    <w:rsid w:val="00391FC4"/>
    <w:rsid w:val="003928E3"/>
    <w:rsid w:val="003931BC"/>
    <w:rsid w:val="003938E4"/>
    <w:rsid w:val="003950EE"/>
    <w:rsid w:val="00395D7C"/>
    <w:rsid w:val="00395D7F"/>
    <w:rsid w:val="0039700B"/>
    <w:rsid w:val="00397749"/>
    <w:rsid w:val="003978E8"/>
    <w:rsid w:val="003A01E0"/>
    <w:rsid w:val="003A082C"/>
    <w:rsid w:val="003A23CE"/>
    <w:rsid w:val="003A276F"/>
    <w:rsid w:val="003A2B1B"/>
    <w:rsid w:val="003A32AB"/>
    <w:rsid w:val="003A3F0B"/>
    <w:rsid w:val="003A4743"/>
    <w:rsid w:val="003A5400"/>
    <w:rsid w:val="003A541C"/>
    <w:rsid w:val="003A5903"/>
    <w:rsid w:val="003A5F6D"/>
    <w:rsid w:val="003A6A8F"/>
    <w:rsid w:val="003A762E"/>
    <w:rsid w:val="003B04D4"/>
    <w:rsid w:val="003B0976"/>
    <w:rsid w:val="003B13A3"/>
    <w:rsid w:val="003B2326"/>
    <w:rsid w:val="003B2458"/>
    <w:rsid w:val="003B40C9"/>
    <w:rsid w:val="003B4671"/>
    <w:rsid w:val="003B5358"/>
    <w:rsid w:val="003B5F59"/>
    <w:rsid w:val="003B766A"/>
    <w:rsid w:val="003B7A81"/>
    <w:rsid w:val="003C1044"/>
    <w:rsid w:val="003C2845"/>
    <w:rsid w:val="003C2ACF"/>
    <w:rsid w:val="003C3CED"/>
    <w:rsid w:val="003C4392"/>
    <w:rsid w:val="003C63E6"/>
    <w:rsid w:val="003C7B08"/>
    <w:rsid w:val="003D0D7B"/>
    <w:rsid w:val="003D10B3"/>
    <w:rsid w:val="003D1A7E"/>
    <w:rsid w:val="003D2641"/>
    <w:rsid w:val="003D2D06"/>
    <w:rsid w:val="003D3C4A"/>
    <w:rsid w:val="003D55B5"/>
    <w:rsid w:val="003D5B73"/>
    <w:rsid w:val="003D6542"/>
    <w:rsid w:val="003E083A"/>
    <w:rsid w:val="003E12F2"/>
    <w:rsid w:val="003E32B8"/>
    <w:rsid w:val="003E3BD0"/>
    <w:rsid w:val="003E416E"/>
    <w:rsid w:val="003E4511"/>
    <w:rsid w:val="003E49A7"/>
    <w:rsid w:val="003E5E1C"/>
    <w:rsid w:val="003E7E04"/>
    <w:rsid w:val="003E7FE7"/>
    <w:rsid w:val="003F1B85"/>
    <w:rsid w:val="003F2A28"/>
    <w:rsid w:val="003F2AFB"/>
    <w:rsid w:val="003F3A0B"/>
    <w:rsid w:val="003F4483"/>
    <w:rsid w:val="00400653"/>
    <w:rsid w:val="004006FE"/>
    <w:rsid w:val="00400880"/>
    <w:rsid w:val="004008F9"/>
    <w:rsid w:val="00400B9D"/>
    <w:rsid w:val="00401366"/>
    <w:rsid w:val="004021A7"/>
    <w:rsid w:val="00402215"/>
    <w:rsid w:val="004027A1"/>
    <w:rsid w:val="00402A65"/>
    <w:rsid w:val="00405CC7"/>
    <w:rsid w:val="00405DDD"/>
    <w:rsid w:val="0041028E"/>
    <w:rsid w:val="00410D79"/>
    <w:rsid w:val="004111AF"/>
    <w:rsid w:val="0041146B"/>
    <w:rsid w:val="004119AB"/>
    <w:rsid w:val="00411C03"/>
    <w:rsid w:val="00411E4E"/>
    <w:rsid w:val="00413E86"/>
    <w:rsid w:val="00417354"/>
    <w:rsid w:val="00417684"/>
    <w:rsid w:val="00421792"/>
    <w:rsid w:val="00423FD6"/>
    <w:rsid w:val="0042503F"/>
    <w:rsid w:val="00425092"/>
    <w:rsid w:val="00425272"/>
    <w:rsid w:val="0042578D"/>
    <w:rsid w:val="00425B90"/>
    <w:rsid w:val="00426398"/>
    <w:rsid w:val="00426794"/>
    <w:rsid w:val="004270CF"/>
    <w:rsid w:val="00430EC8"/>
    <w:rsid w:val="00431A9B"/>
    <w:rsid w:val="00431C8E"/>
    <w:rsid w:val="0043213B"/>
    <w:rsid w:val="0043246E"/>
    <w:rsid w:val="004324E5"/>
    <w:rsid w:val="00432E43"/>
    <w:rsid w:val="004336CB"/>
    <w:rsid w:val="0043382F"/>
    <w:rsid w:val="00433AF6"/>
    <w:rsid w:val="004343BA"/>
    <w:rsid w:val="004351DA"/>
    <w:rsid w:val="00435878"/>
    <w:rsid w:val="00437FE7"/>
    <w:rsid w:val="004408A4"/>
    <w:rsid w:val="00441972"/>
    <w:rsid w:val="004430E7"/>
    <w:rsid w:val="004436B2"/>
    <w:rsid w:val="00443B0D"/>
    <w:rsid w:val="00443DF2"/>
    <w:rsid w:val="00444969"/>
    <w:rsid w:val="004451A9"/>
    <w:rsid w:val="004455C8"/>
    <w:rsid w:val="0045054B"/>
    <w:rsid w:val="0045083F"/>
    <w:rsid w:val="004516BE"/>
    <w:rsid w:val="00452853"/>
    <w:rsid w:val="00453D12"/>
    <w:rsid w:val="00454515"/>
    <w:rsid w:val="0045481E"/>
    <w:rsid w:val="00456168"/>
    <w:rsid w:val="0045616F"/>
    <w:rsid w:val="004568E7"/>
    <w:rsid w:val="00460074"/>
    <w:rsid w:val="004606BA"/>
    <w:rsid w:val="0046181C"/>
    <w:rsid w:val="00461C53"/>
    <w:rsid w:val="00470696"/>
    <w:rsid w:val="00471549"/>
    <w:rsid w:val="0047276F"/>
    <w:rsid w:val="004734D1"/>
    <w:rsid w:val="00473CD2"/>
    <w:rsid w:val="00475523"/>
    <w:rsid w:val="004772E0"/>
    <w:rsid w:val="004778E4"/>
    <w:rsid w:val="00480563"/>
    <w:rsid w:val="00480ECD"/>
    <w:rsid w:val="0048141E"/>
    <w:rsid w:val="004834F9"/>
    <w:rsid w:val="004835BA"/>
    <w:rsid w:val="00484277"/>
    <w:rsid w:val="004842D2"/>
    <w:rsid w:val="004848A2"/>
    <w:rsid w:val="004855FF"/>
    <w:rsid w:val="0048573C"/>
    <w:rsid w:val="00490041"/>
    <w:rsid w:val="00492015"/>
    <w:rsid w:val="00493145"/>
    <w:rsid w:val="004937E6"/>
    <w:rsid w:val="00493BC7"/>
    <w:rsid w:val="004941E9"/>
    <w:rsid w:val="004945D3"/>
    <w:rsid w:val="00494940"/>
    <w:rsid w:val="0049516D"/>
    <w:rsid w:val="00495425"/>
    <w:rsid w:val="00495797"/>
    <w:rsid w:val="00496F63"/>
    <w:rsid w:val="004A0D75"/>
    <w:rsid w:val="004A10FC"/>
    <w:rsid w:val="004A2576"/>
    <w:rsid w:val="004A3DAD"/>
    <w:rsid w:val="004A3DC2"/>
    <w:rsid w:val="004A469C"/>
    <w:rsid w:val="004A56DE"/>
    <w:rsid w:val="004A6B35"/>
    <w:rsid w:val="004A7A0A"/>
    <w:rsid w:val="004A7F64"/>
    <w:rsid w:val="004B1951"/>
    <w:rsid w:val="004B1F94"/>
    <w:rsid w:val="004B4D64"/>
    <w:rsid w:val="004B51D0"/>
    <w:rsid w:val="004B597E"/>
    <w:rsid w:val="004B5CC1"/>
    <w:rsid w:val="004C05FA"/>
    <w:rsid w:val="004C094B"/>
    <w:rsid w:val="004C0A88"/>
    <w:rsid w:val="004C0BCE"/>
    <w:rsid w:val="004C2016"/>
    <w:rsid w:val="004C3982"/>
    <w:rsid w:val="004C3BD9"/>
    <w:rsid w:val="004C45B3"/>
    <w:rsid w:val="004C5855"/>
    <w:rsid w:val="004C672B"/>
    <w:rsid w:val="004C7721"/>
    <w:rsid w:val="004C78ED"/>
    <w:rsid w:val="004D03F4"/>
    <w:rsid w:val="004D2234"/>
    <w:rsid w:val="004D2EF5"/>
    <w:rsid w:val="004D3292"/>
    <w:rsid w:val="004D34FD"/>
    <w:rsid w:val="004D3D71"/>
    <w:rsid w:val="004D3F68"/>
    <w:rsid w:val="004D48CC"/>
    <w:rsid w:val="004D4D87"/>
    <w:rsid w:val="004D5518"/>
    <w:rsid w:val="004D779B"/>
    <w:rsid w:val="004D7E22"/>
    <w:rsid w:val="004E0324"/>
    <w:rsid w:val="004E3988"/>
    <w:rsid w:val="004E4601"/>
    <w:rsid w:val="004E5A41"/>
    <w:rsid w:val="004E73D1"/>
    <w:rsid w:val="004E7505"/>
    <w:rsid w:val="004E7A63"/>
    <w:rsid w:val="004E7AE1"/>
    <w:rsid w:val="004F00F7"/>
    <w:rsid w:val="004F027F"/>
    <w:rsid w:val="004F08B7"/>
    <w:rsid w:val="004F1390"/>
    <w:rsid w:val="004F13BE"/>
    <w:rsid w:val="004F17FC"/>
    <w:rsid w:val="004F2923"/>
    <w:rsid w:val="004F3F32"/>
    <w:rsid w:val="004F63A0"/>
    <w:rsid w:val="00500127"/>
    <w:rsid w:val="00500224"/>
    <w:rsid w:val="005006DA"/>
    <w:rsid w:val="00500BB2"/>
    <w:rsid w:val="00500EB9"/>
    <w:rsid w:val="00502ECA"/>
    <w:rsid w:val="005039D3"/>
    <w:rsid w:val="005044A1"/>
    <w:rsid w:val="00504DF4"/>
    <w:rsid w:val="005056CA"/>
    <w:rsid w:val="005058AA"/>
    <w:rsid w:val="005059D6"/>
    <w:rsid w:val="005066F5"/>
    <w:rsid w:val="00507DFB"/>
    <w:rsid w:val="00512085"/>
    <w:rsid w:val="005146ED"/>
    <w:rsid w:val="00515B99"/>
    <w:rsid w:val="00515D96"/>
    <w:rsid w:val="005201A9"/>
    <w:rsid w:val="00520A10"/>
    <w:rsid w:val="00520CAF"/>
    <w:rsid w:val="005219B2"/>
    <w:rsid w:val="00521D93"/>
    <w:rsid w:val="005243CD"/>
    <w:rsid w:val="0052790B"/>
    <w:rsid w:val="005314F7"/>
    <w:rsid w:val="005316AF"/>
    <w:rsid w:val="00532641"/>
    <w:rsid w:val="00532DAC"/>
    <w:rsid w:val="00532FD2"/>
    <w:rsid w:val="005336A1"/>
    <w:rsid w:val="005361EA"/>
    <w:rsid w:val="00536AC1"/>
    <w:rsid w:val="0053763B"/>
    <w:rsid w:val="00537986"/>
    <w:rsid w:val="005408C8"/>
    <w:rsid w:val="0054259A"/>
    <w:rsid w:val="005428E8"/>
    <w:rsid w:val="00542C01"/>
    <w:rsid w:val="0054465D"/>
    <w:rsid w:val="00545D34"/>
    <w:rsid w:val="005461A0"/>
    <w:rsid w:val="005505CB"/>
    <w:rsid w:val="00554308"/>
    <w:rsid w:val="005545E2"/>
    <w:rsid w:val="00555DAD"/>
    <w:rsid w:val="00560E6F"/>
    <w:rsid w:val="00561C48"/>
    <w:rsid w:val="00563377"/>
    <w:rsid w:val="00563947"/>
    <w:rsid w:val="00564204"/>
    <w:rsid w:val="0056447D"/>
    <w:rsid w:val="005665C9"/>
    <w:rsid w:val="00574D18"/>
    <w:rsid w:val="00576362"/>
    <w:rsid w:val="005805C2"/>
    <w:rsid w:val="00580D39"/>
    <w:rsid w:val="005831FB"/>
    <w:rsid w:val="00583312"/>
    <w:rsid w:val="005838E1"/>
    <w:rsid w:val="00584656"/>
    <w:rsid w:val="00584E3A"/>
    <w:rsid w:val="00584EE5"/>
    <w:rsid w:val="005856E1"/>
    <w:rsid w:val="00585AAF"/>
    <w:rsid w:val="00585D81"/>
    <w:rsid w:val="00586168"/>
    <w:rsid w:val="0058691E"/>
    <w:rsid w:val="005872A1"/>
    <w:rsid w:val="00587CA7"/>
    <w:rsid w:val="0059067A"/>
    <w:rsid w:val="00590868"/>
    <w:rsid w:val="00590D27"/>
    <w:rsid w:val="00591139"/>
    <w:rsid w:val="00591399"/>
    <w:rsid w:val="005917E8"/>
    <w:rsid w:val="00592DC7"/>
    <w:rsid w:val="005945A8"/>
    <w:rsid w:val="005956E4"/>
    <w:rsid w:val="00596F32"/>
    <w:rsid w:val="00597248"/>
    <w:rsid w:val="00597E39"/>
    <w:rsid w:val="005A0942"/>
    <w:rsid w:val="005A0DE5"/>
    <w:rsid w:val="005A267A"/>
    <w:rsid w:val="005A45CD"/>
    <w:rsid w:val="005A474B"/>
    <w:rsid w:val="005A48C8"/>
    <w:rsid w:val="005A49CC"/>
    <w:rsid w:val="005A4F84"/>
    <w:rsid w:val="005A54E5"/>
    <w:rsid w:val="005A587B"/>
    <w:rsid w:val="005A5EFF"/>
    <w:rsid w:val="005A63BA"/>
    <w:rsid w:val="005B0C7E"/>
    <w:rsid w:val="005B24A3"/>
    <w:rsid w:val="005B2BA7"/>
    <w:rsid w:val="005B4067"/>
    <w:rsid w:val="005B644F"/>
    <w:rsid w:val="005B6952"/>
    <w:rsid w:val="005C200A"/>
    <w:rsid w:val="005C371A"/>
    <w:rsid w:val="005C513D"/>
    <w:rsid w:val="005C59D0"/>
    <w:rsid w:val="005C5DC9"/>
    <w:rsid w:val="005C6A1B"/>
    <w:rsid w:val="005D0809"/>
    <w:rsid w:val="005D0880"/>
    <w:rsid w:val="005D1572"/>
    <w:rsid w:val="005D3164"/>
    <w:rsid w:val="005D44D0"/>
    <w:rsid w:val="005D49A0"/>
    <w:rsid w:val="005D4CF9"/>
    <w:rsid w:val="005D5179"/>
    <w:rsid w:val="005D5526"/>
    <w:rsid w:val="005D60E2"/>
    <w:rsid w:val="005D6D2D"/>
    <w:rsid w:val="005D703C"/>
    <w:rsid w:val="005D75FE"/>
    <w:rsid w:val="005D7752"/>
    <w:rsid w:val="005E053D"/>
    <w:rsid w:val="005E0C20"/>
    <w:rsid w:val="005E2570"/>
    <w:rsid w:val="005E2AFF"/>
    <w:rsid w:val="005E2B46"/>
    <w:rsid w:val="005E3815"/>
    <w:rsid w:val="005E41F7"/>
    <w:rsid w:val="005E66F5"/>
    <w:rsid w:val="005E7E78"/>
    <w:rsid w:val="005E7FEA"/>
    <w:rsid w:val="005F16B8"/>
    <w:rsid w:val="005F1F06"/>
    <w:rsid w:val="005F2600"/>
    <w:rsid w:val="005F4BD7"/>
    <w:rsid w:val="005F4CA6"/>
    <w:rsid w:val="005F4F8E"/>
    <w:rsid w:val="005F5BCA"/>
    <w:rsid w:val="00600C7C"/>
    <w:rsid w:val="00602D91"/>
    <w:rsid w:val="0060421F"/>
    <w:rsid w:val="006059D8"/>
    <w:rsid w:val="00605D79"/>
    <w:rsid w:val="00605F99"/>
    <w:rsid w:val="00606582"/>
    <w:rsid w:val="00606A2A"/>
    <w:rsid w:val="006071D5"/>
    <w:rsid w:val="00610811"/>
    <w:rsid w:val="006110DD"/>
    <w:rsid w:val="006115D4"/>
    <w:rsid w:val="006120FD"/>
    <w:rsid w:val="00612149"/>
    <w:rsid w:val="0061395B"/>
    <w:rsid w:val="00615015"/>
    <w:rsid w:val="00615999"/>
    <w:rsid w:val="00616B9E"/>
    <w:rsid w:val="00617871"/>
    <w:rsid w:val="006201B6"/>
    <w:rsid w:val="00621012"/>
    <w:rsid w:val="00621671"/>
    <w:rsid w:val="0062296E"/>
    <w:rsid w:val="00623021"/>
    <w:rsid w:val="00623A35"/>
    <w:rsid w:val="00624826"/>
    <w:rsid w:val="0062657D"/>
    <w:rsid w:val="00626B60"/>
    <w:rsid w:val="0063039F"/>
    <w:rsid w:val="00630423"/>
    <w:rsid w:val="006307DC"/>
    <w:rsid w:val="00631D40"/>
    <w:rsid w:val="00631F2F"/>
    <w:rsid w:val="00632E92"/>
    <w:rsid w:val="00633C01"/>
    <w:rsid w:val="00635A26"/>
    <w:rsid w:val="00635FBF"/>
    <w:rsid w:val="00636182"/>
    <w:rsid w:val="006362EE"/>
    <w:rsid w:val="0064049C"/>
    <w:rsid w:val="0064105B"/>
    <w:rsid w:val="006425D0"/>
    <w:rsid w:val="00644C87"/>
    <w:rsid w:val="006451FB"/>
    <w:rsid w:val="006456A8"/>
    <w:rsid w:val="0064579E"/>
    <w:rsid w:val="00645825"/>
    <w:rsid w:val="00645FF6"/>
    <w:rsid w:val="00646207"/>
    <w:rsid w:val="00646938"/>
    <w:rsid w:val="00647B16"/>
    <w:rsid w:val="00651EAC"/>
    <w:rsid w:val="0065386A"/>
    <w:rsid w:val="006558A9"/>
    <w:rsid w:val="0065679A"/>
    <w:rsid w:val="00660388"/>
    <w:rsid w:val="00661CF9"/>
    <w:rsid w:val="00662ADD"/>
    <w:rsid w:val="00663993"/>
    <w:rsid w:val="00664804"/>
    <w:rsid w:val="00665512"/>
    <w:rsid w:val="00667F23"/>
    <w:rsid w:val="006703E8"/>
    <w:rsid w:val="00670CD2"/>
    <w:rsid w:val="0067130B"/>
    <w:rsid w:val="00672221"/>
    <w:rsid w:val="006722F9"/>
    <w:rsid w:val="00673455"/>
    <w:rsid w:val="006734B0"/>
    <w:rsid w:val="00673501"/>
    <w:rsid w:val="006736E3"/>
    <w:rsid w:val="00673847"/>
    <w:rsid w:val="006746EC"/>
    <w:rsid w:val="00674E77"/>
    <w:rsid w:val="00675B53"/>
    <w:rsid w:val="00675DC9"/>
    <w:rsid w:val="006765BA"/>
    <w:rsid w:val="0067778E"/>
    <w:rsid w:val="00680076"/>
    <w:rsid w:val="006800A4"/>
    <w:rsid w:val="006803B0"/>
    <w:rsid w:val="00680B8C"/>
    <w:rsid w:val="00682813"/>
    <w:rsid w:val="0068306C"/>
    <w:rsid w:val="006834E9"/>
    <w:rsid w:val="006836E7"/>
    <w:rsid w:val="00683A5D"/>
    <w:rsid w:val="006847DE"/>
    <w:rsid w:val="006849A4"/>
    <w:rsid w:val="00684E15"/>
    <w:rsid w:val="00686789"/>
    <w:rsid w:val="006877F4"/>
    <w:rsid w:val="00690CD2"/>
    <w:rsid w:val="00691B81"/>
    <w:rsid w:val="00691EBA"/>
    <w:rsid w:val="00694D75"/>
    <w:rsid w:val="0069594D"/>
    <w:rsid w:val="00696CA8"/>
    <w:rsid w:val="00697178"/>
    <w:rsid w:val="00697DDA"/>
    <w:rsid w:val="006A1212"/>
    <w:rsid w:val="006A1E2E"/>
    <w:rsid w:val="006A26A0"/>
    <w:rsid w:val="006A3880"/>
    <w:rsid w:val="006A5000"/>
    <w:rsid w:val="006A67DB"/>
    <w:rsid w:val="006A67E6"/>
    <w:rsid w:val="006A6D5D"/>
    <w:rsid w:val="006B053E"/>
    <w:rsid w:val="006B1200"/>
    <w:rsid w:val="006B31CF"/>
    <w:rsid w:val="006B40C8"/>
    <w:rsid w:val="006B6D6B"/>
    <w:rsid w:val="006B708C"/>
    <w:rsid w:val="006B7300"/>
    <w:rsid w:val="006B7E64"/>
    <w:rsid w:val="006C1D8A"/>
    <w:rsid w:val="006C4D70"/>
    <w:rsid w:val="006C537B"/>
    <w:rsid w:val="006C6710"/>
    <w:rsid w:val="006C6C63"/>
    <w:rsid w:val="006C6DF2"/>
    <w:rsid w:val="006C7138"/>
    <w:rsid w:val="006D0CE2"/>
    <w:rsid w:val="006D1BF0"/>
    <w:rsid w:val="006D1FE3"/>
    <w:rsid w:val="006D2011"/>
    <w:rsid w:val="006D248C"/>
    <w:rsid w:val="006D4DF0"/>
    <w:rsid w:val="006D59B8"/>
    <w:rsid w:val="006D64C1"/>
    <w:rsid w:val="006D7BC9"/>
    <w:rsid w:val="006E01A7"/>
    <w:rsid w:val="006E03F4"/>
    <w:rsid w:val="006E05C6"/>
    <w:rsid w:val="006E08C2"/>
    <w:rsid w:val="006E12CD"/>
    <w:rsid w:val="006E194C"/>
    <w:rsid w:val="006E1E20"/>
    <w:rsid w:val="006E28D6"/>
    <w:rsid w:val="006E2FE8"/>
    <w:rsid w:val="006E35D5"/>
    <w:rsid w:val="006E3962"/>
    <w:rsid w:val="006E4618"/>
    <w:rsid w:val="006E4744"/>
    <w:rsid w:val="006E52A2"/>
    <w:rsid w:val="006E7742"/>
    <w:rsid w:val="006E7F86"/>
    <w:rsid w:val="006F2326"/>
    <w:rsid w:val="006F2B35"/>
    <w:rsid w:val="006F3CCF"/>
    <w:rsid w:val="006F483F"/>
    <w:rsid w:val="006F5476"/>
    <w:rsid w:val="006F6FB6"/>
    <w:rsid w:val="006F7E73"/>
    <w:rsid w:val="007009F5"/>
    <w:rsid w:val="007019D8"/>
    <w:rsid w:val="0070210F"/>
    <w:rsid w:val="00702FF0"/>
    <w:rsid w:val="00703355"/>
    <w:rsid w:val="00703A5A"/>
    <w:rsid w:val="00704CFF"/>
    <w:rsid w:val="00707B78"/>
    <w:rsid w:val="00707E1F"/>
    <w:rsid w:val="00710089"/>
    <w:rsid w:val="0071195C"/>
    <w:rsid w:val="007137CE"/>
    <w:rsid w:val="00713B8D"/>
    <w:rsid w:val="0071404D"/>
    <w:rsid w:val="0071498D"/>
    <w:rsid w:val="007163EC"/>
    <w:rsid w:val="00716AF0"/>
    <w:rsid w:val="007176EF"/>
    <w:rsid w:val="00720344"/>
    <w:rsid w:val="007203F3"/>
    <w:rsid w:val="007218DC"/>
    <w:rsid w:val="00721B1D"/>
    <w:rsid w:val="00722333"/>
    <w:rsid w:val="007242E6"/>
    <w:rsid w:val="00724ECE"/>
    <w:rsid w:val="0072597E"/>
    <w:rsid w:val="00727D3A"/>
    <w:rsid w:val="00727F62"/>
    <w:rsid w:val="00730465"/>
    <w:rsid w:val="0073072E"/>
    <w:rsid w:val="0073189F"/>
    <w:rsid w:val="00732666"/>
    <w:rsid w:val="00732833"/>
    <w:rsid w:val="00733071"/>
    <w:rsid w:val="0073598D"/>
    <w:rsid w:val="00736954"/>
    <w:rsid w:val="00741EE8"/>
    <w:rsid w:val="007423D8"/>
    <w:rsid w:val="00743ADA"/>
    <w:rsid w:val="0074430E"/>
    <w:rsid w:val="007445A0"/>
    <w:rsid w:val="00744E5F"/>
    <w:rsid w:val="00744E84"/>
    <w:rsid w:val="007453CA"/>
    <w:rsid w:val="00745FA7"/>
    <w:rsid w:val="007460D1"/>
    <w:rsid w:val="007465E2"/>
    <w:rsid w:val="00747A4A"/>
    <w:rsid w:val="00753B55"/>
    <w:rsid w:val="0075515E"/>
    <w:rsid w:val="007570E0"/>
    <w:rsid w:val="00757609"/>
    <w:rsid w:val="00757A4A"/>
    <w:rsid w:val="00760556"/>
    <w:rsid w:val="00762826"/>
    <w:rsid w:val="007628DE"/>
    <w:rsid w:val="007631EE"/>
    <w:rsid w:val="007635B8"/>
    <w:rsid w:val="00763C6E"/>
    <w:rsid w:val="00763F77"/>
    <w:rsid w:val="00764285"/>
    <w:rsid w:val="007648D1"/>
    <w:rsid w:val="00764EE1"/>
    <w:rsid w:val="007652AD"/>
    <w:rsid w:val="007673C7"/>
    <w:rsid w:val="0076789C"/>
    <w:rsid w:val="007703AF"/>
    <w:rsid w:val="00770BEE"/>
    <w:rsid w:val="0077172A"/>
    <w:rsid w:val="00771865"/>
    <w:rsid w:val="007749E2"/>
    <w:rsid w:val="00774DB9"/>
    <w:rsid w:val="007753C7"/>
    <w:rsid w:val="007759E1"/>
    <w:rsid w:val="00776812"/>
    <w:rsid w:val="007804B9"/>
    <w:rsid w:val="00781377"/>
    <w:rsid w:val="00781D23"/>
    <w:rsid w:val="00782723"/>
    <w:rsid w:val="00783688"/>
    <w:rsid w:val="00783883"/>
    <w:rsid w:val="007853ED"/>
    <w:rsid w:val="00786211"/>
    <w:rsid w:val="0078660D"/>
    <w:rsid w:val="007867AD"/>
    <w:rsid w:val="007868F6"/>
    <w:rsid w:val="00787C7E"/>
    <w:rsid w:val="00790222"/>
    <w:rsid w:val="00790416"/>
    <w:rsid w:val="007922A3"/>
    <w:rsid w:val="00792F64"/>
    <w:rsid w:val="00793A12"/>
    <w:rsid w:val="00793EB3"/>
    <w:rsid w:val="00794CAA"/>
    <w:rsid w:val="00797891"/>
    <w:rsid w:val="00797EE0"/>
    <w:rsid w:val="007A0046"/>
    <w:rsid w:val="007A0AC6"/>
    <w:rsid w:val="007A0F77"/>
    <w:rsid w:val="007A2E00"/>
    <w:rsid w:val="007A312F"/>
    <w:rsid w:val="007A3787"/>
    <w:rsid w:val="007A39F6"/>
    <w:rsid w:val="007A47DF"/>
    <w:rsid w:val="007A5438"/>
    <w:rsid w:val="007A74C9"/>
    <w:rsid w:val="007B05F5"/>
    <w:rsid w:val="007B08C4"/>
    <w:rsid w:val="007B09E5"/>
    <w:rsid w:val="007B2057"/>
    <w:rsid w:val="007B20ED"/>
    <w:rsid w:val="007B2C81"/>
    <w:rsid w:val="007B2F92"/>
    <w:rsid w:val="007B2F98"/>
    <w:rsid w:val="007B30BF"/>
    <w:rsid w:val="007B4499"/>
    <w:rsid w:val="007B4655"/>
    <w:rsid w:val="007B72A1"/>
    <w:rsid w:val="007B762D"/>
    <w:rsid w:val="007C2C9A"/>
    <w:rsid w:val="007C512D"/>
    <w:rsid w:val="007C65AD"/>
    <w:rsid w:val="007C7672"/>
    <w:rsid w:val="007D1883"/>
    <w:rsid w:val="007D1F77"/>
    <w:rsid w:val="007D3063"/>
    <w:rsid w:val="007D6E2F"/>
    <w:rsid w:val="007D6F39"/>
    <w:rsid w:val="007D7D91"/>
    <w:rsid w:val="007E1938"/>
    <w:rsid w:val="007E2494"/>
    <w:rsid w:val="007E2750"/>
    <w:rsid w:val="007E669D"/>
    <w:rsid w:val="007E7656"/>
    <w:rsid w:val="007F02B0"/>
    <w:rsid w:val="007F1571"/>
    <w:rsid w:val="007F18F2"/>
    <w:rsid w:val="007F1B6C"/>
    <w:rsid w:val="007F25BA"/>
    <w:rsid w:val="007F291A"/>
    <w:rsid w:val="007F3043"/>
    <w:rsid w:val="007F5190"/>
    <w:rsid w:val="007F71CC"/>
    <w:rsid w:val="00800E57"/>
    <w:rsid w:val="0080160E"/>
    <w:rsid w:val="00804355"/>
    <w:rsid w:val="008065BF"/>
    <w:rsid w:val="00806CE5"/>
    <w:rsid w:val="00807438"/>
    <w:rsid w:val="008074F2"/>
    <w:rsid w:val="0080781B"/>
    <w:rsid w:val="00807CD0"/>
    <w:rsid w:val="00810585"/>
    <w:rsid w:val="00811828"/>
    <w:rsid w:val="00811C67"/>
    <w:rsid w:val="00813EED"/>
    <w:rsid w:val="00814383"/>
    <w:rsid w:val="00814D7A"/>
    <w:rsid w:val="00815184"/>
    <w:rsid w:val="00816631"/>
    <w:rsid w:val="008172AE"/>
    <w:rsid w:val="008175DB"/>
    <w:rsid w:val="0082024A"/>
    <w:rsid w:val="00822708"/>
    <w:rsid w:val="008231A8"/>
    <w:rsid w:val="00824A9A"/>
    <w:rsid w:val="00826725"/>
    <w:rsid w:val="00826B9D"/>
    <w:rsid w:val="00827160"/>
    <w:rsid w:val="008306F8"/>
    <w:rsid w:val="00831D79"/>
    <w:rsid w:val="008327C8"/>
    <w:rsid w:val="008365B1"/>
    <w:rsid w:val="008366C6"/>
    <w:rsid w:val="00836C22"/>
    <w:rsid w:val="0083727F"/>
    <w:rsid w:val="0083738F"/>
    <w:rsid w:val="00837FB9"/>
    <w:rsid w:val="00840795"/>
    <w:rsid w:val="0084094D"/>
    <w:rsid w:val="00840AEE"/>
    <w:rsid w:val="0084294D"/>
    <w:rsid w:val="00842B98"/>
    <w:rsid w:val="008432A4"/>
    <w:rsid w:val="0084358E"/>
    <w:rsid w:val="00845339"/>
    <w:rsid w:val="00847C24"/>
    <w:rsid w:val="00850091"/>
    <w:rsid w:val="00852744"/>
    <w:rsid w:val="00853330"/>
    <w:rsid w:val="00853F33"/>
    <w:rsid w:val="00857311"/>
    <w:rsid w:val="0086161F"/>
    <w:rsid w:val="00861AEB"/>
    <w:rsid w:val="00861BA4"/>
    <w:rsid w:val="008634AE"/>
    <w:rsid w:val="0086414D"/>
    <w:rsid w:val="00864783"/>
    <w:rsid w:val="008656D2"/>
    <w:rsid w:val="00865C8C"/>
    <w:rsid w:val="00867900"/>
    <w:rsid w:val="008711D0"/>
    <w:rsid w:val="00872912"/>
    <w:rsid w:val="00873BDF"/>
    <w:rsid w:val="0087417D"/>
    <w:rsid w:val="00874240"/>
    <w:rsid w:val="00875BF0"/>
    <w:rsid w:val="00875F25"/>
    <w:rsid w:val="00876661"/>
    <w:rsid w:val="008767C7"/>
    <w:rsid w:val="008768EA"/>
    <w:rsid w:val="0088067D"/>
    <w:rsid w:val="008817FC"/>
    <w:rsid w:val="00881BC5"/>
    <w:rsid w:val="008825CC"/>
    <w:rsid w:val="00882A16"/>
    <w:rsid w:val="008834CD"/>
    <w:rsid w:val="00883A4C"/>
    <w:rsid w:val="0088540D"/>
    <w:rsid w:val="00890CE4"/>
    <w:rsid w:val="00894A3F"/>
    <w:rsid w:val="008970BA"/>
    <w:rsid w:val="008A0BBA"/>
    <w:rsid w:val="008A0F09"/>
    <w:rsid w:val="008A2D8C"/>
    <w:rsid w:val="008A2FF2"/>
    <w:rsid w:val="008A3105"/>
    <w:rsid w:val="008A3727"/>
    <w:rsid w:val="008A39D8"/>
    <w:rsid w:val="008A4811"/>
    <w:rsid w:val="008A4983"/>
    <w:rsid w:val="008A59FC"/>
    <w:rsid w:val="008A6CBC"/>
    <w:rsid w:val="008A76C1"/>
    <w:rsid w:val="008B52E9"/>
    <w:rsid w:val="008B5959"/>
    <w:rsid w:val="008B70EC"/>
    <w:rsid w:val="008C019A"/>
    <w:rsid w:val="008C2068"/>
    <w:rsid w:val="008C2F02"/>
    <w:rsid w:val="008C3798"/>
    <w:rsid w:val="008C3A8C"/>
    <w:rsid w:val="008C51CF"/>
    <w:rsid w:val="008C73F8"/>
    <w:rsid w:val="008C7CB1"/>
    <w:rsid w:val="008D1B92"/>
    <w:rsid w:val="008D5364"/>
    <w:rsid w:val="008D56CC"/>
    <w:rsid w:val="008D7DC5"/>
    <w:rsid w:val="008E0F2E"/>
    <w:rsid w:val="008E2CC5"/>
    <w:rsid w:val="008E3660"/>
    <w:rsid w:val="008E3914"/>
    <w:rsid w:val="008E402D"/>
    <w:rsid w:val="008E47F6"/>
    <w:rsid w:val="008E59C3"/>
    <w:rsid w:val="008E66A4"/>
    <w:rsid w:val="008E6D25"/>
    <w:rsid w:val="008E7E1D"/>
    <w:rsid w:val="008F04B7"/>
    <w:rsid w:val="008F0F0A"/>
    <w:rsid w:val="008F4386"/>
    <w:rsid w:val="008F53F1"/>
    <w:rsid w:val="008F5774"/>
    <w:rsid w:val="008F5C68"/>
    <w:rsid w:val="008F5D81"/>
    <w:rsid w:val="008F6A06"/>
    <w:rsid w:val="008F6F04"/>
    <w:rsid w:val="008F7E73"/>
    <w:rsid w:val="009011EE"/>
    <w:rsid w:val="009018F0"/>
    <w:rsid w:val="00901E34"/>
    <w:rsid w:val="0090232C"/>
    <w:rsid w:val="00902BEC"/>
    <w:rsid w:val="00902F4D"/>
    <w:rsid w:val="00903A45"/>
    <w:rsid w:val="00904163"/>
    <w:rsid w:val="009052B6"/>
    <w:rsid w:val="009130CB"/>
    <w:rsid w:val="00913465"/>
    <w:rsid w:val="009136B7"/>
    <w:rsid w:val="00913B87"/>
    <w:rsid w:val="00913E7A"/>
    <w:rsid w:val="00915424"/>
    <w:rsid w:val="00915AC9"/>
    <w:rsid w:val="00916D72"/>
    <w:rsid w:val="009220CC"/>
    <w:rsid w:val="00922B0C"/>
    <w:rsid w:val="00922DD2"/>
    <w:rsid w:val="00923A5A"/>
    <w:rsid w:val="00923C35"/>
    <w:rsid w:val="00923FD2"/>
    <w:rsid w:val="00924E69"/>
    <w:rsid w:val="009250CE"/>
    <w:rsid w:val="00926BF8"/>
    <w:rsid w:val="00927E58"/>
    <w:rsid w:val="00930FFC"/>
    <w:rsid w:val="009314B7"/>
    <w:rsid w:val="00931F55"/>
    <w:rsid w:val="009329AB"/>
    <w:rsid w:val="009337BD"/>
    <w:rsid w:val="00933B95"/>
    <w:rsid w:val="00936AFC"/>
    <w:rsid w:val="00936C39"/>
    <w:rsid w:val="009403C1"/>
    <w:rsid w:val="0094160C"/>
    <w:rsid w:val="00941ABD"/>
    <w:rsid w:val="00942172"/>
    <w:rsid w:val="009441B1"/>
    <w:rsid w:val="009454E8"/>
    <w:rsid w:val="009457BC"/>
    <w:rsid w:val="00945D38"/>
    <w:rsid w:val="009470FC"/>
    <w:rsid w:val="00950956"/>
    <w:rsid w:val="00951BC5"/>
    <w:rsid w:val="00955072"/>
    <w:rsid w:val="0095683E"/>
    <w:rsid w:val="00957356"/>
    <w:rsid w:val="00960FEB"/>
    <w:rsid w:val="00962593"/>
    <w:rsid w:val="00963986"/>
    <w:rsid w:val="00965BDD"/>
    <w:rsid w:val="00966C0D"/>
    <w:rsid w:val="0096726F"/>
    <w:rsid w:val="00967F31"/>
    <w:rsid w:val="00970B37"/>
    <w:rsid w:val="009723A9"/>
    <w:rsid w:val="00974B13"/>
    <w:rsid w:val="00975A67"/>
    <w:rsid w:val="00976005"/>
    <w:rsid w:val="00976EE5"/>
    <w:rsid w:val="009772CA"/>
    <w:rsid w:val="00977666"/>
    <w:rsid w:val="00977B0D"/>
    <w:rsid w:val="0098032A"/>
    <w:rsid w:val="009804ED"/>
    <w:rsid w:val="009827D3"/>
    <w:rsid w:val="00983420"/>
    <w:rsid w:val="00983D2F"/>
    <w:rsid w:val="0098474F"/>
    <w:rsid w:val="00985474"/>
    <w:rsid w:val="0098747B"/>
    <w:rsid w:val="00987B0D"/>
    <w:rsid w:val="00990757"/>
    <w:rsid w:val="00991B52"/>
    <w:rsid w:val="00992351"/>
    <w:rsid w:val="00992F77"/>
    <w:rsid w:val="009934BB"/>
    <w:rsid w:val="009935CE"/>
    <w:rsid w:val="00995208"/>
    <w:rsid w:val="009962A1"/>
    <w:rsid w:val="009963E8"/>
    <w:rsid w:val="00996BFD"/>
    <w:rsid w:val="00997C01"/>
    <w:rsid w:val="009A1126"/>
    <w:rsid w:val="009A1821"/>
    <w:rsid w:val="009A3679"/>
    <w:rsid w:val="009A6FAF"/>
    <w:rsid w:val="009A7AB1"/>
    <w:rsid w:val="009B012F"/>
    <w:rsid w:val="009B01A6"/>
    <w:rsid w:val="009B01B1"/>
    <w:rsid w:val="009B0396"/>
    <w:rsid w:val="009B0E9D"/>
    <w:rsid w:val="009B127E"/>
    <w:rsid w:val="009B1F69"/>
    <w:rsid w:val="009B2373"/>
    <w:rsid w:val="009B2647"/>
    <w:rsid w:val="009B337D"/>
    <w:rsid w:val="009B44F0"/>
    <w:rsid w:val="009B4E78"/>
    <w:rsid w:val="009B56A8"/>
    <w:rsid w:val="009B65F7"/>
    <w:rsid w:val="009B6BD5"/>
    <w:rsid w:val="009C2411"/>
    <w:rsid w:val="009C254F"/>
    <w:rsid w:val="009C72E3"/>
    <w:rsid w:val="009D2366"/>
    <w:rsid w:val="009D2C53"/>
    <w:rsid w:val="009D4A91"/>
    <w:rsid w:val="009D54D1"/>
    <w:rsid w:val="009D5AB8"/>
    <w:rsid w:val="009D711D"/>
    <w:rsid w:val="009D7749"/>
    <w:rsid w:val="009E2ADF"/>
    <w:rsid w:val="009E3717"/>
    <w:rsid w:val="009E3966"/>
    <w:rsid w:val="009E4A7B"/>
    <w:rsid w:val="009E70E4"/>
    <w:rsid w:val="009F0CCE"/>
    <w:rsid w:val="009F4318"/>
    <w:rsid w:val="009F4AAA"/>
    <w:rsid w:val="009F54BA"/>
    <w:rsid w:val="009F59C9"/>
    <w:rsid w:val="009F6C1E"/>
    <w:rsid w:val="00A01345"/>
    <w:rsid w:val="00A016A2"/>
    <w:rsid w:val="00A055BA"/>
    <w:rsid w:val="00A0650B"/>
    <w:rsid w:val="00A06ABE"/>
    <w:rsid w:val="00A11D21"/>
    <w:rsid w:val="00A12034"/>
    <w:rsid w:val="00A12A69"/>
    <w:rsid w:val="00A14534"/>
    <w:rsid w:val="00A1460F"/>
    <w:rsid w:val="00A16483"/>
    <w:rsid w:val="00A16FB2"/>
    <w:rsid w:val="00A1707C"/>
    <w:rsid w:val="00A17D15"/>
    <w:rsid w:val="00A17F67"/>
    <w:rsid w:val="00A20A13"/>
    <w:rsid w:val="00A21AE0"/>
    <w:rsid w:val="00A24138"/>
    <w:rsid w:val="00A30A38"/>
    <w:rsid w:val="00A31612"/>
    <w:rsid w:val="00A3220A"/>
    <w:rsid w:val="00A32522"/>
    <w:rsid w:val="00A3325A"/>
    <w:rsid w:val="00A33266"/>
    <w:rsid w:val="00A33E4F"/>
    <w:rsid w:val="00A34170"/>
    <w:rsid w:val="00A35566"/>
    <w:rsid w:val="00A36553"/>
    <w:rsid w:val="00A40304"/>
    <w:rsid w:val="00A406FE"/>
    <w:rsid w:val="00A42492"/>
    <w:rsid w:val="00A425F6"/>
    <w:rsid w:val="00A44F63"/>
    <w:rsid w:val="00A4529A"/>
    <w:rsid w:val="00A452B4"/>
    <w:rsid w:val="00A4605A"/>
    <w:rsid w:val="00A47621"/>
    <w:rsid w:val="00A50A62"/>
    <w:rsid w:val="00A52954"/>
    <w:rsid w:val="00A536B1"/>
    <w:rsid w:val="00A5402A"/>
    <w:rsid w:val="00A5549A"/>
    <w:rsid w:val="00A571F0"/>
    <w:rsid w:val="00A6057F"/>
    <w:rsid w:val="00A60E86"/>
    <w:rsid w:val="00A63318"/>
    <w:rsid w:val="00A63C7A"/>
    <w:rsid w:val="00A64502"/>
    <w:rsid w:val="00A6477B"/>
    <w:rsid w:val="00A6589D"/>
    <w:rsid w:val="00A65A31"/>
    <w:rsid w:val="00A67348"/>
    <w:rsid w:val="00A67635"/>
    <w:rsid w:val="00A67789"/>
    <w:rsid w:val="00A67F85"/>
    <w:rsid w:val="00A709F7"/>
    <w:rsid w:val="00A71397"/>
    <w:rsid w:val="00A72306"/>
    <w:rsid w:val="00A72CD1"/>
    <w:rsid w:val="00A73D1B"/>
    <w:rsid w:val="00A7468D"/>
    <w:rsid w:val="00A7559F"/>
    <w:rsid w:val="00A757C0"/>
    <w:rsid w:val="00A767E6"/>
    <w:rsid w:val="00A779EB"/>
    <w:rsid w:val="00A77E3F"/>
    <w:rsid w:val="00A8035B"/>
    <w:rsid w:val="00A80F6B"/>
    <w:rsid w:val="00A813E5"/>
    <w:rsid w:val="00A83744"/>
    <w:rsid w:val="00A85054"/>
    <w:rsid w:val="00A851B1"/>
    <w:rsid w:val="00A860FD"/>
    <w:rsid w:val="00A86929"/>
    <w:rsid w:val="00A9161B"/>
    <w:rsid w:val="00A93E7F"/>
    <w:rsid w:val="00A9491E"/>
    <w:rsid w:val="00A955CD"/>
    <w:rsid w:val="00AA0DC8"/>
    <w:rsid w:val="00AA1655"/>
    <w:rsid w:val="00AA1685"/>
    <w:rsid w:val="00AA2705"/>
    <w:rsid w:val="00AA282C"/>
    <w:rsid w:val="00AA33AE"/>
    <w:rsid w:val="00AA3E7E"/>
    <w:rsid w:val="00AA3FD1"/>
    <w:rsid w:val="00AA611E"/>
    <w:rsid w:val="00AA65E6"/>
    <w:rsid w:val="00AA732E"/>
    <w:rsid w:val="00AA74D3"/>
    <w:rsid w:val="00AB1872"/>
    <w:rsid w:val="00AB47A0"/>
    <w:rsid w:val="00AB63BF"/>
    <w:rsid w:val="00AB6B28"/>
    <w:rsid w:val="00AB6ED3"/>
    <w:rsid w:val="00AC0240"/>
    <w:rsid w:val="00AC037A"/>
    <w:rsid w:val="00AC28F1"/>
    <w:rsid w:val="00AC2F19"/>
    <w:rsid w:val="00AC36B6"/>
    <w:rsid w:val="00AC53E1"/>
    <w:rsid w:val="00AC5574"/>
    <w:rsid w:val="00AC5DB7"/>
    <w:rsid w:val="00AD0A56"/>
    <w:rsid w:val="00AD102A"/>
    <w:rsid w:val="00AD1513"/>
    <w:rsid w:val="00AD1FF7"/>
    <w:rsid w:val="00AD3203"/>
    <w:rsid w:val="00AD55A4"/>
    <w:rsid w:val="00AE100A"/>
    <w:rsid w:val="00AE1959"/>
    <w:rsid w:val="00AE2F20"/>
    <w:rsid w:val="00AE3415"/>
    <w:rsid w:val="00AE4205"/>
    <w:rsid w:val="00AE44D9"/>
    <w:rsid w:val="00AE529F"/>
    <w:rsid w:val="00AE554F"/>
    <w:rsid w:val="00AF0F50"/>
    <w:rsid w:val="00AF10E1"/>
    <w:rsid w:val="00AF2926"/>
    <w:rsid w:val="00AF3982"/>
    <w:rsid w:val="00AF413C"/>
    <w:rsid w:val="00AF456B"/>
    <w:rsid w:val="00AF4958"/>
    <w:rsid w:val="00AF5F67"/>
    <w:rsid w:val="00AF6532"/>
    <w:rsid w:val="00AF735A"/>
    <w:rsid w:val="00B0109C"/>
    <w:rsid w:val="00B01269"/>
    <w:rsid w:val="00B01925"/>
    <w:rsid w:val="00B0202B"/>
    <w:rsid w:val="00B02820"/>
    <w:rsid w:val="00B03404"/>
    <w:rsid w:val="00B038BB"/>
    <w:rsid w:val="00B0412B"/>
    <w:rsid w:val="00B05597"/>
    <w:rsid w:val="00B06048"/>
    <w:rsid w:val="00B06387"/>
    <w:rsid w:val="00B064F6"/>
    <w:rsid w:val="00B12EA0"/>
    <w:rsid w:val="00B13A00"/>
    <w:rsid w:val="00B14E13"/>
    <w:rsid w:val="00B2098B"/>
    <w:rsid w:val="00B20BCF"/>
    <w:rsid w:val="00B20EEF"/>
    <w:rsid w:val="00B212D5"/>
    <w:rsid w:val="00B21667"/>
    <w:rsid w:val="00B237F3"/>
    <w:rsid w:val="00B23DBA"/>
    <w:rsid w:val="00B245D5"/>
    <w:rsid w:val="00B24D2A"/>
    <w:rsid w:val="00B258A2"/>
    <w:rsid w:val="00B25ABB"/>
    <w:rsid w:val="00B269EE"/>
    <w:rsid w:val="00B27A72"/>
    <w:rsid w:val="00B27DED"/>
    <w:rsid w:val="00B3003E"/>
    <w:rsid w:val="00B332FA"/>
    <w:rsid w:val="00B33BF5"/>
    <w:rsid w:val="00B33C4A"/>
    <w:rsid w:val="00B33DF9"/>
    <w:rsid w:val="00B37AED"/>
    <w:rsid w:val="00B41527"/>
    <w:rsid w:val="00B43200"/>
    <w:rsid w:val="00B453B6"/>
    <w:rsid w:val="00B45FB3"/>
    <w:rsid w:val="00B462A7"/>
    <w:rsid w:val="00B507B5"/>
    <w:rsid w:val="00B52651"/>
    <w:rsid w:val="00B533C3"/>
    <w:rsid w:val="00B54146"/>
    <w:rsid w:val="00B54467"/>
    <w:rsid w:val="00B54894"/>
    <w:rsid w:val="00B5741A"/>
    <w:rsid w:val="00B57D24"/>
    <w:rsid w:val="00B60450"/>
    <w:rsid w:val="00B60DB7"/>
    <w:rsid w:val="00B60F71"/>
    <w:rsid w:val="00B61800"/>
    <w:rsid w:val="00B62179"/>
    <w:rsid w:val="00B6251D"/>
    <w:rsid w:val="00B63001"/>
    <w:rsid w:val="00B634CC"/>
    <w:rsid w:val="00B63629"/>
    <w:rsid w:val="00B649C0"/>
    <w:rsid w:val="00B65E5A"/>
    <w:rsid w:val="00B65F85"/>
    <w:rsid w:val="00B67811"/>
    <w:rsid w:val="00B67A86"/>
    <w:rsid w:val="00B70271"/>
    <w:rsid w:val="00B70E6E"/>
    <w:rsid w:val="00B71066"/>
    <w:rsid w:val="00B710D5"/>
    <w:rsid w:val="00B7174D"/>
    <w:rsid w:val="00B7302A"/>
    <w:rsid w:val="00B73CC5"/>
    <w:rsid w:val="00B7507E"/>
    <w:rsid w:val="00B77405"/>
    <w:rsid w:val="00B77700"/>
    <w:rsid w:val="00B81C99"/>
    <w:rsid w:val="00B823BA"/>
    <w:rsid w:val="00B826A7"/>
    <w:rsid w:val="00B828C4"/>
    <w:rsid w:val="00B831A4"/>
    <w:rsid w:val="00B83B62"/>
    <w:rsid w:val="00B83F7C"/>
    <w:rsid w:val="00B86F8D"/>
    <w:rsid w:val="00B90FC0"/>
    <w:rsid w:val="00B9109C"/>
    <w:rsid w:val="00B9156F"/>
    <w:rsid w:val="00B923AE"/>
    <w:rsid w:val="00B92918"/>
    <w:rsid w:val="00B95185"/>
    <w:rsid w:val="00B95DE3"/>
    <w:rsid w:val="00B9772A"/>
    <w:rsid w:val="00BA1522"/>
    <w:rsid w:val="00BA15F9"/>
    <w:rsid w:val="00BA3243"/>
    <w:rsid w:val="00BA3468"/>
    <w:rsid w:val="00BA40F1"/>
    <w:rsid w:val="00BA450A"/>
    <w:rsid w:val="00BA5B1E"/>
    <w:rsid w:val="00BA681C"/>
    <w:rsid w:val="00BA7A73"/>
    <w:rsid w:val="00BB0009"/>
    <w:rsid w:val="00BB17FD"/>
    <w:rsid w:val="00BB1871"/>
    <w:rsid w:val="00BB2E90"/>
    <w:rsid w:val="00BB3769"/>
    <w:rsid w:val="00BB3EBB"/>
    <w:rsid w:val="00BB6EB3"/>
    <w:rsid w:val="00BB755E"/>
    <w:rsid w:val="00BC015B"/>
    <w:rsid w:val="00BC0857"/>
    <w:rsid w:val="00BC290C"/>
    <w:rsid w:val="00BC3AB5"/>
    <w:rsid w:val="00BC3C0D"/>
    <w:rsid w:val="00BC489D"/>
    <w:rsid w:val="00BC4BC2"/>
    <w:rsid w:val="00BC55A9"/>
    <w:rsid w:val="00BC58EA"/>
    <w:rsid w:val="00BC5916"/>
    <w:rsid w:val="00BC7472"/>
    <w:rsid w:val="00BC7E04"/>
    <w:rsid w:val="00BD2589"/>
    <w:rsid w:val="00BD2FB4"/>
    <w:rsid w:val="00BD331B"/>
    <w:rsid w:val="00BD360A"/>
    <w:rsid w:val="00BD3A01"/>
    <w:rsid w:val="00BD3AA9"/>
    <w:rsid w:val="00BD3DB5"/>
    <w:rsid w:val="00BD4C35"/>
    <w:rsid w:val="00BD563F"/>
    <w:rsid w:val="00BD5844"/>
    <w:rsid w:val="00BD7837"/>
    <w:rsid w:val="00BE2164"/>
    <w:rsid w:val="00BE283B"/>
    <w:rsid w:val="00BE3285"/>
    <w:rsid w:val="00BE3567"/>
    <w:rsid w:val="00BE46A9"/>
    <w:rsid w:val="00BE4FA7"/>
    <w:rsid w:val="00BE5542"/>
    <w:rsid w:val="00BE5FE1"/>
    <w:rsid w:val="00BF00D6"/>
    <w:rsid w:val="00BF0119"/>
    <w:rsid w:val="00BF24ED"/>
    <w:rsid w:val="00BF3DE2"/>
    <w:rsid w:val="00BF419E"/>
    <w:rsid w:val="00BF5C83"/>
    <w:rsid w:val="00BF5D60"/>
    <w:rsid w:val="00BF6B59"/>
    <w:rsid w:val="00BF6BF3"/>
    <w:rsid w:val="00BF7DF3"/>
    <w:rsid w:val="00C014CC"/>
    <w:rsid w:val="00C02446"/>
    <w:rsid w:val="00C02E5A"/>
    <w:rsid w:val="00C03E34"/>
    <w:rsid w:val="00C046FC"/>
    <w:rsid w:val="00C04D15"/>
    <w:rsid w:val="00C04F38"/>
    <w:rsid w:val="00C0777D"/>
    <w:rsid w:val="00C07E73"/>
    <w:rsid w:val="00C10BAE"/>
    <w:rsid w:val="00C10BD6"/>
    <w:rsid w:val="00C14321"/>
    <w:rsid w:val="00C16281"/>
    <w:rsid w:val="00C165A8"/>
    <w:rsid w:val="00C204BF"/>
    <w:rsid w:val="00C2234D"/>
    <w:rsid w:val="00C24448"/>
    <w:rsid w:val="00C244BF"/>
    <w:rsid w:val="00C253C9"/>
    <w:rsid w:val="00C25A0B"/>
    <w:rsid w:val="00C26629"/>
    <w:rsid w:val="00C26719"/>
    <w:rsid w:val="00C26F01"/>
    <w:rsid w:val="00C301B6"/>
    <w:rsid w:val="00C303DC"/>
    <w:rsid w:val="00C317EA"/>
    <w:rsid w:val="00C32582"/>
    <w:rsid w:val="00C343E2"/>
    <w:rsid w:val="00C3519B"/>
    <w:rsid w:val="00C35646"/>
    <w:rsid w:val="00C359D2"/>
    <w:rsid w:val="00C37F85"/>
    <w:rsid w:val="00C40344"/>
    <w:rsid w:val="00C41361"/>
    <w:rsid w:val="00C41395"/>
    <w:rsid w:val="00C41EAE"/>
    <w:rsid w:val="00C42299"/>
    <w:rsid w:val="00C4236E"/>
    <w:rsid w:val="00C424C7"/>
    <w:rsid w:val="00C427E0"/>
    <w:rsid w:val="00C458D2"/>
    <w:rsid w:val="00C45996"/>
    <w:rsid w:val="00C45DD1"/>
    <w:rsid w:val="00C46F6C"/>
    <w:rsid w:val="00C5002A"/>
    <w:rsid w:val="00C50580"/>
    <w:rsid w:val="00C507D5"/>
    <w:rsid w:val="00C50D3A"/>
    <w:rsid w:val="00C523C0"/>
    <w:rsid w:val="00C52C1E"/>
    <w:rsid w:val="00C52EB4"/>
    <w:rsid w:val="00C52F73"/>
    <w:rsid w:val="00C55798"/>
    <w:rsid w:val="00C567AD"/>
    <w:rsid w:val="00C56851"/>
    <w:rsid w:val="00C57B3E"/>
    <w:rsid w:val="00C600D7"/>
    <w:rsid w:val="00C63F4A"/>
    <w:rsid w:val="00C643D1"/>
    <w:rsid w:val="00C64A4F"/>
    <w:rsid w:val="00C6576E"/>
    <w:rsid w:val="00C657AB"/>
    <w:rsid w:val="00C6605C"/>
    <w:rsid w:val="00C664FD"/>
    <w:rsid w:val="00C66857"/>
    <w:rsid w:val="00C67064"/>
    <w:rsid w:val="00C67E38"/>
    <w:rsid w:val="00C7009F"/>
    <w:rsid w:val="00C74010"/>
    <w:rsid w:val="00C74795"/>
    <w:rsid w:val="00C74DB2"/>
    <w:rsid w:val="00C74DE2"/>
    <w:rsid w:val="00C75F16"/>
    <w:rsid w:val="00C76430"/>
    <w:rsid w:val="00C76EAA"/>
    <w:rsid w:val="00C7794F"/>
    <w:rsid w:val="00C81FC2"/>
    <w:rsid w:val="00C821ED"/>
    <w:rsid w:val="00C83ECD"/>
    <w:rsid w:val="00C84355"/>
    <w:rsid w:val="00C8536C"/>
    <w:rsid w:val="00C869B3"/>
    <w:rsid w:val="00C90416"/>
    <w:rsid w:val="00C909AE"/>
    <w:rsid w:val="00C91C81"/>
    <w:rsid w:val="00C91F5D"/>
    <w:rsid w:val="00C924CE"/>
    <w:rsid w:val="00C927C2"/>
    <w:rsid w:val="00C928AB"/>
    <w:rsid w:val="00C9324F"/>
    <w:rsid w:val="00C93C71"/>
    <w:rsid w:val="00C94825"/>
    <w:rsid w:val="00C94E60"/>
    <w:rsid w:val="00C94FE4"/>
    <w:rsid w:val="00C95721"/>
    <w:rsid w:val="00C9645A"/>
    <w:rsid w:val="00C9674A"/>
    <w:rsid w:val="00C968A6"/>
    <w:rsid w:val="00C969FE"/>
    <w:rsid w:val="00CA06BE"/>
    <w:rsid w:val="00CA0F9B"/>
    <w:rsid w:val="00CA1E40"/>
    <w:rsid w:val="00CA30C2"/>
    <w:rsid w:val="00CA567A"/>
    <w:rsid w:val="00CB053E"/>
    <w:rsid w:val="00CB0568"/>
    <w:rsid w:val="00CB0647"/>
    <w:rsid w:val="00CB1344"/>
    <w:rsid w:val="00CB4B4A"/>
    <w:rsid w:val="00CB5CD7"/>
    <w:rsid w:val="00CB7112"/>
    <w:rsid w:val="00CC2B58"/>
    <w:rsid w:val="00CC2E3B"/>
    <w:rsid w:val="00CC3154"/>
    <w:rsid w:val="00CC4C56"/>
    <w:rsid w:val="00CC4E6F"/>
    <w:rsid w:val="00CC5616"/>
    <w:rsid w:val="00CC5A17"/>
    <w:rsid w:val="00CC5E86"/>
    <w:rsid w:val="00CC6C99"/>
    <w:rsid w:val="00CD0081"/>
    <w:rsid w:val="00CD212C"/>
    <w:rsid w:val="00CD258B"/>
    <w:rsid w:val="00CD2C2C"/>
    <w:rsid w:val="00CD3713"/>
    <w:rsid w:val="00CD372C"/>
    <w:rsid w:val="00CD3F8C"/>
    <w:rsid w:val="00CD6361"/>
    <w:rsid w:val="00CD7C16"/>
    <w:rsid w:val="00CD7EBD"/>
    <w:rsid w:val="00CE2040"/>
    <w:rsid w:val="00CE39EE"/>
    <w:rsid w:val="00CE4A04"/>
    <w:rsid w:val="00CE6256"/>
    <w:rsid w:val="00CE72DC"/>
    <w:rsid w:val="00CE755B"/>
    <w:rsid w:val="00CF370A"/>
    <w:rsid w:val="00CF410E"/>
    <w:rsid w:val="00CF43D9"/>
    <w:rsid w:val="00CF4A73"/>
    <w:rsid w:val="00CF6149"/>
    <w:rsid w:val="00CF617F"/>
    <w:rsid w:val="00CF647E"/>
    <w:rsid w:val="00CF6701"/>
    <w:rsid w:val="00CF757E"/>
    <w:rsid w:val="00CF7786"/>
    <w:rsid w:val="00D00186"/>
    <w:rsid w:val="00D001F3"/>
    <w:rsid w:val="00D00FF3"/>
    <w:rsid w:val="00D012FB"/>
    <w:rsid w:val="00D015F4"/>
    <w:rsid w:val="00D0198B"/>
    <w:rsid w:val="00D02542"/>
    <w:rsid w:val="00D0434C"/>
    <w:rsid w:val="00D043E6"/>
    <w:rsid w:val="00D046B0"/>
    <w:rsid w:val="00D04AF0"/>
    <w:rsid w:val="00D0563A"/>
    <w:rsid w:val="00D058E2"/>
    <w:rsid w:val="00D06B63"/>
    <w:rsid w:val="00D06D3B"/>
    <w:rsid w:val="00D10B21"/>
    <w:rsid w:val="00D10CAA"/>
    <w:rsid w:val="00D10EFC"/>
    <w:rsid w:val="00D1186C"/>
    <w:rsid w:val="00D121D3"/>
    <w:rsid w:val="00D140D9"/>
    <w:rsid w:val="00D14AE9"/>
    <w:rsid w:val="00D151FE"/>
    <w:rsid w:val="00D158E8"/>
    <w:rsid w:val="00D21EBA"/>
    <w:rsid w:val="00D22093"/>
    <w:rsid w:val="00D2479B"/>
    <w:rsid w:val="00D24952"/>
    <w:rsid w:val="00D325C0"/>
    <w:rsid w:val="00D32E39"/>
    <w:rsid w:val="00D33070"/>
    <w:rsid w:val="00D339C5"/>
    <w:rsid w:val="00D35519"/>
    <w:rsid w:val="00D36081"/>
    <w:rsid w:val="00D36F3B"/>
    <w:rsid w:val="00D37A01"/>
    <w:rsid w:val="00D4053F"/>
    <w:rsid w:val="00D41196"/>
    <w:rsid w:val="00D42571"/>
    <w:rsid w:val="00D42B1C"/>
    <w:rsid w:val="00D43F16"/>
    <w:rsid w:val="00D43FE9"/>
    <w:rsid w:val="00D452A3"/>
    <w:rsid w:val="00D45C69"/>
    <w:rsid w:val="00D46402"/>
    <w:rsid w:val="00D47077"/>
    <w:rsid w:val="00D4796B"/>
    <w:rsid w:val="00D47A0D"/>
    <w:rsid w:val="00D50401"/>
    <w:rsid w:val="00D50D36"/>
    <w:rsid w:val="00D51EAD"/>
    <w:rsid w:val="00D562A2"/>
    <w:rsid w:val="00D565C1"/>
    <w:rsid w:val="00D60D53"/>
    <w:rsid w:val="00D612B4"/>
    <w:rsid w:val="00D61D9A"/>
    <w:rsid w:val="00D63508"/>
    <w:rsid w:val="00D63535"/>
    <w:rsid w:val="00D6442C"/>
    <w:rsid w:val="00D648BE"/>
    <w:rsid w:val="00D666F4"/>
    <w:rsid w:val="00D7064E"/>
    <w:rsid w:val="00D709BC"/>
    <w:rsid w:val="00D739D6"/>
    <w:rsid w:val="00D74A37"/>
    <w:rsid w:val="00D74B69"/>
    <w:rsid w:val="00D77140"/>
    <w:rsid w:val="00D77294"/>
    <w:rsid w:val="00D775A1"/>
    <w:rsid w:val="00D77C9F"/>
    <w:rsid w:val="00D80C8C"/>
    <w:rsid w:val="00D8108E"/>
    <w:rsid w:val="00D818A0"/>
    <w:rsid w:val="00D81B0C"/>
    <w:rsid w:val="00D82CF8"/>
    <w:rsid w:val="00D86335"/>
    <w:rsid w:val="00D90080"/>
    <w:rsid w:val="00D90AD3"/>
    <w:rsid w:val="00D91EFE"/>
    <w:rsid w:val="00D92087"/>
    <w:rsid w:val="00D94AB3"/>
    <w:rsid w:val="00D97612"/>
    <w:rsid w:val="00DA014C"/>
    <w:rsid w:val="00DA2A1B"/>
    <w:rsid w:val="00DA3F56"/>
    <w:rsid w:val="00DA41BE"/>
    <w:rsid w:val="00DA4F18"/>
    <w:rsid w:val="00DA5713"/>
    <w:rsid w:val="00DA5886"/>
    <w:rsid w:val="00DA5953"/>
    <w:rsid w:val="00DA5C94"/>
    <w:rsid w:val="00DA6CA0"/>
    <w:rsid w:val="00DA7280"/>
    <w:rsid w:val="00DA760D"/>
    <w:rsid w:val="00DB0B0A"/>
    <w:rsid w:val="00DB17E4"/>
    <w:rsid w:val="00DB2F91"/>
    <w:rsid w:val="00DB302B"/>
    <w:rsid w:val="00DB3EC1"/>
    <w:rsid w:val="00DB4D8F"/>
    <w:rsid w:val="00DB626B"/>
    <w:rsid w:val="00DB66A7"/>
    <w:rsid w:val="00DC01B4"/>
    <w:rsid w:val="00DC1576"/>
    <w:rsid w:val="00DC3206"/>
    <w:rsid w:val="00DC4ED8"/>
    <w:rsid w:val="00DC50B1"/>
    <w:rsid w:val="00DC78E2"/>
    <w:rsid w:val="00DD270A"/>
    <w:rsid w:val="00DD2DFA"/>
    <w:rsid w:val="00DD4251"/>
    <w:rsid w:val="00DD5761"/>
    <w:rsid w:val="00DD6B56"/>
    <w:rsid w:val="00DD7800"/>
    <w:rsid w:val="00DD780E"/>
    <w:rsid w:val="00DE0039"/>
    <w:rsid w:val="00DE045B"/>
    <w:rsid w:val="00DE04E6"/>
    <w:rsid w:val="00DE0FE3"/>
    <w:rsid w:val="00DE107D"/>
    <w:rsid w:val="00DE11D2"/>
    <w:rsid w:val="00DE1C03"/>
    <w:rsid w:val="00DE1CBC"/>
    <w:rsid w:val="00DE23E6"/>
    <w:rsid w:val="00DE3A31"/>
    <w:rsid w:val="00DE55D0"/>
    <w:rsid w:val="00DE5F3E"/>
    <w:rsid w:val="00DE64DE"/>
    <w:rsid w:val="00DE6B50"/>
    <w:rsid w:val="00DF0830"/>
    <w:rsid w:val="00DF09DD"/>
    <w:rsid w:val="00DF3C28"/>
    <w:rsid w:val="00DF437D"/>
    <w:rsid w:val="00DF5532"/>
    <w:rsid w:val="00DF6383"/>
    <w:rsid w:val="00DF6D1B"/>
    <w:rsid w:val="00DF75D4"/>
    <w:rsid w:val="00DF7A9B"/>
    <w:rsid w:val="00E00CA3"/>
    <w:rsid w:val="00E01318"/>
    <w:rsid w:val="00E017AE"/>
    <w:rsid w:val="00E01D15"/>
    <w:rsid w:val="00E02B75"/>
    <w:rsid w:val="00E02C7C"/>
    <w:rsid w:val="00E03658"/>
    <w:rsid w:val="00E048FE"/>
    <w:rsid w:val="00E069BB"/>
    <w:rsid w:val="00E12115"/>
    <w:rsid w:val="00E121B8"/>
    <w:rsid w:val="00E13A98"/>
    <w:rsid w:val="00E13D97"/>
    <w:rsid w:val="00E13E4B"/>
    <w:rsid w:val="00E14655"/>
    <w:rsid w:val="00E15DAF"/>
    <w:rsid w:val="00E1643B"/>
    <w:rsid w:val="00E16E41"/>
    <w:rsid w:val="00E16EF6"/>
    <w:rsid w:val="00E200DF"/>
    <w:rsid w:val="00E203E3"/>
    <w:rsid w:val="00E20F4F"/>
    <w:rsid w:val="00E2251B"/>
    <w:rsid w:val="00E24F2C"/>
    <w:rsid w:val="00E260F7"/>
    <w:rsid w:val="00E27164"/>
    <w:rsid w:val="00E2754F"/>
    <w:rsid w:val="00E304B4"/>
    <w:rsid w:val="00E31273"/>
    <w:rsid w:val="00E33991"/>
    <w:rsid w:val="00E344C3"/>
    <w:rsid w:val="00E35202"/>
    <w:rsid w:val="00E35B19"/>
    <w:rsid w:val="00E36745"/>
    <w:rsid w:val="00E36938"/>
    <w:rsid w:val="00E37A57"/>
    <w:rsid w:val="00E40D71"/>
    <w:rsid w:val="00E41E46"/>
    <w:rsid w:val="00E44C27"/>
    <w:rsid w:val="00E44C44"/>
    <w:rsid w:val="00E451A3"/>
    <w:rsid w:val="00E46234"/>
    <w:rsid w:val="00E4707C"/>
    <w:rsid w:val="00E5161D"/>
    <w:rsid w:val="00E54291"/>
    <w:rsid w:val="00E547C2"/>
    <w:rsid w:val="00E548A8"/>
    <w:rsid w:val="00E556E2"/>
    <w:rsid w:val="00E55991"/>
    <w:rsid w:val="00E55E9A"/>
    <w:rsid w:val="00E5692A"/>
    <w:rsid w:val="00E5695C"/>
    <w:rsid w:val="00E57481"/>
    <w:rsid w:val="00E6004B"/>
    <w:rsid w:val="00E61CA9"/>
    <w:rsid w:val="00E64E81"/>
    <w:rsid w:val="00E6538E"/>
    <w:rsid w:val="00E6618E"/>
    <w:rsid w:val="00E672C8"/>
    <w:rsid w:val="00E67F65"/>
    <w:rsid w:val="00E7074F"/>
    <w:rsid w:val="00E70864"/>
    <w:rsid w:val="00E70AEC"/>
    <w:rsid w:val="00E71062"/>
    <w:rsid w:val="00E714EE"/>
    <w:rsid w:val="00E74FBB"/>
    <w:rsid w:val="00E75A76"/>
    <w:rsid w:val="00E75DD5"/>
    <w:rsid w:val="00E76118"/>
    <w:rsid w:val="00E81146"/>
    <w:rsid w:val="00E8241D"/>
    <w:rsid w:val="00E82692"/>
    <w:rsid w:val="00E834BB"/>
    <w:rsid w:val="00E84A5A"/>
    <w:rsid w:val="00E84BD2"/>
    <w:rsid w:val="00E85EA6"/>
    <w:rsid w:val="00E864D0"/>
    <w:rsid w:val="00E86812"/>
    <w:rsid w:val="00E876D4"/>
    <w:rsid w:val="00E87E68"/>
    <w:rsid w:val="00E9149C"/>
    <w:rsid w:val="00E92052"/>
    <w:rsid w:val="00E928BD"/>
    <w:rsid w:val="00E92DC0"/>
    <w:rsid w:val="00E940F5"/>
    <w:rsid w:val="00E945EC"/>
    <w:rsid w:val="00E9488D"/>
    <w:rsid w:val="00E95F5E"/>
    <w:rsid w:val="00E96D42"/>
    <w:rsid w:val="00EA1131"/>
    <w:rsid w:val="00EA114E"/>
    <w:rsid w:val="00EA14BA"/>
    <w:rsid w:val="00EA25A9"/>
    <w:rsid w:val="00EA3565"/>
    <w:rsid w:val="00EA3EA5"/>
    <w:rsid w:val="00EA54FB"/>
    <w:rsid w:val="00EA5AB1"/>
    <w:rsid w:val="00EA5F96"/>
    <w:rsid w:val="00EA7220"/>
    <w:rsid w:val="00EB0B89"/>
    <w:rsid w:val="00EB0F31"/>
    <w:rsid w:val="00EB135F"/>
    <w:rsid w:val="00EB3143"/>
    <w:rsid w:val="00EB3402"/>
    <w:rsid w:val="00EB43B8"/>
    <w:rsid w:val="00EB5C6A"/>
    <w:rsid w:val="00EB5F88"/>
    <w:rsid w:val="00EB77F6"/>
    <w:rsid w:val="00EB7AB0"/>
    <w:rsid w:val="00EC24C1"/>
    <w:rsid w:val="00EC65FF"/>
    <w:rsid w:val="00EC66A6"/>
    <w:rsid w:val="00EC7FE1"/>
    <w:rsid w:val="00ED0091"/>
    <w:rsid w:val="00ED2150"/>
    <w:rsid w:val="00ED3523"/>
    <w:rsid w:val="00ED41B7"/>
    <w:rsid w:val="00ED5307"/>
    <w:rsid w:val="00ED70C1"/>
    <w:rsid w:val="00ED78EB"/>
    <w:rsid w:val="00EE004A"/>
    <w:rsid w:val="00EE14D9"/>
    <w:rsid w:val="00EE28F9"/>
    <w:rsid w:val="00EE5E34"/>
    <w:rsid w:val="00EE61F6"/>
    <w:rsid w:val="00EE667A"/>
    <w:rsid w:val="00EF0004"/>
    <w:rsid w:val="00EF1161"/>
    <w:rsid w:val="00EF1184"/>
    <w:rsid w:val="00EF156D"/>
    <w:rsid w:val="00EF1CA5"/>
    <w:rsid w:val="00EF4494"/>
    <w:rsid w:val="00EF5802"/>
    <w:rsid w:val="00EF6272"/>
    <w:rsid w:val="00EF67A1"/>
    <w:rsid w:val="00EF6C12"/>
    <w:rsid w:val="00EF6F29"/>
    <w:rsid w:val="00F00E3C"/>
    <w:rsid w:val="00F04919"/>
    <w:rsid w:val="00F05A97"/>
    <w:rsid w:val="00F05FE6"/>
    <w:rsid w:val="00F06468"/>
    <w:rsid w:val="00F0694B"/>
    <w:rsid w:val="00F07A26"/>
    <w:rsid w:val="00F07A49"/>
    <w:rsid w:val="00F07D9B"/>
    <w:rsid w:val="00F07E96"/>
    <w:rsid w:val="00F10AD5"/>
    <w:rsid w:val="00F1234E"/>
    <w:rsid w:val="00F12850"/>
    <w:rsid w:val="00F1545E"/>
    <w:rsid w:val="00F162D6"/>
    <w:rsid w:val="00F20AFF"/>
    <w:rsid w:val="00F217D0"/>
    <w:rsid w:val="00F22A98"/>
    <w:rsid w:val="00F230E0"/>
    <w:rsid w:val="00F24F91"/>
    <w:rsid w:val="00F27A83"/>
    <w:rsid w:val="00F30721"/>
    <w:rsid w:val="00F30B77"/>
    <w:rsid w:val="00F31EA6"/>
    <w:rsid w:val="00F331B0"/>
    <w:rsid w:val="00F331D5"/>
    <w:rsid w:val="00F337DE"/>
    <w:rsid w:val="00F33B29"/>
    <w:rsid w:val="00F34018"/>
    <w:rsid w:val="00F342BF"/>
    <w:rsid w:val="00F342E1"/>
    <w:rsid w:val="00F37637"/>
    <w:rsid w:val="00F37A17"/>
    <w:rsid w:val="00F41FB7"/>
    <w:rsid w:val="00F42835"/>
    <w:rsid w:val="00F42F17"/>
    <w:rsid w:val="00F440C1"/>
    <w:rsid w:val="00F444B0"/>
    <w:rsid w:val="00F44C55"/>
    <w:rsid w:val="00F457D6"/>
    <w:rsid w:val="00F46891"/>
    <w:rsid w:val="00F47A79"/>
    <w:rsid w:val="00F47C89"/>
    <w:rsid w:val="00F523D3"/>
    <w:rsid w:val="00F53DFC"/>
    <w:rsid w:val="00F54550"/>
    <w:rsid w:val="00F5487E"/>
    <w:rsid w:val="00F55074"/>
    <w:rsid w:val="00F553BC"/>
    <w:rsid w:val="00F5655B"/>
    <w:rsid w:val="00F56F52"/>
    <w:rsid w:val="00F577F7"/>
    <w:rsid w:val="00F57BA4"/>
    <w:rsid w:val="00F6025D"/>
    <w:rsid w:val="00F6046B"/>
    <w:rsid w:val="00F60E3B"/>
    <w:rsid w:val="00F62AFD"/>
    <w:rsid w:val="00F62C30"/>
    <w:rsid w:val="00F634CD"/>
    <w:rsid w:val="00F63BAF"/>
    <w:rsid w:val="00F65A34"/>
    <w:rsid w:val="00F65BB2"/>
    <w:rsid w:val="00F66EAF"/>
    <w:rsid w:val="00F6783A"/>
    <w:rsid w:val="00F67D8D"/>
    <w:rsid w:val="00F70FB4"/>
    <w:rsid w:val="00F71270"/>
    <w:rsid w:val="00F715A1"/>
    <w:rsid w:val="00F715A9"/>
    <w:rsid w:val="00F71DEA"/>
    <w:rsid w:val="00F71ECE"/>
    <w:rsid w:val="00F72149"/>
    <w:rsid w:val="00F72DBD"/>
    <w:rsid w:val="00F747AF"/>
    <w:rsid w:val="00F749F4"/>
    <w:rsid w:val="00F771BB"/>
    <w:rsid w:val="00F77D9D"/>
    <w:rsid w:val="00F802F3"/>
    <w:rsid w:val="00F81C9B"/>
    <w:rsid w:val="00F854CF"/>
    <w:rsid w:val="00F912EE"/>
    <w:rsid w:val="00F921D6"/>
    <w:rsid w:val="00F92406"/>
    <w:rsid w:val="00F92777"/>
    <w:rsid w:val="00F941C7"/>
    <w:rsid w:val="00F96F45"/>
    <w:rsid w:val="00F96FFD"/>
    <w:rsid w:val="00F97E61"/>
    <w:rsid w:val="00F97ECF"/>
    <w:rsid w:val="00FA2933"/>
    <w:rsid w:val="00FA43FA"/>
    <w:rsid w:val="00FA4F8F"/>
    <w:rsid w:val="00FA572D"/>
    <w:rsid w:val="00FA74AE"/>
    <w:rsid w:val="00FA7FE0"/>
    <w:rsid w:val="00FB0495"/>
    <w:rsid w:val="00FB0D78"/>
    <w:rsid w:val="00FB4C90"/>
    <w:rsid w:val="00FB5348"/>
    <w:rsid w:val="00FB7451"/>
    <w:rsid w:val="00FB786B"/>
    <w:rsid w:val="00FC0960"/>
    <w:rsid w:val="00FC0D7D"/>
    <w:rsid w:val="00FC1754"/>
    <w:rsid w:val="00FC1D84"/>
    <w:rsid w:val="00FC26A7"/>
    <w:rsid w:val="00FC2961"/>
    <w:rsid w:val="00FC45A6"/>
    <w:rsid w:val="00FC4E41"/>
    <w:rsid w:val="00FC6442"/>
    <w:rsid w:val="00FC7D51"/>
    <w:rsid w:val="00FD0569"/>
    <w:rsid w:val="00FD0961"/>
    <w:rsid w:val="00FD0ABD"/>
    <w:rsid w:val="00FD184C"/>
    <w:rsid w:val="00FD208E"/>
    <w:rsid w:val="00FD2860"/>
    <w:rsid w:val="00FD30D3"/>
    <w:rsid w:val="00FD38A4"/>
    <w:rsid w:val="00FD39AA"/>
    <w:rsid w:val="00FD3FDD"/>
    <w:rsid w:val="00FD50F9"/>
    <w:rsid w:val="00FD6B4C"/>
    <w:rsid w:val="00FE46BF"/>
    <w:rsid w:val="00FE4CA4"/>
    <w:rsid w:val="00FE5C99"/>
    <w:rsid w:val="00FF0684"/>
    <w:rsid w:val="00FF1136"/>
    <w:rsid w:val="00FF1C59"/>
    <w:rsid w:val="00FF3BA6"/>
    <w:rsid w:val="00FF42CB"/>
    <w:rsid w:val="00FF45D7"/>
    <w:rsid w:val="00FF500C"/>
    <w:rsid w:val="00FF6BDC"/>
    <w:rsid w:val="00FF6D26"/>
    <w:rsid w:val="00FF740B"/>
    <w:rsid w:val="00FF74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qFormat="1"/>
    <w:lsdException w:name="toc 5" w:locked="1" w:semiHidden="0" w:uiPriority="39" w:unhideWhenUsed="0" w:qFormat="1"/>
    <w:lsdException w:name="toc 6" w:locked="1" w:semiHidden="0" w:uiPriority="39" w:unhideWhenUsed="0" w:qFormat="1"/>
    <w:lsdException w:name="toc 7" w:locked="1" w:semiHidden="0" w:uiPriority="39" w:unhideWhenUsed="0" w:qFormat="1"/>
    <w:lsdException w:name="toc 8" w:locked="1" w:semiHidden="0" w:uiPriority="39" w:unhideWhenUsed="0" w:qFormat="1"/>
    <w:lsdException w:name="toc 9" w:locked="1" w:semiHidden="0" w:uiPriority="39" w:unhideWhenUsed="0" w:qFormat="1"/>
    <w:lsdException w:name="Normal Indent" w:uiPriority="0"/>
    <w:lsdException w:name="footnote text"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able of figures" w:uiPriority="0"/>
    <w:lsdException w:name="footnote reference" w:locked="1" w:semiHidden="0" w:uiPriority="0" w:unhideWhenUsed="0"/>
    <w:lsdException w:name="page number" w:locked="1" w:semiHidden="0" w:uiPriority="0" w:unhideWhenUsed="0"/>
    <w:lsdException w:name="endnote reference" w:uiPriority="0"/>
    <w:lsdException w:name="endnote text" w:uiPriority="0"/>
    <w:lsdException w:name="List" w:uiPriority="0"/>
    <w:lsdException w:name="List Bullet" w:uiPriority="0"/>
    <w:lsdException w:name="List 2" w:uiPriority="0"/>
    <w:lsdException w:name="List 3" w:uiPriority="0"/>
    <w:lsdException w:name="List 5" w:uiPriority="0"/>
    <w:lsdException w:name="List Bullet 2" w:uiPriority="0"/>
    <w:lsdException w:name="List Bullet 3" w:uiPriority="0"/>
    <w:lsdException w:name="List Number 3" w:uiPriority="0"/>
    <w:lsdException w:name="Title" w:locked="1" w:semiHidden="0" w:uiPriority="0" w:unhideWhenUsed="0" w:qFormat="1"/>
    <w:lsdException w:name="Default Paragraph Font" w:locked="1" w:semiHidden="0" w:uiPriority="1" w:unhideWhenUsed="0"/>
    <w:lsdException w:name="Body Text" w:uiPriority="0"/>
    <w:lsdException w:name="Body Text Indent" w:uiPriority="0"/>
    <w:lsdException w:name="List Continue 2" w:uiPriority="0"/>
    <w:lsdException w:name="List Continue 3" w:uiPriority="0"/>
    <w:lsdException w:name="Subtitle" w:locked="1"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locked="1" w:semiHidden="0" w:unhideWhenUsed="0"/>
    <w:lsdException w:name="FollowedHyperlink" w:uiPriority="0"/>
    <w:lsdException w:name="Strong" w:locked="1" w:semiHidden="0" w:uiPriority="22" w:unhideWhenUsed="0" w:qFormat="1"/>
    <w:lsdException w:name="Emphasis" w:locked="1" w:semiHidden="0" w:uiPriority="0" w:unhideWhenUsed="0" w:qFormat="1"/>
    <w:lsdException w:name="Document Map" w:uiPriority="0"/>
    <w:lsdException w:name="Normal (Web)" w:uiPriority="0"/>
    <w:lsdException w:name="annotation subject"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Contemporary" w:uiPriority="0"/>
    <w:lsdException w:name="Table Elegant" w:uiPriority="0"/>
    <w:lsdException w:name="Table Web 1"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32522"/>
    <w:pPr>
      <w:spacing w:after="200" w:line="276" w:lineRule="auto"/>
    </w:pPr>
    <w:rPr>
      <w:sz w:val="22"/>
      <w:szCs w:val="22"/>
    </w:rPr>
  </w:style>
  <w:style w:type="paragraph" w:styleId="1">
    <w:name w:val="heading 1"/>
    <w:basedOn w:val="a0"/>
    <w:next w:val="a0"/>
    <w:link w:val="10"/>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1">
    <w:name w:val="heading 2"/>
    <w:basedOn w:val="a0"/>
    <w:next w:val="a0"/>
    <w:link w:val="22"/>
    <w:unhideWhenUsed/>
    <w:qFormat/>
    <w:locked/>
    <w:rsid w:val="000F4CB2"/>
    <w:pPr>
      <w:keepNext/>
      <w:keepLines/>
      <w:spacing w:before="200" w:after="0"/>
      <w:outlineLvl w:val="1"/>
    </w:pPr>
    <w:rPr>
      <w:rFonts w:ascii="Cambria" w:eastAsia="Times New Roman" w:hAnsi="Cambria" w:cs="Times New Roman"/>
      <w:b/>
      <w:bCs/>
      <w:color w:val="4F81BD"/>
      <w:sz w:val="26"/>
      <w:szCs w:val="26"/>
    </w:rPr>
  </w:style>
  <w:style w:type="paragraph" w:styleId="30">
    <w:name w:val="heading 3"/>
    <w:basedOn w:val="a0"/>
    <w:next w:val="a0"/>
    <w:link w:val="31"/>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aliases w:val="Heading 4 תו תו תו תו"/>
    <w:basedOn w:val="a0"/>
    <w:next w:val="a0"/>
    <w:link w:val="41"/>
    <w:unhideWhenUsed/>
    <w:qFormat/>
    <w:locked/>
    <w:rsid w:val="00C2234D"/>
    <w:pPr>
      <w:keepNext/>
      <w:keepLines/>
      <w:spacing w:before="200" w:after="0"/>
      <w:outlineLvl w:val="3"/>
    </w:pPr>
    <w:rPr>
      <w:rFonts w:ascii="Cambria" w:eastAsia="Times New Roman" w:hAnsi="Cambria" w:cs="Times New Roman"/>
      <w:b/>
      <w:bCs/>
      <w:i/>
      <w:iCs/>
      <w:color w:val="4F81BD"/>
    </w:rPr>
  </w:style>
  <w:style w:type="paragraph" w:styleId="51">
    <w:name w:val="heading 5"/>
    <w:basedOn w:val="a0"/>
    <w:next w:val="a0"/>
    <w:link w:val="52"/>
    <w:qFormat/>
    <w:locked/>
    <w:rsid w:val="00D24952"/>
    <w:pPr>
      <w:tabs>
        <w:tab w:val="left" w:pos="709"/>
        <w:tab w:val="left" w:pos="1418"/>
        <w:tab w:val="left" w:pos="2268"/>
        <w:tab w:val="left" w:pos="3289"/>
      </w:tabs>
      <w:bidi/>
      <w:spacing w:before="240" w:after="60" w:line="240" w:lineRule="auto"/>
      <w:ind w:left="3540" w:hanging="708"/>
      <w:outlineLvl w:val="4"/>
    </w:pPr>
    <w:rPr>
      <w:rFonts w:ascii="Arial" w:eastAsia="Times New Roman" w:hAnsi="Arial" w:cs="Miriam"/>
    </w:rPr>
  </w:style>
  <w:style w:type="paragraph" w:styleId="60">
    <w:name w:val="heading 6"/>
    <w:basedOn w:val="a0"/>
    <w:next w:val="a0"/>
    <w:link w:val="61"/>
    <w:qFormat/>
    <w:locked/>
    <w:rsid w:val="00D24952"/>
    <w:pPr>
      <w:tabs>
        <w:tab w:val="left" w:pos="709"/>
        <w:tab w:val="left" w:pos="1418"/>
        <w:tab w:val="left" w:pos="2268"/>
        <w:tab w:val="left" w:pos="3289"/>
      </w:tabs>
      <w:bidi/>
      <w:spacing w:before="240" w:after="60" w:line="240" w:lineRule="auto"/>
      <w:ind w:left="4248" w:hanging="708"/>
      <w:outlineLvl w:val="5"/>
    </w:pPr>
    <w:rPr>
      <w:rFonts w:ascii="Arial" w:eastAsia="Times New Roman" w:hAnsi="Arial" w:cs="Miriam"/>
      <w:i/>
      <w:iCs/>
    </w:rPr>
  </w:style>
  <w:style w:type="paragraph" w:styleId="7">
    <w:name w:val="heading 7"/>
    <w:basedOn w:val="a0"/>
    <w:next w:val="a0"/>
    <w:link w:val="70"/>
    <w:qFormat/>
    <w:locked/>
    <w:rsid w:val="00D24952"/>
    <w:pPr>
      <w:tabs>
        <w:tab w:val="left" w:pos="709"/>
        <w:tab w:val="left" w:pos="1418"/>
        <w:tab w:val="left" w:pos="2268"/>
        <w:tab w:val="left" w:pos="3289"/>
      </w:tabs>
      <w:bidi/>
      <w:spacing w:before="240" w:after="60" w:line="240" w:lineRule="auto"/>
      <w:ind w:left="4956" w:hanging="708"/>
      <w:outlineLvl w:val="6"/>
    </w:pPr>
    <w:rPr>
      <w:rFonts w:ascii="Arial" w:eastAsia="Times New Roman" w:hAnsi="Arial" w:cs="Miriam"/>
      <w:sz w:val="20"/>
      <w:szCs w:val="20"/>
    </w:rPr>
  </w:style>
  <w:style w:type="paragraph" w:styleId="8">
    <w:name w:val="heading 8"/>
    <w:basedOn w:val="a0"/>
    <w:next w:val="a0"/>
    <w:link w:val="80"/>
    <w:qFormat/>
    <w:locked/>
    <w:rsid w:val="00D24952"/>
    <w:pPr>
      <w:tabs>
        <w:tab w:val="left" w:pos="709"/>
        <w:tab w:val="left" w:pos="1418"/>
        <w:tab w:val="left" w:pos="2268"/>
        <w:tab w:val="left" w:pos="3289"/>
      </w:tabs>
      <w:bidi/>
      <w:spacing w:before="240" w:after="60" w:line="240" w:lineRule="auto"/>
      <w:ind w:left="5664" w:hanging="708"/>
      <w:outlineLvl w:val="7"/>
    </w:pPr>
    <w:rPr>
      <w:rFonts w:ascii="Arial" w:eastAsia="Times New Roman" w:hAnsi="Arial" w:cs="Times New Roman"/>
      <w:i/>
      <w:iCs/>
      <w:sz w:val="20"/>
      <w:szCs w:val="20"/>
    </w:rPr>
  </w:style>
  <w:style w:type="paragraph" w:styleId="9">
    <w:name w:val="heading 9"/>
    <w:basedOn w:val="a0"/>
    <w:next w:val="a0"/>
    <w:link w:val="90"/>
    <w:qFormat/>
    <w:locked/>
    <w:rsid w:val="00D24952"/>
    <w:pPr>
      <w:tabs>
        <w:tab w:val="left" w:pos="709"/>
        <w:tab w:val="left" w:pos="1418"/>
        <w:tab w:val="left" w:pos="2268"/>
        <w:tab w:val="left" w:pos="3289"/>
      </w:tabs>
      <w:bidi/>
      <w:spacing w:before="240" w:after="60" w:line="240" w:lineRule="auto"/>
      <w:ind w:left="6372" w:hanging="708"/>
      <w:outlineLvl w:val="8"/>
    </w:pPr>
    <w:rPr>
      <w:rFonts w:ascii="Arial" w:eastAsia="Times New Roman"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locked/>
    <w:rsid w:val="00E70AEC"/>
    <w:rPr>
      <w:rFonts w:ascii="Times New Roman" w:hAnsi="Times New Roman" w:cs="David"/>
      <w:b/>
      <w:bCs/>
      <w:sz w:val="24"/>
      <w:szCs w:val="24"/>
      <w:lang w:eastAsia="he-IL" w:bidi="he-IL"/>
    </w:rPr>
  </w:style>
  <w:style w:type="character" w:customStyle="1" w:styleId="22">
    <w:name w:val="כותרת 2 תו"/>
    <w:link w:val="21"/>
    <w:rsid w:val="000F4CB2"/>
    <w:rPr>
      <w:rFonts w:ascii="Cambria" w:eastAsia="Times New Roman" w:hAnsi="Cambria" w:cs="Times New Roman"/>
      <w:b/>
      <w:bCs/>
      <w:color w:val="4F81BD"/>
      <w:sz w:val="26"/>
      <w:szCs w:val="26"/>
    </w:rPr>
  </w:style>
  <w:style w:type="character" w:customStyle="1" w:styleId="31">
    <w:name w:val="כותרת 3 תו"/>
    <w:link w:val="30"/>
    <w:rsid w:val="000F4CB2"/>
    <w:rPr>
      <w:rFonts w:ascii="Cambria" w:eastAsia="Times New Roman" w:hAnsi="Cambria" w:cs="Times New Roman"/>
      <w:b/>
      <w:bCs/>
      <w:color w:val="4F81BD"/>
    </w:rPr>
  </w:style>
  <w:style w:type="character" w:customStyle="1" w:styleId="41">
    <w:name w:val="כותרת 4 תו1"/>
    <w:aliases w:val="Heading 4 תו תו תו תו תו1"/>
    <w:link w:val="4"/>
    <w:rsid w:val="00C2234D"/>
    <w:rPr>
      <w:rFonts w:ascii="Cambria" w:eastAsia="Times New Roman" w:hAnsi="Cambria" w:cs="Times New Roman"/>
      <w:b/>
      <w:bCs/>
      <w:i/>
      <w:iCs/>
      <w:color w:val="4F81BD"/>
    </w:rPr>
  </w:style>
  <w:style w:type="paragraph" w:styleId="a4">
    <w:name w:val="List Paragraph"/>
    <w:basedOn w:val="a0"/>
    <w:link w:val="a5"/>
    <w:uiPriority w:val="34"/>
    <w:qFormat/>
    <w:rsid w:val="00745FA7"/>
    <w:pPr>
      <w:ind w:left="720"/>
      <w:contextualSpacing/>
    </w:pPr>
  </w:style>
  <w:style w:type="paragraph" w:styleId="a6">
    <w:name w:val="header"/>
    <w:basedOn w:val="a0"/>
    <w:link w:val="a7"/>
    <w:rsid w:val="00C046FC"/>
    <w:pPr>
      <w:tabs>
        <w:tab w:val="center" w:pos="4680"/>
        <w:tab w:val="right" w:pos="9360"/>
      </w:tabs>
      <w:spacing w:after="0" w:line="240" w:lineRule="auto"/>
    </w:pPr>
  </w:style>
  <w:style w:type="character" w:customStyle="1" w:styleId="a7">
    <w:name w:val="כותרת עליונה תו"/>
    <w:link w:val="a6"/>
    <w:locked/>
    <w:rsid w:val="00C046FC"/>
    <w:rPr>
      <w:rFonts w:cs="Times New Roman"/>
    </w:rPr>
  </w:style>
  <w:style w:type="paragraph" w:styleId="a8">
    <w:name w:val="footer"/>
    <w:basedOn w:val="a0"/>
    <w:link w:val="a9"/>
    <w:rsid w:val="00C046FC"/>
    <w:pPr>
      <w:tabs>
        <w:tab w:val="center" w:pos="4680"/>
        <w:tab w:val="right" w:pos="9360"/>
      </w:tabs>
      <w:spacing w:after="0" w:line="240" w:lineRule="auto"/>
    </w:pPr>
  </w:style>
  <w:style w:type="character" w:customStyle="1" w:styleId="a9">
    <w:name w:val="כותרת תחתונה תו"/>
    <w:link w:val="a8"/>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rsid w:val="003E416E"/>
    <w:rPr>
      <w:rFonts w:cs="Times New Roman"/>
    </w:rPr>
  </w:style>
  <w:style w:type="character" w:styleId="aa">
    <w:name w:val="annotation reference"/>
    <w:uiPriority w:val="99"/>
    <w:rsid w:val="00461C53"/>
    <w:rPr>
      <w:rFonts w:cs="Times New Roman"/>
      <w:sz w:val="16"/>
      <w:szCs w:val="16"/>
    </w:rPr>
  </w:style>
  <w:style w:type="paragraph" w:styleId="ab">
    <w:name w:val="annotation text"/>
    <w:basedOn w:val="a0"/>
    <w:link w:val="ac"/>
    <w:uiPriority w:val="99"/>
    <w:rsid w:val="00461C53"/>
    <w:pPr>
      <w:spacing w:line="240" w:lineRule="auto"/>
    </w:pPr>
    <w:rPr>
      <w:sz w:val="20"/>
      <w:szCs w:val="20"/>
    </w:rPr>
  </w:style>
  <w:style w:type="character" w:customStyle="1" w:styleId="ac">
    <w:name w:val="טקסט הערה תו"/>
    <w:link w:val="ab"/>
    <w:uiPriority w:val="99"/>
    <w:locked/>
    <w:rsid w:val="00461C53"/>
    <w:rPr>
      <w:rFonts w:cs="Times New Roman"/>
      <w:sz w:val="20"/>
      <w:szCs w:val="20"/>
    </w:rPr>
  </w:style>
  <w:style w:type="paragraph" w:styleId="ad">
    <w:name w:val="annotation subject"/>
    <w:basedOn w:val="ab"/>
    <w:next w:val="ab"/>
    <w:link w:val="ae"/>
    <w:rsid w:val="00461C53"/>
    <w:rPr>
      <w:b/>
      <w:bCs/>
    </w:rPr>
  </w:style>
  <w:style w:type="character" w:customStyle="1" w:styleId="ae">
    <w:name w:val="נושא הערה תו"/>
    <w:link w:val="ad"/>
    <w:locked/>
    <w:rsid w:val="00461C53"/>
    <w:rPr>
      <w:rFonts w:cs="Times New Roman"/>
      <w:b/>
      <w:bCs/>
      <w:sz w:val="20"/>
      <w:szCs w:val="20"/>
    </w:rPr>
  </w:style>
  <w:style w:type="paragraph" w:styleId="af">
    <w:name w:val="Revision"/>
    <w:hidden/>
    <w:uiPriority w:val="99"/>
    <w:semiHidden/>
    <w:rsid w:val="00461C53"/>
    <w:rPr>
      <w:sz w:val="22"/>
      <w:szCs w:val="22"/>
    </w:rPr>
  </w:style>
  <w:style w:type="paragraph" w:styleId="af0">
    <w:name w:val="Balloon Text"/>
    <w:basedOn w:val="a0"/>
    <w:link w:val="af1"/>
    <w:rsid w:val="00461C53"/>
    <w:pPr>
      <w:spacing w:after="0" w:line="240" w:lineRule="auto"/>
    </w:pPr>
    <w:rPr>
      <w:rFonts w:ascii="Tahoma" w:hAnsi="Tahoma" w:cs="Tahoma"/>
      <w:sz w:val="16"/>
      <w:szCs w:val="16"/>
    </w:rPr>
  </w:style>
  <w:style w:type="character" w:customStyle="1" w:styleId="af1">
    <w:name w:val="טקסט בלונים תו"/>
    <w:link w:val="af0"/>
    <w:locked/>
    <w:rsid w:val="00461C53"/>
    <w:rPr>
      <w:rFonts w:ascii="Tahoma" w:hAnsi="Tahoma" w:cs="Tahoma"/>
      <w:sz w:val="16"/>
      <w:szCs w:val="16"/>
    </w:rPr>
  </w:style>
  <w:style w:type="paragraph" w:customStyle="1" w:styleId="ListParagraph1">
    <w:name w:val="List Paragraph1"/>
    <w:basedOn w:val="a0"/>
    <w:qFormat/>
    <w:rsid w:val="00AA65E6"/>
    <w:pPr>
      <w:bidi/>
      <w:spacing w:after="0" w:line="360" w:lineRule="auto"/>
      <w:ind w:left="720"/>
      <w:contextualSpacing/>
      <w:jc w:val="both"/>
    </w:pPr>
    <w:rPr>
      <w:rFonts w:eastAsia="Times New Roman" w:cs="David"/>
      <w:sz w:val="24"/>
      <w:szCs w:val="24"/>
    </w:rPr>
  </w:style>
  <w:style w:type="paragraph" w:styleId="af2">
    <w:name w:val="Title"/>
    <w:basedOn w:val="a0"/>
    <w:link w:val="af3"/>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3">
    <w:name w:val="כותרת טקסט תו"/>
    <w:link w:val="af2"/>
    <w:locked/>
    <w:rsid w:val="00175981"/>
    <w:rPr>
      <w:rFonts w:ascii="Times New Roman" w:hAnsi="Times New Roman" w:cs="David"/>
      <w:sz w:val="28"/>
      <w:szCs w:val="28"/>
      <w:lang w:eastAsia="he-IL" w:bidi="he-IL"/>
    </w:rPr>
  </w:style>
  <w:style w:type="paragraph" w:customStyle="1" w:styleId="af4">
    <w:name w:val="סגנון"/>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5">
    <w:name w:val="page number"/>
    <w:rsid w:val="00175981"/>
    <w:rPr>
      <w:rFonts w:cs="Times New Roman"/>
    </w:rPr>
  </w:style>
  <w:style w:type="table" w:styleId="af6">
    <w:name w:val="Table Grid"/>
    <w:aliases w:val="טקסט טבלה תחתונה"/>
    <w:basedOn w:val="a2"/>
    <w:rsid w:val="003059AB"/>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footnote text"/>
    <w:basedOn w:val="a0"/>
    <w:link w:val="af8"/>
    <w:rsid w:val="003059AB"/>
    <w:pPr>
      <w:bidi/>
      <w:spacing w:after="0" w:line="240" w:lineRule="auto"/>
    </w:pPr>
    <w:rPr>
      <w:rFonts w:ascii="Times New Roman" w:eastAsia="Times New Roman" w:hAnsi="Times New Roman" w:cs="David"/>
      <w:sz w:val="20"/>
      <w:szCs w:val="20"/>
    </w:rPr>
  </w:style>
  <w:style w:type="character" w:customStyle="1" w:styleId="af8">
    <w:name w:val="טקסט הערת שוליים תו"/>
    <w:link w:val="af7"/>
    <w:locked/>
    <w:rsid w:val="003059AB"/>
    <w:rPr>
      <w:rFonts w:ascii="Times New Roman" w:hAnsi="Times New Roman" w:cs="David"/>
      <w:sz w:val="20"/>
      <w:szCs w:val="20"/>
      <w:lang w:bidi="he-IL"/>
    </w:rPr>
  </w:style>
  <w:style w:type="character" w:styleId="af9">
    <w:name w:val="footnote reference"/>
    <w:rsid w:val="003059AB"/>
    <w:rPr>
      <w:rFonts w:cs="Times New Roman"/>
      <w:vertAlign w:val="superscript"/>
    </w:rPr>
  </w:style>
  <w:style w:type="character" w:styleId="afa">
    <w:name w:val="Placeholder Text"/>
    <w:uiPriority w:val="99"/>
    <w:semiHidden/>
    <w:rsid w:val="00536AC1"/>
    <w:rPr>
      <w:rFonts w:cs="Times New Roman"/>
      <w:color w:val="808080"/>
    </w:rPr>
  </w:style>
  <w:style w:type="character" w:styleId="FollowedHyperlink">
    <w:name w:val="FollowedHyperlink"/>
    <w:unhideWhenUsed/>
    <w:rsid w:val="00010E83"/>
    <w:rPr>
      <w:color w:val="800080"/>
      <w:u w:val="single"/>
    </w:rPr>
  </w:style>
  <w:style w:type="paragraph" w:customStyle="1" w:styleId="afb">
    <w:name w:val="כותרת ראשית"/>
    <w:basedOn w:val="a0"/>
    <w:rsid w:val="009E3966"/>
    <w:pPr>
      <w:bidi/>
      <w:spacing w:after="0" w:line="360" w:lineRule="auto"/>
      <w:jc w:val="center"/>
    </w:pPr>
    <w:rPr>
      <w:rFonts w:eastAsia="Times New Roman" w:cs="David"/>
      <w:b/>
      <w:bCs/>
      <w:sz w:val="24"/>
      <w:szCs w:val="24"/>
      <w:u w:val="single"/>
    </w:rPr>
  </w:style>
  <w:style w:type="paragraph" w:customStyle="1" w:styleId="afc">
    <w:name w:val="תת סעיף"/>
    <w:basedOn w:val="a0"/>
    <w:rsid w:val="000A07A9"/>
    <w:pPr>
      <w:bidi/>
      <w:spacing w:after="0" w:line="360" w:lineRule="auto"/>
      <w:jc w:val="both"/>
    </w:pPr>
    <w:rPr>
      <w:rFonts w:ascii="Times New Roman" w:eastAsia="Times New Roman" w:hAnsi="Times New Roman"/>
    </w:rPr>
  </w:style>
  <w:style w:type="paragraph" w:customStyle="1" w:styleId="afd">
    <w:name w:val="כותרת סעיף"/>
    <w:basedOn w:val="a0"/>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e">
    <w:name w:val="טקסט סעיף תו תו תו תו"/>
    <w:basedOn w:val="a0"/>
    <w:link w:val="aff"/>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c"/>
    <w:rsid w:val="00585D81"/>
    <w:pPr>
      <w:tabs>
        <w:tab w:val="num" w:pos="2835"/>
      </w:tabs>
      <w:ind w:left="2835" w:hanging="850"/>
    </w:pPr>
  </w:style>
  <w:style w:type="paragraph" w:customStyle="1" w:styleId="RonnyBase">
    <w:name w:val="RonnyBase"/>
    <w:link w:val="RonnyBase1"/>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f0">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3"/>
    <w:locked/>
    <w:rsid w:val="006B708C"/>
    <w:rPr>
      <w:rFonts w:cs="Narkisim"/>
      <w:sz w:val="24"/>
      <w:szCs w:val="24"/>
    </w:rPr>
  </w:style>
  <w:style w:type="paragraph" w:customStyle="1" w:styleId="23">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1">
    <w:name w:val="טקסט בסיסי תו"/>
    <w:link w:val="32"/>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2">
    <w:name w:val="טקסט בסיסי תו תו3"/>
    <w:link w:val="aff1"/>
    <w:locked/>
    <w:rsid w:val="00C2234D"/>
    <w:rPr>
      <w:rFonts w:ascii="Times New Roman" w:eastAsia="Times New Roman" w:hAnsi="Times New Roman" w:cs="Narkisim"/>
      <w:sz w:val="24"/>
      <w:szCs w:val="24"/>
    </w:rPr>
  </w:style>
  <w:style w:type="paragraph" w:customStyle="1" w:styleId="P00">
    <w:name w:val="P00"/>
    <w:basedOn w:val="a0"/>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rsid w:val="001F1055"/>
    <w:rPr>
      <w:rFonts w:ascii="Times New Roman" w:hAnsi="Times New Roman" w:cs="Times New Roman"/>
    </w:rPr>
  </w:style>
  <w:style w:type="paragraph" w:customStyle="1" w:styleId="13">
    <w:name w:val="1."/>
    <w:basedOn w:val="a0"/>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rsid w:val="00847C24"/>
    <w:rPr>
      <w:rFonts w:cs="Narkisim" w:hint="cs"/>
      <w:b/>
      <w:bCs/>
      <w:sz w:val="24"/>
      <w:szCs w:val="24"/>
      <w:lang w:val="en-US" w:eastAsia="en-US" w:bidi="he-IL"/>
    </w:rPr>
  </w:style>
  <w:style w:type="paragraph" w:customStyle="1" w:styleId="Char3">
    <w:name w:val="Char3"/>
    <w:basedOn w:val="a0"/>
    <w:rsid w:val="00E1643B"/>
    <w:pPr>
      <w:spacing w:after="160" w:line="240" w:lineRule="exact"/>
      <w:jc w:val="both"/>
    </w:pPr>
    <w:rPr>
      <w:rFonts w:ascii="Verdana" w:eastAsia="Times New Roman" w:hAnsi="Verdana" w:cs="FrankRuehl"/>
      <w:sz w:val="16"/>
      <w:szCs w:val="20"/>
      <w:lang w:bidi="ar-SA"/>
    </w:rPr>
  </w:style>
  <w:style w:type="paragraph" w:customStyle="1" w:styleId="aff2">
    <w:name w:val="טקסט סעיף"/>
    <w:basedOn w:val="a0"/>
    <w:link w:val="aff3"/>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4">
    <w:name w:val="Body Text"/>
    <w:basedOn w:val="a0"/>
    <w:link w:val="aff5"/>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5">
    <w:name w:val="גוף טקסט תו"/>
    <w:link w:val="aff4"/>
    <w:rsid w:val="00904163"/>
    <w:rPr>
      <w:rFonts w:ascii="Times New Roman" w:eastAsia="Times New Roman" w:hAnsi="Times New Roman" w:cs="David"/>
      <w:b/>
      <w:bCs/>
      <w:sz w:val="28"/>
      <w:szCs w:val="28"/>
      <w:lang w:eastAsia="he-IL"/>
    </w:rPr>
  </w:style>
  <w:style w:type="paragraph" w:styleId="aff6">
    <w:name w:val="TOC Heading"/>
    <w:basedOn w:val="1"/>
    <w:next w:val="a0"/>
    <w:uiPriority w:val="39"/>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0"/>
    <w:next w:val="a0"/>
    <w:autoRedefine/>
    <w:uiPriority w:val="39"/>
    <w:qFormat/>
    <w:locked/>
    <w:rsid w:val="008D5364"/>
    <w:pPr>
      <w:spacing w:after="100"/>
      <w:ind w:left="440"/>
    </w:pPr>
  </w:style>
  <w:style w:type="paragraph" w:styleId="TOC1">
    <w:name w:val="toc 1"/>
    <w:basedOn w:val="a0"/>
    <w:next w:val="a0"/>
    <w:autoRedefine/>
    <w:uiPriority w:val="39"/>
    <w:qFormat/>
    <w:locked/>
    <w:rsid w:val="00C94FE4"/>
    <w:pPr>
      <w:tabs>
        <w:tab w:val="right" w:leader="dot" w:pos="8870"/>
      </w:tabs>
      <w:bidi/>
      <w:spacing w:after="100"/>
    </w:pPr>
  </w:style>
  <w:style w:type="paragraph" w:styleId="TOC2">
    <w:name w:val="toc 2"/>
    <w:basedOn w:val="a0"/>
    <w:next w:val="a0"/>
    <w:autoRedefine/>
    <w:uiPriority w:val="39"/>
    <w:qFormat/>
    <w:locked/>
    <w:rsid w:val="008D5364"/>
    <w:pPr>
      <w:spacing w:after="100"/>
      <w:ind w:left="220"/>
    </w:pPr>
  </w:style>
  <w:style w:type="character" w:customStyle="1" w:styleId="aff">
    <w:name w:val="טקסט סעיף תו תו תו תו תו"/>
    <w:link w:val="afe"/>
    <w:rsid w:val="00492015"/>
    <w:rPr>
      <w:rFonts w:ascii="Arial" w:eastAsia="Times New Roman" w:hAnsi="Arial"/>
    </w:rPr>
  </w:style>
  <w:style w:type="paragraph" w:styleId="53">
    <w:name w:val="List 5"/>
    <w:basedOn w:val="a0"/>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0"/>
    <w:link w:val="Style2Char"/>
    <w:qFormat/>
    <w:rsid w:val="00C74010"/>
    <w:pPr>
      <w:numPr>
        <w:ilvl w:val="2"/>
        <w:numId w:val="10"/>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7">
    <w:name w:val="פסקה א"/>
    <w:basedOn w:val="a0"/>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ff8">
    <w:name w:val="כותרת טבלת נספחים"/>
    <w:basedOn w:val="a0"/>
    <w:rsid w:val="00D24952"/>
    <w:pPr>
      <w:bidi/>
      <w:spacing w:after="0" w:line="240" w:lineRule="auto"/>
      <w:jc w:val="center"/>
    </w:pPr>
    <w:rPr>
      <w:rFonts w:ascii="Arial" w:eastAsia="Times New Roman" w:hAnsi="Arial"/>
      <w:b/>
      <w:color w:val="1B3461"/>
      <w:sz w:val="28"/>
    </w:rPr>
  </w:style>
  <w:style w:type="paragraph" w:customStyle="1" w:styleId="aff9">
    <w:name w:val="שם הוראה"/>
    <w:basedOn w:val="a0"/>
    <w:rsid w:val="00D24952"/>
    <w:pPr>
      <w:bidi/>
      <w:spacing w:after="0" w:line="240" w:lineRule="auto"/>
      <w:jc w:val="both"/>
    </w:pPr>
    <w:rPr>
      <w:rFonts w:ascii="Arial" w:eastAsia="Times New Roman" w:hAnsi="Arial"/>
      <w:b/>
      <w:bCs/>
      <w:color w:val="FFFFFF"/>
      <w:sz w:val="28"/>
      <w:szCs w:val="28"/>
    </w:rPr>
  </w:style>
  <w:style w:type="paragraph" w:customStyle="1" w:styleId="affa">
    <w:name w:val="טקסט רץ טבלה עליונה"/>
    <w:basedOn w:val="a0"/>
    <w:rsid w:val="00D24952"/>
    <w:pPr>
      <w:bidi/>
      <w:spacing w:after="0" w:line="240" w:lineRule="auto"/>
      <w:jc w:val="both"/>
    </w:pPr>
    <w:rPr>
      <w:rFonts w:ascii="Arial" w:eastAsia="Times New Roman" w:hAnsi="Arial"/>
      <w:sz w:val="20"/>
      <w:szCs w:val="20"/>
    </w:rPr>
  </w:style>
  <w:style w:type="character" w:customStyle="1" w:styleId="aff3">
    <w:name w:val="טקסט סעיף תו"/>
    <w:link w:val="aff2"/>
    <w:rsid w:val="00D24952"/>
    <w:rPr>
      <w:rFonts w:ascii="Arial" w:eastAsia="Times New Roman" w:hAnsi="Arial"/>
      <w:sz w:val="22"/>
      <w:szCs w:val="22"/>
    </w:rPr>
  </w:style>
  <w:style w:type="character" w:customStyle="1" w:styleId="52">
    <w:name w:val="כותרת 5 תו"/>
    <w:basedOn w:val="a1"/>
    <w:link w:val="51"/>
    <w:rsid w:val="00D24952"/>
    <w:rPr>
      <w:rFonts w:ascii="Arial" w:eastAsia="Times New Roman" w:hAnsi="Arial" w:cs="Miriam"/>
      <w:sz w:val="22"/>
      <w:szCs w:val="22"/>
    </w:rPr>
  </w:style>
  <w:style w:type="character" w:customStyle="1" w:styleId="61">
    <w:name w:val="כותרת 6 תו"/>
    <w:basedOn w:val="a1"/>
    <w:link w:val="60"/>
    <w:rsid w:val="00D24952"/>
    <w:rPr>
      <w:rFonts w:ascii="Arial" w:eastAsia="Times New Roman" w:hAnsi="Arial" w:cs="Miriam"/>
      <w:i/>
      <w:iCs/>
      <w:sz w:val="22"/>
      <w:szCs w:val="22"/>
    </w:rPr>
  </w:style>
  <w:style w:type="character" w:customStyle="1" w:styleId="70">
    <w:name w:val="כותרת 7 תו"/>
    <w:basedOn w:val="a1"/>
    <w:link w:val="7"/>
    <w:rsid w:val="00D24952"/>
    <w:rPr>
      <w:rFonts w:ascii="Arial" w:eastAsia="Times New Roman" w:hAnsi="Arial" w:cs="Miriam"/>
    </w:rPr>
  </w:style>
  <w:style w:type="character" w:customStyle="1" w:styleId="80">
    <w:name w:val="כותרת 8 תו"/>
    <w:basedOn w:val="a1"/>
    <w:link w:val="8"/>
    <w:rsid w:val="00D24952"/>
    <w:rPr>
      <w:rFonts w:ascii="Arial" w:eastAsia="Times New Roman" w:hAnsi="Arial" w:cs="Times New Roman"/>
      <w:i/>
      <w:iCs/>
    </w:rPr>
  </w:style>
  <w:style w:type="character" w:customStyle="1" w:styleId="90">
    <w:name w:val="כותרת 9 תו"/>
    <w:basedOn w:val="a1"/>
    <w:link w:val="9"/>
    <w:rsid w:val="00D24952"/>
    <w:rPr>
      <w:rFonts w:ascii="Arial" w:eastAsia="Times New Roman" w:hAnsi="Arial" w:cs="Miriam"/>
      <w:i/>
      <w:iCs/>
      <w:sz w:val="18"/>
      <w:szCs w:val="18"/>
    </w:rPr>
  </w:style>
  <w:style w:type="paragraph" w:styleId="affb">
    <w:name w:val="List Bullet"/>
    <w:basedOn w:val="a0"/>
    <w:autoRedefine/>
    <w:rsid w:val="00D24952"/>
    <w:pPr>
      <w:tabs>
        <w:tab w:val="left" w:pos="709"/>
        <w:tab w:val="left" w:pos="1418"/>
        <w:tab w:val="left" w:pos="2268"/>
        <w:tab w:val="left" w:pos="3289"/>
      </w:tabs>
      <w:bidi/>
      <w:spacing w:after="0" w:line="240" w:lineRule="auto"/>
      <w:ind w:left="-283"/>
    </w:pPr>
    <w:rPr>
      <w:rFonts w:ascii="Times New Roman" w:eastAsia="Times New Roman" w:hAnsi="Times New Roman" w:cs="David"/>
      <w:sz w:val="24"/>
      <w:szCs w:val="26"/>
    </w:rPr>
  </w:style>
  <w:style w:type="paragraph" w:styleId="affc">
    <w:name w:val="List"/>
    <w:basedOn w:val="a0"/>
    <w:rsid w:val="00D24952"/>
    <w:pPr>
      <w:tabs>
        <w:tab w:val="left" w:pos="709"/>
        <w:tab w:val="left" w:pos="1418"/>
        <w:tab w:val="left" w:pos="2268"/>
        <w:tab w:val="left" w:pos="3289"/>
      </w:tabs>
      <w:bidi/>
      <w:spacing w:after="0" w:line="240" w:lineRule="auto"/>
      <w:ind w:left="283" w:hanging="283"/>
    </w:pPr>
    <w:rPr>
      <w:rFonts w:ascii="Times New Roman" w:eastAsia="Times New Roman" w:hAnsi="Times New Roman" w:cs="David"/>
      <w:sz w:val="24"/>
      <w:szCs w:val="26"/>
    </w:rPr>
  </w:style>
  <w:style w:type="paragraph" w:styleId="affd">
    <w:name w:val="Date"/>
    <w:basedOn w:val="a0"/>
    <w:link w:val="affe"/>
    <w:rsid w:val="00D24952"/>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character" w:customStyle="1" w:styleId="affe">
    <w:name w:val="תאריך תו"/>
    <w:basedOn w:val="a1"/>
    <w:link w:val="affd"/>
    <w:rsid w:val="00D24952"/>
    <w:rPr>
      <w:rFonts w:ascii="Times New Roman" w:eastAsia="Times New Roman" w:hAnsi="Times New Roman" w:cs="David"/>
      <w:sz w:val="24"/>
      <w:szCs w:val="26"/>
    </w:rPr>
  </w:style>
  <w:style w:type="paragraph" w:customStyle="1" w:styleId="Revision1">
    <w:name w:val="Revision1"/>
    <w:hidden/>
    <w:semiHidden/>
    <w:rsid w:val="00D24952"/>
    <w:rPr>
      <w:rFonts w:ascii="Times New Roman" w:eastAsia="Times New Roman" w:hAnsi="Times New Roman" w:cs="David"/>
      <w:sz w:val="24"/>
      <w:szCs w:val="26"/>
    </w:rPr>
  </w:style>
  <w:style w:type="paragraph" w:customStyle="1" w:styleId="ListParagraph2">
    <w:name w:val="List Paragraph2"/>
    <w:basedOn w:val="a0"/>
    <w:rsid w:val="00D24952"/>
    <w:pPr>
      <w:bidi/>
      <w:ind w:left="720"/>
      <w:contextualSpacing/>
    </w:pPr>
    <w:rPr>
      <w:rFonts w:eastAsia="Times New Roman"/>
    </w:rPr>
  </w:style>
  <w:style w:type="paragraph" w:customStyle="1" w:styleId="Char">
    <w:name w:val="תו Char"/>
    <w:basedOn w:val="a0"/>
    <w:rsid w:val="00D24952"/>
    <w:pPr>
      <w:spacing w:after="160" w:line="240" w:lineRule="exact"/>
      <w:jc w:val="both"/>
    </w:pPr>
    <w:rPr>
      <w:rFonts w:ascii="Verdana" w:eastAsia="Times New Roman" w:hAnsi="Verdana" w:cs="FrankRuehl"/>
      <w:sz w:val="16"/>
      <w:szCs w:val="20"/>
      <w:lang w:bidi="ar-SA"/>
    </w:rPr>
  </w:style>
  <w:style w:type="paragraph" w:styleId="afff">
    <w:name w:val="Block Text"/>
    <w:basedOn w:val="a0"/>
    <w:rsid w:val="00D24952"/>
    <w:pPr>
      <w:widowControl w:val="0"/>
      <w:bidi/>
      <w:spacing w:after="120" w:line="240" w:lineRule="auto"/>
      <w:ind w:left="1440" w:right="1440"/>
    </w:pPr>
    <w:rPr>
      <w:rFonts w:ascii="Arial" w:eastAsia="Times New Roman" w:hAnsi="Arial" w:cs="Miriam"/>
      <w:sz w:val="20"/>
      <w:szCs w:val="24"/>
      <w:lang w:eastAsia="he-IL"/>
    </w:rPr>
  </w:style>
  <w:style w:type="paragraph" w:styleId="TOC4">
    <w:name w:val="toc 4"/>
    <w:basedOn w:val="a0"/>
    <w:next w:val="a0"/>
    <w:autoRedefine/>
    <w:uiPriority w:val="39"/>
    <w:qFormat/>
    <w:locked/>
    <w:rsid w:val="00D24952"/>
    <w:pPr>
      <w:bidi/>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qFormat/>
    <w:locked/>
    <w:rsid w:val="00D24952"/>
    <w:pPr>
      <w:bidi/>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qFormat/>
    <w:locked/>
    <w:rsid w:val="00D24952"/>
    <w:pPr>
      <w:bidi/>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qFormat/>
    <w:locked/>
    <w:rsid w:val="00D24952"/>
    <w:pPr>
      <w:bidi/>
      <w:spacing w:after="0" w:line="240" w:lineRule="auto"/>
      <w:ind w:left="1440"/>
    </w:pPr>
    <w:rPr>
      <w:rFonts w:ascii="Times New Roman" w:eastAsia="Times New Roman" w:hAnsi="Times New Roman" w:cs="Times New Roman"/>
      <w:sz w:val="24"/>
      <w:szCs w:val="24"/>
    </w:rPr>
  </w:style>
  <w:style w:type="paragraph" w:styleId="TOC8">
    <w:name w:val="toc 8"/>
    <w:aliases w:val="TOC 10"/>
    <w:basedOn w:val="a0"/>
    <w:next w:val="a0"/>
    <w:autoRedefine/>
    <w:uiPriority w:val="39"/>
    <w:qFormat/>
    <w:locked/>
    <w:rsid w:val="00D24952"/>
    <w:pPr>
      <w:bidi/>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qFormat/>
    <w:locked/>
    <w:rsid w:val="00D24952"/>
    <w:pPr>
      <w:bidi/>
      <w:spacing w:after="0" w:line="240" w:lineRule="auto"/>
      <w:ind w:left="1920"/>
    </w:pPr>
    <w:rPr>
      <w:rFonts w:ascii="Times New Roman" w:eastAsia="Times New Roman" w:hAnsi="Times New Roman" w:cs="Times New Roman"/>
      <w:sz w:val="24"/>
      <w:szCs w:val="24"/>
    </w:rPr>
  </w:style>
  <w:style w:type="character" w:customStyle="1" w:styleId="CharChar1">
    <w:name w:val="Char Char1"/>
    <w:rsid w:val="00D24952"/>
    <w:rPr>
      <w:sz w:val="32"/>
      <w:u w:val="single"/>
      <w:lang w:val="en-US" w:eastAsia="en-US"/>
    </w:rPr>
  </w:style>
  <w:style w:type="paragraph" w:customStyle="1" w:styleId="Normal1">
    <w:name w:val="Normal1"/>
    <w:basedOn w:val="a0"/>
    <w:link w:val="Normal10"/>
    <w:rsid w:val="00D24952"/>
    <w:pPr>
      <w:widowControl w:val="0"/>
      <w:autoSpaceDE w:val="0"/>
      <w:autoSpaceDN w:val="0"/>
      <w:bidi/>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0"/>
    <w:rsid w:val="00D24952"/>
    <w:pPr>
      <w:spacing w:after="160" w:line="240" w:lineRule="exact"/>
      <w:jc w:val="both"/>
    </w:pPr>
    <w:rPr>
      <w:rFonts w:ascii="Verdana" w:eastAsia="Times New Roman" w:hAnsi="Verdana" w:cs="FrankRuehl"/>
      <w:sz w:val="16"/>
      <w:szCs w:val="20"/>
      <w:lang w:bidi="ar-SA"/>
    </w:rPr>
  </w:style>
  <w:style w:type="paragraph" w:customStyle="1" w:styleId="2">
    <w:name w:val="סגנון2"/>
    <w:basedOn w:val="a0"/>
    <w:rsid w:val="00D24952"/>
    <w:pPr>
      <w:numPr>
        <w:numId w:val="12"/>
      </w:numPr>
      <w:bidi/>
      <w:spacing w:before="120" w:after="120" w:line="240" w:lineRule="auto"/>
      <w:ind w:right="964"/>
    </w:pPr>
    <w:rPr>
      <w:rFonts w:ascii="Times New Roman" w:eastAsia="Times New Roman" w:hAnsi="Times New Roman" w:cs="David"/>
      <w:b/>
      <w:noProof/>
      <w:sz w:val="20"/>
      <w:szCs w:val="24"/>
      <w:lang w:eastAsia="he-IL"/>
    </w:rPr>
  </w:style>
  <w:style w:type="paragraph" w:styleId="afff0">
    <w:name w:val="Document Map"/>
    <w:basedOn w:val="a0"/>
    <w:link w:val="afff1"/>
    <w:rsid w:val="00D24952"/>
    <w:pPr>
      <w:bidi/>
      <w:spacing w:after="0" w:line="240" w:lineRule="auto"/>
    </w:pPr>
    <w:rPr>
      <w:rFonts w:ascii="Tahoma" w:eastAsia="Times New Roman" w:hAnsi="Tahoma" w:cs="Tahoma"/>
      <w:sz w:val="16"/>
      <w:szCs w:val="16"/>
    </w:rPr>
  </w:style>
  <w:style w:type="character" w:customStyle="1" w:styleId="afff1">
    <w:name w:val="מפת מסמך תו"/>
    <w:basedOn w:val="a1"/>
    <w:link w:val="afff0"/>
    <w:rsid w:val="00D24952"/>
    <w:rPr>
      <w:rFonts w:ascii="Tahoma" w:eastAsia="Times New Roman" w:hAnsi="Tahoma" w:cs="Tahoma"/>
      <w:sz w:val="16"/>
      <w:szCs w:val="16"/>
    </w:rPr>
  </w:style>
  <w:style w:type="paragraph" w:customStyle="1" w:styleId="16">
    <w:name w:val="ללא מרווח1"/>
    <w:qFormat/>
    <w:rsid w:val="00D24952"/>
    <w:pPr>
      <w:bidi/>
    </w:pPr>
    <w:rPr>
      <w:rFonts w:ascii="Times New Roman" w:eastAsia="Times New Roman" w:hAnsi="Times New Roman" w:cs="Miriam"/>
    </w:rPr>
  </w:style>
  <w:style w:type="character" w:customStyle="1" w:styleId="PlaceholderText1">
    <w:name w:val="Placeholder Text1"/>
    <w:semiHidden/>
    <w:rsid w:val="00D24952"/>
    <w:rPr>
      <w:color w:val="808080"/>
    </w:rPr>
  </w:style>
  <w:style w:type="table" w:styleId="24">
    <w:name w:val="Table Columns 2"/>
    <w:basedOn w:val="a2"/>
    <w:rsid w:val="00D24952"/>
    <w:pPr>
      <w:bidi/>
    </w:pPr>
    <w:rPr>
      <w:rFonts w:ascii="Times New Roman" w:eastAsia="Times New Roman" w:hAnsi="Times New Roman" w:cs="Miriam"/>
      <w:b/>
      <w:bCs/>
    </w:rPr>
    <w:tblPr>
      <w:tblStyleColBandSize w:val="1"/>
    </w:tblPr>
    <w:tblStylePr w:type="firstRow">
      <w:rPr>
        <w:rFonts w:cs="DotumChe"/>
        <w:color w:val="FFFFFF"/>
      </w:rPr>
      <w:tblPr/>
      <w:tcPr>
        <w:tcBorders>
          <w:tl2br w:val="none" w:sz="0" w:space="0" w:color="auto"/>
          <w:tr2bl w:val="none" w:sz="0" w:space="0" w:color="auto"/>
        </w:tcBorders>
        <w:shd w:val="solid" w:color="000080" w:fill="FFFFFF"/>
      </w:tcPr>
    </w:tblStylePr>
    <w:tblStylePr w:type="lastRow">
      <w:rPr>
        <w:rFonts w:cs="DotumChe"/>
        <w:b w:val="0"/>
        <w:bCs w:val="0"/>
      </w:rPr>
      <w:tblPr/>
      <w:tcPr>
        <w:tcBorders>
          <w:tl2br w:val="none" w:sz="0" w:space="0" w:color="auto"/>
          <w:tr2bl w:val="none" w:sz="0" w:space="0" w:color="auto"/>
        </w:tcBorders>
      </w:tcPr>
    </w:tblStylePr>
    <w:tblStylePr w:type="firstCol">
      <w:rPr>
        <w:rFonts w:cs="DotumChe"/>
        <w:b w:val="0"/>
        <w:bCs w:val="0"/>
        <w:color w:val="000000"/>
      </w:rPr>
      <w:tblPr/>
      <w:tcPr>
        <w:tcBorders>
          <w:tl2br w:val="none" w:sz="0" w:space="0" w:color="auto"/>
          <w:tr2bl w:val="none" w:sz="0" w:space="0" w:color="auto"/>
        </w:tcBorders>
      </w:tcPr>
    </w:tblStylePr>
    <w:tblStylePr w:type="lastCol">
      <w:rPr>
        <w:rFonts w:cs="DotumChe"/>
        <w:b w:val="0"/>
        <w:bCs w:val="0"/>
      </w:rPr>
      <w:tblPr/>
      <w:tcPr>
        <w:tcBorders>
          <w:tl2br w:val="none" w:sz="0" w:space="0" w:color="auto"/>
          <w:tr2bl w:val="none" w:sz="0" w:space="0" w:color="auto"/>
        </w:tcBorders>
      </w:tcPr>
    </w:tblStylePr>
    <w:tblStylePr w:type="band1Vert">
      <w:rPr>
        <w:rFonts w:cs="DotumChe"/>
        <w:color w:val="auto"/>
      </w:rPr>
      <w:tblPr/>
      <w:tcPr>
        <w:shd w:val="pct30" w:color="000000" w:fill="FFFFFF"/>
      </w:tcPr>
    </w:tblStylePr>
    <w:tblStylePr w:type="band2Vert">
      <w:rPr>
        <w:rFonts w:cs="DotumChe"/>
        <w:color w:val="auto"/>
      </w:rPr>
      <w:tblPr/>
      <w:tcPr>
        <w:shd w:val="pct25" w:color="00FF00" w:fill="FFFFFF"/>
      </w:tcPr>
    </w:tblStylePr>
    <w:tblStylePr w:type="neCell">
      <w:rPr>
        <w:rFonts w:cs="DotumChe"/>
        <w:b/>
        <w:bCs/>
      </w:rPr>
      <w:tblPr/>
      <w:tcPr>
        <w:tcBorders>
          <w:tl2br w:val="none" w:sz="0" w:space="0" w:color="auto"/>
          <w:tr2bl w:val="none" w:sz="0" w:space="0" w:color="auto"/>
        </w:tcBorders>
      </w:tcPr>
    </w:tblStylePr>
    <w:tblStylePr w:type="swCell">
      <w:rPr>
        <w:rFonts w:cs="DotumChe"/>
        <w:b/>
        <w:bCs/>
      </w:rPr>
      <w:tblPr/>
      <w:tcPr>
        <w:tcBorders>
          <w:tl2br w:val="none" w:sz="0" w:space="0" w:color="auto"/>
          <w:tr2bl w:val="none" w:sz="0" w:space="0" w:color="auto"/>
        </w:tcBorders>
      </w:tcPr>
    </w:tblStylePr>
  </w:style>
  <w:style w:type="paragraph" w:customStyle="1" w:styleId="N-3">
    <w:name w:val="N-3"/>
    <w:basedOn w:val="a0"/>
    <w:rsid w:val="00D24952"/>
    <w:pPr>
      <w:autoSpaceDE w:val="0"/>
      <w:autoSpaceDN w:val="0"/>
      <w:bidi/>
      <w:spacing w:after="0" w:line="240" w:lineRule="auto"/>
      <w:ind w:right="2041"/>
    </w:pPr>
    <w:rPr>
      <w:rFonts w:ascii="Times New Roman" w:eastAsia="Times New Roman" w:hAnsi="Times New Roman" w:cs="David"/>
      <w:spacing w:val="10"/>
      <w:sz w:val="20"/>
      <w:szCs w:val="24"/>
    </w:rPr>
  </w:style>
  <w:style w:type="paragraph" w:styleId="NormalWeb">
    <w:name w:val="Normal (Web)"/>
    <w:basedOn w:val="a0"/>
    <w:link w:val="NormalWeb0"/>
    <w:rsid w:val="00D2495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7">
    <w:name w:val="פיסקת רשימה1"/>
    <w:basedOn w:val="a0"/>
    <w:qFormat/>
    <w:rsid w:val="00D24952"/>
    <w:pPr>
      <w:bidi/>
      <w:ind w:left="720"/>
      <w:contextualSpacing/>
    </w:pPr>
    <w:rPr>
      <w:rFonts w:eastAsia="Times New Roman"/>
    </w:rPr>
  </w:style>
  <w:style w:type="paragraph" w:styleId="afff2">
    <w:name w:val="endnote text"/>
    <w:basedOn w:val="a0"/>
    <w:link w:val="afff3"/>
    <w:rsid w:val="00D24952"/>
    <w:pPr>
      <w:bidi/>
    </w:pPr>
    <w:rPr>
      <w:rFonts w:eastAsia="Times New Roman"/>
      <w:sz w:val="20"/>
      <w:szCs w:val="20"/>
    </w:rPr>
  </w:style>
  <w:style w:type="character" w:customStyle="1" w:styleId="afff3">
    <w:name w:val="טקסט הערת סיום תו"/>
    <w:basedOn w:val="a1"/>
    <w:link w:val="afff2"/>
    <w:rsid w:val="00D24952"/>
    <w:rPr>
      <w:rFonts w:eastAsia="Times New Roman"/>
    </w:rPr>
  </w:style>
  <w:style w:type="character" w:styleId="afff4">
    <w:name w:val="endnote reference"/>
    <w:rsid w:val="00D24952"/>
    <w:rPr>
      <w:rFonts w:cs="Times New Roman"/>
      <w:vertAlign w:val="superscript"/>
    </w:rPr>
  </w:style>
  <w:style w:type="paragraph" w:styleId="afff5">
    <w:name w:val="caption"/>
    <w:basedOn w:val="a0"/>
    <w:next w:val="a0"/>
    <w:qFormat/>
    <w:locked/>
    <w:rsid w:val="00D24952"/>
    <w:pPr>
      <w:spacing w:line="240" w:lineRule="auto"/>
    </w:pPr>
    <w:rPr>
      <w:rFonts w:eastAsia="Times New Roman"/>
      <w:b/>
      <w:bCs/>
      <w:color w:val="4F81BD"/>
      <w:sz w:val="18"/>
      <w:szCs w:val="18"/>
    </w:rPr>
  </w:style>
  <w:style w:type="paragraph" w:customStyle="1" w:styleId="NoSpacing1">
    <w:name w:val="No Spacing1"/>
    <w:rsid w:val="00D24952"/>
    <w:rPr>
      <w:rFonts w:eastAsia="Times New Roman"/>
      <w:sz w:val="22"/>
      <w:szCs w:val="22"/>
    </w:rPr>
  </w:style>
  <w:style w:type="paragraph" w:customStyle="1" w:styleId="afff6">
    <w:name w:val="תו"/>
    <w:basedOn w:val="a0"/>
    <w:rsid w:val="00D24952"/>
    <w:pPr>
      <w:spacing w:after="160" w:line="240" w:lineRule="exact"/>
      <w:jc w:val="both"/>
    </w:pPr>
    <w:rPr>
      <w:rFonts w:ascii="Verdana" w:eastAsia="Times New Roman" w:hAnsi="Verdana" w:cs="FrankRuehl"/>
      <w:sz w:val="16"/>
      <w:szCs w:val="20"/>
      <w:lang w:bidi="ar-SA"/>
    </w:rPr>
  </w:style>
  <w:style w:type="paragraph" w:customStyle="1" w:styleId="xl65">
    <w:name w:val="xl65"/>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6">
    <w:name w:val="xl66"/>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69">
    <w:name w:val="xl69"/>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b/>
      <w:bCs/>
      <w:sz w:val="24"/>
      <w:szCs w:val="24"/>
    </w:rPr>
  </w:style>
  <w:style w:type="paragraph" w:customStyle="1" w:styleId="xl71">
    <w:name w:val="xl71"/>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74">
    <w:name w:val="xl7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4">
    <w:name w:val="xl6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25">
    <w:name w:val="Table Classic 2"/>
    <w:basedOn w:val="a2"/>
    <w:rsid w:val="00D2495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2"/>
    <w:rsid w:val="00D2495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3">
    <w:name w:val="Table Classic 3"/>
    <w:basedOn w:val="a2"/>
    <w:rsid w:val="00D2495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0"/>
    <w:semiHidden/>
    <w:rsid w:val="00D24952"/>
    <w:pPr>
      <w:keepLines/>
      <w:bidi w:val="0"/>
      <w:spacing w:before="480" w:line="276" w:lineRule="auto"/>
      <w:outlineLvl w:val="9"/>
    </w:pPr>
    <w:rPr>
      <w:rFonts w:ascii="Cambria" w:hAnsi="Cambria" w:cs="Times New Roman"/>
      <w:color w:val="365F91"/>
      <w:sz w:val="28"/>
      <w:szCs w:val="28"/>
      <w:lang w:eastAsia="ja-JP" w:bidi="ar-SA"/>
    </w:rPr>
  </w:style>
  <w:style w:type="paragraph" w:customStyle="1" w:styleId="Char1">
    <w:name w:val="תו Char1"/>
    <w:basedOn w:val="a0"/>
    <w:rsid w:val="00D24952"/>
    <w:pPr>
      <w:spacing w:after="160" w:line="240" w:lineRule="exact"/>
      <w:jc w:val="both"/>
    </w:pPr>
    <w:rPr>
      <w:rFonts w:ascii="Verdana" w:eastAsia="Times New Roman" w:hAnsi="Verdana" w:cs="FrankRuehl"/>
      <w:sz w:val="16"/>
      <w:szCs w:val="20"/>
      <w:lang w:bidi="ar-SA"/>
    </w:rPr>
  </w:style>
  <w:style w:type="table" w:customStyle="1" w:styleId="TableClassic31">
    <w:name w:val="Table Classic 31"/>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0"/>
    <w:rsid w:val="00D24952"/>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BlockQuotation">
    <w:name w:val="Block Quotation"/>
    <w:basedOn w:val="a0"/>
    <w:rsid w:val="00D24952"/>
    <w:pPr>
      <w:widowControl w:val="0"/>
      <w:bidi/>
      <w:spacing w:after="0" w:line="360" w:lineRule="auto"/>
      <w:ind w:left="720" w:hanging="495"/>
    </w:pPr>
    <w:rPr>
      <w:rFonts w:ascii="David" w:eastAsia="Times New Roman" w:hAnsi="David" w:cs="Miriam"/>
      <w:sz w:val="20"/>
      <w:szCs w:val="24"/>
      <w:lang w:eastAsia="he-IL"/>
    </w:rPr>
  </w:style>
  <w:style w:type="paragraph" w:styleId="26">
    <w:name w:val="Body Text 2"/>
    <w:basedOn w:val="a0"/>
    <w:link w:val="27"/>
    <w:rsid w:val="00D24952"/>
    <w:pPr>
      <w:widowControl w:val="0"/>
      <w:bidi/>
      <w:spacing w:after="0" w:line="360" w:lineRule="auto"/>
    </w:pPr>
    <w:rPr>
      <w:rFonts w:ascii="David" w:eastAsia="Times New Roman" w:hAnsi="David" w:cs="Miriam"/>
      <w:sz w:val="20"/>
      <w:szCs w:val="24"/>
      <w:lang w:eastAsia="he-IL"/>
    </w:rPr>
  </w:style>
  <w:style w:type="character" w:customStyle="1" w:styleId="27">
    <w:name w:val="גוף טקסט 2 תו"/>
    <w:basedOn w:val="a1"/>
    <w:link w:val="26"/>
    <w:rsid w:val="00D24952"/>
    <w:rPr>
      <w:rFonts w:ascii="David" w:eastAsia="Times New Roman" w:hAnsi="David" w:cs="Miriam"/>
      <w:szCs w:val="24"/>
      <w:lang w:eastAsia="he-IL"/>
    </w:rPr>
  </w:style>
  <w:style w:type="paragraph" w:styleId="34">
    <w:name w:val="Body Text 3"/>
    <w:basedOn w:val="a0"/>
    <w:link w:val="35"/>
    <w:rsid w:val="00D24952"/>
    <w:pPr>
      <w:bidi/>
      <w:spacing w:after="0" w:line="240" w:lineRule="auto"/>
      <w:jc w:val="both"/>
    </w:pPr>
    <w:rPr>
      <w:rFonts w:ascii="Times New Roman" w:eastAsia="Times New Roman" w:hAnsi="Times New Roman" w:cs="David"/>
      <w:sz w:val="24"/>
      <w:szCs w:val="20"/>
      <w:lang w:eastAsia="he-IL"/>
    </w:rPr>
  </w:style>
  <w:style w:type="character" w:customStyle="1" w:styleId="35">
    <w:name w:val="גוף טקסט 3 תו"/>
    <w:basedOn w:val="a1"/>
    <w:link w:val="34"/>
    <w:rsid w:val="00D24952"/>
    <w:rPr>
      <w:rFonts w:ascii="Times New Roman" w:eastAsia="Times New Roman" w:hAnsi="Times New Roman" w:cs="David"/>
      <w:sz w:val="24"/>
      <w:lang w:eastAsia="he-IL"/>
    </w:rPr>
  </w:style>
  <w:style w:type="paragraph" w:styleId="28">
    <w:name w:val="Body Text Indent 2"/>
    <w:basedOn w:val="a0"/>
    <w:link w:val="29"/>
    <w:rsid w:val="00D24952"/>
    <w:pPr>
      <w:widowControl w:val="0"/>
      <w:bidi/>
      <w:spacing w:after="0" w:line="360" w:lineRule="auto"/>
      <w:ind w:firstLine="720"/>
      <w:jc w:val="center"/>
    </w:pPr>
    <w:rPr>
      <w:rFonts w:ascii="David Transparent" w:eastAsia="Times New Roman" w:hAnsi="David Transparent" w:cs="David"/>
      <w:sz w:val="20"/>
      <w:szCs w:val="24"/>
      <w:lang w:eastAsia="he-IL"/>
    </w:rPr>
  </w:style>
  <w:style w:type="character" w:customStyle="1" w:styleId="29">
    <w:name w:val="כניסה בגוף טקסט 2 תו"/>
    <w:basedOn w:val="a1"/>
    <w:link w:val="28"/>
    <w:rsid w:val="00D24952"/>
    <w:rPr>
      <w:rFonts w:ascii="David Transparent" w:eastAsia="Times New Roman" w:hAnsi="David Transparent" w:cs="David"/>
      <w:szCs w:val="24"/>
      <w:lang w:eastAsia="he-IL"/>
    </w:rPr>
  </w:style>
  <w:style w:type="paragraph" w:styleId="afff7">
    <w:name w:val="Body Text Indent"/>
    <w:basedOn w:val="a0"/>
    <w:link w:val="afff8"/>
    <w:rsid w:val="00D24952"/>
    <w:pPr>
      <w:widowControl w:val="0"/>
      <w:bidi/>
      <w:spacing w:after="0" w:line="360" w:lineRule="auto"/>
      <w:ind w:firstLine="720"/>
    </w:pPr>
    <w:rPr>
      <w:rFonts w:ascii="Times New Roman" w:eastAsia="Times New Roman" w:hAnsi="Times New Roman" w:cs="Miriam"/>
      <w:sz w:val="20"/>
      <w:szCs w:val="24"/>
      <w:lang w:eastAsia="he-IL"/>
    </w:rPr>
  </w:style>
  <w:style w:type="character" w:customStyle="1" w:styleId="afff8">
    <w:name w:val="כניסה בגוף טקסט תו"/>
    <w:basedOn w:val="a1"/>
    <w:link w:val="afff7"/>
    <w:rsid w:val="00D24952"/>
    <w:rPr>
      <w:rFonts w:ascii="Times New Roman" w:eastAsia="Times New Roman" w:hAnsi="Times New Roman" w:cs="Miriam"/>
      <w:szCs w:val="24"/>
      <w:lang w:eastAsia="he-IL"/>
    </w:rPr>
  </w:style>
  <w:style w:type="character" w:styleId="afff9">
    <w:name w:val="Emphasis"/>
    <w:qFormat/>
    <w:locked/>
    <w:rsid w:val="00D24952"/>
    <w:rPr>
      <w:rFonts w:cs="Times New Roman"/>
      <w:i/>
      <w:iCs/>
    </w:rPr>
  </w:style>
  <w:style w:type="paragraph" w:customStyle="1" w:styleId="NormalPar">
    <w:name w:val="NormalPar"/>
    <w:rsid w:val="00D24952"/>
    <w:pPr>
      <w:bidi/>
    </w:pPr>
    <w:rPr>
      <w:rFonts w:ascii="Times New Roman" w:eastAsia="Times New Roman" w:hAnsi="Times New Roman" w:cs="David"/>
      <w:sz w:val="24"/>
      <w:szCs w:val="24"/>
      <w:lang w:eastAsia="he-IL"/>
    </w:rPr>
  </w:style>
  <w:style w:type="paragraph" w:styleId="36">
    <w:name w:val="Body Text Indent 3"/>
    <w:basedOn w:val="a0"/>
    <w:link w:val="37"/>
    <w:rsid w:val="00D24952"/>
    <w:pPr>
      <w:bidi/>
      <w:spacing w:after="0" w:line="360" w:lineRule="exact"/>
      <w:ind w:left="720"/>
      <w:jc w:val="both"/>
    </w:pPr>
    <w:rPr>
      <w:rFonts w:ascii="Times New Roman" w:eastAsia="Times New Roman" w:hAnsi="Times New Roman" w:cs="Narkisim"/>
      <w:noProof/>
      <w:sz w:val="28"/>
      <w:szCs w:val="28"/>
    </w:rPr>
  </w:style>
  <w:style w:type="character" w:customStyle="1" w:styleId="37">
    <w:name w:val="כניסה בגוף טקסט 3 תו"/>
    <w:basedOn w:val="a1"/>
    <w:link w:val="36"/>
    <w:rsid w:val="00D24952"/>
    <w:rPr>
      <w:rFonts w:ascii="Times New Roman" w:eastAsia="Times New Roman" w:hAnsi="Times New Roman" w:cs="Narkisim"/>
      <w:noProof/>
      <w:sz w:val="28"/>
      <w:szCs w:val="28"/>
    </w:rPr>
  </w:style>
  <w:style w:type="table" w:styleId="43">
    <w:name w:val="Table List 4"/>
    <w:basedOn w:val="a2"/>
    <w:rsid w:val="00D2495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מהדורה1"/>
    <w:hidden/>
    <w:semiHidden/>
    <w:rsid w:val="00D24952"/>
    <w:rPr>
      <w:rFonts w:ascii="Times New Roman" w:eastAsia="Times New Roman" w:hAnsi="Times New Roman" w:cs="Times New Roman"/>
      <w:sz w:val="24"/>
      <w:szCs w:val="24"/>
      <w:lang w:eastAsia="he-IL"/>
    </w:rPr>
  </w:style>
  <w:style w:type="paragraph" w:customStyle="1" w:styleId="19">
    <w:name w:val="טקסט בלונים1"/>
    <w:basedOn w:val="a0"/>
    <w:rsid w:val="00D24952"/>
    <w:pPr>
      <w:bidi/>
      <w:spacing w:after="0" w:line="240" w:lineRule="auto"/>
    </w:pPr>
    <w:rPr>
      <w:rFonts w:ascii="Tahoma" w:eastAsia="Times New Roman" w:hAnsi="Tahoma" w:cs="Tahoma"/>
      <w:sz w:val="16"/>
      <w:szCs w:val="16"/>
    </w:rPr>
  </w:style>
  <w:style w:type="paragraph" w:customStyle="1" w:styleId="BalloonText1">
    <w:name w:val="Balloon Text1"/>
    <w:basedOn w:val="a0"/>
    <w:semiHidden/>
    <w:rsid w:val="00D24952"/>
    <w:pPr>
      <w:bidi/>
      <w:spacing w:after="0" w:line="240" w:lineRule="auto"/>
    </w:pPr>
    <w:rPr>
      <w:rFonts w:ascii="Tahoma" w:eastAsia="Times New Roman" w:hAnsi="Tahoma" w:cs="Tahoma"/>
      <w:sz w:val="16"/>
      <w:szCs w:val="16"/>
    </w:rPr>
  </w:style>
  <w:style w:type="paragraph" w:customStyle="1" w:styleId="Para1">
    <w:name w:val="Para1"/>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0"/>
    <w:rsid w:val="00D24952"/>
    <w:pPr>
      <w:overflowPunct w:val="0"/>
      <w:autoSpaceDE w:val="0"/>
      <w:autoSpaceDN w:val="0"/>
      <w:bidi/>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0"/>
    <w:rsid w:val="00D24952"/>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D24952"/>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fa">
    <w:name w:val="Subtitle"/>
    <w:basedOn w:val="a0"/>
    <w:link w:val="afffb"/>
    <w:qFormat/>
    <w:locked/>
    <w:rsid w:val="00D24952"/>
    <w:pPr>
      <w:autoSpaceDE w:val="0"/>
      <w:autoSpaceDN w:val="0"/>
      <w:bidi/>
      <w:spacing w:after="0" w:line="240" w:lineRule="auto"/>
      <w:jc w:val="center"/>
    </w:pPr>
    <w:rPr>
      <w:rFonts w:ascii="Times New Roman" w:eastAsia="Times New Roman" w:hAnsi="Times New Roman" w:cs="David"/>
      <w:b/>
      <w:bCs/>
      <w:noProof/>
      <w:sz w:val="20"/>
      <w:szCs w:val="28"/>
    </w:rPr>
  </w:style>
  <w:style w:type="character" w:customStyle="1" w:styleId="afffb">
    <w:name w:val="כותרת משנה תו"/>
    <w:basedOn w:val="a1"/>
    <w:link w:val="afffa"/>
    <w:rsid w:val="00D24952"/>
    <w:rPr>
      <w:rFonts w:ascii="Times New Roman" w:eastAsia="Times New Roman" w:hAnsi="Times New Roman" w:cs="David"/>
      <w:b/>
      <w:bCs/>
      <w:noProof/>
      <w:szCs w:val="28"/>
    </w:rPr>
  </w:style>
  <w:style w:type="table" w:styleId="1a">
    <w:name w:val="Table Grid 1"/>
    <w:basedOn w:val="a2"/>
    <w:rsid w:val="00D2495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D24952"/>
    <w:pPr>
      <w:spacing w:before="100" w:beforeAutospacing="1" w:after="100" w:afterAutospacing="1" w:line="240" w:lineRule="auto"/>
    </w:pPr>
    <w:rPr>
      <w:rFonts w:ascii="Arial Unicode MS" w:eastAsia="Arial Unicode MS" w:hAnsi="Arial Unicode MS" w:cs="David"/>
      <w:b/>
      <w:bCs/>
      <w:color w:val="000000"/>
      <w:sz w:val="24"/>
      <w:szCs w:val="24"/>
      <w:lang w:eastAsia="he-IL"/>
    </w:rPr>
  </w:style>
  <w:style w:type="paragraph" w:customStyle="1" w:styleId="xl24">
    <w:name w:val="xl24"/>
    <w:basedOn w:val="a0"/>
    <w:rsid w:val="00D24952"/>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5">
    <w:name w:val="xl25"/>
    <w:basedOn w:val="a0"/>
    <w:rsid w:val="00D24952"/>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6">
    <w:name w:val="xl26"/>
    <w:basedOn w:val="a0"/>
    <w:rsid w:val="00D24952"/>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8">
    <w:name w:val="xl28"/>
    <w:basedOn w:val="a0"/>
    <w:rsid w:val="00D2495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9">
    <w:name w:val="xl2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0">
    <w:name w:val="xl3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1">
    <w:name w:val="xl31"/>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0"/>
    <w:rsid w:val="00D2495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0"/>
    <w:rsid w:val="00D24952"/>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0"/>
    <w:rsid w:val="00D24952"/>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5">
    <w:name w:val="xl35"/>
    <w:basedOn w:val="a0"/>
    <w:rsid w:val="00D24952"/>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0"/>
    <w:rsid w:val="00D24952"/>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7">
    <w:name w:val="xl37"/>
    <w:basedOn w:val="a0"/>
    <w:rsid w:val="00D24952"/>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0"/>
    <w:rsid w:val="00D2495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40">
    <w:name w:val="xl4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Copys">
    <w:name w:val="Copys"/>
    <w:basedOn w:val="a0"/>
    <w:rsid w:val="00D24952"/>
    <w:pPr>
      <w:overflowPunct w:val="0"/>
      <w:autoSpaceDE w:val="0"/>
      <w:autoSpaceDN w:val="0"/>
      <w:bidi/>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fffc">
    <w:name w:val="כותרת שם נספח"/>
    <w:basedOn w:val="a0"/>
    <w:rsid w:val="00D24952"/>
    <w:pPr>
      <w:bidi/>
      <w:spacing w:before="240" w:after="0" w:line="360" w:lineRule="auto"/>
      <w:jc w:val="both"/>
    </w:pPr>
    <w:rPr>
      <w:rFonts w:ascii="Arial" w:eastAsia="Times New Roman" w:hAnsi="Arial"/>
      <w:b/>
      <w:bCs/>
      <w:color w:val="1B3461"/>
      <w:sz w:val="26"/>
      <w:szCs w:val="26"/>
    </w:rPr>
  </w:style>
  <w:style w:type="paragraph" w:customStyle="1" w:styleId="afffd">
    <w:name w:val="טקסט נספח"/>
    <w:basedOn w:val="afffc"/>
    <w:rsid w:val="00D24952"/>
    <w:rPr>
      <w:rFonts w:cs="David"/>
      <w:b w:val="0"/>
      <w:bCs w:val="0"/>
      <w:color w:val="auto"/>
      <w:sz w:val="22"/>
      <w:szCs w:val="22"/>
    </w:rPr>
  </w:style>
  <w:style w:type="paragraph" w:customStyle="1" w:styleId="afffe">
    <w:name w:val="טקסט סעיף מודגש"/>
    <w:basedOn w:val="afe"/>
    <w:link w:val="affff"/>
    <w:rsid w:val="00D24952"/>
    <w:pPr>
      <w:tabs>
        <w:tab w:val="clear" w:pos="1107"/>
      </w:tabs>
      <w:ind w:left="0" w:firstLine="0"/>
    </w:pPr>
    <w:rPr>
      <w:b/>
      <w:bCs/>
    </w:rPr>
  </w:style>
  <w:style w:type="character" w:customStyle="1" w:styleId="affff">
    <w:name w:val="טקסט סעיף מודגש תו"/>
    <w:link w:val="afffe"/>
    <w:locked/>
    <w:rsid w:val="00D24952"/>
    <w:rPr>
      <w:rFonts w:ascii="Arial" w:eastAsia="Times New Roman" w:hAnsi="Arial"/>
      <w:b/>
      <w:bCs/>
      <w:sz w:val="22"/>
      <w:szCs w:val="22"/>
    </w:rPr>
  </w:style>
  <w:style w:type="paragraph" w:customStyle="1" w:styleId="Char0">
    <w:name w:val="הדגשת צבע תו Char"/>
    <w:basedOn w:val="afe"/>
    <w:link w:val="CharChar"/>
    <w:rsid w:val="00D24952"/>
    <w:pPr>
      <w:tabs>
        <w:tab w:val="clear" w:pos="1107"/>
      </w:tabs>
      <w:ind w:left="0" w:firstLine="0"/>
    </w:pPr>
    <w:rPr>
      <w:shd w:val="clear" w:color="auto" w:fill="DEE7F6"/>
    </w:rPr>
  </w:style>
  <w:style w:type="character" w:customStyle="1" w:styleId="CharChar">
    <w:name w:val="הדגשת צבע תו Char Char"/>
    <w:basedOn w:val="aff"/>
    <w:link w:val="Char0"/>
    <w:locked/>
    <w:rsid w:val="00D24952"/>
    <w:rPr>
      <w:rFonts w:ascii="Arial" w:eastAsia="Times New Roman" w:hAnsi="Arial"/>
      <w:sz w:val="22"/>
      <w:szCs w:val="22"/>
    </w:rPr>
  </w:style>
  <w:style w:type="paragraph" w:customStyle="1" w:styleId="affff0">
    <w:name w:val="אייקון החשוב ביותר"/>
    <w:basedOn w:val="afe"/>
    <w:link w:val="affff1"/>
    <w:rsid w:val="00D24952"/>
    <w:pPr>
      <w:tabs>
        <w:tab w:val="clear" w:pos="1107"/>
      </w:tabs>
      <w:ind w:left="0" w:firstLine="0"/>
    </w:pPr>
    <w:rPr>
      <w:rFonts w:ascii="Wingdings" w:hAnsi="Wingdings"/>
      <w:color w:val="5EA740"/>
      <w:position w:val="-4"/>
      <w:sz w:val="28"/>
      <w:szCs w:val="28"/>
    </w:rPr>
  </w:style>
  <w:style w:type="character" w:customStyle="1" w:styleId="affff1">
    <w:name w:val="אייקון החשוב ביותר תו"/>
    <w:link w:val="affff0"/>
    <w:locked/>
    <w:rsid w:val="00D24952"/>
    <w:rPr>
      <w:rFonts w:ascii="Wingdings" w:eastAsia="Times New Roman" w:hAnsi="Wingdings"/>
      <w:color w:val="5EA740"/>
      <w:position w:val="-4"/>
      <w:sz w:val="28"/>
      <w:szCs w:val="28"/>
    </w:rPr>
  </w:style>
  <w:style w:type="paragraph" w:customStyle="1" w:styleId="affff2">
    <w:name w:val="אייקון רישום/דיווח"/>
    <w:basedOn w:val="afe"/>
    <w:link w:val="affff3"/>
    <w:rsid w:val="00D24952"/>
    <w:pPr>
      <w:tabs>
        <w:tab w:val="clear" w:pos="1107"/>
      </w:tabs>
      <w:ind w:left="0" w:firstLine="0"/>
    </w:pPr>
    <w:rPr>
      <w:rFonts w:ascii="Wingdings" w:hAnsi="Wingdings"/>
      <w:color w:val="800080"/>
      <w:position w:val="-4"/>
      <w:sz w:val="28"/>
      <w:szCs w:val="28"/>
    </w:rPr>
  </w:style>
  <w:style w:type="character" w:customStyle="1" w:styleId="affff3">
    <w:name w:val="אייקון רישום/דיווח תו"/>
    <w:link w:val="affff2"/>
    <w:locked/>
    <w:rsid w:val="00D24952"/>
    <w:rPr>
      <w:rFonts w:ascii="Wingdings" w:eastAsia="Times New Roman" w:hAnsi="Wingdings"/>
      <w:color w:val="800080"/>
      <w:position w:val="-4"/>
      <w:sz w:val="28"/>
      <w:szCs w:val="28"/>
    </w:rPr>
  </w:style>
  <w:style w:type="paragraph" w:customStyle="1" w:styleId="affff4">
    <w:name w:val="אייקון מערכות מידע"/>
    <w:basedOn w:val="afe"/>
    <w:link w:val="affff5"/>
    <w:rsid w:val="00D24952"/>
    <w:pPr>
      <w:tabs>
        <w:tab w:val="clear" w:pos="1107"/>
      </w:tabs>
      <w:ind w:left="0" w:firstLine="0"/>
    </w:pPr>
    <w:rPr>
      <w:rFonts w:ascii="Wingdings" w:hAnsi="Wingdings"/>
      <w:color w:val="36A6E8"/>
      <w:position w:val="-4"/>
      <w:sz w:val="28"/>
      <w:szCs w:val="28"/>
    </w:rPr>
  </w:style>
  <w:style w:type="character" w:customStyle="1" w:styleId="affff5">
    <w:name w:val="אייקון מערכות מידע תו"/>
    <w:link w:val="affff4"/>
    <w:locked/>
    <w:rsid w:val="00D24952"/>
    <w:rPr>
      <w:rFonts w:ascii="Wingdings" w:eastAsia="Times New Roman" w:hAnsi="Wingdings"/>
      <w:color w:val="36A6E8"/>
      <w:position w:val="-4"/>
      <w:sz w:val="28"/>
      <w:szCs w:val="28"/>
    </w:rPr>
  </w:style>
  <w:style w:type="paragraph" w:customStyle="1" w:styleId="CharChar0">
    <w:name w:val="אייקון אסור לעשות תו Char Char"/>
    <w:basedOn w:val="afe"/>
    <w:link w:val="CharCharChar"/>
    <w:rsid w:val="00D2495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24952"/>
    <w:rPr>
      <w:rFonts w:ascii="Wingdings" w:eastAsia="Times New Roman" w:hAnsi="Wingdings"/>
      <w:color w:val="A81229"/>
      <w:position w:val="-4"/>
      <w:sz w:val="28"/>
      <w:szCs w:val="28"/>
    </w:rPr>
  </w:style>
  <w:style w:type="character" w:customStyle="1" w:styleId="Char2">
    <w:name w:val="טקסט סעיף Char"/>
    <w:rsid w:val="00D24952"/>
    <w:rPr>
      <w:rFonts w:ascii="Arial" w:hAnsi="Arial" w:cs="Arial"/>
      <w:sz w:val="22"/>
      <w:szCs w:val="22"/>
      <w:lang w:val="en-US" w:eastAsia="en-US" w:bidi="he-IL"/>
    </w:rPr>
  </w:style>
  <w:style w:type="paragraph" w:customStyle="1" w:styleId="Para5">
    <w:name w:val="Para5"/>
    <w:basedOn w:val="a0"/>
    <w:rsid w:val="00D24952"/>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0"/>
    <w:next w:val="a0"/>
    <w:rsid w:val="00D24952"/>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D24952"/>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6">
    <w:name w:val="טקסט סעיף תו תו תו תו תו תו"/>
    <w:basedOn w:val="a0"/>
    <w:rsid w:val="00D24952"/>
    <w:pPr>
      <w:tabs>
        <w:tab w:val="num" w:pos="1107"/>
      </w:tabs>
      <w:bidi/>
      <w:spacing w:after="0" w:line="240" w:lineRule="auto"/>
      <w:ind w:left="1107" w:hanging="567"/>
    </w:pPr>
    <w:rPr>
      <w:rFonts w:ascii="Times New Roman" w:eastAsia="Times New Roman" w:hAnsi="Times New Roman" w:cs="Times New Roman"/>
      <w:sz w:val="24"/>
      <w:szCs w:val="24"/>
    </w:rPr>
  </w:style>
  <w:style w:type="paragraph" w:customStyle="1" w:styleId="1b">
    <w:name w:val="כותרת תוכן עניינים1"/>
    <w:basedOn w:val="1"/>
    <w:next w:val="a0"/>
    <w:semiHidden/>
    <w:rsid w:val="00D24952"/>
    <w:pPr>
      <w:keepLines/>
      <w:spacing w:before="480" w:line="276" w:lineRule="auto"/>
      <w:outlineLvl w:val="9"/>
    </w:pPr>
    <w:rPr>
      <w:rFonts w:ascii="Cambria" w:hAnsi="Cambria" w:cs="Times New Roman"/>
      <w:color w:val="365F91"/>
      <w:sz w:val="28"/>
      <w:szCs w:val="28"/>
      <w:lang w:eastAsia="en-US"/>
    </w:rPr>
  </w:style>
  <w:style w:type="table" w:customStyle="1" w:styleId="1c">
    <w:name w:val="טבלת רשת1"/>
    <w:uiPriority w:val="59"/>
    <w:rsid w:val="00D2495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locked/>
    <w:rsid w:val="00D24952"/>
    <w:rPr>
      <w:rFonts w:ascii="Times New Roman" w:eastAsia="Times New Roman" w:hAnsi="Times New Roman" w:cs="Times New Roman"/>
      <w:sz w:val="24"/>
      <w:szCs w:val="24"/>
    </w:rPr>
  </w:style>
  <w:style w:type="paragraph" w:customStyle="1" w:styleId="Normal3">
    <w:name w:val="Normal3"/>
    <w:basedOn w:val="a0"/>
    <w:rsid w:val="00D24952"/>
    <w:pPr>
      <w:keepLines/>
      <w:widowControl w:val="0"/>
      <w:autoSpaceDE w:val="0"/>
      <w:autoSpaceDN w:val="0"/>
      <w:bidi/>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RonnyBase0">
    <w:name w:val="RonnyBase תו"/>
    <w:link w:val="RonnyBase2"/>
    <w:rsid w:val="00D24952"/>
    <w:pPr>
      <w:keepLines/>
      <w:bidi/>
      <w:spacing w:before="120"/>
      <w:jc w:val="both"/>
    </w:pPr>
    <w:rPr>
      <w:rFonts w:ascii="Times New Roman" w:eastAsia="Times New Roman" w:hAnsi="Times New Roman" w:cs="David"/>
      <w:sz w:val="22"/>
      <w:szCs w:val="22"/>
    </w:rPr>
  </w:style>
  <w:style w:type="character" w:customStyle="1" w:styleId="RonnyBase2">
    <w:name w:val="RonnyBase תו תו"/>
    <w:link w:val="RonnyBase0"/>
    <w:locked/>
    <w:rsid w:val="00D24952"/>
    <w:rPr>
      <w:rFonts w:ascii="Times New Roman" w:eastAsia="Times New Roman" w:hAnsi="Times New Roman" w:cs="David"/>
      <w:sz w:val="22"/>
      <w:szCs w:val="22"/>
    </w:rPr>
  </w:style>
  <w:style w:type="paragraph" w:customStyle="1" w:styleId="affff7">
    <w:name w:val="נדון"/>
    <w:basedOn w:val="a0"/>
    <w:next w:val="a0"/>
    <w:rsid w:val="00D24952"/>
    <w:pPr>
      <w:autoSpaceDE w:val="0"/>
      <w:autoSpaceDN w:val="0"/>
      <w:bidi/>
      <w:adjustRightInd w:val="0"/>
      <w:spacing w:after="240" w:line="240" w:lineRule="auto"/>
      <w:jc w:val="center"/>
    </w:pPr>
    <w:rPr>
      <w:rFonts w:ascii="Franklin Gothic Medium" w:eastAsia="Times New Roman" w:hAnsi="Franklin Gothic Medium" w:cs="David"/>
      <w:bCs/>
      <w:color w:val="000000"/>
      <w:kern w:val="22"/>
      <w:u w:val="single"/>
    </w:rPr>
  </w:style>
  <w:style w:type="character" w:customStyle="1" w:styleId="TitleChar1">
    <w:name w:val="Title Char1"/>
    <w:rsid w:val="00D24952"/>
    <w:rPr>
      <w:rFonts w:cs="David"/>
      <w:sz w:val="40"/>
      <w:szCs w:val="40"/>
      <w:lang w:val="en-US" w:eastAsia="he-IL" w:bidi="he-IL"/>
    </w:rPr>
  </w:style>
  <w:style w:type="character" w:styleId="affff8">
    <w:name w:val="Strong"/>
    <w:uiPriority w:val="22"/>
    <w:qFormat/>
    <w:locked/>
    <w:rsid w:val="00D24952"/>
    <w:rPr>
      <w:rFonts w:cs="Times New Roman"/>
      <w:b/>
      <w:bCs/>
    </w:rPr>
  </w:style>
  <w:style w:type="paragraph" w:customStyle="1" w:styleId="39">
    <w:name w:val="סגנון3"/>
    <w:basedOn w:val="a0"/>
    <w:link w:val="3a"/>
    <w:qFormat/>
    <w:rsid w:val="00D24952"/>
    <w:pPr>
      <w:tabs>
        <w:tab w:val="num" w:pos="1440"/>
      </w:tabs>
      <w:bidi/>
      <w:spacing w:after="0" w:line="360" w:lineRule="auto"/>
      <w:ind w:left="1224" w:hanging="504"/>
      <w:jc w:val="both"/>
      <w:outlineLvl w:val="1"/>
    </w:pPr>
    <w:rPr>
      <w:rFonts w:ascii="David" w:eastAsia="Times New Roman" w:hAnsi="David" w:cs="David"/>
      <w:sz w:val="24"/>
      <w:szCs w:val="24"/>
      <w:lang w:eastAsia="he-IL"/>
    </w:rPr>
  </w:style>
  <w:style w:type="character" w:customStyle="1" w:styleId="3a">
    <w:name w:val="סגנון3 תו"/>
    <w:link w:val="39"/>
    <w:locked/>
    <w:rsid w:val="00D24952"/>
    <w:rPr>
      <w:rFonts w:ascii="David" w:eastAsia="Times New Roman" w:hAnsi="David" w:cs="David"/>
      <w:sz w:val="24"/>
      <w:szCs w:val="24"/>
      <w:lang w:eastAsia="he-IL"/>
    </w:rPr>
  </w:style>
  <w:style w:type="table" w:customStyle="1" w:styleId="1d">
    <w:name w:val="טקסט טבלה תחתונה1"/>
    <w:rsid w:val="00D2495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בלת רשת2"/>
    <w:rsid w:val="00D2495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3"/>
    <w:rsid w:val="00D24952"/>
    <w:pPr>
      <w:numPr>
        <w:numId w:val="11"/>
      </w:numPr>
    </w:pPr>
  </w:style>
  <w:style w:type="character" w:customStyle="1" w:styleId="affff9">
    <w:name w:val="טקסט סעיף תו תו"/>
    <w:rsid w:val="00D24952"/>
    <w:rPr>
      <w:rFonts w:ascii="Arial" w:hAnsi="Arial" w:cs="Arial"/>
      <w:sz w:val="22"/>
      <w:szCs w:val="22"/>
      <w:lang w:val="en-US" w:eastAsia="en-US" w:bidi="he-IL"/>
    </w:rPr>
  </w:style>
  <w:style w:type="paragraph" w:customStyle="1" w:styleId="TableText">
    <w:name w:val="Table Text"/>
    <w:basedOn w:val="a0"/>
    <w:link w:val="TableText0"/>
    <w:rsid w:val="00D24952"/>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D24952"/>
    <w:pPr>
      <w:ind w:right="0"/>
      <w:jc w:val="both"/>
    </w:pPr>
  </w:style>
  <w:style w:type="paragraph" w:customStyle="1" w:styleId="TableHead">
    <w:name w:val="Table Head"/>
    <w:basedOn w:val="TableText"/>
    <w:rsid w:val="00D24952"/>
    <w:pPr>
      <w:ind w:right="0"/>
      <w:jc w:val="center"/>
    </w:pPr>
    <w:rPr>
      <w:b/>
      <w:bCs/>
    </w:rPr>
  </w:style>
  <w:style w:type="paragraph" w:customStyle="1" w:styleId="TableSideHeading">
    <w:name w:val="Table SideHeading"/>
    <w:basedOn w:val="TableText"/>
    <w:rsid w:val="00D24952"/>
  </w:style>
  <w:style w:type="character" w:customStyle="1" w:styleId="TableText0">
    <w:name w:val="Table Text תו"/>
    <w:link w:val="TableText"/>
    <w:rsid w:val="00D24952"/>
    <w:rPr>
      <w:rFonts w:ascii="Arial" w:eastAsia="Arial Unicode MS" w:hAnsi="Arial" w:cs="Times New Roman"/>
      <w:snapToGrid w:val="0"/>
      <w:color w:val="000000"/>
      <w:szCs w:val="26"/>
      <w:lang w:eastAsia="ja-JP"/>
    </w:rPr>
  </w:style>
  <w:style w:type="paragraph" w:styleId="affffa">
    <w:name w:val="No Spacing"/>
    <w:uiPriority w:val="1"/>
    <w:qFormat/>
    <w:rsid w:val="00D24952"/>
    <w:rPr>
      <w:sz w:val="22"/>
      <w:szCs w:val="22"/>
    </w:rPr>
  </w:style>
  <w:style w:type="table" w:customStyle="1" w:styleId="3b">
    <w:name w:val="טבלת רשת3"/>
    <w:basedOn w:val="a2"/>
    <w:next w:val="af6"/>
    <w:uiPriority w:val="59"/>
    <w:rsid w:val="00D249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2"/>
    <w:next w:val="af6"/>
    <w:uiPriority w:val="59"/>
    <w:rsid w:val="00D2495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פיסקת רשימה תו"/>
    <w:basedOn w:val="a1"/>
    <w:link w:val="a4"/>
    <w:uiPriority w:val="34"/>
    <w:rsid w:val="00D24952"/>
    <w:rPr>
      <w:sz w:val="22"/>
      <w:szCs w:val="22"/>
    </w:rPr>
  </w:style>
  <w:style w:type="character" w:customStyle="1" w:styleId="110">
    <w:name w:val="כותרת 1 תו1"/>
    <w:basedOn w:val="a1"/>
    <w:rsid w:val="00D24952"/>
    <w:rPr>
      <w:rFonts w:cs="David"/>
      <w:b/>
      <w:bCs/>
      <w:kern w:val="28"/>
      <w:sz w:val="34"/>
      <w:szCs w:val="40"/>
    </w:rPr>
  </w:style>
  <w:style w:type="character" w:customStyle="1" w:styleId="1e">
    <w:name w:val="טקסט הערת שוליים תו1"/>
    <w:basedOn w:val="a1"/>
    <w:rsid w:val="00D24952"/>
    <w:rPr>
      <w:rFonts w:cs="Times New Roman"/>
    </w:rPr>
  </w:style>
  <w:style w:type="paragraph" w:customStyle="1" w:styleId="NumText2">
    <w:name w:val="NumText_2"/>
    <w:basedOn w:val="a0"/>
    <w:rsid w:val="00D42571"/>
    <w:pPr>
      <w:numPr>
        <w:ilvl w:val="1"/>
        <w:numId w:val="14"/>
      </w:numPr>
      <w:tabs>
        <w:tab w:val="num" w:pos="726"/>
      </w:tabs>
      <w:bidi/>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1"/>
    <w:autoRedefine/>
    <w:rsid w:val="00D42571"/>
    <w:pPr>
      <w:keepNext w:val="0"/>
      <w:keepLines w:val="0"/>
      <w:widowControl w:val="0"/>
      <w:numPr>
        <w:ilvl w:val="1"/>
        <w:numId w:val="15"/>
      </w:numPr>
      <w:bidi/>
      <w:spacing w:before="0" w:line="360" w:lineRule="auto"/>
      <w:ind w:right="567"/>
    </w:pPr>
    <w:rPr>
      <w:rFonts w:ascii="Times New Roman" w:hAnsi="Times New Roman" w:cs="David"/>
      <w:color w:val="0000FF"/>
      <w:sz w:val="24"/>
      <w:u w:val="single"/>
    </w:rPr>
  </w:style>
  <w:style w:type="paragraph" w:customStyle="1" w:styleId="3-">
    <w:name w:val="עמי 3 - סעיף ממוספר תו"/>
    <w:basedOn w:val="30"/>
    <w:link w:val="3-0"/>
    <w:autoRedefine/>
    <w:rsid w:val="00D42571"/>
    <w:pPr>
      <w:keepNext w:val="0"/>
      <w:keepLines w:val="0"/>
      <w:widowControl w:val="0"/>
      <w:tabs>
        <w:tab w:val="left" w:pos="8504"/>
      </w:tabs>
      <w:bidi/>
      <w:spacing w:before="120" w:line="360" w:lineRule="auto"/>
      <w:ind w:left="567" w:hanging="567"/>
      <w:jc w:val="both"/>
    </w:pPr>
    <w:rPr>
      <w:rFonts w:ascii="Times New Roman" w:hAnsi="Times New Roman" w:cs="David"/>
      <w:b w:val="0"/>
      <w:bCs w:val="0"/>
      <w:color w:val="auto"/>
      <w:szCs w:val="24"/>
      <w:lang w:eastAsia="he-IL"/>
    </w:rPr>
  </w:style>
  <w:style w:type="paragraph" w:customStyle="1" w:styleId="1-">
    <w:name w:val="עמי 1 - כותרת ראשית"/>
    <w:basedOn w:val="1"/>
    <w:autoRedefine/>
    <w:rsid w:val="00D42571"/>
    <w:pPr>
      <w:numPr>
        <w:numId w:val="15"/>
      </w:numPr>
      <w:spacing w:before="240" w:after="60" w:line="360" w:lineRule="auto"/>
      <w:ind w:right="567"/>
      <w:jc w:val="center"/>
    </w:pPr>
    <w:rPr>
      <w:color w:val="0000FF"/>
      <w:kern w:val="32"/>
      <w:sz w:val="26"/>
      <w:szCs w:val="32"/>
      <w:u w:val="single"/>
      <w:lang w:eastAsia="en-US"/>
    </w:rPr>
  </w:style>
  <w:style w:type="character" w:customStyle="1" w:styleId="3-0">
    <w:name w:val="עמי 3 - סעיף ממוספר תו תו"/>
    <w:basedOn w:val="af3"/>
    <w:link w:val="3-"/>
    <w:rsid w:val="00D42571"/>
    <w:rPr>
      <w:rFonts w:ascii="Times New Roman" w:eastAsia="Times New Roman" w:hAnsi="Times New Roman" w:cs="David"/>
      <w:sz w:val="22"/>
      <w:szCs w:val="24"/>
      <w:lang w:eastAsia="he-IL" w:bidi="he-IL"/>
    </w:rPr>
  </w:style>
  <w:style w:type="paragraph" w:customStyle="1" w:styleId="L3">
    <w:name w:val="L3"/>
    <w:basedOn w:val="a0"/>
    <w:rsid w:val="00D42571"/>
    <w:pPr>
      <w:widowControl w:val="0"/>
      <w:overflowPunct w:val="0"/>
      <w:autoSpaceDE w:val="0"/>
      <w:autoSpaceDN w:val="0"/>
      <w:adjustRightInd w:val="0"/>
      <w:spacing w:after="0" w:line="240" w:lineRule="auto"/>
      <w:ind w:left="1089" w:hanging="567"/>
      <w:jc w:val="both"/>
      <w:textAlignment w:val="baseline"/>
    </w:pPr>
    <w:rPr>
      <w:rFonts w:ascii="Arial" w:eastAsia="Times New Roman" w:hAnsi="Arial" w:cs="Times New Roman"/>
      <w:spacing w:val="20"/>
      <w:sz w:val="20"/>
      <w:szCs w:val="20"/>
      <w:lang w:eastAsia="he-IL"/>
    </w:rPr>
  </w:style>
  <w:style w:type="character" w:customStyle="1" w:styleId="HebrewChar">
    <w:name w:val="Hebrew_Char"/>
    <w:rsid w:val="00D42571"/>
  </w:style>
  <w:style w:type="paragraph" w:customStyle="1" w:styleId="3c">
    <w:name w:val="תוכן3 ממוספר"/>
    <w:basedOn w:val="a0"/>
    <w:rsid w:val="00D42571"/>
    <w:pPr>
      <w:tabs>
        <w:tab w:val="left" w:pos="8266"/>
      </w:tabs>
      <w:bidi/>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font6">
    <w:name w:val="font6"/>
    <w:basedOn w:val="a0"/>
    <w:rsid w:val="00D4257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86">
    <w:name w:val="xl86"/>
    <w:basedOn w:val="a0"/>
    <w:rsid w:val="00D42571"/>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0"/>
    <w:rsid w:val="00D4257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8">
    <w:name w:val="xl88"/>
    <w:basedOn w:val="a0"/>
    <w:rsid w:val="00D42571"/>
    <w:pPr>
      <w:pBdr>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9">
    <w:name w:val="xl89"/>
    <w:basedOn w:val="a0"/>
    <w:rsid w:val="00D4257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0">
    <w:name w:val="xl90"/>
    <w:basedOn w:val="a0"/>
    <w:rsid w:val="00D4257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1">
    <w:name w:val="xl91"/>
    <w:basedOn w:val="a0"/>
    <w:rsid w:val="00D4257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2">
    <w:name w:val="xl92"/>
    <w:basedOn w:val="a0"/>
    <w:rsid w:val="00D4257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numbering" w:customStyle="1" w:styleId="NoList1">
    <w:name w:val="No List1"/>
    <w:next w:val="a3"/>
    <w:semiHidden/>
    <w:rsid w:val="00D42571"/>
  </w:style>
  <w:style w:type="paragraph" w:customStyle="1" w:styleId="1f">
    <w:name w:val="סגנון1"/>
    <w:basedOn w:val="a0"/>
    <w:rsid w:val="00D42571"/>
    <w:pPr>
      <w:bidi/>
      <w:spacing w:after="0" w:line="240" w:lineRule="auto"/>
      <w:jc w:val="both"/>
    </w:pPr>
    <w:rPr>
      <w:rFonts w:ascii="Times New Roman" w:eastAsia="Times New Roman" w:hAnsi="Times New Roman" w:cs="David"/>
      <w:sz w:val="24"/>
      <w:szCs w:val="24"/>
      <w:lang w:eastAsia="he-IL"/>
    </w:rPr>
  </w:style>
  <w:style w:type="paragraph" w:customStyle="1" w:styleId="a">
    <w:name w:val="שניאור"/>
    <w:basedOn w:val="a0"/>
    <w:rsid w:val="00D42571"/>
    <w:pPr>
      <w:numPr>
        <w:numId w:val="16"/>
      </w:numPr>
      <w:bidi/>
      <w:spacing w:before="120" w:after="120" w:line="240" w:lineRule="auto"/>
    </w:pPr>
    <w:rPr>
      <w:rFonts w:ascii="Tahoma" w:eastAsia="Times New Roman" w:hAnsi="Tahoma" w:cs="Tahoma"/>
      <w:sz w:val="20"/>
      <w:szCs w:val="20"/>
      <w:lang w:eastAsia="he-IL"/>
    </w:rPr>
  </w:style>
  <w:style w:type="paragraph" w:customStyle="1" w:styleId="mnormal">
    <w:name w:val="mnormal"/>
    <w:basedOn w:val="a0"/>
    <w:rsid w:val="00D42571"/>
    <w:pPr>
      <w:bidi/>
      <w:spacing w:after="0" w:line="300" w:lineRule="atLeast"/>
      <w:jc w:val="both"/>
    </w:pPr>
    <w:rPr>
      <w:rFonts w:ascii="Times New Roman" w:eastAsia="Times New Roman" w:hAnsi="Times New Roman" w:cs="David"/>
      <w:noProof/>
      <w:sz w:val="26"/>
      <w:szCs w:val="26"/>
      <w:lang w:eastAsia="he-IL"/>
    </w:rPr>
  </w:style>
  <w:style w:type="paragraph" w:customStyle="1" w:styleId="affffb">
    <w:name w:val="שניה משפטי"/>
    <w:basedOn w:val="a0"/>
    <w:rsid w:val="00D42571"/>
    <w:pPr>
      <w:bidi/>
      <w:spacing w:after="0" w:line="300" w:lineRule="atLeast"/>
      <w:ind w:left="1418" w:hanging="851"/>
      <w:jc w:val="both"/>
    </w:pPr>
    <w:rPr>
      <w:rFonts w:ascii="Times New Roman" w:eastAsia="Times New Roman" w:hAnsi="Times New Roman" w:cs="David"/>
      <w:noProof/>
      <w:sz w:val="26"/>
      <w:szCs w:val="26"/>
      <w:lang w:eastAsia="he-IL"/>
    </w:rPr>
  </w:style>
  <w:style w:type="table" w:customStyle="1" w:styleId="TableGrid1">
    <w:name w:val="Table Grid1"/>
    <w:rsid w:val="00D42571"/>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2"/>
    <w:rsid w:val="00D42571"/>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0"/>
    <w:rsid w:val="00D42571"/>
    <w:pPr>
      <w:spacing w:after="160" w:line="240" w:lineRule="exact"/>
      <w:jc w:val="both"/>
    </w:pPr>
    <w:rPr>
      <w:rFonts w:ascii="Verdana" w:eastAsia="Times New Roman" w:hAnsi="Verdana" w:cs="FrankRuehl"/>
      <w:sz w:val="16"/>
      <w:szCs w:val="20"/>
      <w:lang w:bidi="ar-SA"/>
    </w:rPr>
  </w:style>
  <w:style w:type="table" w:styleId="1f0">
    <w:name w:val="Table Columns 1"/>
    <w:basedOn w:val="a2"/>
    <w:rsid w:val="00D42571"/>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c">
    <w:name w:val="Table Elegant"/>
    <w:basedOn w:val="a2"/>
    <w:rsid w:val="00D42571"/>
    <w:pPr>
      <w:widowControl w:val="0"/>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2"/>
    <w:rsid w:val="00D42571"/>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
    <w:name w:val="טבלת רשת11"/>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1">
    <w:name w:val="ללא רשימה1"/>
    <w:next w:val="a3"/>
    <w:uiPriority w:val="99"/>
    <w:semiHidden/>
    <w:unhideWhenUsed/>
    <w:rsid w:val="00D42571"/>
  </w:style>
  <w:style w:type="paragraph" w:customStyle="1" w:styleId="112">
    <w:name w:val="דילוג 1.1"/>
    <w:basedOn w:val="a0"/>
    <w:rsid w:val="00D42571"/>
    <w:pPr>
      <w:tabs>
        <w:tab w:val="left" w:pos="567"/>
        <w:tab w:val="left" w:pos="1304"/>
        <w:tab w:val="left" w:pos="2268"/>
        <w:tab w:val="left" w:pos="3459"/>
        <w:tab w:val="left" w:pos="4876"/>
        <w:tab w:val="left" w:pos="6634"/>
      </w:tabs>
      <w:bidi/>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D42571"/>
    <w:rPr>
      <w:rFonts w:cs="David"/>
      <w:lang w:bidi="he-IL"/>
    </w:rPr>
  </w:style>
  <w:style w:type="table" w:customStyle="1" w:styleId="130">
    <w:name w:val="טבלת רשת13"/>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טקסט טבלה תחתונה2"/>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טקסט טבלה תחתונה3"/>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d">
    <w:name w:val="Book Title"/>
    <w:basedOn w:val="a1"/>
    <w:uiPriority w:val="33"/>
    <w:qFormat/>
    <w:rsid w:val="0065386A"/>
    <w:rPr>
      <w:b/>
      <w:bCs/>
      <w:smallCaps/>
      <w:spacing w:val="5"/>
    </w:rPr>
  </w:style>
  <w:style w:type="paragraph" w:customStyle="1" w:styleId="Char30">
    <w:name w:val="Char3"/>
    <w:basedOn w:val="a0"/>
    <w:rsid w:val="00411E4E"/>
    <w:pPr>
      <w:spacing w:after="160" w:line="240" w:lineRule="exact"/>
      <w:jc w:val="both"/>
    </w:pPr>
    <w:rPr>
      <w:rFonts w:ascii="Verdana" w:eastAsia="Times New Roman" w:hAnsi="Verdana" w:cs="FrankRuehl"/>
      <w:sz w:val="16"/>
      <w:szCs w:val="20"/>
      <w:lang w:bidi="ar-SA"/>
    </w:rPr>
  </w:style>
  <w:style w:type="table" w:customStyle="1" w:styleId="44">
    <w:name w:val="טקסט טבלה תחתונה4"/>
    <w:basedOn w:val="a2"/>
    <w:next w:val="af6"/>
    <w:uiPriority w:val="59"/>
    <w:rsid w:val="0042679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c">
    <w:name w:val="ללא רשימה2"/>
    <w:next w:val="a3"/>
    <w:uiPriority w:val="99"/>
    <w:semiHidden/>
    <w:rsid w:val="00B923AE"/>
  </w:style>
  <w:style w:type="table" w:customStyle="1" w:styleId="55">
    <w:name w:val="טקסט טבלה תחתונה5"/>
    <w:basedOn w:val="a2"/>
    <w:next w:val="af6"/>
    <w:rsid w:val="00B923AE"/>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0"/>
    <w:link w:val="N-10"/>
    <w:rsid w:val="00B923AE"/>
    <w:pPr>
      <w:bidi/>
      <w:spacing w:after="0" w:line="240" w:lineRule="auto"/>
      <w:ind w:left="567"/>
    </w:pPr>
    <w:rPr>
      <w:rFonts w:ascii="Times New Roman" w:eastAsia="Times New Roman" w:hAnsi="Times New Roman" w:cs="David"/>
      <w:spacing w:val="10"/>
      <w:sz w:val="20"/>
      <w:szCs w:val="24"/>
      <w:lang w:eastAsia="he-IL"/>
    </w:rPr>
  </w:style>
  <w:style w:type="paragraph" w:customStyle="1" w:styleId="N-1A">
    <w:name w:val="N-1A"/>
    <w:basedOn w:val="N-1"/>
    <w:link w:val="N-1A0"/>
    <w:rsid w:val="00B923AE"/>
    <w:pPr>
      <w:ind w:left="964" w:hanging="397"/>
    </w:pPr>
  </w:style>
  <w:style w:type="paragraph" w:customStyle="1" w:styleId="affffe">
    <w:name w:val="בסיס"/>
    <w:basedOn w:val="a0"/>
    <w:rsid w:val="00B923AE"/>
    <w:pPr>
      <w:tabs>
        <w:tab w:val="left" w:pos="454"/>
      </w:tabs>
      <w:bidi/>
      <w:spacing w:after="0" w:line="360" w:lineRule="auto"/>
      <w:jc w:val="both"/>
    </w:pPr>
    <w:rPr>
      <w:rFonts w:ascii="Times New Roman" w:eastAsia="Times New Roman" w:hAnsi="Times New Roman" w:cs="David"/>
      <w:sz w:val="26"/>
      <w:szCs w:val="26"/>
    </w:rPr>
  </w:style>
  <w:style w:type="paragraph" w:customStyle="1" w:styleId="afffff">
    <w:name w:val="תו"/>
    <w:basedOn w:val="a0"/>
    <w:rsid w:val="00B923AE"/>
    <w:pPr>
      <w:spacing w:after="160" w:line="240" w:lineRule="exact"/>
      <w:jc w:val="both"/>
    </w:pPr>
    <w:rPr>
      <w:rFonts w:ascii="Verdana" w:eastAsia="Times New Roman" w:hAnsi="Verdana" w:cs="FrankRuehl"/>
      <w:sz w:val="16"/>
      <w:szCs w:val="20"/>
      <w:lang w:bidi="ar-SA"/>
    </w:rPr>
  </w:style>
  <w:style w:type="numbering" w:customStyle="1" w:styleId="1111111">
    <w:name w:val="1 / 1.1 / 1.1.11"/>
    <w:basedOn w:val="a3"/>
    <w:next w:val="111111"/>
    <w:rsid w:val="00B923AE"/>
  </w:style>
  <w:style w:type="table" w:customStyle="1" w:styleId="320">
    <w:name w:val="טבלת רשת32"/>
    <w:basedOn w:val="a2"/>
    <w:next w:val="af6"/>
    <w:uiPriority w:val="59"/>
    <w:rsid w:val="00B923A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3"/>
    <w:semiHidden/>
    <w:rsid w:val="00B923AE"/>
  </w:style>
  <w:style w:type="numbering" w:customStyle="1" w:styleId="113">
    <w:name w:val="ללא רשימה11"/>
    <w:next w:val="a3"/>
    <w:uiPriority w:val="99"/>
    <w:semiHidden/>
    <w:unhideWhenUsed/>
    <w:rsid w:val="00B923AE"/>
  </w:style>
  <w:style w:type="paragraph" w:customStyle="1" w:styleId="Char32">
    <w:name w:val="Char3"/>
    <w:basedOn w:val="a0"/>
    <w:rsid w:val="001140B3"/>
    <w:pPr>
      <w:spacing w:after="160" w:line="240" w:lineRule="exact"/>
      <w:jc w:val="both"/>
    </w:pPr>
    <w:rPr>
      <w:rFonts w:ascii="Verdana" w:eastAsia="Times New Roman" w:hAnsi="Verdana" w:cs="FrankRuehl"/>
      <w:sz w:val="16"/>
      <w:szCs w:val="20"/>
      <w:lang w:bidi="ar-SA"/>
    </w:rPr>
  </w:style>
  <w:style w:type="character" w:customStyle="1" w:styleId="HeaderChar1">
    <w:name w:val="Header Char1"/>
    <w:rsid w:val="00647B16"/>
    <w:rPr>
      <w:rFonts w:cs="Arial"/>
      <w:sz w:val="34"/>
      <w:szCs w:val="24"/>
      <w:lang w:val="en-US" w:eastAsia="he-IL" w:bidi="he-IL"/>
    </w:rPr>
  </w:style>
  <w:style w:type="table" w:customStyle="1" w:styleId="GridTable4-Accent11">
    <w:name w:val="Grid Table 4 - Accent 11"/>
    <w:basedOn w:val="a2"/>
    <w:uiPriority w:val="49"/>
    <w:rsid w:val="005201A9"/>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140">
    <w:name w:val="תו תו14"/>
    <w:rsid w:val="00480ECD"/>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E35202"/>
    <w:rPr>
      <w:rFonts w:ascii="Times New Roman" w:eastAsia="Times New Roman" w:hAnsi="Times New Roman" w:cs="David"/>
      <w:spacing w:val="10"/>
      <w:szCs w:val="24"/>
      <w:lang w:eastAsia="he-IL"/>
    </w:rPr>
  </w:style>
  <w:style w:type="character" w:customStyle="1" w:styleId="N-10">
    <w:name w:val="N-1 תו"/>
    <w:link w:val="N-1"/>
    <w:locked/>
    <w:rsid w:val="00E35202"/>
    <w:rPr>
      <w:rFonts w:ascii="Times New Roman" w:eastAsia="Times New Roman" w:hAnsi="Times New Roman" w:cs="David"/>
      <w:spacing w:val="10"/>
      <w:szCs w:val="24"/>
      <w:lang w:eastAsia="he-IL"/>
    </w:rPr>
  </w:style>
  <w:style w:type="paragraph" w:customStyle="1" w:styleId="N-1A12">
    <w:name w:val="סגנון N-1A + ‏12 נק'"/>
    <w:basedOn w:val="N-1A"/>
    <w:link w:val="N-1A120"/>
    <w:rsid w:val="00C45DD1"/>
    <w:pPr>
      <w:tabs>
        <w:tab w:val="num" w:pos="2520"/>
      </w:tabs>
      <w:snapToGrid w:val="0"/>
      <w:ind w:left="2501" w:right="1418" w:hanging="341"/>
    </w:pPr>
    <w:rPr>
      <w:sz w:val="24"/>
    </w:rPr>
  </w:style>
  <w:style w:type="character" w:customStyle="1" w:styleId="N-1A120">
    <w:name w:val="סגנון N-1A + ‏12 נק' תו"/>
    <w:link w:val="N-1A12"/>
    <w:locked/>
    <w:rsid w:val="00C45DD1"/>
    <w:rPr>
      <w:rFonts w:ascii="Times New Roman" w:eastAsia="Times New Roman" w:hAnsi="Times New Roman" w:cs="David"/>
      <w:spacing w:val="10"/>
      <w:sz w:val="24"/>
      <w:szCs w:val="24"/>
      <w:lang w:eastAsia="he-IL"/>
    </w:rPr>
  </w:style>
  <w:style w:type="paragraph" w:customStyle="1" w:styleId="114">
    <w:name w:val="סגנון1.1"/>
    <w:basedOn w:val="1f"/>
    <w:rsid w:val="000F0B1F"/>
    <w:pPr>
      <w:keepNext/>
      <w:keepLines/>
      <w:autoSpaceDN w:val="0"/>
      <w:spacing w:before="120" w:after="120"/>
      <w:ind w:right="969"/>
      <w:jc w:val="left"/>
      <w:outlineLvl w:val="1"/>
    </w:pPr>
    <w:rPr>
      <w:bCs/>
      <w:color w:val="000000"/>
      <w:szCs w:val="28"/>
      <w:lang w:eastAsia="en-US"/>
    </w:rPr>
  </w:style>
  <w:style w:type="character" w:customStyle="1" w:styleId="Heading3Char1">
    <w:name w:val="Heading 3 Char1"/>
    <w:rsid w:val="00790222"/>
    <w:rPr>
      <w:rFonts w:ascii="Courier" w:hAnsi="Courier" w:cs="David"/>
      <w:sz w:val="24"/>
      <w:szCs w:val="24"/>
      <w:lang w:val="en-US" w:eastAsia="he-IL" w:bidi="he-IL"/>
    </w:rPr>
  </w:style>
  <w:style w:type="paragraph" w:customStyle="1" w:styleId="afffff0">
    <w:name w:val="נורמל"/>
    <w:basedOn w:val="a0"/>
    <w:rsid w:val="00790222"/>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after="0" w:line="360" w:lineRule="auto"/>
      <w:jc w:val="both"/>
    </w:pPr>
    <w:rPr>
      <w:rFonts w:ascii="Times New Roman" w:eastAsia="Times New Roman" w:hAnsi="Times New Roman" w:cs="Times New Roman"/>
      <w:sz w:val="24"/>
      <w:szCs w:val="24"/>
    </w:rPr>
  </w:style>
  <w:style w:type="character" w:customStyle="1" w:styleId="Heading1Char1">
    <w:name w:val="Heading 1 Char1"/>
    <w:basedOn w:val="a1"/>
    <w:rsid w:val="00790222"/>
    <w:rPr>
      <w:rFonts w:ascii="Courier" w:hAnsi="Courier"/>
      <w:sz w:val="24"/>
      <w:szCs w:val="24"/>
    </w:rPr>
  </w:style>
  <w:style w:type="character" w:customStyle="1" w:styleId="Heading2Char1">
    <w:name w:val="Heading 2 Char1"/>
    <w:basedOn w:val="a1"/>
    <w:rsid w:val="00790222"/>
    <w:rPr>
      <w:b/>
      <w:bCs/>
      <w:sz w:val="24"/>
      <w:szCs w:val="24"/>
    </w:rPr>
  </w:style>
  <w:style w:type="character" w:customStyle="1" w:styleId="Heading4Char1">
    <w:name w:val="Heading 4 Char1"/>
    <w:aliases w:val="Heading 4 תו תו Char,Heading 4 תו תו תו תו Char"/>
    <w:basedOn w:val="a1"/>
    <w:rsid w:val="00790222"/>
    <w:rPr>
      <w:rFonts w:ascii="Courier" w:hAnsi="Courier"/>
      <w:sz w:val="24"/>
      <w:szCs w:val="24"/>
      <w:u w:val="single"/>
    </w:rPr>
  </w:style>
  <w:style w:type="character" w:customStyle="1" w:styleId="Heading5Char1">
    <w:name w:val="Heading 5 Char1"/>
    <w:basedOn w:val="a1"/>
    <w:rsid w:val="00790222"/>
    <w:rPr>
      <w:rFonts w:ascii="Courier" w:hAnsi="Courier"/>
      <w:sz w:val="24"/>
      <w:szCs w:val="24"/>
    </w:rPr>
  </w:style>
  <w:style w:type="character" w:customStyle="1" w:styleId="Heading6Char1">
    <w:name w:val="Heading 6 Char1"/>
    <w:basedOn w:val="a1"/>
    <w:rsid w:val="00790222"/>
    <w:rPr>
      <w:rFonts w:ascii="Courier" w:hAnsi="Courier"/>
      <w:sz w:val="24"/>
      <w:szCs w:val="24"/>
    </w:rPr>
  </w:style>
  <w:style w:type="character" w:customStyle="1" w:styleId="Heading7Char1">
    <w:name w:val="Heading 7 Char1"/>
    <w:basedOn w:val="a1"/>
    <w:rsid w:val="00790222"/>
    <w:rPr>
      <w:b/>
      <w:bCs/>
      <w:sz w:val="24"/>
      <w:szCs w:val="24"/>
      <w:u w:val="single"/>
    </w:rPr>
  </w:style>
  <w:style w:type="character" w:customStyle="1" w:styleId="Heading8Char1">
    <w:name w:val="Heading 8 Char1"/>
    <w:basedOn w:val="a1"/>
    <w:rsid w:val="00790222"/>
    <w:rPr>
      <w:b/>
      <w:bCs/>
      <w:sz w:val="24"/>
      <w:szCs w:val="24"/>
      <w:u w:val="single"/>
    </w:rPr>
  </w:style>
  <w:style w:type="character" w:customStyle="1" w:styleId="Heading9Char1">
    <w:name w:val="Heading 9 Char1"/>
    <w:basedOn w:val="a1"/>
    <w:rsid w:val="00790222"/>
    <w:rPr>
      <w:rFonts w:ascii="Arial" w:hAnsi="Arial"/>
      <w:sz w:val="22"/>
      <w:szCs w:val="22"/>
    </w:rPr>
  </w:style>
  <w:style w:type="character" w:customStyle="1" w:styleId="FooterChar1">
    <w:name w:val="Footer Char1"/>
    <w:basedOn w:val="a1"/>
    <w:rsid w:val="00790222"/>
    <w:rPr>
      <w:szCs w:val="24"/>
    </w:rPr>
  </w:style>
  <w:style w:type="character" w:customStyle="1" w:styleId="BalloonTextChar1">
    <w:name w:val="Balloon Text Char1"/>
    <w:basedOn w:val="a1"/>
    <w:semiHidden/>
    <w:rsid w:val="00790222"/>
    <w:rPr>
      <w:rFonts w:ascii="Tahoma" w:hAnsi="Tahoma" w:cs="Tahoma"/>
      <w:sz w:val="16"/>
      <w:szCs w:val="16"/>
    </w:rPr>
  </w:style>
  <w:style w:type="character" w:customStyle="1" w:styleId="BodyTextChar1">
    <w:name w:val="Body Text Char1"/>
    <w:basedOn w:val="a1"/>
    <w:rsid w:val="00790222"/>
    <w:rPr>
      <w:rFonts w:ascii="Courier" w:hAnsi="Courier"/>
      <w:sz w:val="24"/>
      <w:szCs w:val="24"/>
    </w:rPr>
  </w:style>
  <w:style w:type="character" w:customStyle="1" w:styleId="BodyTextIndentChar1">
    <w:name w:val="Body Text Indent Char1"/>
    <w:basedOn w:val="a1"/>
    <w:rsid w:val="00790222"/>
    <w:rPr>
      <w:rFonts w:ascii="Courier" w:hAnsi="Courier"/>
      <w:sz w:val="24"/>
      <w:szCs w:val="24"/>
    </w:rPr>
  </w:style>
  <w:style w:type="character" w:customStyle="1" w:styleId="115">
    <w:name w:val="תו תו11"/>
    <w:locked/>
    <w:rsid w:val="00790222"/>
    <w:rPr>
      <w:rFonts w:ascii="Arial" w:hAnsi="Arial" w:cs="Arial"/>
      <w:sz w:val="34"/>
      <w:szCs w:val="24"/>
      <w:lang w:val="en-US" w:eastAsia="he-IL" w:bidi="he-IL"/>
    </w:rPr>
  </w:style>
  <w:style w:type="character" w:customStyle="1" w:styleId="190">
    <w:name w:val="תו תו19"/>
    <w:semiHidden/>
    <w:locked/>
    <w:rsid w:val="00790222"/>
    <w:rPr>
      <w:rFonts w:ascii="Courier" w:hAnsi="Courier" w:cs="David"/>
      <w:sz w:val="24"/>
      <w:szCs w:val="24"/>
      <w:lang w:val="en-US" w:eastAsia="he-IL" w:bidi="he-IL"/>
    </w:rPr>
  </w:style>
  <w:style w:type="paragraph" w:styleId="afffff1">
    <w:name w:val="Normal Indent"/>
    <w:basedOn w:val="a0"/>
    <w:rsid w:val="00790222"/>
    <w:pPr>
      <w:keepLines/>
      <w:widowControl w:val="0"/>
      <w:autoSpaceDE w:val="0"/>
      <w:autoSpaceDN w:val="0"/>
      <w:bidi/>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character" w:customStyle="1" w:styleId="CommentTextChar1">
    <w:name w:val="Comment Text Char1"/>
    <w:locked/>
    <w:rsid w:val="00790222"/>
    <w:rPr>
      <w:rFonts w:ascii="Franklin Gothic Medium" w:hAnsi="Franklin Gothic Medium"/>
      <w:b/>
      <w:color w:val="000000"/>
      <w:sz w:val="26"/>
    </w:rPr>
  </w:style>
  <w:style w:type="character" w:customStyle="1" w:styleId="1f2">
    <w:name w:val="טקסט הערה תו1"/>
    <w:basedOn w:val="a1"/>
    <w:uiPriority w:val="99"/>
    <w:rsid w:val="00790222"/>
  </w:style>
  <w:style w:type="paragraph" w:styleId="2d">
    <w:name w:val="List 2"/>
    <w:basedOn w:val="affc"/>
    <w:rsid w:val="00790222"/>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e">
    <w:name w:val="List 3"/>
    <w:basedOn w:val="a0"/>
    <w:rsid w:val="00790222"/>
    <w:pPr>
      <w:keepLines/>
      <w:widowControl w:val="0"/>
      <w:autoSpaceDE w:val="0"/>
      <w:autoSpaceDN w:val="0"/>
      <w:bidi/>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styleId="2e">
    <w:name w:val="List Bullet 2"/>
    <w:basedOn w:val="a0"/>
    <w:autoRedefine/>
    <w:rsid w:val="00790222"/>
    <w:pPr>
      <w:widowControl w:val="0"/>
      <w:autoSpaceDE w:val="0"/>
      <w:autoSpaceDN w:val="0"/>
      <w:bidi/>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f">
    <w:name w:val="List Bullet 3"/>
    <w:basedOn w:val="a0"/>
    <w:autoRedefine/>
    <w:rsid w:val="00790222"/>
    <w:pPr>
      <w:keepLines/>
      <w:widowControl w:val="0"/>
      <w:autoSpaceDE w:val="0"/>
      <w:autoSpaceDN w:val="0"/>
      <w:bidi/>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styleId="3f0">
    <w:name w:val="List Number 3"/>
    <w:basedOn w:val="3f"/>
    <w:rsid w:val="00790222"/>
    <w:pPr>
      <w:keepLines w:val="0"/>
      <w:spacing w:before="120" w:after="0" w:line="260" w:lineRule="atLeast"/>
      <w:ind w:left="0" w:right="1985" w:hanging="284"/>
    </w:pPr>
    <w:rPr>
      <w:smallCaps/>
    </w:rPr>
  </w:style>
  <w:style w:type="character" w:customStyle="1" w:styleId="71">
    <w:name w:val="תו תו7"/>
    <w:locked/>
    <w:rsid w:val="00790222"/>
    <w:rPr>
      <w:rFonts w:cs="Miriam Transparent"/>
      <w:b/>
      <w:bCs/>
      <w:sz w:val="28"/>
      <w:szCs w:val="24"/>
      <w:lang w:val="en-US" w:eastAsia="he-IL" w:bidi="he-IL"/>
    </w:rPr>
  </w:style>
  <w:style w:type="paragraph" w:styleId="2f">
    <w:name w:val="List Continue 2"/>
    <w:basedOn w:val="a0"/>
    <w:rsid w:val="00790222"/>
    <w:pPr>
      <w:keepLines/>
      <w:widowControl w:val="0"/>
      <w:autoSpaceDE w:val="0"/>
      <w:autoSpaceDN w:val="0"/>
      <w:bidi/>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DocumentMapChar1">
    <w:name w:val="Document Map Char1"/>
    <w:basedOn w:val="a1"/>
    <w:rsid w:val="00790222"/>
    <w:rPr>
      <w:rFonts w:ascii="Tahoma" w:hAnsi="Tahoma" w:cs="Tahoma"/>
      <w:b/>
      <w:color w:val="000000"/>
      <w:sz w:val="26"/>
      <w:shd w:val="clear" w:color="auto" w:fill="000080"/>
    </w:rPr>
  </w:style>
  <w:style w:type="character" w:customStyle="1" w:styleId="RonnyBase1">
    <w:name w:val="RonnyBase תו1"/>
    <w:link w:val="RonnyBase"/>
    <w:locked/>
    <w:rsid w:val="00790222"/>
    <w:rPr>
      <w:rFonts w:ascii="Times New Roman" w:eastAsia="Times New Roman" w:hAnsi="Times New Roman" w:cs="David"/>
      <w:sz w:val="22"/>
      <w:szCs w:val="22"/>
    </w:rPr>
  </w:style>
  <w:style w:type="paragraph" w:customStyle="1" w:styleId="Normal2">
    <w:name w:val="Normal2"/>
    <w:basedOn w:val="a0"/>
    <w:rsid w:val="00790222"/>
    <w:pPr>
      <w:keepLines/>
      <w:widowControl w:val="0"/>
      <w:autoSpaceDE w:val="0"/>
      <w:autoSpaceDN w:val="0"/>
      <w:bidi/>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0">
    <w:name w:val="סגנון1.1.1"/>
    <w:basedOn w:val="a0"/>
    <w:rsid w:val="00790222"/>
    <w:pPr>
      <w:keepNext/>
      <w:keepLines/>
      <w:autoSpaceDN w:val="0"/>
      <w:bidi/>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ListHnumber3">
    <w:name w:val="List Hnumber3"/>
    <w:basedOn w:val="Normal3"/>
    <w:rsid w:val="00790222"/>
    <w:pPr>
      <w:ind w:right="2007" w:hanging="567"/>
    </w:pPr>
  </w:style>
  <w:style w:type="paragraph" w:customStyle="1" w:styleId="3f1">
    <w:name w:val="תוכן3"/>
    <w:basedOn w:val="a0"/>
    <w:rsid w:val="00790222"/>
    <w:pPr>
      <w:autoSpaceDN w:val="0"/>
      <w:bidi/>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Normal4">
    <w:name w:val="Normal4"/>
    <w:basedOn w:val="Normal3"/>
    <w:rsid w:val="00790222"/>
    <w:pPr>
      <w:numPr>
        <w:numId w:val="39"/>
      </w:numPr>
    </w:pPr>
  </w:style>
  <w:style w:type="paragraph" w:customStyle="1" w:styleId="afffff2">
    <w:name w:val="טבלה"/>
    <w:basedOn w:val="a0"/>
    <w:rsid w:val="00790222"/>
    <w:pPr>
      <w:keepLines/>
      <w:widowControl w:val="0"/>
      <w:tabs>
        <w:tab w:val="right" w:pos="84"/>
      </w:tabs>
      <w:autoSpaceDE w:val="0"/>
      <w:autoSpaceDN w:val="0"/>
      <w:bidi/>
      <w:adjustRightInd w:val="0"/>
      <w:spacing w:after="0" w:line="240" w:lineRule="auto"/>
    </w:pPr>
    <w:rPr>
      <w:rFonts w:ascii="Franklin Gothic Medium" w:eastAsia="Times New Roman" w:hAnsi="Franklin Gothic Medium" w:cs="Times New Roman"/>
      <w:b/>
      <w:color w:val="000000"/>
      <w:sz w:val="26"/>
      <w:szCs w:val="24"/>
    </w:rPr>
  </w:style>
  <w:style w:type="paragraph" w:customStyle="1" w:styleId="3f2">
    <w:name w:val="רגיל מדורג 3"/>
    <w:basedOn w:val="4"/>
    <w:rsid w:val="00790222"/>
    <w:pPr>
      <w:keepNext w:val="0"/>
      <w:keepLines w:val="0"/>
      <w:widowControl w:val="0"/>
      <w:autoSpaceDE w:val="0"/>
      <w:autoSpaceDN w:val="0"/>
      <w:bidi/>
      <w:adjustRightInd w:val="0"/>
      <w:spacing w:before="60" w:after="60" w:line="300" w:lineRule="atLeast"/>
      <w:ind w:right="2098"/>
      <w:jc w:val="both"/>
      <w:outlineLvl w:val="9"/>
    </w:pPr>
    <w:rPr>
      <w:rFonts w:ascii="Arial" w:hAnsi="Arial"/>
      <w:bCs w:val="0"/>
      <w:i w:val="0"/>
      <w:iCs w:val="0"/>
      <w:color w:val="000000"/>
      <w:sz w:val="24"/>
      <w:szCs w:val="24"/>
    </w:rPr>
  </w:style>
  <w:style w:type="paragraph" w:customStyle="1" w:styleId="2f0">
    <w:name w:val="רגיל מדורג 2"/>
    <w:basedOn w:val="30"/>
    <w:rsid w:val="00790222"/>
    <w:pPr>
      <w:keepNext w:val="0"/>
      <w:keepLines w:val="0"/>
      <w:widowControl w:val="0"/>
      <w:autoSpaceDE w:val="0"/>
      <w:autoSpaceDN w:val="0"/>
      <w:bidi/>
      <w:adjustRightInd w:val="0"/>
      <w:spacing w:before="0" w:after="60" w:line="300" w:lineRule="atLeast"/>
      <w:ind w:right="1134"/>
      <w:jc w:val="both"/>
      <w:outlineLvl w:val="9"/>
    </w:pPr>
    <w:rPr>
      <w:rFonts w:ascii="Times New Roman" w:hAnsi="Times New Roman"/>
      <w:bCs w:val="0"/>
      <w:color w:val="000000"/>
      <w:sz w:val="20"/>
      <w:szCs w:val="24"/>
    </w:rPr>
  </w:style>
  <w:style w:type="paragraph" w:customStyle="1" w:styleId="hnorm">
    <w:name w:val="hnorm"/>
    <w:basedOn w:val="a0"/>
    <w:rsid w:val="00790222"/>
    <w:pPr>
      <w:widowControl w:val="0"/>
      <w:tabs>
        <w:tab w:val="left" w:pos="567"/>
        <w:tab w:val="left" w:pos="1134"/>
        <w:tab w:val="left" w:pos="1701"/>
        <w:tab w:val="left" w:pos="1985"/>
        <w:tab w:val="left" w:pos="2268"/>
        <w:tab w:val="left" w:pos="2552"/>
      </w:tabs>
      <w:autoSpaceDE w:val="0"/>
      <w:autoSpaceDN w:val="0"/>
      <w:bidi/>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customStyle="1" w:styleId="TOC">
    <w:name w:val="TOC"/>
    <w:basedOn w:val="a0"/>
    <w:rsid w:val="00790222"/>
    <w:pPr>
      <w:autoSpaceDE w:val="0"/>
      <w:autoSpaceDN w:val="0"/>
      <w:bidi/>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0"/>
    <w:next w:val="a0"/>
    <w:rsid w:val="00790222"/>
    <w:pPr>
      <w:keepNext/>
      <w:autoSpaceDE w:val="0"/>
      <w:autoSpaceDN w:val="0"/>
      <w:spacing w:after="40" w:line="280" w:lineRule="atLeast"/>
      <w:jc w:val="center"/>
    </w:pPr>
    <w:rPr>
      <w:rFonts w:ascii="Helvetica" w:eastAsia="Times New Roman" w:hAnsi="Helvetica" w:cs="Miriam"/>
      <w:b/>
      <w:color w:val="000000"/>
    </w:rPr>
  </w:style>
  <w:style w:type="paragraph" w:customStyle="1" w:styleId="HEAD4A">
    <w:name w:val="HEAD4A"/>
    <w:basedOn w:val="a0"/>
    <w:rsid w:val="00790222"/>
    <w:pPr>
      <w:keepNext/>
      <w:autoSpaceDE w:val="0"/>
      <w:autoSpaceDN w:val="0"/>
      <w:bidi/>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f1">
    <w:name w:val="פיסקה2"/>
    <w:basedOn w:val="a0"/>
    <w:rsid w:val="00790222"/>
    <w:pPr>
      <w:tabs>
        <w:tab w:val="left" w:pos="1800"/>
      </w:tabs>
      <w:autoSpaceDE w:val="0"/>
      <w:autoSpaceDN w:val="0"/>
      <w:bidi/>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f3">
    <w:name w:val="פיסקה3"/>
    <w:basedOn w:val="a0"/>
    <w:rsid w:val="00790222"/>
    <w:pPr>
      <w:tabs>
        <w:tab w:val="left" w:pos="1800"/>
      </w:tabs>
      <w:autoSpaceDE w:val="0"/>
      <w:autoSpaceDN w:val="0"/>
      <w:bidi/>
      <w:spacing w:after="0" w:line="360" w:lineRule="auto"/>
      <w:ind w:right="1814"/>
    </w:pPr>
    <w:rPr>
      <w:rFonts w:ascii="Franklin Gothic Medium" w:eastAsia="Times New Roman" w:hAnsi="Franklin Gothic Medium" w:cs="FrankRuehl"/>
      <w:noProof/>
      <w:color w:val="000000"/>
      <w:sz w:val="26"/>
      <w:szCs w:val="26"/>
    </w:rPr>
  </w:style>
  <w:style w:type="paragraph" w:customStyle="1" w:styleId="45">
    <w:name w:val="סגנון4"/>
    <w:basedOn w:val="3e"/>
    <w:semiHidden/>
    <w:rsid w:val="00790222"/>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f"/>
    <w:rsid w:val="00790222"/>
    <w:pPr>
      <w:keepNext/>
      <w:numPr>
        <w:ilvl w:val="1"/>
        <w:numId w:val="40"/>
      </w:numPr>
      <w:tabs>
        <w:tab w:val="clear" w:pos="1026"/>
        <w:tab w:val="left" w:pos="283"/>
        <w:tab w:val="num" w:pos="1040"/>
      </w:tabs>
      <w:autoSpaceDN w:val="0"/>
      <w:spacing w:before="240" w:after="240" w:line="360" w:lineRule="auto"/>
      <w:ind w:left="1040" w:right="0" w:hanging="720"/>
      <w:jc w:val="left"/>
      <w:outlineLvl w:val="0"/>
    </w:pPr>
    <w:rPr>
      <w:rFonts w:cs="FrankRuehl"/>
      <w:bCs/>
      <w:i/>
      <w:iCs/>
      <w:caps/>
      <w:color w:val="000000"/>
      <w:spacing w:val="40"/>
      <w:kern w:val="40"/>
      <w:sz w:val="26"/>
      <w:szCs w:val="30"/>
      <w:lang w:eastAsia="en-US"/>
    </w:rPr>
  </w:style>
  <w:style w:type="paragraph" w:customStyle="1" w:styleId="3">
    <w:name w:val="כותרת3 מכרז"/>
    <w:basedOn w:val="1f"/>
    <w:rsid w:val="00790222"/>
    <w:pPr>
      <w:keepNext/>
      <w:numPr>
        <w:ilvl w:val="2"/>
        <w:numId w:val="40"/>
      </w:numPr>
      <w:tabs>
        <w:tab w:val="clear" w:pos="2183"/>
        <w:tab w:val="left" w:pos="283"/>
        <w:tab w:val="num" w:pos="1360"/>
      </w:tabs>
      <w:autoSpaceDN w:val="0"/>
      <w:spacing w:before="120" w:after="360" w:line="360" w:lineRule="auto"/>
      <w:ind w:left="1360" w:right="0" w:hanging="720"/>
      <w:jc w:val="left"/>
      <w:outlineLvl w:val="0"/>
    </w:pPr>
    <w:rPr>
      <w:rFonts w:cs="FrankRuehl"/>
      <w:bCs/>
      <w:i/>
      <w:iCs/>
      <w:caps/>
      <w:color w:val="000000"/>
      <w:spacing w:val="40"/>
      <w:kern w:val="40"/>
      <w:sz w:val="26"/>
      <w:szCs w:val="26"/>
      <w:lang w:eastAsia="en-US"/>
    </w:rPr>
  </w:style>
  <w:style w:type="paragraph" w:customStyle="1" w:styleId="5">
    <w:name w:val="סגנון5"/>
    <w:basedOn w:val="2d"/>
    <w:semiHidden/>
    <w:rsid w:val="00790222"/>
    <w:pPr>
      <w:widowControl/>
      <w:numPr>
        <w:numId w:val="41"/>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90222"/>
    <w:pPr>
      <w:widowControl/>
      <w:autoSpaceDN w:val="0"/>
      <w:adjustRightInd/>
      <w:spacing w:line="240" w:lineRule="auto"/>
      <w:ind w:hanging="1134"/>
    </w:pPr>
    <w:rPr>
      <w:sz w:val="20"/>
    </w:rPr>
  </w:style>
  <w:style w:type="paragraph" w:customStyle="1" w:styleId="Style1">
    <w:name w:val="Style1"/>
    <w:basedOn w:val="a0"/>
    <w:rsid w:val="00790222"/>
    <w:pPr>
      <w:overflowPunct w:val="0"/>
      <w:autoSpaceDE w:val="0"/>
      <w:autoSpaceDN w:val="0"/>
      <w:bidi/>
      <w:adjustRightInd w:val="0"/>
      <w:spacing w:after="0" w:line="240" w:lineRule="auto"/>
      <w:ind w:left="720" w:hanging="720"/>
      <w:jc w:val="both"/>
    </w:pPr>
    <w:rPr>
      <w:rFonts w:ascii="Franklin Gothic Medium" w:eastAsia="Times New Roman" w:hAnsi="Franklin Gothic Medium" w:cs="Times New Roman"/>
      <w:b/>
      <w:color w:val="000000"/>
      <w:sz w:val="26"/>
      <w:szCs w:val="24"/>
      <w:lang w:eastAsia="he-IL"/>
    </w:rPr>
  </w:style>
  <w:style w:type="paragraph" w:customStyle="1" w:styleId="1f3">
    <w:name w:val="פיסקה1"/>
    <w:basedOn w:val="a0"/>
    <w:rsid w:val="00790222"/>
    <w:pPr>
      <w:tabs>
        <w:tab w:val="left" w:pos="1800"/>
      </w:tabs>
      <w:overflowPunct w:val="0"/>
      <w:autoSpaceDE w:val="0"/>
      <w:autoSpaceDN w:val="0"/>
      <w:bidi/>
      <w:adjustRightInd w:val="0"/>
      <w:spacing w:after="0" w:line="360" w:lineRule="auto"/>
      <w:ind w:left="284"/>
      <w:jc w:val="both"/>
    </w:pPr>
    <w:rPr>
      <w:rFonts w:ascii="Franklin Gothic Medium" w:eastAsia="Times New Roman" w:hAnsi="Franklin Gothic Medium" w:cs="FrankRuehl"/>
      <w:b/>
      <w:noProof/>
      <w:color w:val="000000"/>
      <w:sz w:val="26"/>
      <w:szCs w:val="26"/>
      <w:lang w:eastAsia="he-IL"/>
    </w:rPr>
  </w:style>
  <w:style w:type="paragraph" w:customStyle="1" w:styleId="2f2">
    <w:name w:val="2"/>
    <w:basedOn w:val="a0"/>
    <w:next w:val="26"/>
    <w:rsid w:val="00790222"/>
    <w:pPr>
      <w:overflowPunct w:val="0"/>
      <w:autoSpaceDE w:val="0"/>
      <w:autoSpaceDN w:val="0"/>
      <w:bidi/>
      <w:adjustRightInd w:val="0"/>
      <w:spacing w:after="120" w:line="360" w:lineRule="auto"/>
      <w:ind w:left="283"/>
    </w:pPr>
    <w:rPr>
      <w:rFonts w:ascii="Franklin Gothic Medium" w:eastAsia="Times New Roman" w:hAnsi="Franklin Gothic Medium" w:cs="David"/>
      <w:b/>
      <w:color w:val="000000"/>
      <w:sz w:val="26"/>
      <w:szCs w:val="24"/>
      <w:lang w:eastAsia="he-IL"/>
    </w:rPr>
  </w:style>
  <w:style w:type="paragraph" w:customStyle="1" w:styleId="1f4">
    <w:name w:val="1"/>
    <w:basedOn w:val="26"/>
    <w:next w:val="34"/>
    <w:rsid w:val="00790222"/>
    <w:pPr>
      <w:widowControl/>
      <w:overflowPunct w:val="0"/>
      <w:autoSpaceDE w:val="0"/>
      <w:autoSpaceDN w:val="0"/>
      <w:adjustRightInd w:val="0"/>
      <w:spacing w:after="120"/>
      <w:ind w:left="283"/>
    </w:pPr>
    <w:rPr>
      <w:rFonts w:ascii="Franklin Gothic Medium" w:hAnsi="Franklin Gothic Medium" w:cs="David"/>
      <w:b/>
      <w:color w:val="000000"/>
      <w:sz w:val="26"/>
    </w:rPr>
  </w:style>
  <w:style w:type="paragraph" w:customStyle="1" w:styleId="afffff3">
    <w:name w:val="כותרת נספח"/>
    <w:basedOn w:val="21"/>
    <w:next w:val="aff0"/>
    <w:rsid w:val="00790222"/>
    <w:pPr>
      <w:pageBreakBefore/>
      <w:tabs>
        <w:tab w:val="num" w:pos="2546"/>
      </w:tabs>
      <w:autoSpaceDN w:val="0"/>
      <w:bidi/>
      <w:spacing w:before="0" w:after="360" w:line="240" w:lineRule="auto"/>
      <w:ind w:left="792" w:hanging="284"/>
    </w:pPr>
    <w:rPr>
      <w:rFonts w:ascii="Times New Roman" w:hAnsi="Times New Roman" w:cs="Narkisim"/>
      <w:color w:val="000000"/>
      <w:sz w:val="36"/>
      <w:szCs w:val="32"/>
    </w:rPr>
  </w:style>
  <w:style w:type="paragraph" w:customStyle="1" w:styleId="3f4">
    <w:name w:val="אותיות3"/>
    <w:basedOn w:val="a0"/>
    <w:autoRedefine/>
    <w:rsid w:val="00790222"/>
    <w:pPr>
      <w:autoSpaceDN w:val="0"/>
      <w:bidi/>
      <w:spacing w:before="120" w:after="120" w:line="360" w:lineRule="auto"/>
      <w:ind w:right="1157"/>
    </w:pPr>
    <w:rPr>
      <w:rFonts w:ascii="Arial" w:eastAsia="Times New Roman" w:hAnsi="Arial" w:cs="David"/>
      <w:sz w:val="26"/>
      <w:szCs w:val="24"/>
    </w:rPr>
  </w:style>
  <w:style w:type="paragraph" w:customStyle="1" w:styleId="2f3">
    <w:name w:val="מטאור_רמה2"/>
    <w:basedOn w:val="51"/>
    <w:rsid w:val="00790222"/>
    <w:pPr>
      <w:keepNext/>
      <w:tabs>
        <w:tab w:val="clear" w:pos="709"/>
        <w:tab w:val="clear" w:pos="1418"/>
        <w:tab w:val="clear" w:pos="2268"/>
        <w:tab w:val="clear" w:pos="3289"/>
        <w:tab w:val="num" w:pos="1080"/>
      </w:tabs>
      <w:autoSpaceDN w:val="0"/>
      <w:spacing w:before="0" w:after="0" w:line="360" w:lineRule="auto"/>
      <w:ind w:left="1080" w:firstLine="0"/>
      <w:jc w:val="both"/>
    </w:pPr>
    <w:rPr>
      <w:rFonts w:cs="Arial"/>
      <w:b/>
      <w:bCs/>
      <w:sz w:val="28"/>
      <w:szCs w:val="28"/>
      <w:lang w:eastAsia="he-IL"/>
    </w:rPr>
  </w:style>
  <w:style w:type="paragraph" w:customStyle="1" w:styleId="50">
    <w:name w:val="מטאור_רמה5"/>
    <w:basedOn w:val="a0"/>
    <w:rsid w:val="00790222"/>
    <w:pPr>
      <w:keepNext/>
      <w:numPr>
        <w:ilvl w:val="4"/>
        <w:numId w:val="42"/>
      </w:numPr>
      <w:autoSpaceDN w:val="0"/>
      <w:bidi/>
      <w:spacing w:after="0" w:line="360" w:lineRule="auto"/>
      <w:jc w:val="both"/>
      <w:outlineLvl w:val="1"/>
    </w:pPr>
    <w:rPr>
      <w:rFonts w:ascii="Arial" w:eastAsia="Times New Roman" w:hAnsi="Arial"/>
      <w:b/>
      <w:bCs/>
      <w:lang w:eastAsia="he-IL"/>
    </w:rPr>
  </w:style>
  <w:style w:type="paragraph" w:customStyle="1" w:styleId="6">
    <w:name w:val="מטאור_רמה6"/>
    <w:basedOn w:val="50"/>
    <w:rsid w:val="00790222"/>
    <w:pPr>
      <w:numPr>
        <w:ilvl w:val="5"/>
      </w:numPr>
    </w:pPr>
  </w:style>
  <w:style w:type="paragraph" w:customStyle="1" w:styleId="3f5">
    <w:name w:val="פסקה3"/>
    <w:basedOn w:val="a0"/>
    <w:rsid w:val="00790222"/>
    <w:pPr>
      <w:autoSpaceDN w:val="0"/>
      <w:bidi/>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afffff4">
    <w:name w:val="תו תו תו תו תו תו תו תו"/>
    <w:aliases w:val="תו תו תו תו תו תו1 תו תו תו"/>
    <w:basedOn w:val="a0"/>
    <w:rsid w:val="00790222"/>
    <w:pPr>
      <w:autoSpaceDN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2">
    <w:name w:val="Char Char תו תו"/>
    <w:basedOn w:val="a0"/>
    <w:rsid w:val="00790222"/>
    <w:pPr>
      <w:autoSpaceDN w:val="0"/>
      <w:spacing w:after="160" w:line="240" w:lineRule="exact"/>
      <w:jc w:val="both"/>
    </w:pPr>
    <w:rPr>
      <w:rFonts w:ascii="Verdana" w:eastAsia="Times New Roman" w:hAnsi="Verdana" w:cs="FrankRuehl"/>
      <w:sz w:val="16"/>
      <w:szCs w:val="20"/>
      <w:lang w:bidi="ar-SA"/>
    </w:rPr>
  </w:style>
  <w:style w:type="paragraph" w:customStyle="1" w:styleId="Heading51">
    <w:name w:val="Heading 51"/>
    <w:basedOn w:val="a0"/>
    <w:next w:val="a0"/>
    <w:rsid w:val="00790222"/>
    <w:pPr>
      <w:tabs>
        <w:tab w:val="left" w:pos="3231"/>
      </w:tabs>
      <w:autoSpaceDN w:val="0"/>
      <w:bidi/>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0"/>
    <w:next w:val="a0"/>
    <w:rsid w:val="00790222"/>
    <w:pPr>
      <w:tabs>
        <w:tab w:val="left" w:pos="3628"/>
      </w:tabs>
      <w:autoSpaceDN w:val="0"/>
      <w:bidi/>
      <w:spacing w:after="0" w:line="240" w:lineRule="auto"/>
      <w:ind w:left="3628" w:hanging="397"/>
    </w:pPr>
    <w:rPr>
      <w:rFonts w:ascii="Times New Roman" w:eastAsia="Times New Roman" w:hAnsi="Times New Roman" w:cs="FrankRuehl"/>
      <w:sz w:val="24"/>
      <w:szCs w:val="26"/>
      <w:lang w:eastAsia="he-IL"/>
    </w:rPr>
  </w:style>
  <w:style w:type="paragraph" w:customStyle="1" w:styleId="CharChar3">
    <w:name w:val="תו תו Char Char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CharChar4">
    <w:name w:val="Char Char"/>
    <w:basedOn w:val="a0"/>
    <w:rsid w:val="00790222"/>
    <w:pPr>
      <w:autoSpaceDN w:val="0"/>
      <w:spacing w:after="160" w:line="240" w:lineRule="exact"/>
      <w:jc w:val="both"/>
    </w:pPr>
    <w:rPr>
      <w:rFonts w:ascii="Verdana" w:eastAsia="Times New Roman" w:hAnsi="Verdana" w:cs="FrankRuehl"/>
      <w:sz w:val="16"/>
      <w:szCs w:val="20"/>
      <w:lang w:bidi="ar-SA"/>
    </w:rPr>
  </w:style>
  <w:style w:type="character" w:customStyle="1" w:styleId="200">
    <w:name w:val="תו תו20"/>
    <w:rsid w:val="00790222"/>
    <w:rPr>
      <w:color w:val="000000"/>
      <w:szCs w:val="24"/>
      <w:lang w:val="en-US" w:eastAsia="en-US" w:bidi="he-IL"/>
    </w:rPr>
  </w:style>
  <w:style w:type="character" w:customStyle="1" w:styleId="3f6">
    <w:name w:val="תוכן3 ממוספר תו"/>
    <w:rsid w:val="00790222"/>
    <w:rPr>
      <w:rFonts w:cs="FrankRuehl" w:hint="cs"/>
      <w:sz w:val="26"/>
      <w:szCs w:val="26"/>
      <w:lang w:val="en-US" w:eastAsia="en-US" w:bidi="he-IL"/>
    </w:rPr>
  </w:style>
  <w:style w:type="character" w:customStyle="1" w:styleId="3f7">
    <w:name w:val="תוכן3 תו"/>
    <w:rsid w:val="00790222"/>
    <w:rPr>
      <w:rFonts w:cs="FrankRuehl" w:hint="cs"/>
      <w:sz w:val="26"/>
      <w:szCs w:val="26"/>
      <w:lang w:val="en-US" w:eastAsia="en-US" w:bidi="he-IL"/>
    </w:rPr>
  </w:style>
  <w:style w:type="character" w:customStyle="1" w:styleId="1f5">
    <w:name w:val="סגנון1 תו"/>
    <w:rsid w:val="00790222"/>
    <w:rPr>
      <w:rFonts w:ascii="NarkisTam" w:hAnsi="NarkisTam" w:cs="David" w:hint="cs"/>
      <w:kern w:val="28"/>
      <w:sz w:val="28"/>
      <w:szCs w:val="24"/>
      <w:u w:val="single"/>
      <w:lang w:val="en-US" w:eastAsia="en-US" w:bidi="he-IL"/>
    </w:rPr>
  </w:style>
  <w:style w:type="character" w:customStyle="1" w:styleId="46">
    <w:name w:val="סגנון4 תו"/>
    <w:rsid w:val="00790222"/>
    <w:rPr>
      <w:rFonts w:cs="David" w:hint="cs"/>
      <w:sz w:val="22"/>
      <w:szCs w:val="24"/>
      <w:lang w:val="en-US" w:eastAsia="he-IL" w:bidi="he-IL"/>
    </w:rPr>
  </w:style>
  <w:style w:type="character" w:customStyle="1" w:styleId="3f8">
    <w:name w:val="כותרת3 מכרז תו"/>
    <w:rsid w:val="00790222"/>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90222"/>
    <w:rPr>
      <w:rFonts w:cs="David" w:hint="cs"/>
      <w:sz w:val="22"/>
      <w:szCs w:val="24"/>
      <w:lang w:val="en-US" w:eastAsia="he-IL" w:bidi="he-IL"/>
    </w:rPr>
  </w:style>
  <w:style w:type="character" w:customStyle="1" w:styleId="RonnyHeading0">
    <w:name w:val="RonnyHeading תו"/>
    <w:rsid w:val="00790222"/>
    <w:rPr>
      <w:rFonts w:cs="David" w:hint="cs"/>
      <w:sz w:val="22"/>
      <w:szCs w:val="22"/>
      <w:lang w:val="en-US" w:eastAsia="en-US" w:bidi="he-IL"/>
    </w:rPr>
  </w:style>
  <w:style w:type="character" w:customStyle="1" w:styleId="afffff5">
    <w:name w:val="כותרת נספח תו"/>
    <w:rsid w:val="00790222"/>
    <w:rPr>
      <w:rFonts w:cs="Narkisim" w:hint="cs"/>
      <w:b/>
      <w:bCs/>
      <w:color w:val="000000"/>
      <w:sz w:val="36"/>
      <w:szCs w:val="32"/>
      <w:lang w:val="en-US" w:eastAsia="en-US" w:bidi="he-IL"/>
    </w:rPr>
  </w:style>
  <w:style w:type="character" w:customStyle="1" w:styleId="NormalWeb1">
    <w:name w:val="Normal (Web)‎ תו"/>
    <w:rsid w:val="00790222"/>
    <w:rPr>
      <w:sz w:val="24"/>
      <w:szCs w:val="24"/>
      <w:lang w:val="en-US" w:eastAsia="en-US" w:bidi="he-IL"/>
    </w:rPr>
  </w:style>
  <w:style w:type="table" w:styleId="afffff6">
    <w:name w:val="Table Contemporary"/>
    <w:basedOn w:val="a2"/>
    <w:rsid w:val="0079022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3">
    <w:name w:val="Char3 תו"/>
    <w:basedOn w:val="a0"/>
    <w:rsid w:val="00790222"/>
    <w:pPr>
      <w:spacing w:after="160" w:line="240" w:lineRule="exact"/>
      <w:jc w:val="both"/>
    </w:pPr>
    <w:rPr>
      <w:rFonts w:ascii="Verdana" w:eastAsia="Times New Roman" w:hAnsi="Verdana" w:cs="FrankRuehl"/>
      <w:sz w:val="16"/>
      <w:szCs w:val="20"/>
      <w:lang w:bidi="ar-SA"/>
    </w:rPr>
  </w:style>
  <w:style w:type="paragraph" w:customStyle="1" w:styleId="Base">
    <w:name w:val="Base"/>
    <w:link w:val="Base0"/>
    <w:rsid w:val="00790222"/>
    <w:pPr>
      <w:numPr>
        <w:numId w:val="4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790222"/>
    <w:rPr>
      <w:rFonts w:ascii="Times New Roman" w:eastAsia="Times New Roman" w:hAnsi="Times New Roman" w:cs="David"/>
      <w:sz w:val="22"/>
      <w:szCs w:val="24"/>
      <w:lang w:eastAsia="he-IL"/>
    </w:rPr>
  </w:style>
  <w:style w:type="character" w:customStyle="1" w:styleId="Normal10">
    <w:name w:val="Normal1 תו"/>
    <w:link w:val="Normal1"/>
    <w:locked/>
    <w:rsid w:val="00790222"/>
    <w:rPr>
      <w:rFonts w:ascii="Times New Roman" w:eastAsia="Times New Roman" w:hAnsi="Times New Roman" w:cs="David"/>
      <w:smallCaps/>
      <w:sz w:val="24"/>
      <w:szCs w:val="24"/>
      <w:lang w:eastAsia="he-IL"/>
    </w:rPr>
  </w:style>
  <w:style w:type="paragraph" w:customStyle="1" w:styleId="AlphaList">
    <w:name w:val="Alpha List"/>
    <w:basedOn w:val="Base"/>
    <w:rsid w:val="00790222"/>
    <w:pPr>
      <w:tabs>
        <w:tab w:val="num" w:pos="397"/>
      </w:tabs>
      <w:ind w:left="397" w:hanging="397"/>
    </w:pPr>
  </w:style>
  <w:style w:type="paragraph" w:customStyle="1" w:styleId="AlphaList1">
    <w:name w:val="Alpha List 1"/>
    <w:basedOn w:val="Base"/>
    <w:rsid w:val="00790222"/>
    <w:pPr>
      <w:numPr>
        <w:numId w:val="0"/>
      </w:numPr>
      <w:tabs>
        <w:tab w:val="num" w:pos="720"/>
      </w:tabs>
      <w:ind w:left="720" w:hanging="360"/>
    </w:pPr>
  </w:style>
  <w:style w:type="paragraph" w:customStyle="1" w:styleId="AlphaList2">
    <w:name w:val="Alpha List 2"/>
    <w:basedOn w:val="Base"/>
    <w:link w:val="AlphaList20"/>
    <w:rsid w:val="00790222"/>
    <w:pPr>
      <w:numPr>
        <w:numId w:val="0"/>
      </w:numPr>
      <w:tabs>
        <w:tab w:val="num" w:pos="1440"/>
      </w:tabs>
      <w:ind w:left="1440" w:hanging="360"/>
    </w:pPr>
  </w:style>
  <w:style w:type="character" w:customStyle="1" w:styleId="AlphaList20">
    <w:name w:val="Alpha List 2 תו"/>
    <w:link w:val="AlphaList2"/>
    <w:locked/>
    <w:rsid w:val="00790222"/>
    <w:rPr>
      <w:rFonts w:ascii="Times New Roman" w:eastAsia="Times New Roman" w:hAnsi="Times New Roman" w:cs="David"/>
      <w:sz w:val="22"/>
      <w:szCs w:val="24"/>
      <w:lang w:eastAsia="he-IL"/>
    </w:rPr>
  </w:style>
  <w:style w:type="paragraph" w:customStyle="1" w:styleId="AlphaList3">
    <w:name w:val="Alpha List 3"/>
    <w:basedOn w:val="Base"/>
    <w:rsid w:val="00790222"/>
    <w:pPr>
      <w:numPr>
        <w:numId w:val="0"/>
      </w:numPr>
      <w:tabs>
        <w:tab w:val="num" w:pos="720"/>
      </w:tabs>
      <w:ind w:left="720" w:hanging="360"/>
    </w:pPr>
  </w:style>
  <w:style w:type="paragraph" w:customStyle="1" w:styleId="BulletList">
    <w:name w:val="Bullet List"/>
    <w:basedOn w:val="Base"/>
    <w:rsid w:val="00790222"/>
    <w:pPr>
      <w:numPr>
        <w:numId w:val="0"/>
      </w:numPr>
      <w:tabs>
        <w:tab w:val="num" w:pos="1440"/>
      </w:tabs>
      <w:ind w:left="1440" w:hanging="340"/>
    </w:pPr>
  </w:style>
  <w:style w:type="paragraph" w:customStyle="1" w:styleId="BulletList1">
    <w:name w:val="Bullet List 1"/>
    <w:basedOn w:val="Base"/>
    <w:rsid w:val="00790222"/>
    <w:pPr>
      <w:numPr>
        <w:numId w:val="0"/>
      </w:numPr>
      <w:tabs>
        <w:tab w:val="num" w:pos="720"/>
      </w:tabs>
      <w:ind w:left="720" w:hanging="360"/>
    </w:pPr>
  </w:style>
  <w:style w:type="paragraph" w:customStyle="1" w:styleId="BulletList2">
    <w:name w:val="Bullet List 2"/>
    <w:basedOn w:val="Base"/>
    <w:rsid w:val="00790222"/>
    <w:pPr>
      <w:numPr>
        <w:numId w:val="0"/>
      </w:numPr>
      <w:tabs>
        <w:tab w:val="num" w:pos="720"/>
      </w:tabs>
      <w:ind w:left="720" w:hanging="340"/>
    </w:pPr>
  </w:style>
  <w:style w:type="paragraph" w:customStyle="1" w:styleId="BulletList3">
    <w:name w:val="Bullet List 3"/>
    <w:basedOn w:val="Base"/>
    <w:rsid w:val="00790222"/>
    <w:pPr>
      <w:numPr>
        <w:numId w:val="0"/>
      </w:numPr>
      <w:tabs>
        <w:tab w:val="num" w:pos="720"/>
      </w:tabs>
      <w:ind w:left="720" w:hanging="360"/>
    </w:pPr>
  </w:style>
  <w:style w:type="paragraph" w:customStyle="1" w:styleId="BulletList4">
    <w:name w:val="Bullet List 4"/>
    <w:basedOn w:val="Base"/>
    <w:rsid w:val="00790222"/>
    <w:pPr>
      <w:numPr>
        <w:numId w:val="44"/>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790222"/>
    <w:pPr>
      <w:numPr>
        <w:numId w:val="45"/>
      </w:numPr>
      <w:tabs>
        <w:tab w:val="clear" w:pos="1191"/>
        <w:tab w:val="num" w:pos="-1065"/>
        <w:tab w:val="num" w:pos="0"/>
        <w:tab w:val="num" w:pos="720"/>
      </w:tabs>
      <w:ind w:left="0" w:right="-1065" w:firstLine="0"/>
      <w:jc w:val="left"/>
    </w:pPr>
  </w:style>
  <w:style w:type="paragraph" w:customStyle="1" w:styleId="DataItemB">
    <w:name w:val="DataItemB"/>
    <w:basedOn w:val="Base"/>
    <w:rsid w:val="00790222"/>
    <w:pPr>
      <w:numPr>
        <w:numId w:val="50"/>
      </w:numPr>
      <w:tabs>
        <w:tab w:val="clear" w:pos="1588"/>
        <w:tab w:val="num" w:pos="720"/>
      </w:tabs>
      <w:ind w:left="0" w:firstLine="0"/>
      <w:jc w:val="left"/>
    </w:pPr>
    <w:rPr>
      <w:b/>
      <w:bCs/>
    </w:rPr>
  </w:style>
  <w:style w:type="paragraph" w:customStyle="1" w:styleId="Draft">
    <w:name w:val="Draft"/>
    <w:basedOn w:val="Base"/>
    <w:rsid w:val="00790222"/>
    <w:rPr>
      <w:rFonts w:cs="Guttman Yad"/>
      <w:i/>
    </w:rPr>
  </w:style>
  <w:style w:type="paragraph" w:customStyle="1" w:styleId="Draft1">
    <w:name w:val="Draft1"/>
    <w:basedOn w:val="a0"/>
    <w:rsid w:val="00790222"/>
    <w:pPr>
      <w:spacing w:before="120" w:after="0" w:line="320" w:lineRule="exact"/>
      <w:ind w:left="397"/>
      <w:jc w:val="both"/>
    </w:pPr>
    <w:rPr>
      <w:rFonts w:ascii="Times New Roman" w:eastAsia="Times New Roman" w:hAnsi="Times New Roman" w:cs="Guttman Yad"/>
      <w:i/>
      <w:szCs w:val="24"/>
      <w:lang w:eastAsia="he-IL"/>
    </w:rPr>
  </w:style>
  <w:style w:type="paragraph" w:customStyle="1" w:styleId="Frame1">
    <w:name w:val="Frame 1"/>
    <w:basedOn w:val="Base"/>
    <w:rsid w:val="0079022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90222"/>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90222"/>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90222"/>
    <w:pPr>
      <w:numPr>
        <w:numId w:val="0"/>
      </w:numPr>
      <w:tabs>
        <w:tab w:val="num" w:pos="720"/>
      </w:tabs>
      <w:ind w:left="720" w:hanging="360"/>
    </w:pPr>
    <w:rPr>
      <w:i/>
      <w:iCs/>
    </w:rPr>
  </w:style>
  <w:style w:type="paragraph" w:customStyle="1" w:styleId="Instruction1">
    <w:name w:val="Instruction1"/>
    <w:basedOn w:val="Base"/>
    <w:rsid w:val="00790222"/>
    <w:pPr>
      <w:numPr>
        <w:numId w:val="0"/>
      </w:numPr>
      <w:tabs>
        <w:tab w:val="num" w:pos="1860"/>
      </w:tabs>
      <w:ind w:left="1860" w:hanging="360"/>
    </w:pPr>
    <w:rPr>
      <w:i/>
      <w:iCs/>
    </w:rPr>
  </w:style>
  <w:style w:type="paragraph" w:customStyle="1" w:styleId="Instruction2">
    <w:name w:val="Instruction2"/>
    <w:basedOn w:val="Base"/>
    <w:rsid w:val="00790222"/>
    <w:pPr>
      <w:numPr>
        <w:numId w:val="0"/>
      </w:numPr>
      <w:tabs>
        <w:tab w:val="num" w:pos="720"/>
      </w:tabs>
      <w:ind w:left="720" w:hanging="360"/>
    </w:pPr>
    <w:rPr>
      <w:i/>
      <w:iCs/>
    </w:rPr>
  </w:style>
  <w:style w:type="paragraph" w:customStyle="1" w:styleId="Instruction3">
    <w:name w:val="Instruction3"/>
    <w:basedOn w:val="Base"/>
    <w:rsid w:val="00790222"/>
    <w:pPr>
      <w:numPr>
        <w:numId w:val="0"/>
      </w:numPr>
      <w:tabs>
        <w:tab w:val="num" w:pos="720"/>
      </w:tabs>
      <w:ind w:left="720" w:hanging="360"/>
    </w:pPr>
    <w:rPr>
      <w:i/>
      <w:iCs/>
    </w:rPr>
  </w:style>
  <w:style w:type="paragraph" w:customStyle="1" w:styleId="ListContinue1">
    <w:name w:val="List Continue1"/>
    <w:basedOn w:val="Base"/>
    <w:rsid w:val="00790222"/>
    <w:pPr>
      <w:spacing w:before="0"/>
      <w:ind w:left="794"/>
    </w:pPr>
  </w:style>
  <w:style w:type="paragraph" w:customStyle="1" w:styleId="ListContinue2">
    <w:name w:val="List Continue2"/>
    <w:basedOn w:val="Base"/>
    <w:rsid w:val="00790222"/>
    <w:pPr>
      <w:numPr>
        <w:numId w:val="46"/>
      </w:numPr>
      <w:tabs>
        <w:tab w:val="clear" w:pos="397"/>
        <w:tab w:val="num" w:pos="360"/>
        <w:tab w:val="num" w:pos="567"/>
      </w:tabs>
      <w:spacing w:before="0"/>
      <w:ind w:left="1191" w:right="567" w:firstLine="0"/>
    </w:pPr>
  </w:style>
  <w:style w:type="paragraph" w:customStyle="1" w:styleId="ListContinue3">
    <w:name w:val="List Continue3"/>
    <w:basedOn w:val="Base"/>
    <w:rsid w:val="00790222"/>
    <w:pPr>
      <w:numPr>
        <w:numId w:val="47"/>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90222"/>
    <w:pPr>
      <w:numPr>
        <w:numId w:val="48"/>
      </w:numPr>
      <w:tabs>
        <w:tab w:val="clear" w:pos="1191"/>
        <w:tab w:val="num" w:pos="0"/>
        <w:tab w:val="num" w:pos="720"/>
      </w:tabs>
      <w:spacing w:before="0"/>
      <w:ind w:left="397" w:firstLine="0"/>
    </w:pPr>
  </w:style>
  <w:style w:type="paragraph" w:customStyle="1" w:styleId="Normaltitle">
    <w:name w:val="Normal title"/>
    <w:basedOn w:val="Base"/>
    <w:next w:val="a0"/>
    <w:rsid w:val="00790222"/>
    <w:pPr>
      <w:numPr>
        <w:numId w:val="49"/>
      </w:numPr>
      <w:tabs>
        <w:tab w:val="clear" w:pos="1588"/>
        <w:tab w:val="num" w:pos="720"/>
        <w:tab w:val="num" w:pos="1440"/>
      </w:tabs>
      <w:ind w:left="0" w:firstLine="0"/>
    </w:pPr>
    <w:rPr>
      <w:b/>
      <w:bCs/>
    </w:rPr>
  </w:style>
  <w:style w:type="paragraph" w:customStyle="1" w:styleId="Normal1Title">
    <w:name w:val="Normal1 Title"/>
    <w:basedOn w:val="Base"/>
    <w:next w:val="Normal1"/>
    <w:rsid w:val="00790222"/>
    <w:pPr>
      <w:ind w:left="405"/>
    </w:pPr>
    <w:rPr>
      <w:b/>
      <w:bCs/>
    </w:rPr>
  </w:style>
  <w:style w:type="paragraph" w:customStyle="1" w:styleId="Normal2Title">
    <w:name w:val="Normal2 Title"/>
    <w:basedOn w:val="Base"/>
    <w:next w:val="Normal2"/>
    <w:rsid w:val="00790222"/>
    <w:pPr>
      <w:ind w:left="795"/>
    </w:pPr>
    <w:rPr>
      <w:b/>
      <w:bCs/>
    </w:rPr>
  </w:style>
  <w:style w:type="paragraph" w:customStyle="1" w:styleId="Normal3Title">
    <w:name w:val="Normal3 Title"/>
    <w:basedOn w:val="Base"/>
    <w:next w:val="Normal3"/>
    <w:rsid w:val="00790222"/>
    <w:pPr>
      <w:ind w:left="1200"/>
    </w:pPr>
    <w:rPr>
      <w:b/>
      <w:bCs/>
    </w:rPr>
  </w:style>
  <w:style w:type="paragraph" w:customStyle="1" w:styleId="NumberList">
    <w:name w:val="Number List"/>
    <w:basedOn w:val="Base"/>
    <w:rsid w:val="00790222"/>
    <w:pPr>
      <w:numPr>
        <w:numId w:val="0"/>
      </w:numPr>
      <w:tabs>
        <w:tab w:val="num" w:pos="495"/>
      </w:tabs>
      <w:ind w:left="495" w:hanging="360"/>
    </w:pPr>
  </w:style>
  <w:style w:type="paragraph" w:customStyle="1" w:styleId="NumberList1">
    <w:name w:val="Number List 1"/>
    <w:basedOn w:val="Base"/>
    <w:rsid w:val="00790222"/>
    <w:pPr>
      <w:numPr>
        <w:numId w:val="0"/>
      </w:numPr>
      <w:tabs>
        <w:tab w:val="num" w:pos="720"/>
      </w:tabs>
      <w:ind w:left="720" w:hanging="360"/>
    </w:pPr>
  </w:style>
  <w:style w:type="paragraph" w:customStyle="1" w:styleId="NumberList2">
    <w:name w:val="Number List 2"/>
    <w:basedOn w:val="Base"/>
    <w:rsid w:val="00790222"/>
    <w:pPr>
      <w:numPr>
        <w:numId w:val="0"/>
      </w:numPr>
      <w:tabs>
        <w:tab w:val="num" w:pos="720"/>
      </w:tabs>
      <w:ind w:left="720" w:hanging="360"/>
    </w:pPr>
  </w:style>
  <w:style w:type="paragraph" w:customStyle="1" w:styleId="NumberList3">
    <w:name w:val="Number List 3"/>
    <w:basedOn w:val="Base"/>
    <w:rsid w:val="00790222"/>
    <w:pPr>
      <w:numPr>
        <w:numId w:val="0"/>
      </w:numPr>
      <w:tabs>
        <w:tab w:val="num" w:pos="720"/>
      </w:tabs>
      <w:ind w:left="720" w:hanging="360"/>
    </w:pPr>
  </w:style>
  <w:style w:type="paragraph" w:customStyle="1" w:styleId="SubjectTitle">
    <w:name w:val="Subject Title"/>
    <w:basedOn w:val="21"/>
    <w:next w:val="Normal1"/>
    <w:rsid w:val="00790222"/>
    <w:pPr>
      <w:keepNext w:val="0"/>
      <w:keepLines w:val="0"/>
      <w:tabs>
        <w:tab w:val="num" w:pos="672"/>
      </w:tabs>
      <w:bidi/>
      <w:spacing w:before="120" w:after="720" w:line="240" w:lineRule="auto"/>
      <w:ind w:left="794" w:right="672" w:hanging="794"/>
      <w:jc w:val="center"/>
      <w:outlineLvl w:val="9"/>
    </w:pPr>
    <w:rPr>
      <w:rFonts w:ascii="Times New Roman" w:hAnsi="Times New Roman" w:cs="David"/>
      <w:smallCaps/>
      <w:color w:val="auto"/>
      <w:spacing w:val="70"/>
      <w:sz w:val="32"/>
      <w:szCs w:val="36"/>
      <w:lang w:eastAsia="he-IL"/>
    </w:rPr>
  </w:style>
  <w:style w:type="paragraph" w:customStyle="1" w:styleId="TableCaption">
    <w:name w:val="Table Caption"/>
    <w:basedOn w:val="Base"/>
    <w:next w:val="Normal1"/>
    <w:rsid w:val="00790222"/>
    <w:pPr>
      <w:spacing w:after="120"/>
      <w:jc w:val="center"/>
    </w:pPr>
    <w:rPr>
      <w:b/>
      <w:bCs/>
    </w:rPr>
  </w:style>
  <w:style w:type="paragraph" w:customStyle="1" w:styleId="Tableofcontents">
    <w:name w:val="Table of contents"/>
    <w:basedOn w:val="Base"/>
    <w:next w:val="Normal1"/>
    <w:rsid w:val="00790222"/>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90222"/>
    <w:pPr>
      <w:pageBreakBefore w:val="0"/>
    </w:pPr>
  </w:style>
  <w:style w:type="paragraph" w:customStyle="1" w:styleId="TableHead0">
    <w:name w:val="TableHead"/>
    <w:basedOn w:val="Base"/>
    <w:rsid w:val="00790222"/>
    <w:pPr>
      <w:spacing w:after="120"/>
      <w:jc w:val="center"/>
    </w:pPr>
    <w:rPr>
      <w:b/>
      <w:bCs/>
    </w:rPr>
  </w:style>
  <w:style w:type="paragraph" w:customStyle="1" w:styleId="TableText1">
    <w:name w:val="TableText"/>
    <w:basedOn w:val="Base"/>
    <w:rsid w:val="00790222"/>
    <w:pPr>
      <w:spacing w:before="75" w:line="280" w:lineRule="atLeast"/>
      <w:jc w:val="left"/>
    </w:pPr>
  </w:style>
  <w:style w:type="paragraph" w:styleId="afffff7">
    <w:name w:val="table of figures"/>
    <w:basedOn w:val="Base"/>
    <w:next w:val="Normal1"/>
    <w:rsid w:val="00790222"/>
    <w:pPr>
      <w:ind w:left="480" w:hanging="480"/>
    </w:pPr>
  </w:style>
  <w:style w:type="paragraph" w:customStyle="1" w:styleId="StyleHeading3Complex12pt">
    <w:name w:val="Style Heading 3 + (Complex) 12 pt"/>
    <w:basedOn w:val="30"/>
    <w:link w:val="StyleHeading3Complex12ptChar"/>
    <w:rsid w:val="00790222"/>
    <w:pPr>
      <w:keepLines w:val="0"/>
      <w:tabs>
        <w:tab w:val="num" w:pos="672"/>
      </w:tabs>
      <w:bidi/>
      <w:spacing w:before="240" w:after="120" w:line="320" w:lineRule="exact"/>
      <w:ind w:right="672"/>
      <w:jc w:val="both"/>
    </w:pPr>
    <w:rPr>
      <w:rFonts w:ascii="Times New Roman" w:hAnsi="Times New Roman" w:cs="David"/>
      <w:smallCaps/>
      <w:color w:val="auto"/>
      <w:spacing w:val="24"/>
      <w:sz w:val="24"/>
      <w:szCs w:val="24"/>
      <w:lang w:eastAsia="he-IL"/>
    </w:rPr>
  </w:style>
  <w:style w:type="character" w:customStyle="1" w:styleId="StyleHeading3Complex12ptChar">
    <w:name w:val="Style Heading 3 + (Complex) 12 pt Char"/>
    <w:link w:val="StyleHeading3Complex12pt"/>
    <w:locked/>
    <w:rsid w:val="00790222"/>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790222"/>
  </w:style>
  <w:style w:type="paragraph" w:customStyle="1" w:styleId="StyleBefore21cmFirstline0cm">
    <w:name w:val="Style Before:  2.1 cm First line:  0 cm"/>
    <w:basedOn w:val="a0"/>
    <w:rsid w:val="00790222"/>
    <w:pPr>
      <w:bidi/>
      <w:spacing w:before="120" w:after="0" w:line="320" w:lineRule="atLeast"/>
      <w:jc w:val="both"/>
    </w:pPr>
    <w:rPr>
      <w:rFonts w:ascii="Times New Roman" w:eastAsia="Times New Roman" w:hAnsi="Times New Roman" w:cs="David"/>
      <w:noProof/>
      <w:szCs w:val="24"/>
      <w:lang w:eastAsia="he-IL"/>
    </w:rPr>
  </w:style>
  <w:style w:type="paragraph" w:customStyle="1" w:styleId="N2">
    <w:name w:val="N2"/>
    <w:basedOn w:val="a0"/>
    <w:rsid w:val="00790222"/>
    <w:pPr>
      <w:overflowPunct w:val="0"/>
      <w:autoSpaceDE w:val="0"/>
      <w:autoSpaceDN w:val="0"/>
      <w:bidi/>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table" w:styleId="1f6">
    <w:name w:val="Table Web 1"/>
    <w:basedOn w:val="a2"/>
    <w:rsid w:val="0079022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0"/>
    <w:rsid w:val="00790222"/>
    <w:pPr>
      <w:bidi/>
      <w:spacing w:after="0" w:line="240" w:lineRule="auto"/>
      <w:ind w:left="2976"/>
    </w:pPr>
    <w:rPr>
      <w:rFonts w:ascii="Times New Roman" w:eastAsia="Times New Roman" w:hAnsi="Times New Roman" w:cs="David"/>
      <w:spacing w:val="10"/>
      <w:sz w:val="20"/>
      <w:szCs w:val="24"/>
      <w:lang w:eastAsia="he-IL"/>
    </w:rPr>
  </w:style>
  <w:style w:type="paragraph" w:customStyle="1" w:styleId="N-2">
    <w:name w:val="N-2"/>
    <w:basedOn w:val="a0"/>
    <w:rsid w:val="00790222"/>
    <w:pPr>
      <w:bidi/>
      <w:snapToGrid w:val="0"/>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0"/>
    <w:rsid w:val="00790222"/>
    <w:pPr>
      <w:bidi/>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HNormal">
    <w:name w:val="HNormal"/>
    <w:link w:val="HNormal0"/>
    <w:rsid w:val="00790222"/>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790222"/>
    <w:rPr>
      <w:rFonts w:ascii="Times New Roman" w:eastAsia="Times New Roman" w:hAnsi="Times New Roman" w:cs="David"/>
      <w:noProof/>
      <w:szCs w:val="24"/>
      <w:lang w:eastAsia="he-IL"/>
    </w:rPr>
  </w:style>
  <w:style w:type="paragraph" w:customStyle="1" w:styleId="Char330">
    <w:name w:val="Char33"/>
    <w:basedOn w:val="a0"/>
    <w:rsid w:val="00C5002A"/>
    <w:pPr>
      <w:spacing w:after="160" w:line="240" w:lineRule="exact"/>
      <w:jc w:val="both"/>
    </w:pPr>
    <w:rPr>
      <w:rFonts w:ascii="Verdana" w:eastAsia="Times New Roman" w:hAnsi="Verdana" w:cs="FrankRuehl"/>
      <w:sz w:val="16"/>
      <w:szCs w:val="20"/>
      <w:lang w:bidi="ar-SA"/>
    </w:rPr>
  </w:style>
  <w:style w:type="paragraph" w:customStyle="1" w:styleId="1f7">
    <w:name w:val="תו1"/>
    <w:basedOn w:val="a0"/>
    <w:rsid w:val="00C5002A"/>
    <w:pPr>
      <w:spacing w:after="160" w:line="240" w:lineRule="exact"/>
      <w:jc w:val="both"/>
    </w:pPr>
    <w:rPr>
      <w:rFonts w:ascii="Verdana" w:eastAsia="Times New Roman" w:hAnsi="Verdana" w:cs="FrankRuehl"/>
      <w:sz w:val="16"/>
      <w:szCs w:val="20"/>
      <w:lang w:bidi="ar-SA"/>
    </w:rPr>
  </w:style>
  <w:style w:type="paragraph" w:customStyle="1" w:styleId="Char320">
    <w:name w:val="Char32"/>
    <w:basedOn w:val="a0"/>
    <w:rsid w:val="00C5002A"/>
    <w:pPr>
      <w:spacing w:after="160" w:line="240" w:lineRule="exact"/>
      <w:jc w:val="both"/>
    </w:pPr>
    <w:rPr>
      <w:rFonts w:ascii="Verdana" w:eastAsia="Times New Roman"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qFormat="1"/>
    <w:lsdException w:name="toc 5" w:locked="1" w:semiHidden="0" w:uiPriority="39" w:unhideWhenUsed="0" w:qFormat="1"/>
    <w:lsdException w:name="toc 6" w:locked="1" w:semiHidden="0" w:uiPriority="39" w:unhideWhenUsed="0" w:qFormat="1"/>
    <w:lsdException w:name="toc 7" w:locked="1" w:semiHidden="0" w:uiPriority="39" w:unhideWhenUsed="0" w:qFormat="1"/>
    <w:lsdException w:name="toc 8" w:locked="1" w:semiHidden="0" w:uiPriority="39" w:unhideWhenUsed="0" w:qFormat="1"/>
    <w:lsdException w:name="toc 9" w:locked="1" w:semiHidden="0" w:uiPriority="39" w:unhideWhenUsed="0" w:qFormat="1"/>
    <w:lsdException w:name="Normal Indent" w:uiPriority="0"/>
    <w:lsdException w:name="footnote text"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able of figures" w:uiPriority="0"/>
    <w:lsdException w:name="footnote reference" w:locked="1" w:semiHidden="0" w:uiPriority="0" w:unhideWhenUsed="0"/>
    <w:lsdException w:name="page number" w:locked="1" w:semiHidden="0" w:uiPriority="0" w:unhideWhenUsed="0"/>
    <w:lsdException w:name="endnote reference" w:uiPriority="0"/>
    <w:lsdException w:name="endnote text" w:uiPriority="0"/>
    <w:lsdException w:name="List" w:uiPriority="0"/>
    <w:lsdException w:name="List Bullet" w:uiPriority="0"/>
    <w:lsdException w:name="List 2" w:uiPriority="0"/>
    <w:lsdException w:name="List 3" w:uiPriority="0"/>
    <w:lsdException w:name="List 5" w:uiPriority="0"/>
    <w:lsdException w:name="List Bullet 2" w:uiPriority="0"/>
    <w:lsdException w:name="List Bullet 3" w:uiPriority="0"/>
    <w:lsdException w:name="List Number 3" w:uiPriority="0"/>
    <w:lsdException w:name="Title" w:locked="1" w:semiHidden="0" w:uiPriority="0" w:unhideWhenUsed="0" w:qFormat="1"/>
    <w:lsdException w:name="Default Paragraph Font" w:locked="1" w:semiHidden="0" w:uiPriority="1" w:unhideWhenUsed="0"/>
    <w:lsdException w:name="Body Text" w:uiPriority="0"/>
    <w:lsdException w:name="Body Text Indent" w:uiPriority="0"/>
    <w:lsdException w:name="List Continue 2" w:uiPriority="0"/>
    <w:lsdException w:name="List Continue 3" w:uiPriority="0"/>
    <w:lsdException w:name="Subtitle" w:locked="1"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locked="1" w:semiHidden="0" w:unhideWhenUsed="0"/>
    <w:lsdException w:name="FollowedHyperlink" w:uiPriority="0"/>
    <w:lsdException w:name="Strong" w:locked="1" w:semiHidden="0" w:uiPriority="22" w:unhideWhenUsed="0" w:qFormat="1"/>
    <w:lsdException w:name="Emphasis" w:locked="1" w:semiHidden="0" w:uiPriority="0" w:unhideWhenUsed="0" w:qFormat="1"/>
    <w:lsdException w:name="Document Map" w:uiPriority="0"/>
    <w:lsdException w:name="Normal (Web)" w:uiPriority="0"/>
    <w:lsdException w:name="annotation subject"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Contemporary" w:uiPriority="0"/>
    <w:lsdException w:name="Table Elegant" w:uiPriority="0"/>
    <w:lsdException w:name="Table Web 1"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32522"/>
    <w:pPr>
      <w:spacing w:after="200" w:line="276" w:lineRule="auto"/>
    </w:pPr>
    <w:rPr>
      <w:sz w:val="22"/>
      <w:szCs w:val="22"/>
    </w:rPr>
  </w:style>
  <w:style w:type="paragraph" w:styleId="1">
    <w:name w:val="heading 1"/>
    <w:basedOn w:val="a0"/>
    <w:next w:val="a0"/>
    <w:link w:val="10"/>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1">
    <w:name w:val="heading 2"/>
    <w:basedOn w:val="a0"/>
    <w:next w:val="a0"/>
    <w:link w:val="22"/>
    <w:unhideWhenUsed/>
    <w:qFormat/>
    <w:locked/>
    <w:rsid w:val="000F4CB2"/>
    <w:pPr>
      <w:keepNext/>
      <w:keepLines/>
      <w:spacing w:before="200" w:after="0"/>
      <w:outlineLvl w:val="1"/>
    </w:pPr>
    <w:rPr>
      <w:rFonts w:ascii="Cambria" w:eastAsia="Times New Roman" w:hAnsi="Cambria" w:cs="Times New Roman"/>
      <w:b/>
      <w:bCs/>
      <w:color w:val="4F81BD"/>
      <w:sz w:val="26"/>
      <w:szCs w:val="26"/>
    </w:rPr>
  </w:style>
  <w:style w:type="paragraph" w:styleId="30">
    <w:name w:val="heading 3"/>
    <w:basedOn w:val="a0"/>
    <w:next w:val="a0"/>
    <w:link w:val="31"/>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aliases w:val="Heading 4 תו תו תו תו"/>
    <w:basedOn w:val="a0"/>
    <w:next w:val="a0"/>
    <w:link w:val="41"/>
    <w:unhideWhenUsed/>
    <w:qFormat/>
    <w:locked/>
    <w:rsid w:val="00C2234D"/>
    <w:pPr>
      <w:keepNext/>
      <w:keepLines/>
      <w:spacing w:before="200" w:after="0"/>
      <w:outlineLvl w:val="3"/>
    </w:pPr>
    <w:rPr>
      <w:rFonts w:ascii="Cambria" w:eastAsia="Times New Roman" w:hAnsi="Cambria" w:cs="Times New Roman"/>
      <w:b/>
      <w:bCs/>
      <w:i/>
      <w:iCs/>
      <w:color w:val="4F81BD"/>
    </w:rPr>
  </w:style>
  <w:style w:type="paragraph" w:styleId="51">
    <w:name w:val="heading 5"/>
    <w:basedOn w:val="a0"/>
    <w:next w:val="a0"/>
    <w:link w:val="52"/>
    <w:qFormat/>
    <w:locked/>
    <w:rsid w:val="00D24952"/>
    <w:pPr>
      <w:tabs>
        <w:tab w:val="left" w:pos="709"/>
        <w:tab w:val="left" w:pos="1418"/>
        <w:tab w:val="left" w:pos="2268"/>
        <w:tab w:val="left" w:pos="3289"/>
      </w:tabs>
      <w:bidi/>
      <w:spacing w:before="240" w:after="60" w:line="240" w:lineRule="auto"/>
      <w:ind w:left="3540" w:hanging="708"/>
      <w:outlineLvl w:val="4"/>
    </w:pPr>
    <w:rPr>
      <w:rFonts w:ascii="Arial" w:eastAsia="Times New Roman" w:hAnsi="Arial" w:cs="Miriam"/>
    </w:rPr>
  </w:style>
  <w:style w:type="paragraph" w:styleId="60">
    <w:name w:val="heading 6"/>
    <w:basedOn w:val="a0"/>
    <w:next w:val="a0"/>
    <w:link w:val="61"/>
    <w:qFormat/>
    <w:locked/>
    <w:rsid w:val="00D24952"/>
    <w:pPr>
      <w:tabs>
        <w:tab w:val="left" w:pos="709"/>
        <w:tab w:val="left" w:pos="1418"/>
        <w:tab w:val="left" w:pos="2268"/>
        <w:tab w:val="left" w:pos="3289"/>
      </w:tabs>
      <w:bidi/>
      <w:spacing w:before="240" w:after="60" w:line="240" w:lineRule="auto"/>
      <w:ind w:left="4248" w:hanging="708"/>
      <w:outlineLvl w:val="5"/>
    </w:pPr>
    <w:rPr>
      <w:rFonts w:ascii="Arial" w:eastAsia="Times New Roman" w:hAnsi="Arial" w:cs="Miriam"/>
      <w:i/>
      <w:iCs/>
    </w:rPr>
  </w:style>
  <w:style w:type="paragraph" w:styleId="7">
    <w:name w:val="heading 7"/>
    <w:basedOn w:val="a0"/>
    <w:next w:val="a0"/>
    <w:link w:val="70"/>
    <w:qFormat/>
    <w:locked/>
    <w:rsid w:val="00D24952"/>
    <w:pPr>
      <w:tabs>
        <w:tab w:val="left" w:pos="709"/>
        <w:tab w:val="left" w:pos="1418"/>
        <w:tab w:val="left" w:pos="2268"/>
        <w:tab w:val="left" w:pos="3289"/>
      </w:tabs>
      <w:bidi/>
      <w:spacing w:before="240" w:after="60" w:line="240" w:lineRule="auto"/>
      <w:ind w:left="4956" w:hanging="708"/>
      <w:outlineLvl w:val="6"/>
    </w:pPr>
    <w:rPr>
      <w:rFonts w:ascii="Arial" w:eastAsia="Times New Roman" w:hAnsi="Arial" w:cs="Miriam"/>
      <w:sz w:val="20"/>
      <w:szCs w:val="20"/>
    </w:rPr>
  </w:style>
  <w:style w:type="paragraph" w:styleId="8">
    <w:name w:val="heading 8"/>
    <w:basedOn w:val="a0"/>
    <w:next w:val="a0"/>
    <w:link w:val="80"/>
    <w:qFormat/>
    <w:locked/>
    <w:rsid w:val="00D24952"/>
    <w:pPr>
      <w:tabs>
        <w:tab w:val="left" w:pos="709"/>
        <w:tab w:val="left" w:pos="1418"/>
        <w:tab w:val="left" w:pos="2268"/>
        <w:tab w:val="left" w:pos="3289"/>
      </w:tabs>
      <w:bidi/>
      <w:spacing w:before="240" w:after="60" w:line="240" w:lineRule="auto"/>
      <w:ind w:left="5664" w:hanging="708"/>
      <w:outlineLvl w:val="7"/>
    </w:pPr>
    <w:rPr>
      <w:rFonts w:ascii="Arial" w:eastAsia="Times New Roman" w:hAnsi="Arial" w:cs="Times New Roman"/>
      <w:i/>
      <w:iCs/>
      <w:sz w:val="20"/>
      <w:szCs w:val="20"/>
    </w:rPr>
  </w:style>
  <w:style w:type="paragraph" w:styleId="9">
    <w:name w:val="heading 9"/>
    <w:basedOn w:val="a0"/>
    <w:next w:val="a0"/>
    <w:link w:val="90"/>
    <w:qFormat/>
    <w:locked/>
    <w:rsid w:val="00D24952"/>
    <w:pPr>
      <w:tabs>
        <w:tab w:val="left" w:pos="709"/>
        <w:tab w:val="left" w:pos="1418"/>
        <w:tab w:val="left" w:pos="2268"/>
        <w:tab w:val="left" w:pos="3289"/>
      </w:tabs>
      <w:bidi/>
      <w:spacing w:before="240" w:after="60" w:line="240" w:lineRule="auto"/>
      <w:ind w:left="6372" w:hanging="708"/>
      <w:outlineLvl w:val="8"/>
    </w:pPr>
    <w:rPr>
      <w:rFonts w:ascii="Arial" w:eastAsia="Times New Roman"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locked/>
    <w:rsid w:val="00E70AEC"/>
    <w:rPr>
      <w:rFonts w:ascii="Times New Roman" w:hAnsi="Times New Roman" w:cs="David"/>
      <w:b/>
      <w:bCs/>
      <w:sz w:val="24"/>
      <w:szCs w:val="24"/>
      <w:lang w:eastAsia="he-IL" w:bidi="he-IL"/>
    </w:rPr>
  </w:style>
  <w:style w:type="character" w:customStyle="1" w:styleId="22">
    <w:name w:val="כותרת 2 תו"/>
    <w:link w:val="21"/>
    <w:rsid w:val="000F4CB2"/>
    <w:rPr>
      <w:rFonts w:ascii="Cambria" w:eastAsia="Times New Roman" w:hAnsi="Cambria" w:cs="Times New Roman"/>
      <w:b/>
      <w:bCs/>
      <w:color w:val="4F81BD"/>
      <w:sz w:val="26"/>
      <w:szCs w:val="26"/>
    </w:rPr>
  </w:style>
  <w:style w:type="character" w:customStyle="1" w:styleId="31">
    <w:name w:val="כותרת 3 תו"/>
    <w:link w:val="30"/>
    <w:rsid w:val="000F4CB2"/>
    <w:rPr>
      <w:rFonts w:ascii="Cambria" w:eastAsia="Times New Roman" w:hAnsi="Cambria" w:cs="Times New Roman"/>
      <w:b/>
      <w:bCs/>
      <w:color w:val="4F81BD"/>
    </w:rPr>
  </w:style>
  <w:style w:type="character" w:customStyle="1" w:styleId="41">
    <w:name w:val="כותרת 4 תו1"/>
    <w:aliases w:val="Heading 4 תו תו תו תו תו1"/>
    <w:link w:val="4"/>
    <w:rsid w:val="00C2234D"/>
    <w:rPr>
      <w:rFonts w:ascii="Cambria" w:eastAsia="Times New Roman" w:hAnsi="Cambria" w:cs="Times New Roman"/>
      <w:b/>
      <w:bCs/>
      <w:i/>
      <w:iCs/>
      <w:color w:val="4F81BD"/>
    </w:rPr>
  </w:style>
  <w:style w:type="paragraph" w:styleId="a4">
    <w:name w:val="List Paragraph"/>
    <w:basedOn w:val="a0"/>
    <w:link w:val="a5"/>
    <w:uiPriority w:val="34"/>
    <w:qFormat/>
    <w:rsid w:val="00745FA7"/>
    <w:pPr>
      <w:ind w:left="720"/>
      <w:contextualSpacing/>
    </w:pPr>
  </w:style>
  <w:style w:type="paragraph" w:styleId="a6">
    <w:name w:val="header"/>
    <w:basedOn w:val="a0"/>
    <w:link w:val="a7"/>
    <w:rsid w:val="00C046FC"/>
    <w:pPr>
      <w:tabs>
        <w:tab w:val="center" w:pos="4680"/>
        <w:tab w:val="right" w:pos="9360"/>
      </w:tabs>
      <w:spacing w:after="0" w:line="240" w:lineRule="auto"/>
    </w:pPr>
  </w:style>
  <w:style w:type="character" w:customStyle="1" w:styleId="a7">
    <w:name w:val="כותרת עליונה תו"/>
    <w:link w:val="a6"/>
    <w:locked/>
    <w:rsid w:val="00C046FC"/>
    <w:rPr>
      <w:rFonts w:cs="Times New Roman"/>
    </w:rPr>
  </w:style>
  <w:style w:type="paragraph" w:styleId="a8">
    <w:name w:val="footer"/>
    <w:basedOn w:val="a0"/>
    <w:link w:val="a9"/>
    <w:rsid w:val="00C046FC"/>
    <w:pPr>
      <w:tabs>
        <w:tab w:val="center" w:pos="4680"/>
        <w:tab w:val="right" w:pos="9360"/>
      </w:tabs>
      <w:spacing w:after="0" w:line="240" w:lineRule="auto"/>
    </w:pPr>
  </w:style>
  <w:style w:type="character" w:customStyle="1" w:styleId="a9">
    <w:name w:val="כותרת תחתונה תו"/>
    <w:link w:val="a8"/>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rsid w:val="003E416E"/>
    <w:rPr>
      <w:rFonts w:cs="Times New Roman"/>
    </w:rPr>
  </w:style>
  <w:style w:type="character" w:styleId="aa">
    <w:name w:val="annotation reference"/>
    <w:uiPriority w:val="99"/>
    <w:rsid w:val="00461C53"/>
    <w:rPr>
      <w:rFonts w:cs="Times New Roman"/>
      <w:sz w:val="16"/>
      <w:szCs w:val="16"/>
    </w:rPr>
  </w:style>
  <w:style w:type="paragraph" w:styleId="ab">
    <w:name w:val="annotation text"/>
    <w:basedOn w:val="a0"/>
    <w:link w:val="ac"/>
    <w:uiPriority w:val="99"/>
    <w:rsid w:val="00461C53"/>
    <w:pPr>
      <w:spacing w:line="240" w:lineRule="auto"/>
    </w:pPr>
    <w:rPr>
      <w:sz w:val="20"/>
      <w:szCs w:val="20"/>
    </w:rPr>
  </w:style>
  <w:style w:type="character" w:customStyle="1" w:styleId="ac">
    <w:name w:val="טקסט הערה תו"/>
    <w:link w:val="ab"/>
    <w:uiPriority w:val="99"/>
    <w:locked/>
    <w:rsid w:val="00461C53"/>
    <w:rPr>
      <w:rFonts w:cs="Times New Roman"/>
      <w:sz w:val="20"/>
      <w:szCs w:val="20"/>
    </w:rPr>
  </w:style>
  <w:style w:type="paragraph" w:styleId="ad">
    <w:name w:val="annotation subject"/>
    <w:basedOn w:val="ab"/>
    <w:next w:val="ab"/>
    <w:link w:val="ae"/>
    <w:rsid w:val="00461C53"/>
    <w:rPr>
      <w:b/>
      <w:bCs/>
    </w:rPr>
  </w:style>
  <w:style w:type="character" w:customStyle="1" w:styleId="ae">
    <w:name w:val="נושא הערה תו"/>
    <w:link w:val="ad"/>
    <w:locked/>
    <w:rsid w:val="00461C53"/>
    <w:rPr>
      <w:rFonts w:cs="Times New Roman"/>
      <w:b/>
      <w:bCs/>
      <w:sz w:val="20"/>
      <w:szCs w:val="20"/>
    </w:rPr>
  </w:style>
  <w:style w:type="paragraph" w:styleId="af">
    <w:name w:val="Revision"/>
    <w:hidden/>
    <w:uiPriority w:val="99"/>
    <w:semiHidden/>
    <w:rsid w:val="00461C53"/>
    <w:rPr>
      <w:sz w:val="22"/>
      <w:szCs w:val="22"/>
    </w:rPr>
  </w:style>
  <w:style w:type="paragraph" w:styleId="af0">
    <w:name w:val="Balloon Text"/>
    <w:basedOn w:val="a0"/>
    <w:link w:val="af1"/>
    <w:rsid w:val="00461C53"/>
    <w:pPr>
      <w:spacing w:after="0" w:line="240" w:lineRule="auto"/>
    </w:pPr>
    <w:rPr>
      <w:rFonts w:ascii="Tahoma" w:hAnsi="Tahoma" w:cs="Tahoma"/>
      <w:sz w:val="16"/>
      <w:szCs w:val="16"/>
    </w:rPr>
  </w:style>
  <w:style w:type="character" w:customStyle="1" w:styleId="af1">
    <w:name w:val="טקסט בלונים תו"/>
    <w:link w:val="af0"/>
    <w:locked/>
    <w:rsid w:val="00461C53"/>
    <w:rPr>
      <w:rFonts w:ascii="Tahoma" w:hAnsi="Tahoma" w:cs="Tahoma"/>
      <w:sz w:val="16"/>
      <w:szCs w:val="16"/>
    </w:rPr>
  </w:style>
  <w:style w:type="paragraph" w:customStyle="1" w:styleId="ListParagraph1">
    <w:name w:val="List Paragraph1"/>
    <w:basedOn w:val="a0"/>
    <w:qFormat/>
    <w:rsid w:val="00AA65E6"/>
    <w:pPr>
      <w:bidi/>
      <w:spacing w:after="0" w:line="360" w:lineRule="auto"/>
      <w:ind w:left="720"/>
      <w:contextualSpacing/>
      <w:jc w:val="both"/>
    </w:pPr>
    <w:rPr>
      <w:rFonts w:eastAsia="Times New Roman" w:cs="David"/>
      <w:sz w:val="24"/>
      <w:szCs w:val="24"/>
    </w:rPr>
  </w:style>
  <w:style w:type="paragraph" w:styleId="af2">
    <w:name w:val="Title"/>
    <w:basedOn w:val="a0"/>
    <w:link w:val="af3"/>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3">
    <w:name w:val="כותרת טקסט תו"/>
    <w:link w:val="af2"/>
    <w:locked/>
    <w:rsid w:val="00175981"/>
    <w:rPr>
      <w:rFonts w:ascii="Times New Roman" w:hAnsi="Times New Roman" w:cs="David"/>
      <w:sz w:val="28"/>
      <w:szCs w:val="28"/>
      <w:lang w:eastAsia="he-IL" w:bidi="he-IL"/>
    </w:rPr>
  </w:style>
  <w:style w:type="paragraph" w:customStyle="1" w:styleId="af4">
    <w:name w:val="סגנון"/>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5">
    <w:name w:val="page number"/>
    <w:rsid w:val="00175981"/>
    <w:rPr>
      <w:rFonts w:cs="Times New Roman"/>
    </w:rPr>
  </w:style>
  <w:style w:type="table" w:styleId="af6">
    <w:name w:val="Table Grid"/>
    <w:aliases w:val="טקסט טבלה תחתונה"/>
    <w:basedOn w:val="a2"/>
    <w:rsid w:val="003059AB"/>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footnote text"/>
    <w:basedOn w:val="a0"/>
    <w:link w:val="af8"/>
    <w:rsid w:val="003059AB"/>
    <w:pPr>
      <w:bidi/>
      <w:spacing w:after="0" w:line="240" w:lineRule="auto"/>
    </w:pPr>
    <w:rPr>
      <w:rFonts w:ascii="Times New Roman" w:eastAsia="Times New Roman" w:hAnsi="Times New Roman" w:cs="David"/>
      <w:sz w:val="20"/>
      <w:szCs w:val="20"/>
    </w:rPr>
  </w:style>
  <w:style w:type="character" w:customStyle="1" w:styleId="af8">
    <w:name w:val="טקסט הערת שוליים תו"/>
    <w:link w:val="af7"/>
    <w:locked/>
    <w:rsid w:val="003059AB"/>
    <w:rPr>
      <w:rFonts w:ascii="Times New Roman" w:hAnsi="Times New Roman" w:cs="David"/>
      <w:sz w:val="20"/>
      <w:szCs w:val="20"/>
      <w:lang w:bidi="he-IL"/>
    </w:rPr>
  </w:style>
  <w:style w:type="character" w:styleId="af9">
    <w:name w:val="footnote reference"/>
    <w:rsid w:val="003059AB"/>
    <w:rPr>
      <w:rFonts w:cs="Times New Roman"/>
      <w:vertAlign w:val="superscript"/>
    </w:rPr>
  </w:style>
  <w:style w:type="character" w:styleId="afa">
    <w:name w:val="Placeholder Text"/>
    <w:uiPriority w:val="99"/>
    <w:semiHidden/>
    <w:rsid w:val="00536AC1"/>
    <w:rPr>
      <w:rFonts w:cs="Times New Roman"/>
      <w:color w:val="808080"/>
    </w:rPr>
  </w:style>
  <w:style w:type="character" w:styleId="FollowedHyperlink">
    <w:name w:val="FollowedHyperlink"/>
    <w:unhideWhenUsed/>
    <w:rsid w:val="00010E83"/>
    <w:rPr>
      <w:color w:val="800080"/>
      <w:u w:val="single"/>
    </w:rPr>
  </w:style>
  <w:style w:type="paragraph" w:customStyle="1" w:styleId="afb">
    <w:name w:val="כותרת ראשית"/>
    <w:basedOn w:val="a0"/>
    <w:rsid w:val="009E3966"/>
    <w:pPr>
      <w:bidi/>
      <w:spacing w:after="0" w:line="360" w:lineRule="auto"/>
      <w:jc w:val="center"/>
    </w:pPr>
    <w:rPr>
      <w:rFonts w:eastAsia="Times New Roman" w:cs="David"/>
      <w:b/>
      <w:bCs/>
      <w:sz w:val="24"/>
      <w:szCs w:val="24"/>
      <w:u w:val="single"/>
    </w:rPr>
  </w:style>
  <w:style w:type="paragraph" w:customStyle="1" w:styleId="afc">
    <w:name w:val="תת סעיף"/>
    <w:basedOn w:val="a0"/>
    <w:rsid w:val="000A07A9"/>
    <w:pPr>
      <w:bidi/>
      <w:spacing w:after="0" w:line="360" w:lineRule="auto"/>
      <w:jc w:val="both"/>
    </w:pPr>
    <w:rPr>
      <w:rFonts w:ascii="Times New Roman" w:eastAsia="Times New Roman" w:hAnsi="Times New Roman"/>
    </w:rPr>
  </w:style>
  <w:style w:type="paragraph" w:customStyle="1" w:styleId="afd">
    <w:name w:val="כותרת סעיף"/>
    <w:basedOn w:val="a0"/>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e">
    <w:name w:val="טקסט סעיף תו תו תו תו"/>
    <w:basedOn w:val="a0"/>
    <w:link w:val="aff"/>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c"/>
    <w:rsid w:val="00585D81"/>
    <w:pPr>
      <w:tabs>
        <w:tab w:val="num" w:pos="2835"/>
      </w:tabs>
      <w:ind w:left="2835" w:hanging="850"/>
    </w:pPr>
  </w:style>
  <w:style w:type="paragraph" w:customStyle="1" w:styleId="RonnyBase">
    <w:name w:val="RonnyBase"/>
    <w:link w:val="RonnyBase1"/>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f0">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3"/>
    <w:locked/>
    <w:rsid w:val="006B708C"/>
    <w:rPr>
      <w:rFonts w:cs="Narkisim"/>
      <w:sz w:val="24"/>
      <w:szCs w:val="24"/>
    </w:rPr>
  </w:style>
  <w:style w:type="paragraph" w:customStyle="1" w:styleId="23">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1">
    <w:name w:val="טקסט בסיסי תו"/>
    <w:link w:val="32"/>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2">
    <w:name w:val="טקסט בסיסי תו תו3"/>
    <w:link w:val="aff1"/>
    <w:locked/>
    <w:rsid w:val="00C2234D"/>
    <w:rPr>
      <w:rFonts w:ascii="Times New Roman" w:eastAsia="Times New Roman" w:hAnsi="Times New Roman" w:cs="Narkisim"/>
      <w:sz w:val="24"/>
      <w:szCs w:val="24"/>
    </w:rPr>
  </w:style>
  <w:style w:type="paragraph" w:customStyle="1" w:styleId="P00">
    <w:name w:val="P00"/>
    <w:basedOn w:val="a0"/>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rsid w:val="001F1055"/>
    <w:rPr>
      <w:rFonts w:ascii="Times New Roman" w:hAnsi="Times New Roman" w:cs="Times New Roman"/>
    </w:rPr>
  </w:style>
  <w:style w:type="paragraph" w:customStyle="1" w:styleId="13">
    <w:name w:val="1."/>
    <w:basedOn w:val="a0"/>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rsid w:val="00847C24"/>
    <w:rPr>
      <w:rFonts w:cs="Narkisim" w:hint="cs"/>
      <w:b/>
      <w:bCs/>
      <w:sz w:val="24"/>
      <w:szCs w:val="24"/>
      <w:lang w:val="en-US" w:eastAsia="en-US" w:bidi="he-IL"/>
    </w:rPr>
  </w:style>
  <w:style w:type="paragraph" w:customStyle="1" w:styleId="Char3">
    <w:name w:val="Char3"/>
    <w:basedOn w:val="a0"/>
    <w:rsid w:val="00E1643B"/>
    <w:pPr>
      <w:spacing w:after="160" w:line="240" w:lineRule="exact"/>
      <w:jc w:val="both"/>
    </w:pPr>
    <w:rPr>
      <w:rFonts w:ascii="Verdana" w:eastAsia="Times New Roman" w:hAnsi="Verdana" w:cs="FrankRuehl"/>
      <w:sz w:val="16"/>
      <w:szCs w:val="20"/>
      <w:lang w:bidi="ar-SA"/>
    </w:rPr>
  </w:style>
  <w:style w:type="paragraph" w:customStyle="1" w:styleId="aff2">
    <w:name w:val="טקסט סעיף"/>
    <w:basedOn w:val="a0"/>
    <w:link w:val="aff3"/>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4">
    <w:name w:val="Body Text"/>
    <w:basedOn w:val="a0"/>
    <w:link w:val="aff5"/>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5">
    <w:name w:val="גוף טקסט תו"/>
    <w:link w:val="aff4"/>
    <w:rsid w:val="00904163"/>
    <w:rPr>
      <w:rFonts w:ascii="Times New Roman" w:eastAsia="Times New Roman" w:hAnsi="Times New Roman" w:cs="David"/>
      <w:b/>
      <w:bCs/>
      <w:sz w:val="28"/>
      <w:szCs w:val="28"/>
      <w:lang w:eastAsia="he-IL"/>
    </w:rPr>
  </w:style>
  <w:style w:type="paragraph" w:styleId="aff6">
    <w:name w:val="TOC Heading"/>
    <w:basedOn w:val="1"/>
    <w:next w:val="a0"/>
    <w:uiPriority w:val="39"/>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0"/>
    <w:next w:val="a0"/>
    <w:autoRedefine/>
    <w:uiPriority w:val="39"/>
    <w:qFormat/>
    <w:locked/>
    <w:rsid w:val="008D5364"/>
    <w:pPr>
      <w:spacing w:after="100"/>
      <w:ind w:left="440"/>
    </w:pPr>
  </w:style>
  <w:style w:type="paragraph" w:styleId="TOC1">
    <w:name w:val="toc 1"/>
    <w:basedOn w:val="a0"/>
    <w:next w:val="a0"/>
    <w:autoRedefine/>
    <w:uiPriority w:val="39"/>
    <w:qFormat/>
    <w:locked/>
    <w:rsid w:val="00C94FE4"/>
    <w:pPr>
      <w:tabs>
        <w:tab w:val="right" w:leader="dot" w:pos="8870"/>
      </w:tabs>
      <w:bidi/>
      <w:spacing w:after="100"/>
    </w:pPr>
  </w:style>
  <w:style w:type="paragraph" w:styleId="TOC2">
    <w:name w:val="toc 2"/>
    <w:basedOn w:val="a0"/>
    <w:next w:val="a0"/>
    <w:autoRedefine/>
    <w:uiPriority w:val="39"/>
    <w:qFormat/>
    <w:locked/>
    <w:rsid w:val="008D5364"/>
    <w:pPr>
      <w:spacing w:after="100"/>
      <w:ind w:left="220"/>
    </w:pPr>
  </w:style>
  <w:style w:type="character" w:customStyle="1" w:styleId="aff">
    <w:name w:val="טקסט סעיף תו תו תו תו תו"/>
    <w:link w:val="afe"/>
    <w:rsid w:val="00492015"/>
    <w:rPr>
      <w:rFonts w:ascii="Arial" w:eastAsia="Times New Roman" w:hAnsi="Arial"/>
    </w:rPr>
  </w:style>
  <w:style w:type="paragraph" w:styleId="53">
    <w:name w:val="List 5"/>
    <w:basedOn w:val="a0"/>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0"/>
    <w:link w:val="Style2Char"/>
    <w:qFormat/>
    <w:rsid w:val="00C74010"/>
    <w:pPr>
      <w:numPr>
        <w:ilvl w:val="2"/>
        <w:numId w:val="10"/>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7">
    <w:name w:val="פסקה א"/>
    <w:basedOn w:val="a0"/>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ff8">
    <w:name w:val="כותרת טבלת נספחים"/>
    <w:basedOn w:val="a0"/>
    <w:rsid w:val="00D24952"/>
    <w:pPr>
      <w:bidi/>
      <w:spacing w:after="0" w:line="240" w:lineRule="auto"/>
      <w:jc w:val="center"/>
    </w:pPr>
    <w:rPr>
      <w:rFonts w:ascii="Arial" w:eastAsia="Times New Roman" w:hAnsi="Arial"/>
      <w:b/>
      <w:color w:val="1B3461"/>
      <w:sz w:val="28"/>
    </w:rPr>
  </w:style>
  <w:style w:type="paragraph" w:customStyle="1" w:styleId="aff9">
    <w:name w:val="שם הוראה"/>
    <w:basedOn w:val="a0"/>
    <w:rsid w:val="00D24952"/>
    <w:pPr>
      <w:bidi/>
      <w:spacing w:after="0" w:line="240" w:lineRule="auto"/>
      <w:jc w:val="both"/>
    </w:pPr>
    <w:rPr>
      <w:rFonts w:ascii="Arial" w:eastAsia="Times New Roman" w:hAnsi="Arial"/>
      <w:b/>
      <w:bCs/>
      <w:color w:val="FFFFFF"/>
      <w:sz w:val="28"/>
      <w:szCs w:val="28"/>
    </w:rPr>
  </w:style>
  <w:style w:type="paragraph" w:customStyle="1" w:styleId="affa">
    <w:name w:val="טקסט רץ טבלה עליונה"/>
    <w:basedOn w:val="a0"/>
    <w:rsid w:val="00D24952"/>
    <w:pPr>
      <w:bidi/>
      <w:spacing w:after="0" w:line="240" w:lineRule="auto"/>
      <w:jc w:val="both"/>
    </w:pPr>
    <w:rPr>
      <w:rFonts w:ascii="Arial" w:eastAsia="Times New Roman" w:hAnsi="Arial"/>
      <w:sz w:val="20"/>
      <w:szCs w:val="20"/>
    </w:rPr>
  </w:style>
  <w:style w:type="character" w:customStyle="1" w:styleId="aff3">
    <w:name w:val="טקסט סעיף תו"/>
    <w:link w:val="aff2"/>
    <w:rsid w:val="00D24952"/>
    <w:rPr>
      <w:rFonts w:ascii="Arial" w:eastAsia="Times New Roman" w:hAnsi="Arial"/>
      <w:sz w:val="22"/>
      <w:szCs w:val="22"/>
    </w:rPr>
  </w:style>
  <w:style w:type="character" w:customStyle="1" w:styleId="52">
    <w:name w:val="כותרת 5 תו"/>
    <w:basedOn w:val="a1"/>
    <w:link w:val="51"/>
    <w:rsid w:val="00D24952"/>
    <w:rPr>
      <w:rFonts w:ascii="Arial" w:eastAsia="Times New Roman" w:hAnsi="Arial" w:cs="Miriam"/>
      <w:sz w:val="22"/>
      <w:szCs w:val="22"/>
    </w:rPr>
  </w:style>
  <w:style w:type="character" w:customStyle="1" w:styleId="61">
    <w:name w:val="כותרת 6 תו"/>
    <w:basedOn w:val="a1"/>
    <w:link w:val="60"/>
    <w:rsid w:val="00D24952"/>
    <w:rPr>
      <w:rFonts w:ascii="Arial" w:eastAsia="Times New Roman" w:hAnsi="Arial" w:cs="Miriam"/>
      <w:i/>
      <w:iCs/>
      <w:sz w:val="22"/>
      <w:szCs w:val="22"/>
    </w:rPr>
  </w:style>
  <w:style w:type="character" w:customStyle="1" w:styleId="70">
    <w:name w:val="כותרת 7 תו"/>
    <w:basedOn w:val="a1"/>
    <w:link w:val="7"/>
    <w:rsid w:val="00D24952"/>
    <w:rPr>
      <w:rFonts w:ascii="Arial" w:eastAsia="Times New Roman" w:hAnsi="Arial" w:cs="Miriam"/>
    </w:rPr>
  </w:style>
  <w:style w:type="character" w:customStyle="1" w:styleId="80">
    <w:name w:val="כותרת 8 תו"/>
    <w:basedOn w:val="a1"/>
    <w:link w:val="8"/>
    <w:rsid w:val="00D24952"/>
    <w:rPr>
      <w:rFonts w:ascii="Arial" w:eastAsia="Times New Roman" w:hAnsi="Arial" w:cs="Times New Roman"/>
      <w:i/>
      <w:iCs/>
    </w:rPr>
  </w:style>
  <w:style w:type="character" w:customStyle="1" w:styleId="90">
    <w:name w:val="כותרת 9 תו"/>
    <w:basedOn w:val="a1"/>
    <w:link w:val="9"/>
    <w:rsid w:val="00D24952"/>
    <w:rPr>
      <w:rFonts w:ascii="Arial" w:eastAsia="Times New Roman" w:hAnsi="Arial" w:cs="Miriam"/>
      <w:i/>
      <w:iCs/>
      <w:sz w:val="18"/>
      <w:szCs w:val="18"/>
    </w:rPr>
  </w:style>
  <w:style w:type="paragraph" w:styleId="affb">
    <w:name w:val="List Bullet"/>
    <w:basedOn w:val="a0"/>
    <w:autoRedefine/>
    <w:rsid w:val="00D24952"/>
    <w:pPr>
      <w:tabs>
        <w:tab w:val="left" w:pos="709"/>
        <w:tab w:val="left" w:pos="1418"/>
        <w:tab w:val="left" w:pos="2268"/>
        <w:tab w:val="left" w:pos="3289"/>
      </w:tabs>
      <w:bidi/>
      <w:spacing w:after="0" w:line="240" w:lineRule="auto"/>
      <w:ind w:left="-283"/>
    </w:pPr>
    <w:rPr>
      <w:rFonts w:ascii="Times New Roman" w:eastAsia="Times New Roman" w:hAnsi="Times New Roman" w:cs="David"/>
      <w:sz w:val="24"/>
      <w:szCs w:val="26"/>
    </w:rPr>
  </w:style>
  <w:style w:type="paragraph" w:styleId="affc">
    <w:name w:val="List"/>
    <w:basedOn w:val="a0"/>
    <w:rsid w:val="00D24952"/>
    <w:pPr>
      <w:tabs>
        <w:tab w:val="left" w:pos="709"/>
        <w:tab w:val="left" w:pos="1418"/>
        <w:tab w:val="left" w:pos="2268"/>
        <w:tab w:val="left" w:pos="3289"/>
      </w:tabs>
      <w:bidi/>
      <w:spacing w:after="0" w:line="240" w:lineRule="auto"/>
      <w:ind w:left="283" w:hanging="283"/>
    </w:pPr>
    <w:rPr>
      <w:rFonts w:ascii="Times New Roman" w:eastAsia="Times New Roman" w:hAnsi="Times New Roman" w:cs="David"/>
      <w:sz w:val="24"/>
      <w:szCs w:val="26"/>
    </w:rPr>
  </w:style>
  <w:style w:type="paragraph" w:styleId="affd">
    <w:name w:val="Date"/>
    <w:basedOn w:val="a0"/>
    <w:link w:val="affe"/>
    <w:rsid w:val="00D24952"/>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character" w:customStyle="1" w:styleId="affe">
    <w:name w:val="תאריך תו"/>
    <w:basedOn w:val="a1"/>
    <w:link w:val="affd"/>
    <w:rsid w:val="00D24952"/>
    <w:rPr>
      <w:rFonts w:ascii="Times New Roman" w:eastAsia="Times New Roman" w:hAnsi="Times New Roman" w:cs="David"/>
      <w:sz w:val="24"/>
      <w:szCs w:val="26"/>
    </w:rPr>
  </w:style>
  <w:style w:type="paragraph" w:customStyle="1" w:styleId="Revision1">
    <w:name w:val="Revision1"/>
    <w:hidden/>
    <w:semiHidden/>
    <w:rsid w:val="00D24952"/>
    <w:rPr>
      <w:rFonts w:ascii="Times New Roman" w:eastAsia="Times New Roman" w:hAnsi="Times New Roman" w:cs="David"/>
      <w:sz w:val="24"/>
      <w:szCs w:val="26"/>
    </w:rPr>
  </w:style>
  <w:style w:type="paragraph" w:customStyle="1" w:styleId="ListParagraph2">
    <w:name w:val="List Paragraph2"/>
    <w:basedOn w:val="a0"/>
    <w:rsid w:val="00D24952"/>
    <w:pPr>
      <w:bidi/>
      <w:ind w:left="720"/>
      <w:contextualSpacing/>
    </w:pPr>
    <w:rPr>
      <w:rFonts w:eastAsia="Times New Roman"/>
    </w:rPr>
  </w:style>
  <w:style w:type="paragraph" w:customStyle="1" w:styleId="Char">
    <w:name w:val="תו Char"/>
    <w:basedOn w:val="a0"/>
    <w:rsid w:val="00D24952"/>
    <w:pPr>
      <w:spacing w:after="160" w:line="240" w:lineRule="exact"/>
      <w:jc w:val="both"/>
    </w:pPr>
    <w:rPr>
      <w:rFonts w:ascii="Verdana" w:eastAsia="Times New Roman" w:hAnsi="Verdana" w:cs="FrankRuehl"/>
      <w:sz w:val="16"/>
      <w:szCs w:val="20"/>
      <w:lang w:bidi="ar-SA"/>
    </w:rPr>
  </w:style>
  <w:style w:type="paragraph" w:styleId="afff">
    <w:name w:val="Block Text"/>
    <w:basedOn w:val="a0"/>
    <w:rsid w:val="00D24952"/>
    <w:pPr>
      <w:widowControl w:val="0"/>
      <w:bidi/>
      <w:spacing w:after="120" w:line="240" w:lineRule="auto"/>
      <w:ind w:left="1440" w:right="1440"/>
    </w:pPr>
    <w:rPr>
      <w:rFonts w:ascii="Arial" w:eastAsia="Times New Roman" w:hAnsi="Arial" w:cs="Miriam"/>
      <w:sz w:val="20"/>
      <w:szCs w:val="24"/>
      <w:lang w:eastAsia="he-IL"/>
    </w:rPr>
  </w:style>
  <w:style w:type="paragraph" w:styleId="TOC4">
    <w:name w:val="toc 4"/>
    <w:basedOn w:val="a0"/>
    <w:next w:val="a0"/>
    <w:autoRedefine/>
    <w:uiPriority w:val="39"/>
    <w:qFormat/>
    <w:locked/>
    <w:rsid w:val="00D24952"/>
    <w:pPr>
      <w:bidi/>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qFormat/>
    <w:locked/>
    <w:rsid w:val="00D24952"/>
    <w:pPr>
      <w:bidi/>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qFormat/>
    <w:locked/>
    <w:rsid w:val="00D24952"/>
    <w:pPr>
      <w:bidi/>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qFormat/>
    <w:locked/>
    <w:rsid w:val="00D24952"/>
    <w:pPr>
      <w:bidi/>
      <w:spacing w:after="0" w:line="240" w:lineRule="auto"/>
      <w:ind w:left="1440"/>
    </w:pPr>
    <w:rPr>
      <w:rFonts w:ascii="Times New Roman" w:eastAsia="Times New Roman" w:hAnsi="Times New Roman" w:cs="Times New Roman"/>
      <w:sz w:val="24"/>
      <w:szCs w:val="24"/>
    </w:rPr>
  </w:style>
  <w:style w:type="paragraph" w:styleId="TOC8">
    <w:name w:val="toc 8"/>
    <w:aliases w:val="TOC 10"/>
    <w:basedOn w:val="a0"/>
    <w:next w:val="a0"/>
    <w:autoRedefine/>
    <w:uiPriority w:val="39"/>
    <w:qFormat/>
    <w:locked/>
    <w:rsid w:val="00D24952"/>
    <w:pPr>
      <w:bidi/>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qFormat/>
    <w:locked/>
    <w:rsid w:val="00D24952"/>
    <w:pPr>
      <w:bidi/>
      <w:spacing w:after="0" w:line="240" w:lineRule="auto"/>
      <w:ind w:left="1920"/>
    </w:pPr>
    <w:rPr>
      <w:rFonts w:ascii="Times New Roman" w:eastAsia="Times New Roman" w:hAnsi="Times New Roman" w:cs="Times New Roman"/>
      <w:sz w:val="24"/>
      <w:szCs w:val="24"/>
    </w:rPr>
  </w:style>
  <w:style w:type="character" w:customStyle="1" w:styleId="CharChar1">
    <w:name w:val="Char Char1"/>
    <w:rsid w:val="00D24952"/>
    <w:rPr>
      <w:sz w:val="32"/>
      <w:u w:val="single"/>
      <w:lang w:val="en-US" w:eastAsia="en-US"/>
    </w:rPr>
  </w:style>
  <w:style w:type="paragraph" w:customStyle="1" w:styleId="Normal1">
    <w:name w:val="Normal1"/>
    <w:basedOn w:val="a0"/>
    <w:link w:val="Normal10"/>
    <w:rsid w:val="00D24952"/>
    <w:pPr>
      <w:widowControl w:val="0"/>
      <w:autoSpaceDE w:val="0"/>
      <w:autoSpaceDN w:val="0"/>
      <w:bidi/>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0"/>
    <w:rsid w:val="00D24952"/>
    <w:pPr>
      <w:spacing w:after="160" w:line="240" w:lineRule="exact"/>
      <w:jc w:val="both"/>
    </w:pPr>
    <w:rPr>
      <w:rFonts w:ascii="Verdana" w:eastAsia="Times New Roman" w:hAnsi="Verdana" w:cs="FrankRuehl"/>
      <w:sz w:val="16"/>
      <w:szCs w:val="20"/>
      <w:lang w:bidi="ar-SA"/>
    </w:rPr>
  </w:style>
  <w:style w:type="paragraph" w:customStyle="1" w:styleId="2">
    <w:name w:val="סגנון2"/>
    <w:basedOn w:val="a0"/>
    <w:rsid w:val="00D24952"/>
    <w:pPr>
      <w:numPr>
        <w:numId w:val="12"/>
      </w:numPr>
      <w:bidi/>
      <w:spacing w:before="120" w:after="120" w:line="240" w:lineRule="auto"/>
      <w:ind w:right="964"/>
    </w:pPr>
    <w:rPr>
      <w:rFonts w:ascii="Times New Roman" w:eastAsia="Times New Roman" w:hAnsi="Times New Roman" w:cs="David"/>
      <w:b/>
      <w:noProof/>
      <w:sz w:val="20"/>
      <w:szCs w:val="24"/>
      <w:lang w:eastAsia="he-IL"/>
    </w:rPr>
  </w:style>
  <w:style w:type="paragraph" w:styleId="afff0">
    <w:name w:val="Document Map"/>
    <w:basedOn w:val="a0"/>
    <w:link w:val="afff1"/>
    <w:rsid w:val="00D24952"/>
    <w:pPr>
      <w:bidi/>
      <w:spacing w:after="0" w:line="240" w:lineRule="auto"/>
    </w:pPr>
    <w:rPr>
      <w:rFonts w:ascii="Tahoma" w:eastAsia="Times New Roman" w:hAnsi="Tahoma" w:cs="Tahoma"/>
      <w:sz w:val="16"/>
      <w:szCs w:val="16"/>
    </w:rPr>
  </w:style>
  <w:style w:type="character" w:customStyle="1" w:styleId="afff1">
    <w:name w:val="מפת מסמך תו"/>
    <w:basedOn w:val="a1"/>
    <w:link w:val="afff0"/>
    <w:rsid w:val="00D24952"/>
    <w:rPr>
      <w:rFonts w:ascii="Tahoma" w:eastAsia="Times New Roman" w:hAnsi="Tahoma" w:cs="Tahoma"/>
      <w:sz w:val="16"/>
      <w:szCs w:val="16"/>
    </w:rPr>
  </w:style>
  <w:style w:type="paragraph" w:customStyle="1" w:styleId="16">
    <w:name w:val="ללא מרווח1"/>
    <w:qFormat/>
    <w:rsid w:val="00D24952"/>
    <w:pPr>
      <w:bidi/>
    </w:pPr>
    <w:rPr>
      <w:rFonts w:ascii="Times New Roman" w:eastAsia="Times New Roman" w:hAnsi="Times New Roman" w:cs="Miriam"/>
    </w:rPr>
  </w:style>
  <w:style w:type="character" w:customStyle="1" w:styleId="PlaceholderText1">
    <w:name w:val="Placeholder Text1"/>
    <w:semiHidden/>
    <w:rsid w:val="00D24952"/>
    <w:rPr>
      <w:color w:val="808080"/>
    </w:rPr>
  </w:style>
  <w:style w:type="table" w:styleId="24">
    <w:name w:val="Table Columns 2"/>
    <w:basedOn w:val="a2"/>
    <w:rsid w:val="00D24952"/>
    <w:pPr>
      <w:bidi/>
    </w:pPr>
    <w:rPr>
      <w:rFonts w:ascii="Times New Roman" w:eastAsia="Times New Roman" w:hAnsi="Times New Roman" w:cs="Miriam"/>
      <w:b/>
      <w:bCs/>
    </w:rPr>
    <w:tblPr>
      <w:tblStyleColBandSize w:val="1"/>
    </w:tblPr>
    <w:tblStylePr w:type="firstRow">
      <w:rPr>
        <w:rFonts w:cs="DotumChe"/>
        <w:color w:val="FFFFFF"/>
      </w:rPr>
      <w:tblPr/>
      <w:tcPr>
        <w:tcBorders>
          <w:tl2br w:val="none" w:sz="0" w:space="0" w:color="auto"/>
          <w:tr2bl w:val="none" w:sz="0" w:space="0" w:color="auto"/>
        </w:tcBorders>
        <w:shd w:val="solid" w:color="000080" w:fill="FFFFFF"/>
      </w:tcPr>
    </w:tblStylePr>
    <w:tblStylePr w:type="lastRow">
      <w:rPr>
        <w:rFonts w:cs="DotumChe"/>
        <w:b w:val="0"/>
        <w:bCs w:val="0"/>
      </w:rPr>
      <w:tblPr/>
      <w:tcPr>
        <w:tcBorders>
          <w:tl2br w:val="none" w:sz="0" w:space="0" w:color="auto"/>
          <w:tr2bl w:val="none" w:sz="0" w:space="0" w:color="auto"/>
        </w:tcBorders>
      </w:tcPr>
    </w:tblStylePr>
    <w:tblStylePr w:type="firstCol">
      <w:rPr>
        <w:rFonts w:cs="DotumChe"/>
        <w:b w:val="0"/>
        <w:bCs w:val="0"/>
        <w:color w:val="000000"/>
      </w:rPr>
      <w:tblPr/>
      <w:tcPr>
        <w:tcBorders>
          <w:tl2br w:val="none" w:sz="0" w:space="0" w:color="auto"/>
          <w:tr2bl w:val="none" w:sz="0" w:space="0" w:color="auto"/>
        </w:tcBorders>
      </w:tcPr>
    </w:tblStylePr>
    <w:tblStylePr w:type="lastCol">
      <w:rPr>
        <w:rFonts w:cs="DotumChe"/>
        <w:b w:val="0"/>
        <w:bCs w:val="0"/>
      </w:rPr>
      <w:tblPr/>
      <w:tcPr>
        <w:tcBorders>
          <w:tl2br w:val="none" w:sz="0" w:space="0" w:color="auto"/>
          <w:tr2bl w:val="none" w:sz="0" w:space="0" w:color="auto"/>
        </w:tcBorders>
      </w:tcPr>
    </w:tblStylePr>
    <w:tblStylePr w:type="band1Vert">
      <w:rPr>
        <w:rFonts w:cs="DotumChe"/>
        <w:color w:val="auto"/>
      </w:rPr>
      <w:tblPr/>
      <w:tcPr>
        <w:shd w:val="pct30" w:color="000000" w:fill="FFFFFF"/>
      </w:tcPr>
    </w:tblStylePr>
    <w:tblStylePr w:type="band2Vert">
      <w:rPr>
        <w:rFonts w:cs="DotumChe"/>
        <w:color w:val="auto"/>
      </w:rPr>
      <w:tblPr/>
      <w:tcPr>
        <w:shd w:val="pct25" w:color="00FF00" w:fill="FFFFFF"/>
      </w:tcPr>
    </w:tblStylePr>
    <w:tblStylePr w:type="neCell">
      <w:rPr>
        <w:rFonts w:cs="DotumChe"/>
        <w:b/>
        <w:bCs/>
      </w:rPr>
      <w:tblPr/>
      <w:tcPr>
        <w:tcBorders>
          <w:tl2br w:val="none" w:sz="0" w:space="0" w:color="auto"/>
          <w:tr2bl w:val="none" w:sz="0" w:space="0" w:color="auto"/>
        </w:tcBorders>
      </w:tcPr>
    </w:tblStylePr>
    <w:tblStylePr w:type="swCell">
      <w:rPr>
        <w:rFonts w:cs="DotumChe"/>
        <w:b/>
        <w:bCs/>
      </w:rPr>
      <w:tblPr/>
      <w:tcPr>
        <w:tcBorders>
          <w:tl2br w:val="none" w:sz="0" w:space="0" w:color="auto"/>
          <w:tr2bl w:val="none" w:sz="0" w:space="0" w:color="auto"/>
        </w:tcBorders>
      </w:tcPr>
    </w:tblStylePr>
  </w:style>
  <w:style w:type="paragraph" w:customStyle="1" w:styleId="N-3">
    <w:name w:val="N-3"/>
    <w:basedOn w:val="a0"/>
    <w:rsid w:val="00D24952"/>
    <w:pPr>
      <w:autoSpaceDE w:val="0"/>
      <w:autoSpaceDN w:val="0"/>
      <w:bidi/>
      <w:spacing w:after="0" w:line="240" w:lineRule="auto"/>
      <w:ind w:right="2041"/>
    </w:pPr>
    <w:rPr>
      <w:rFonts w:ascii="Times New Roman" w:eastAsia="Times New Roman" w:hAnsi="Times New Roman" w:cs="David"/>
      <w:spacing w:val="10"/>
      <w:sz w:val="20"/>
      <w:szCs w:val="24"/>
    </w:rPr>
  </w:style>
  <w:style w:type="paragraph" w:styleId="NormalWeb">
    <w:name w:val="Normal (Web)"/>
    <w:basedOn w:val="a0"/>
    <w:link w:val="NormalWeb0"/>
    <w:rsid w:val="00D2495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7">
    <w:name w:val="פיסקת רשימה1"/>
    <w:basedOn w:val="a0"/>
    <w:qFormat/>
    <w:rsid w:val="00D24952"/>
    <w:pPr>
      <w:bidi/>
      <w:ind w:left="720"/>
      <w:contextualSpacing/>
    </w:pPr>
    <w:rPr>
      <w:rFonts w:eastAsia="Times New Roman"/>
    </w:rPr>
  </w:style>
  <w:style w:type="paragraph" w:styleId="afff2">
    <w:name w:val="endnote text"/>
    <w:basedOn w:val="a0"/>
    <w:link w:val="afff3"/>
    <w:rsid w:val="00D24952"/>
    <w:pPr>
      <w:bidi/>
    </w:pPr>
    <w:rPr>
      <w:rFonts w:eastAsia="Times New Roman"/>
      <w:sz w:val="20"/>
      <w:szCs w:val="20"/>
    </w:rPr>
  </w:style>
  <w:style w:type="character" w:customStyle="1" w:styleId="afff3">
    <w:name w:val="טקסט הערת סיום תו"/>
    <w:basedOn w:val="a1"/>
    <w:link w:val="afff2"/>
    <w:rsid w:val="00D24952"/>
    <w:rPr>
      <w:rFonts w:eastAsia="Times New Roman"/>
    </w:rPr>
  </w:style>
  <w:style w:type="character" w:styleId="afff4">
    <w:name w:val="endnote reference"/>
    <w:rsid w:val="00D24952"/>
    <w:rPr>
      <w:rFonts w:cs="Times New Roman"/>
      <w:vertAlign w:val="superscript"/>
    </w:rPr>
  </w:style>
  <w:style w:type="paragraph" w:styleId="afff5">
    <w:name w:val="caption"/>
    <w:basedOn w:val="a0"/>
    <w:next w:val="a0"/>
    <w:qFormat/>
    <w:locked/>
    <w:rsid w:val="00D24952"/>
    <w:pPr>
      <w:spacing w:line="240" w:lineRule="auto"/>
    </w:pPr>
    <w:rPr>
      <w:rFonts w:eastAsia="Times New Roman"/>
      <w:b/>
      <w:bCs/>
      <w:color w:val="4F81BD"/>
      <w:sz w:val="18"/>
      <w:szCs w:val="18"/>
    </w:rPr>
  </w:style>
  <w:style w:type="paragraph" w:customStyle="1" w:styleId="NoSpacing1">
    <w:name w:val="No Spacing1"/>
    <w:rsid w:val="00D24952"/>
    <w:rPr>
      <w:rFonts w:eastAsia="Times New Roman"/>
      <w:sz w:val="22"/>
      <w:szCs w:val="22"/>
    </w:rPr>
  </w:style>
  <w:style w:type="paragraph" w:customStyle="1" w:styleId="afff6">
    <w:name w:val="תו"/>
    <w:basedOn w:val="a0"/>
    <w:rsid w:val="00D24952"/>
    <w:pPr>
      <w:spacing w:after="160" w:line="240" w:lineRule="exact"/>
      <w:jc w:val="both"/>
    </w:pPr>
    <w:rPr>
      <w:rFonts w:ascii="Verdana" w:eastAsia="Times New Roman" w:hAnsi="Verdana" w:cs="FrankRuehl"/>
      <w:sz w:val="16"/>
      <w:szCs w:val="20"/>
      <w:lang w:bidi="ar-SA"/>
    </w:rPr>
  </w:style>
  <w:style w:type="paragraph" w:customStyle="1" w:styleId="xl65">
    <w:name w:val="xl65"/>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6">
    <w:name w:val="xl66"/>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69">
    <w:name w:val="xl69"/>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b/>
      <w:bCs/>
      <w:sz w:val="24"/>
      <w:szCs w:val="24"/>
    </w:rPr>
  </w:style>
  <w:style w:type="paragraph" w:customStyle="1" w:styleId="xl71">
    <w:name w:val="xl71"/>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74">
    <w:name w:val="xl7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4">
    <w:name w:val="xl6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25">
    <w:name w:val="Table Classic 2"/>
    <w:basedOn w:val="a2"/>
    <w:rsid w:val="00D2495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2"/>
    <w:rsid w:val="00D2495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3">
    <w:name w:val="Table Classic 3"/>
    <w:basedOn w:val="a2"/>
    <w:rsid w:val="00D2495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0"/>
    <w:semiHidden/>
    <w:rsid w:val="00D24952"/>
    <w:pPr>
      <w:keepLines/>
      <w:bidi w:val="0"/>
      <w:spacing w:before="480" w:line="276" w:lineRule="auto"/>
      <w:outlineLvl w:val="9"/>
    </w:pPr>
    <w:rPr>
      <w:rFonts w:ascii="Cambria" w:hAnsi="Cambria" w:cs="Times New Roman"/>
      <w:color w:val="365F91"/>
      <w:sz w:val="28"/>
      <w:szCs w:val="28"/>
      <w:lang w:eastAsia="ja-JP" w:bidi="ar-SA"/>
    </w:rPr>
  </w:style>
  <w:style w:type="paragraph" w:customStyle="1" w:styleId="Char1">
    <w:name w:val="תו Char1"/>
    <w:basedOn w:val="a0"/>
    <w:rsid w:val="00D24952"/>
    <w:pPr>
      <w:spacing w:after="160" w:line="240" w:lineRule="exact"/>
      <w:jc w:val="both"/>
    </w:pPr>
    <w:rPr>
      <w:rFonts w:ascii="Verdana" w:eastAsia="Times New Roman" w:hAnsi="Verdana" w:cs="FrankRuehl"/>
      <w:sz w:val="16"/>
      <w:szCs w:val="20"/>
      <w:lang w:bidi="ar-SA"/>
    </w:rPr>
  </w:style>
  <w:style w:type="table" w:customStyle="1" w:styleId="TableClassic31">
    <w:name w:val="Table Classic 31"/>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0"/>
    <w:rsid w:val="00D24952"/>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BlockQuotation">
    <w:name w:val="Block Quotation"/>
    <w:basedOn w:val="a0"/>
    <w:rsid w:val="00D24952"/>
    <w:pPr>
      <w:widowControl w:val="0"/>
      <w:bidi/>
      <w:spacing w:after="0" w:line="360" w:lineRule="auto"/>
      <w:ind w:left="720" w:hanging="495"/>
    </w:pPr>
    <w:rPr>
      <w:rFonts w:ascii="David" w:eastAsia="Times New Roman" w:hAnsi="David" w:cs="Miriam"/>
      <w:sz w:val="20"/>
      <w:szCs w:val="24"/>
      <w:lang w:eastAsia="he-IL"/>
    </w:rPr>
  </w:style>
  <w:style w:type="paragraph" w:styleId="26">
    <w:name w:val="Body Text 2"/>
    <w:basedOn w:val="a0"/>
    <w:link w:val="27"/>
    <w:rsid w:val="00D24952"/>
    <w:pPr>
      <w:widowControl w:val="0"/>
      <w:bidi/>
      <w:spacing w:after="0" w:line="360" w:lineRule="auto"/>
    </w:pPr>
    <w:rPr>
      <w:rFonts w:ascii="David" w:eastAsia="Times New Roman" w:hAnsi="David" w:cs="Miriam"/>
      <w:sz w:val="20"/>
      <w:szCs w:val="24"/>
      <w:lang w:eastAsia="he-IL"/>
    </w:rPr>
  </w:style>
  <w:style w:type="character" w:customStyle="1" w:styleId="27">
    <w:name w:val="גוף טקסט 2 תו"/>
    <w:basedOn w:val="a1"/>
    <w:link w:val="26"/>
    <w:rsid w:val="00D24952"/>
    <w:rPr>
      <w:rFonts w:ascii="David" w:eastAsia="Times New Roman" w:hAnsi="David" w:cs="Miriam"/>
      <w:szCs w:val="24"/>
      <w:lang w:eastAsia="he-IL"/>
    </w:rPr>
  </w:style>
  <w:style w:type="paragraph" w:styleId="34">
    <w:name w:val="Body Text 3"/>
    <w:basedOn w:val="a0"/>
    <w:link w:val="35"/>
    <w:rsid w:val="00D24952"/>
    <w:pPr>
      <w:bidi/>
      <w:spacing w:after="0" w:line="240" w:lineRule="auto"/>
      <w:jc w:val="both"/>
    </w:pPr>
    <w:rPr>
      <w:rFonts w:ascii="Times New Roman" w:eastAsia="Times New Roman" w:hAnsi="Times New Roman" w:cs="David"/>
      <w:sz w:val="24"/>
      <w:szCs w:val="20"/>
      <w:lang w:eastAsia="he-IL"/>
    </w:rPr>
  </w:style>
  <w:style w:type="character" w:customStyle="1" w:styleId="35">
    <w:name w:val="גוף טקסט 3 תו"/>
    <w:basedOn w:val="a1"/>
    <w:link w:val="34"/>
    <w:rsid w:val="00D24952"/>
    <w:rPr>
      <w:rFonts w:ascii="Times New Roman" w:eastAsia="Times New Roman" w:hAnsi="Times New Roman" w:cs="David"/>
      <w:sz w:val="24"/>
      <w:lang w:eastAsia="he-IL"/>
    </w:rPr>
  </w:style>
  <w:style w:type="paragraph" w:styleId="28">
    <w:name w:val="Body Text Indent 2"/>
    <w:basedOn w:val="a0"/>
    <w:link w:val="29"/>
    <w:rsid w:val="00D24952"/>
    <w:pPr>
      <w:widowControl w:val="0"/>
      <w:bidi/>
      <w:spacing w:after="0" w:line="360" w:lineRule="auto"/>
      <w:ind w:firstLine="720"/>
      <w:jc w:val="center"/>
    </w:pPr>
    <w:rPr>
      <w:rFonts w:ascii="David Transparent" w:eastAsia="Times New Roman" w:hAnsi="David Transparent" w:cs="David"/>
      <w:sz w:val="20"/>
      <w:szCs w:val="24"/>
      <w:lang w:eastAsia="he-IL"/>
    </w:rPr>
  </w:style>
  <w:style w:type="character" w:customStyle="1" w:styleId="29">
    <w:name w:val="כניסה בגוף טקסט 2 תו"/>
    <w:basedOn w:val="a1"/>
    <w:link w:val="28"/>
    <w:rsid w:val="00D24952"/>
    <w:rPr>
      <w:rFonts w:ascii="David Transparent" w:eastAsia="Times New Roman" w:hAnsi="David Transparent" w:cs="David"/>
      <w:szCs w:val="24"/>
      <w:lang w:eastAsia="he-IL"/>
    </w:rPr>
  </w:style>
  <w:style w:type="paragraph" w:styleId="afff7">
    <w:name w:val="Body Text Indent"/>
    <w:basedOn w:val="a0"/>
    <w:link w:val="afff8"/>
    <w:rsid w:val="00D24952"/>
    <w:pPr>
      <w:widowControl w:val="0"/>
      <w:bidi/>
      <w:spacing w:after="0" w:line="360" w:lineRule="auto"/>
      <w:ind w:firstLine="720"/>
    </w:pPr>
    <w:rPr>
      <w:rFonts w:ascii="Times New Roman" w:eastAsia="Times New Roman" w:hAnsi="Times New Roman" w:cs="Miriam"/>
      <w:sz w:val="20"/>
      <w:szCs w:val="24"/>
      <w:lang w:eastAsia="he-IL"/>
    </w:rPr>
  </w:style>
  <w:style w:type="character" w:customStyle="1" w:styleId="afff8">
    <w:name w:val="כניסה בגוף טקסט תו"/>
    <w:basedOn w:val="a1"/>
    <w:link w:val="afff7"/>
    <w:rsid w:val="00D24952"/>
    <w:rPr>
      <w:rFonts w:ascii="Times New Roman" w:eastAsia="Times New Roman" w:hAnsi="Times New Roman" w:cs="Miriam"/>
      <w:szCs w:val="24"/>
      <w:lang w:eastAsia="he-IL"/>
    </w:rPr>
  </w:style>
  <w:style w:type="character" w:styleId="afff9">
    <w:name w:val="Emphasis"/>
    <w:qFormat/>
    <w:locked/>
    <w:rsid w:val="00D24952"/>
    <w:rPr>
      <w:rFonts w:cs="Times New Roman"/>
      <w:i/>
      <w:iCs/>
    </w:rPr>
  </w:style>
  <w:style w:type="paragraph" w:customStyle="1" w:styleId="NormalPar">
    <w:name w:val="NormalPar"/>
    <w:rsid w:val="00D24952"/>
    <w:pPr>
      <w:bidi/>
    </w:pPr>
    <w:rPr>
      <w:rFonts w:ascii="Times New Roman" w:eastAsia="Times New Roman" w:hAnsi="Times New Roman" w:cs="David"/>
      <w:sz w:val="24"/>
      <w:szCs w:val="24"/>
      <w:lang w:eastAsia="he-IL"/>
    </w:rPr>
  </w:style>
  <w:style w:type="paragraph" w:styleId="36">
    <w:name w:val="Body Text Indent 3"/>
    <w:basedOn w:val="a0"/>
    <w:link w:val="37"/>
    <w:rsid w:val="00D24952"/>
    <w:pPr>
      <w:bidi/>
      <w:spacing w:after="0" w:line="360" w:lineRule="exact"/>
      <w:ind w:left="720"/>
      <w:jc w:val="both"/>
    </w:pPr>
    <w:rPr>
      <w:rFonts w:ascii="Times New Roman" w:eastAsia="Times New Roman" w:hAnsi="Times New Roman" w:cs="Narkisim"/>
      <w:noProof/>
      <w:sz w:val="28"/>
      <w:szCs w:val="28"/>
    </w:rPr>
  </w:style>
  <w:style w:type="character" w:customStyle="1" w:styleId="37">
    <w:name w:val="כניסה בגוף טקסט 3 תו"/>
    <w:basedOn w:val="a1"/>
    <w:link w:val="36"/>
    <w:rsid w:val="00D24952"/>
    <w:rPr>
      <w:rFonts w:ascii="Times New Roman" w:eastAsia="Times New Roman" w:hAnsi="Times New Roman" w:cs="Narkisim"/>
      <w:noProof/>
      <w:sz w:val="28"/>
      <w:szCs w:val="28"/>
    </w:rPr>
  </w:style>
  <w:style w:type="table" w:styleId="43">
    <w:name w:val="Table List 4"/>
    <w:basedOn w:val="a2"/>
    <w:rsid w:val="00D2495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מהדורה1"/>
    <w:hidden/>
    <w:semiHidden/>
    <w:rsid w:val="00D24952"/>
    <w:rPr>
      <w:rFonts w:ascii="Times New Roman" w:eastAsia="Times New Roman" w:hAnsi="Times New Roman" w:cs="Times New Roman"/>
      <w:sz w:val="24"/>
      <w:szCs w:val="24"/>
      <w:lang w:eastAsia="he-IL"/>
    </w:rPr>
  </w:style>
  <w:style w:type="paragraph" w:customStyle="1" w:styleId="19">
    <w:name w:val="טקסט בלונים1"/>
    <w:basedOn w:val="a0"/>
    <w:rsid w:val="00D24952"/>
    <w:pPr>
      <w:bidi/>
      <w:spacing w:after="0" w:line="240" w:lineRule="auto"/>
    </w:pPr>
    <w:rPr>
      <w:rFonts w:ascii="Tahoma" w:eastAsia="Times New Roman" w:hAnsi="Tahoma" w:cs="Tahoma"/>
      <w:sz w:val="16"/>
      <w:szCs w:val="16"/>
    </w:rPr>
  </w:style>
  <w:style w:type="paragraph" w:customStyle="1" w:styleId="BalloonText1">
    <w:name w:val="Balloon Text1"/>
    <w:basedOn w:val="a0"/>
    <w:semiHidden/>
    <w:rsid w:val="00D24952"/>
    <w:pPr>
      <w:bidi/>
      <w:spacing w:after="0" w:line="240" w:lineRule="auto"/>
    </w:pPr>
    <w:rPr>
      <w:rFonts w:ascii="Tahoma" w:eastAsia="Times New Roman" w:hAnsi="Tahoma" w:cs="Tahoma"/>
      <w:sz w:val="16"/>
      <w:szCs w:val="16"/>
    </w:rPr>
  </w:style>
  <w:style w:type="paragraph" w:customStyle="1" w:styleId="Para1">
    <w:name w:val="Para1"/>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0"/>
    <w:rsid w:val="00D24952"/>
    <w:pPr>
      <w:overflowPunct w:val="0"/>
      <w:autoSpaceDE w:val="0"/>
      <w:autoSpaceDN w:val="0"/>
      <w:bidi/>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0"/>
    <w:rsid w:val="00D24952"/>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D24952"/>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fa">
    <w:name w:val="Subtitle"/>
    <w:basedOn w:val="a0"/>
    <w:link w:val="afffb"/>
    <w:qFormat/>
    <w:locked/>
    <w:rsid w:val="00D24952"/>
    <w:pPr>
      <w:autoSpaceDE w:val="0"/>
      <w:autoSpaceDN w:val="0"/>
      <w:bidi/>
      <w:spacing w:after="0" w:line="240" w:lineRule="auto"/>
      <w:jc w:val="center"/>
    </w:pPr>
    <w:rPr>
      <w:rFonts w:ascii="Times New Roman" w:eastAsia="Times New Roman" w:hAnsi="Times New Roman" w:cs="David"/>
      <w:b/>
      <w:bCs/>
      <w:noProof/>
      <w:sz w:val="20"/>
      <w:szCs w:val="28"/>
    </w:rPr>
  </w:style>
  <w:style w:type="character" w:customStyle="1" w:styleId="afffb">
    <w:name w:val="כותרת משנה תו"/>
    <w:basedOn w:val="a1"/>
    <w:link w:val="afffa"/>
    <w:rsid w:val="00D24952"/>
    <w:rPr>
      <w:rFonts w:ascii="Times New Roman" w:eastAsia="Times New Roman" w:hAnsi="Times New Roman" w:cs="David"/>
      <w:b/>
      <w:bCs/>
      <w:noProof/>
      <w:szCs w:val="28"/>
    </w:rPr>
  </w:style>
  <w:style w:type="table" w:styleId="1a">
    <w:name w:val="Table Grid 1"/>
    <w:basedOn w:val="a2"/>
    <w:rsid w:val="00D2495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D24952"/>
    <w:pPr>
      <w:spacing w:before="100" w:beforeAutospacing="1" w:after="100" w:afterAutospacing="1" w:line="240" w:lineRule="auto"/>
    </w:pPr>
    <w:rPr>
      <w:rFonts w:ascii="Arial Unicode MS" w:eastAsia="Arial Unicode MS" w:hAnsi="Arial Unicode MS" w:cs="David"/>
      <w:b/>
      <w:bCs/>
      <w:color w:val="000000"/>
      <w:sz w:val="24"/>
      <w:szCs w:val="24"/>
      <w:lang w:eastAsia="he-IL"/>
    </w:rPr>
  </w:style>
  <w:style w:type="paragraph" w:customStyle="1" w:styleId="xl24">
    <w:name w:val="xl24"/>
    <w:basedOn w:val="a0"/>
    <w:rsid w:val="00D24952"/>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5">
    <w:name w:val="xl25"/>
    <w:basedOn w:val="a0"/>
    <w:rsid w:val="00D24952"/>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6">
    <w:name w:val="xl26"/>
    <w:basedOn w:val="a0"/>
    <w:rsid w:val="00D24952"/>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8">
    <w:name w:val="xl28"/>
    <w:basedOn w:val="a0"/>
    <w:rsid w:val="00D2495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9">
    <w:name w:val="xl2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0">
    <w:name w:val="xl3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1">
    <w:name w:val="xl31"/>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0"/>
    <w:rsid w:val="00D2495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0"/>
    <w:rsid w:val="00D24952"/>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0"/>
    <w:rsid w:val="00D24952"/>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5">
    <w:name w:val="xl35"/>
    <w:basedOn w:val="a0"/>
    <w:rsid w:val="00D24952"/>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0"/>
    <w:rsid w:val="00D24952"/>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7">
    <w:name w:val="xl37"/>
    <w:basedOn w:val="a0"/>
    <w:rsid w:val="00D24952"/>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0"/>
    <w:rsid w:val="00D2495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40">
    <w:name w:val="xl4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Copys">
    <w:name w:val="Copys"/>
    <w:basedOn w:val="a0"/>
    <w:rsid w:val="00D24952"/>
    <w:pPr>
      <w:overflowPunct w:val="0"/>
      <w:autoSpaceDE w:val="0"/>
      <w:autoSpaceDN w:val="0"/>
      <w:bidi/>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fffc">
    <w:name w:val="כותרת שם נספח"/>
    <w:basedOn w:val="a0"/>
    <w:rsid w:val="00D24952"/>
    <w:pPr>
      <w:bidi/>
      <w:spacing w:before="240" w:after="0" w:line="360" w:lineRule="auto"/>
      <w:jc w:val="both"/>
    </w:pPr>
    <w:rPr>
      <w:rFonts w:ascii="Arial" w:eastAsia="Times New Roman" w:hAnsi="Arial"/>
      <w:b/>
      <w:bCs/>
      <w:color w:val="1B3461"/>
      <w:sz w:val="26"/>
      <w:szCs w:val="26"/>
    </w:rPr>
  </w:style>
  <w:style w:type="paragraph" w:customStyle="1" w:styleId="afffd">
    <w:name w:val="טקסט נספח"/>
    <w:basedOn w:val="afffc"/>
    <w:rsid w:val="00D24952"/>
    <w:rPr>
      <w:rFonts w:cs="David"/>
      <w:b w:val="0"/>
      <w:bCs w:val="0"/>
      <w:color w:val="auto"/>
      <w:sz w:val="22"/>
      <w:szCs w:val="22"/>
    </w:rPr>
  </w:style>
  <w:style w:type="paragraph" w:customStyle="1" w:styleId="afffe">
    <w:name w:val="טקסט סעיף מודגש"/>
    <w:basedOn w:val="afe"/>
    <w:link w:val="affff"/>
    <w:rsid w:val="00D24952"/>
    <w:pPr>
      <w:tabs>
        <w:tab w:val="clear" w:pos="1107"/>
      </w:tabs>
      <w:ind w:left="0" w:firstLine="0"/>
    </w:pPr>
    <w:rPr>
      <w:b/>
      <w:bCs/>
    </w:rPr>
  </w:style>
  <w:style w:type="character" w:customStyle="1" w:styleId="affff">
    <w:name w:val="טקסט סעיף מודגש תו"/>
    <w:link w:val="afffe"/>
    <w:locked/>
    <w:rsid w:val="00D24952"/>
    <w:rPr>
      <w:rFonts w:ascii="Arial" w:eastAsia="Times New Roman" w:hAnsi="Arial"/>
      <w:b/>
      <w:bCs/>
      <w:sz w:val="22"/>
      <w:szCs w:val="22"/>
    </w:rPr>
  </w:style>
  <w:style w:type="paragraph" w:customStyle="1" w:styleId="Char0">
    <w:name w:val="הדגשת צבע תו Char"/>
    <w:basedOn w:val="afe"/>
    <w:link w:val="CharChar"/>
    <w:rsid w:val="00D24952"/>
    <w:pPr>
      <w:tabs>
        <w:tab w:val="clear" w:pos="1107"/>
      </w:tabs>
      <w:ind w:left="0" w:firstLine="0"/>
    </w:pPr>
    <w:rPr>
      <w:shd w:val="clear" w:color="auto" w:fill="DEE7F6"/>
    </w:rPr>
  </w:style>
  <w:style w:type="character" w:customStyle="1" w:styleId="CharChar">
    <w:name w:val="הדגשת צבע תו Char Char"/>
    <w:basedOn w:val="aff"/>
    <w:link w:val="Char0"/>
    <w:locked/>
    <w:rsid w:val="00D24952"/>
    <w:rPr>
      <w:rFonts w:ascii="Arial" w:eastAsia="Times New Roman" w:hAnsi="Arial"/>
      <w:sz w:val="22"/>
      <w:szCs w:val="22"/>
    </w:rPr>
  </w:style>
  <w:style w:type="paragraph" w:customStyle="1" w:styleId="affff0">
    <w:name w:val="אייקון החשוב ביותר"/>
    <w:basedOn w:val="afe"/>
    <w:link w:val="affff1"/>
    <w:rsid w:val="00D24952"/>
    <w:pPr>
      <w:tabs>
        <w:tab w:val="clear" w:pos="1107"/>
      </w:tabs>
      <w:ind w:left="0" w:firstLine="0"/>
    </w:pPr>
    <w:rPr>
      <w:rFonts w:ascii="Wingdings" w:hAnsi="Wingdings"/>
      <w:color w:val="5EA740"/>
      <w:position w:val="-4"/>
      <w:sz w:val="28"/>
      <w:szCs w:val="28"/>
    </w:rPr>
  </w:style>
  <w:style w:type="character" w:customStyle="1" w:styleId="affff1">
    <w:name w:val="אייקון החשוב ביותר תו"/>
    <w:link w:val="affff0"/>
    <w:locked/>
    <w:rsid w:val="00D24952"/>
    <w:rPr>
      <w:rFonts w:ascii="Wingdings" w:eastAsia="Times New Roman" w:hAnsi="Wingdings"/>
      <w:color w:val="5EA740"/>
      <w:position w:val="-4"/>
      <w:sz w:val="28"/>
      <w:szCs w:val="28"/>
    </w:rPr>
  </w:style>
  <w:style w:type="paragraph" w:customStyle="1" w:styleId="affff2">
    <w:name w:val="אייקון רישום/דיווח"/>
    <w:basedOn w:val="afe"/>
    <w:link w:val="affff3"/>
    <w:rsid w:val="00D24952"/>
    <w:pPr>
      <w:tabs>
        <w:tab w:val="clear" w:pos="1107"/>
      </w:tabs>
      <w:ind w:left="0" w:firstLine="0"/>
    </w:pPr>
    <w:rPr>
      <w:rFonts w:ascii="Wingdings" w:hAnsi="Wingdings"/>
      <w:color w:val="800080"/>
      <w:position w:val="-4"/>
      <w:sz w:val="28"/>
      <w:szCs w:val="28"/>
    </w:rPr>
  </w:style>
  <w:style w:type="character" w:customStyle="1" w:styleId="affff3">
    <w:name w:val="אייקון רישום/דיווח תו"/>
    <w:link w:val="affff2"/>
    <w:locked/>
    <w:rsid w:val="00D24952"/>
    <w:rPr>
      <w:rFonts w:ascii="Wingdings" w:eastAsia="Times New Roman" w:hAnsi="Wingdings"/>
      <w:color w:val="800080"/>
      <w:position w:val="-4"/>
      <w:sz w:val="28"/>
      <w:szCs w:val="28"/>
    </w:rPr>
  </w:style>
  <w:style w:type="paragraph" w:customStyle="1" w:styleId="affff4">
    <w:name w:val="אייקון מערכות מידע"/>
    <w:basedOn w:val="afe"/>
    <w:link w:val="affff5"/>
    <w:rsid w:val="00D24952"/>
    <w:pPr>
      <w:tabs>
        <w:tab w:val="clear" w:pos="1107"/>
      </w:tabs>
      <w:ind w:left="0" w:firstLine="0"/>
    </w:pPr>
    <w:rPr>
      <w:rFonts w:ascii="Wingdings" w:hAnsi="Wingdings"/>
      <w:color w:val="36A6E8"/>
      <w:position w:val="-4"/>
      <w:sz w:val="28"/>
      <w:szCs w:val="28"/>
    </w:rPr>
  </w:style>
  <w:style w:type="character" w:customStyle="1" w:styleId="affff5">
    <w:name w:val="אייקון מערכות מידע תו"/>
    <w:link w:val="affff4"/>
    <w:locked/>
    <w:rsid w:val="00D24952"/>
    <w:rPr>
      <w:rFonts w:ascii="Wingdings" w:eastAsia="Times New Roman" w:hAnsi="Wingdings"/>
      <w:color w:val="36A6E8"/>
      <w:position w:val="-4"/>
      <w:sz w:val="28"/>
      <w:szCs w:val="28"/>
    </w:rPr>
  </w:style>
  <w:style w:type="paragraph" w:customStyle="1" w:styleId="CharChar0">
    <w:name w:val="אייקון אסור לעשות תו Char Char"/>
    <w:basedOn w:val="afe"/>
    <w:link w:val="CharCharChar"/>
    <w:rsid w:val="00D2495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24952"/>
    <w:rPr>
      <w:rFonts w:ascii="Wingdings" w:eastAsia="Times New Roman" w:hAnsi="Wingdings"/>
      <w:color w:val="A81229"/>
      <w:position w:val="-4"/>
      <w:sz w:val="28"/>
      <w:szCs w:val="28"/>
    </w:rPr>
  </w:style>
  <w:style w:type="character" w:customStyle="1" w:styleId="Char2">
    <w:name w:val="טקסט סעיף Char"/>
    <w:rsid w:val="00D24952"/>
    <w:rPr>
      <w:rFonts w:ascii="Arial" w:hAnsi="Arial" w:cs="Arial"/>
      <w:sz w:val="22"/>
      <w:szCs w:val="22"/>
      <w:lang w:val="en-US" w:eastAsia="en-US" w:bidi="he-IL"/>
    </w:rPr>
  </w:style>
  <w:style w:type="paragraph" w:customStyle="1" w:styleId="Para5">
    <w:name w:val="Para5"/>
    <w:basedOn w:val="a0"/>
    <w:rsid w:val="00D24952"/>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0"/>
    <w:next w:val="a0"/>
    <w:rsid w:val="00D24952"/>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D24952"/>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6">
    <w:name w:val="טקסט סעיף תו תו תו תו תו תו"/>
    <w:basedOn w:val="a0"/>
    <w:rsid w:val="00D24952"/>
    <w:pPr>
      <w:tabs>
        <w:tab w:val="num" w:pos="1107"/>
      </w:tabs>
      <w:bidi/>
      <w:spacing w:after="0" w:line="240" w:lineRule="auto"/>
      <w:ind w:left="1107" w:hanging="567"/>
    </w:pPr>
    <w:rPr>
      <w:rFonts w:ascii="Times New Roman" w:eastAsia="Times New Roman" w:hAnsi="Times New Roman" w:cs="Times New Roman"/>
      <w:sz w:val="24"/>
      <w:szCs w:val="24"/>
    </w:rPr>
  </w:style>
  <w:style w:type="paragraph" w:customStyle="1" w:styleId="1b">
    <w:name w:val="כותרת תוכן עניינים1"/>
    <w:basedOn w:val="1"/>
    <w:next w:val="a0"/>
    <w:semiHidden/>
    <w:rsid w:val="00D24952"/>
    <w:pPr>
      <w:keepLines/>
      <w:spacing w:before="480" w:line="276" w:lineRule="auto"/>
      <w:outlineLvl w:val="9"/>
    </w:pPr>
    <w:rPr>
      <w:rFonts w:ascii="Cambria" w:hAnsi="Cambria" w:cs="Times New Roman"/>
      <w:color w:val="365F91"/>
      <w:sz w:val="28"/>
      <w:szCs w:val="28"/>
      <w:lang w:eastAsia="en-US"/>
    </w:rPr>
  </w:style>
  <w:style w:type="table" w:customStyle="1" w:styleId="1c">
    <w:name w:val="טבלת רשת1"/>
    <w:uiPriority w:val="59"/>
    <w:rsid w:val="00D2495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locked/>
    <w:rsid w:val="00D24952"/>
    <w:rPr>
      <w:rFonts w:ascii="Times New Roman" w:eastAsia="Times New Roman" w:hAnsi="Times New Roman" w:cs="Times New Roman"/>
      <w:sz w:val="24"/>
      <w:szCs w:val="24"/>
    </w:rPr>
  </w:style>
  <w:style w:type="paragraph" w:customStyle="1" w:styleId="Normal3">
    <w:name w:val="Normal3"/>
    <w:basedOn w:val="a0"/>
    <w:rsid w:val="00D24952"/>
    <w:pPr>
      <w:keepLines/>
      <w:widowControl w:val="0"/>
      <w:autoSpaceDE w:val="0"/>
      <w:autoSpaceDN w:val="0"/>
      <w:bidi/>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RonnyBase0">
    <w:name w:val="RonnyBase תו"/>
    <w:link w:val="RonnyBase2"/>
    <w:rsid w:val="00D24952"/>
    <w:pPr>
      <w:keepLines/>
      <w:bidi/>
      <w:spacing w:before="120"/>
      <w:jc w:val="both"/>
    </w:pPr>
    <w:rPr>
      <w:rFonts w:ascii="Times New Roman" w:eastAsia="Times New Roman" w:hAnsi="Times New Roman" w:cs="David"/>
      <w:sz w:val="22"/>
      <w:szCs w:val="22"/>
    </w:rPr>
  </w:style>
  <w:style w:type="character" w:customStyle="1" w:styleId="RonnyBase2">
    <w:name w:val="RonnyBase תו תו"/>
    <w:link w:val="RonnyBase0"/>
    <w:locked/>
    <w:rsid w:val="00D24952"/>
    <w:rPr>
      <w:rFonts w:ascii="Times New Roman" w:eastAsia="Times New Roman" w:hAnsi="Times New Roman" w:cs="David"/>
      <w:sz w:val="22"/>
      <w:szCs w:val="22"/>
    </w:rPr>
  </w:style>
  <w:style w:type="paragraph" w:customStyle="1" w:styleId="affff7">
    <w:name w:val="נדון"/>
    <w:basedOn w:val="a0"/>
    <w:next w:val="a0"/>
    <w:rsid w:val="00D24952"/>
    <w:pPr>
      <w:autoSpaceDE w:val="0"/>
      <w:autoSpaceDN w:val="0"/>
      <w:bidi/>
      <w:adjustRightInd w:val="0"/>
      <w:spacing w:after="240" w:line="240" w:lineRule="auto"/>
      <w:jc w:val="center"/>
    </w:pPr>
    <w:rPr>
      <w:rFonts w:ascii="Franklin Gothic Medium" w:eastAsia="Times New Roman" w:hAnsi="Franklin Gothic Medium" w:cs="David"/>
      <w:bCs/>
      <w:color w:val="000000"/>
      <w:kern w:val="22"/>
      <w:u w:val="single"/>
    </w:rPr>
  </w:style>
  <w:style w:type="character" w:customStyle="1" w:styleId="TitleChar1">
    <w:name w:val="Title Char1"/>
    <w:rsid w:val="00D24952"/>
    <w:rPr>
      <w:rFonts w:cs="David"/>
      <w:sz w:val="40"/>
      <w:szCs w:val="40"/>
      <w:lang w:val="en-US" w:eastAsia="he-IL" w:bidi="he-IL"/>
    </w:rPr>
  </w:style>
  <w:style w:type="character" w:styleId="affff8">
    <w:name w:val="Strong"/>
    <w:uiPriority w:val="22"/>
    <w:qFormat/>
    <w:locked/>
    <w:rsid w:val="00D24952"/>
    <w:rPr>
      <w:rFonts w:cs="Times New Roman"/>
      <w:b/>
      <w:bCs/>
    </w:rPr>
  </w:style>
  <w:style w:type="paragraph" w:customStyle="1" w:styleId="39">
    <w:name w:val="סגנון3"/>
    <w:basedOn w:val="a0"/>
    <w:link w:val="3a"/>
    <w:qFormat/>
    <w:rsid w:val="00D24952"/>
    <w:pPr>
      <w:tabs>
        <w:tab w:val="num" w:pos="1440"/>
      </w:tabs>
      <w:bidi/>
      <w:spacing w:after="0" w:line="360" w:lineRule="auto"/>
      <w:ind w:left="1224" w:hanging="504"/>
      <w:jc w:val="both"/>
      <w:outlineLvl w:val="1"/>
    </w:pPr>
    <w:rPr>
      <w:rFonts w:ascii="David" w:eastAsia="Times New Roman" w:hAnsi="David" w:cs="David"/>
      <w:sz w:val="24"/>
      <w:szCs w:val="24"/>
      <w:lang w:eastAsia="he-IL"/>
    </w:rPr>
  </w:style>
  <w:style w:type="character" w:customStyle="1" w:styleId="3a">
    <w:name w:val="סגנון3 תו"/>
    <w:link w:val="39"/>
    <w:locked/>
    <w:rsid w:val="00D24952"/>
    <w:rPr>
      <w:rFonts w:ascii="David" w:eastAsia="Times New Roman" w:hAnsi="David" w:cs="David"/>
      <w:sz w:val="24"/>
      <w:szCs w:val="24"/>
      <w:lang w:eastAsia="he-IL"/>
    </w:rPr>
  </w:style>
  <w:style w:type="table" w:customStyle="1" w:styleId="1d">
    <w:name w:val="טקסט טבלה תחתונה1"/>
    <w:rsid w:val="00D2495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בלת רשת2"/>
    <w:rsid w:val="00D2495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3"/>
    <w:rsid w:val="00D24952"/>
    <w:pPr>
      <w:numPr>
        <w:numId w:val="11"/>
      </w:numPr>
    </w:pPr>
  </w:style>
  <w:style w:type="character" w:customStyle="1" w:styleId="affff9">
    <w:name w:val="טקסט סעיף תו תו"/>
    <w:rsid w:val="00D24952"/>
    <w:rPr>
      <w:rFonts w:ascii="Arial" w:hAnsi="Arial" w:cs="Arial"/>
      <w:sz w:val="22"/>
      <w:szCs w:val="22"/>
      <w:lang w:val="en-US" w:eastAsia="en-US" w:bidi="he-IL"/>
    </w:rPr>
  </w:style>
  <w:style w:type="paragraph" w:customStyle="1" w:styleId="TableText">
    <w:name w:val="Table Text"/>
    <w:basedOn w:val="a0"/>
    <w:link w:val="TableText0"/>
    <w:rsid w:val="00D24952"/>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D24952"/>
    <w:pPr>
      <w:ind w:right="0"/>
      <w:jc w:val="both"/>
    </w:pPr>
  </w:style>
  <w:style w:type="paragraph" w:customStyle="1" w:styleId="TableHead">
    <w:name w:val="Table Head"/>
    <w:basedOn w:val="TableText"/>
    <w:rsid w:val="00D24952"/>
    <w:pPr>
      <w:ind w:right="0"/>
      <w:jc w:val="center"/>
    </w:pPr>
    <w:rPr>
      <w:b/>
      <w:bCs/>
    </w:rPr>
  </w:style>
  <w:style w:type="paragraph" w:customStyle="1" w:styleId="TableSideHeading">
    <w:name w:val="Table SideHeading"/>
    <w:basedOn w:val="TableText"/>
    <w:rsid w:val="00D24952"/>
  </w:style>
  <w:style w:type="character" w:customStyle="1" w:styleId="TableText0">
    <w:name w:val="Table Text תו"/>
    <w:link w:val="TableText"/>
    <w:rsid w:val="00D24952"/>
    <w:rPr>
      <w:rFonts w:ascii="Arial" w:eastAsia="Arial Unicode MS" w:hAnsi="Arial" w:cs="Times New Roman"/>
      <w:snapToGrid w:val="0"/>
      <w:color w:val="000000"/>
      <w:szCs w:val="26"/>
      <w:lang w:eastAsia="ja-JP"/>
    </w:rPr>
  </w:style>
  <w:style w:type="paragraph" w:styleId="affffa">
    <w:name w:val="No Spacing"/>
    <w:uiPriority w:val="1"/>
    <w:qFormat/>
    <w:rsid w:val="00D24952"/>
    <w:rPr>
      <w:sz w:val="22"/>
      <w:szCs w:val="22"/>
    </w:rPr>
  </w:style>
  <w:style w:type="table" w:customStyle="1" w:styleId="3b">
    <w:name w:val="טבלת רשת3"/>
    <w:basedOn w:val="a2"/>
    <w:next w:val="af6"/>
    <w:uiPriority w:val="59"/>
    <w:rsid w:val="00D249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2"/>
    <w:next w:val="af6"/>
    <w:uiPriority w:val="59"/>
    <w:rsid w:val="00D2495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פיסקת רשימה תו"/>
    <w:basedOn w:val="a1"/>
    <w:link w:val="a4"/>
    <w:uiPriority w:val="34"/>
    <w:rsid w:val="00D24952"/>
    <w:rPr>
      <w:sz w:val="22"/>
      <w:szCs w:val="22"/>
    </w:rPr>
  </w:style>
  <w:style w:type="character" w:customStyle="1" w:styleId="110">
    <w:name w:val="כותרת 1 תו1"/>
    <w:basedOn w:val="a1"/>
    <w:rsid w:val="00D24952"/>
    <w:rPr>
      <w:rFonts w:cs="David"/>
      <w:b/>
      <w:bCs/>
      <w:kern w:val="28"/>
      <w:sz w:val="34"/>
      <w:szCs w:val="40"/>
    </w:rPr>
  </w:style>
  <w:style w:type="character" w:customStyle="1" w:styleId="1e">
    <w:name w:val="טקסט הערת שוליים תו1"/>
    <w:basedOn w:val="a1"/>
    <w:rsid w:val="00D24952"/>
    <w:rPr>
      <w:rFonts w:cs="Times New Roman"/>
    </w:rPr>
  </w:style>
  <w:style w:type="paragraph" w:customStyle="1" w:styleId="NumText2">
    <w:name w:val="NumText_2"/>
    <w:basedOn w:val="a0"/>
    <w:rsid w:val="00D42571"/>
    <w:pPr>
      <w:numPr>
        <w:ilvl w:val="1"/>
        <w:numId w:val="14"/>
      </w:numPr>
      <w:tabs>
        <w:tab w:val="num" w:pos="726"/>
      </w:tabs>
      <w:bidi/>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1"/>
    <w:autoRedefine/>
    <w:rsid w:val="00D42571"/>
    <w:pPr>
      <w:keepNext w:val="0"/>
      <w:keepLines w:val="0"/>
      <w:widowControl w:val="0"/>
      <w:numPr>
        <w:ilvl w:val="1"/>
        <w:numId w:val="15"/>
      </w:numPr>
      <w:bidi/>
      <w:spacing w:before="0" w:line="360" w:lineRule="auto"/>
      <w:ind w:right="567"/>
    </w:pPr>
    <w:rPr>
      <w:rFonts w:ascii="Times New Roman" w:hAnsi="Times New Roman" w:cs="David"/>
      <w:color w:val="0000FF"/>
      <w:sz w:val="24"/>
      <w:u w:val="single"/>
    </w:rPr>
  </w:style>
  <w:style w:type="paragraph" w:customStyle="1" w:styleId="3-">
    <w:name w:val="עמי 3 - סעיף ממוספר תו"/>
    <w:basedOn w:val="30"/>
    <w:link w:val="3-0"/>
    <w:autoRedefine/>
    <w:rsid w:val="00D42571"/>
    <w:pPr>
      <w:keepNext w:val="0"/>
      <w:keepLines w:val="0"/>
      <w:widowControl w:val="0"/>
      <w:tabs>
        <w:tab w:val="left" w:pos="8504"/>
      </w:tabs>
      <w:bidi/>
      <w:spacing w:before="120" w:line="360" w:lineRule="auto"/>
      <w:ind w:left="567" w:hanging="567"/>
      <w:jc w:val="both"/>
    </w:pPr>
    <w:rPr>
      <w:rFonts w:ascii="Times New Roman" w:hAnsi="Times New Roman" w:cs="David"/>
      <w:b w:val="0"/>
      <w:bCs w:val="0"/>
      <w:color w:val="auto"/>
      <w:szCs w:val="24"/>
      <w:lang w:eastAsia="he-IL"/>
    </w:rPr>
  </w:style>
  <w:style w:type="paragraph" w:customStyle="1" w:styleId="1-">
    <w:name w:val="עמי 1 - כותרת ראשית"/>
    <w:basedOn w:val="1"/>
    <w:autoRedefine/>
    <w:rsid w:val="00D42571"/>
    <w:pPr>
      <w:numPr>
        <w:numId w:val="15"/>
      </w:numPr>
      <w:spacing w:before="240" w:after="60" w:line="360" w:lineRule="auto"/>
      <w:ind w:right="567"/>
      <w:jc w:val="center"/>
    </w:pPr>
    <w:rPr>
      <w:color w:val="0000FF"/>
      <w:kern w:val="32"/>
      <w:sz w:val="26"/>
      <w:szCs w:val="32"/>
      <w:u w:val="single"/>
      <w:lang w:eastAsia="en-US"/>
    </w:rPr>
  </w:style>
  <w:style w:type="character" w:customStyle="1" w:styleId="3-0">
    <w:name w:val="עמי 3 - סעיף ממוספר תו תו"/>
    <w:basedOn w:val="af3"/>
    <w:link w:val="3-"/>
    <w:rsid w:val="00D42571"/>
    <w:rPr>
      <w:rFonts w:ascii="Times New Roman" w:eastAsia="Times New Roman" w:hAnsi="Times New Roman" w:cs="David"/>
      <w:sz w:val="22"/>
      <w:szCs w:val="24"/>
      <w:lang w:eastAsia="he-IL" w:bidi="he-IL"/>
    </w:rPr>
  </w:style>
  <w:style w:type="paragraph" w:customStyle="1" w:styleId="L3">
    <w:name w:val="L3"/>
    <w:basedOn w:val="a0"/>
    <w:rsid w:val="00D42571"/>
    <w:pPr>
      <w:widowControl w:val="0"/>
      <w:overflowPunct w:val="0"/>
      <w:autoSpaceDE w:val="0"/>
      <w:autoSpaceDN w:val="0"/>
      <w:adjustRightInd w:val="0"/>
      <w:spacing w:after="0" w:line="240" w:lineRule="auto"/>
      <w:ind w:left="1089" w:hanging="567"/>
      <w:jc w:val="both"/>
      <w:textAlignment w:val="baseline"/>
    </w:pPr>
    <w:rPr>
      <w:rFonts w:ascii="Arial" w:eastAsia="Times New Roman" w:hAnsi="Arial" w:cs="Times New Roman"/>
      <w:spacing w:val="20"/>
      <w:sz w:val="20"/>
      <w:szCs w:val="20"/>
      <w:lang w:eastAsia="he-IL"/>
    </w:rPr>
  </w:style>
  <w:style w:type="character" w:customStyle="1" w:styleId="HebrewChar">
    <w:name w:val="Hebrew_Char"/>
    <w:rsid w:val="00D42571"/>
  </w:style>
  <w:style w:type="paragraph" w:customStyle="1" w:styleId="3c">
    <w:name w:val="תוכן3 ממוספר"/>
    <w:basedOn w:val="a0"/>
    <w:rsid w:val="00D42571"/>
    <w:pPr>
      <w:tabs>
        <w:tab w:val="left" w:pos="8266"/>
      </w:tabs>
      <w:bidi/>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font6">
    <w:name w:val="font6"/>
    <w:basedOn w:val="a0"/>
    <w:rsid w:val="00D4257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86">
    <w:name w:val="xl86"/>
    <w:basedOn w:val="a0"/>
    <w:rsid w:val="00D42571"/>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0"/>
    <w:rsid w:val="00D4257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8">
    <w:name w:val="xl88"/>
    <w:basedOn w:val="a0"/>
    <w:rsid w:val="00D42571"/>
    <w:pPr>
      <w:pBdr>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9">
    <w:name w:val="xl89"/>
    <w:basedOn w:val="a0"/>
    <w:rsid w:val="00D4257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0">
    <w:name w:val="xl90"/>
    <w:basedOn w:val="a0"/>
    <w:rsid w:val="00D4257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1">
    <w:name w:val="xl91"/>
    <w:basedOn w:val="a0"/>
    <w:rsid w:val="00D4257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2">
    <w:name w:val="xl92"/>
    <w:basedOn w:val="a0"/>
    <w:rsid w:val="00D4257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numbering" w:customStyle="1" w:styleId="NoList1">
    <w:name w:val="No List1"/>
    <w:next w:val="a3"/>
    <w:semiHidden/>
    <w:rsid w:val="00D42571"/>
  </w:style>
  <w:style w:type="paragraph" w:customStyle="1" w:styleId="1f">
    <w:name w:val="סגנון1"/>
    <w:basedOn w:val="a0"/>
    <w:rsid w:val="00D42571"/>
    <w:pPr>
      <w:bidi/>
      <w:spacing w:after="0" w:line="240" w:lineRule="auto"/>
      <w:jc w:val="both"/>
    </w:pPr>
    <w:rPr>
      <w:rFonts w:ascii="Times New Roman" w:eastAsia="Times New Roman" w:hAnsi="Times New Roman" w:cs="David"/>
      <w:sz w:val="24"/>
      <w:szCs w:val="24"/>
      <w:lang w:eastAsia="he-IL"/>
    </w:rPr>
  </w:style>
  <w:style w:type="paragraph" w:customStyle="1" w:styleId="a">
    <w:name w:val="שניאור"/>
    <w:basedOn w:val="a0"/>
    <w:rsid w:val="00D42571"/>
    <w:pPr>
      <w:numPr>
        <w:numId w:val="16"/>
      </w:numPr>
      <w:bidi/>
      <w:spacing w:before="120" w:after="120" w:line="240" w:lineRule="auto"/>
    </w:pPr>
    <w:rPr>
      <w:rFonts w:ascii="Tahoma" w:eastAsia="Times New Roman" w:hAnsi="Tahoma" w:cs="Tahoma"/>
      <w:sz w:val="20"/>
      <w:szCs w:val="20"/>
      <w:lang w:eastAsia="he-IL"/>
    </w:rPr>
  </w:style>
  <w:style w:type="paragraph" w:customStyle="1" w:styleId="mnormal">
    <w:name w:val="mnormal"/>
    <w:basedOn w:val="a0"/>
    <w:rsid w:val="00D42571"/>
    <w:pPr>
      <w:bidi/>
      <w:spacing w:after="0" w:line="300" w:lineRule="atLeast"/>
      <w:jc w:val="both"/>
    </w:pPr>
    <w:rPr>
      <w:rFonts w:ascii="Times New Roman" w:eastAsia="Times New Roman" w:hAnsi="Times New Roman" w:cs="David"/>
      <w:noProof/>
      <w:sz w:val="26"/>
      <w:szCs w:val="26"/>
      <w:lang w:eastAsia="he-IL"/>
    </w:rPr>
  </w:style>
  <w:style w:type="paragraph" w:customStyle="1" w:styleId="affffb">
    <w:name w:val="שניה משפטי"/>
    <w:basedOn w:val="a0"/>
    <w:rsid w:val="00D42571"/>
    <w:pPr>
      <w:bidi/>
      <w:spacing w:after="0" w:line="300" w:lineRule="atLeast"/>
      <w:ind w:left="1418" w:hanging="851"/>
      <w:jc w:val="both"/>
    </w:pPr>
    <w:rPr>
      <w:rFonts w:ascii="Times New Roman" w:eastAsia="Times New Roman" w:hAnsi="Times New Roman" w:cs="David"/>
      <w:noProof/>
      <w:sz w:val="26"/>
      <w:szCs w:val="26"/>
      <w:lang w:eastAsia="he-IL"/>
    </w:rPr>
  </w:style>
  <w:style w:type="table" w:customStyle="1" w:styleId="TableGrid1">
    <w:name w:val="Table Grid1"/>
    <w:rsid w:val="00D42571"/>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2"/>
    <w:rsid w:val="00D42571"/>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0"/>
    <w:rsid w:val="00D42571"/>
    <w:pPr>
      <w:spacing w:after="160" w:line="240" w:lineRule="exact"/>
      <w:jc w:val="both"/>
    </w:pPr>
    <w:rPr>
      <w:rFonts w:ascii="Verdana" w:eastAsia="Times New Roman" w:hAnsi="Verdana" w:cs="FrankRuehl"/>
      <w:sz w:val="16"/>
      <w:szCs w:val="20"/>
      <w:lang w:bidi="ar-SA"/>
    </w:rPr>
  </w:style>
  <w:style w:type="table" w:styleId="1f0">
    <w:name w:val="Table Columns 1"/>
    <w:basedOn w:val="a2"/>
    <w:rsid w:val="00D42571"/>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c">
    <w:name w:val="Table Elegant"/>
    <w:basedOn w:val="a2"/>
    <w:rsid w:val="00D42571"/>
    <w:pPr>
      <w:widowControl w:val="0"/>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2"/>
    <w:rsid w:val="00D42571"/>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
    <w:name w:val="טבלת רשת11"/>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1">
    <w:name w:val="ללא רשימה1"/>
    <w:next w:val="a3"/>
    <w:uiPriority w:val="99"/>
    <w:semiHidden/>
    <w:unhideWhenUsed/>
    <w:rsid w:val="00D42571"/>
  </w:style>
  <w:style w:type="paragraph" w:customStyle="1" w:styleId="112">
    <w:name w:val="דילוג 1.1"/>
    <w:basedOn w:val="a0"/>
    <w:rsid w:val="00D42571"/>
    <w:pPr>
      <w:tabs>
        <w:tab w:val="left" w:pos="567"/>
        <w:tab w:val="left" w:pos="1304"/>
        <w:tab w:val="left" w:pos="2268"/>
        <w:tab w:val="left" w:pos="3459"/>
        <w:tab w:val="left" w:pos="4876"/>
        <w:tab w:val="left" w:pos="6634"/>
      </w:tabs>
      <w:bidi/>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D42571"/>
    <w:rPr>
      <w:rFonts w:cs="David"/>
      <w:lang w:bidi="he-IL"/>
    </w:rPr>
  </w:style>
  <w:style w:type="table" w:customStyle="1" w:styleId="130">
    <w:name w:val="טבלת רשת13"/>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טקסט טבלה תחתונה2"/>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טקסט טבלה תחתונה3"/>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d">
    <w:name w:val="Book Title"/>
    <w:basedOn w:val="a1"/>
    <w:uiPriority w:val="33"/>
    <w:qFormat/>
    <w:rsid w:val="0065386A"/>
    <w:rPr>
      <w:b/>
      <w:bCs/>
      <w:smallCaps/>
      <w:spacing w:val="5"/>
    </w:rPr>
  </w:style>
  <w:style w:type="paragraph" w:customStyle="1" w:styleId="Char30">
    <w:name w:val="Char3"/>
    <w:basedOn w:val="a0"/>
    <w:rsid w:val="00411E4E"/>
    <w:pPr>
      <w:spacing w:after="160" w:line="240" w:lineRule="exact"/>
      <w:jc w:val="both"/>
    </w:pPr>
    <w:rPr>
      <w:rFonts w:ascii="Verdana" w:eastAsia="Times New Roman" w:hAnsi="Verdana" w:cs="FrankRuehl"/>
      <w:sz w:val="16"/>
      <w:szCs w:val="20"/>
      <w:lang w:bidi="ar-SA"/>
    </w:rPr>
  </w:style>
  <w:style w:type="table" w:customStyle="1" w:styleId="44">
    <w:name w:val="טקסט טבלה תחתונה4"/>
    <w:basedOn w:val="a2"/>
    <w:next w:val="af6"/>
    <w:uiPriority w:val="59"/>
    <w:rsid w:val="0042679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c">
    <w:name w:val="ללא רשימה2"/>
    <w:next w:val="a3"/>
    <w:uiPriority w:val="99"/>
    <w:semiHidden/>
    <w:rsid w:val="00B923AE"/>
  </w:style>
  <w:style w:type="table" w:customStyle="1" w:styleId="55">
    <w:name w:val="טקסט טבלה תחתונה5"/>
    <w:basedOn w:val="a2"/>
    <w:next w:val="af6"/>
    <w:rsid w:val="00B923AE"/>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0"/>
    <w:link w:val="N-10"/>
    <w:rsid w:val="00B923AE"/>
    <w:pPr>
      <w:bidi/>
      <w:spacing w:after="0" w:line="240" w:lineRule="auto"/>
      <w:ind w:left="567"/>
    </w:pPr>
    <w:rPr>
      <w:rFonts w:ascii="Times New Roman" w:eastAsia="Times New Roman" w:hAnsi="Times New Roman" w:cs="David"/>
      <w:spacing w:val="10"/>
      <w:sz w:val="20"/>
      <w:szCs w:val="24"/>
      <w:lang w:eastAsia="he-IL"/>
    </w:rPr>
  </w:style>
  <w:style w:type="paragraph" w:customStyle="1" w:styleId="N-1A">
    <w:name w:val="N-1A"/>
    <w:basedOn w:val="N-1"/>
    <w:link w:val="N-1A0"/>
    <w:rsid w:val="00B923AE"/>
    <w:pPr>
      <w:ind w:left="964" w:hanging="397"/>
    </w:pPr>
  </w:style>
  <w:style w:type="paragraph" w:customStyle="1" w:styleId="affffe">
    <w:name w:val="בסיס"/>
    <w:basedOn w:val="a0"/>
    <w:rsid w:val="00B923AE"/>
    <w:pPr>
      <w:tabs>
        <w:tab w:val="left" w:pos="454"/>
      </w:tabs>
      <w:bidi/>
      <w:spacing w:after="0" w:line="360" w:lineRule="auto"/>
      <w:jc w:val="both"/>
    </w:pPr>
    <w:rPr>
      <w:rFonts w:ascii="Times New Roman" w:eastAsia="Times New Roman" w:hAnsi="Times New Roman" w:cs="David"/>
      <w:sz w:val="26"/>
      <w:szCs w:val="26"/>
    </w:rPr>
  </w:style>
  <w:style w:type="paragraph" w:customStyle="1" w:styleId="afffff">
    <w:name w:val="תו"/>
    <w:basedOn w:val="a0"/>
    <w:rsid w:val="00B923AE"/>
    <w:pPr>
      <w:spacing w:after="160" w:line="240" w:lineRule="exact"/>
      <w:jc w:val="both"/>
    </w:pPr>
    <w:rPr>
      <w:rFonts w:ascii="Verdana" w:eastAsia="Times New Roman" w:hAnsi="Verdana" w:cs="FrankRuehl"/>
      <w:sz w:val="16"/>
      <w:szCs w:val="20"/>
      <w:lang w:bidi="ar-SA"/>
    </w:rPr>
  </w:style>
  <w:style w:type="numbering" w:customStyle="1" w:styleId="1111111">
    <w:name w:val="1 / 1.1 / 1.1.11"/>
    <w:basedOn w:val="a3"/>
    <w:next w:val="111111"/>
    <w:rsid w:val="00B923AE"/>
  </w:style>
  <w:style w:type="table" w:customStyle="1" w:styleId="320">
    <w:name w:val="טבלת רשת32"/>
    <w:basedOn w:val="a2"/>
    <w:next w:val="af6"/>
    <w:uiPriority w:val="59"/>
    <w:rsid w:val="00B923A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3"/>
    <w:semiHidden/>
    <w:rsid w:val="00B923AE"/>
  </w:style>
  <w:style w:type="numbering" w:customStyle="1" w:styleId="113">
    <w:name w:val="ללא רשימה11"/>
    <w:next w:val="a3"/>
    <w:uiPriority w:val="99"/>
    <w:semiHidden/>
    <w:unhideWhenUsed/>
    <w:rsid w:val="00B923AE"/>
  </w:style>
  <w:style w:type="paragraph" w:customStyle="1" w:styleId="Char32">
    <w:name w:val="Char3"/>
    <w:basedOn w:val="a0"/>
    <w:rsid w:val="001140B3"/>
    <w:pPr>
      <w:spacing w:after="160" w:line="240" w:lineRule="exact"/>
      <w:jc w:val="both"/>
    </w:pPr>
    <w:rPr>
      <w:rFonts w:ascii="Verdana" w:eastAsia="Times New Roman" w:hAnsi="Verdana" w:cs="FrankRuehl"/>
      <w:sz w:val="16"/>
      <w:szCs w:val="20"/>
      <w:lang w:bidi="ar-SA"/>
    </w:rPr>
  </w:style>
  <w:style w:type="character" w:customStyle="1" w:styleId="HeaderChar1">
    <w:name w:val="Header Char1"/>
    <w:rsid w:val="00647B16"/>
    <w:rPr>
      <w:rFonts w:cs="Arial"/>
      <w:sz w:val="34"/>
      <w:szCs w:val="24"/>
      <w:lang w:val="en-US" w:eastAsia="he-IL" w:bidi="he-IL"/>
    </w:rPr>
  </w:style>
  <w:style w:type="table" w:customStyle="1" w:styleId="GridTable4-Accent11">
    <w:name w:val="Grid Table 4 - Accent 11"/>
    <w:basedOn w:val="a2"/>
    <w:uiPriority w:val="49"/>
    <w:rsid w:val="005201A9"/>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140">
    <w:name w:val="תו תו14"/>
    <w:rsid w:val="00480ECD"/>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E35202"/>
    <w:rPr>
      <w:rFonts w:ascii="Times New Roman" w:eastAsia="Times New Roman" w:hAnsi="Times New Roman" w:cs="David"/>
      <w:spacing w:val="10"/>
      <w:szCs w:val="24"/>
      <w:lang w:eastAsia="he-IL"/>
    </w:rPr>
  </w:style>
  <w:style w:type="character" w:customStyle="1" w:styleId="N-10">
    <w:name w:val="N-1 תו"/>
    <w:link w:val="N-1"/>
    <w:locked/>
    <w:rsid w:val="00E35202"/>
    <w:rPr>
      <w:rFonts w:ascii="Times New Roman" w:eastAsia="Times New Roman" w:hAnsi="Times New Roman" w:cs="David"/>
      <w:spacing w:val="10"/>
      <w:szCs w:val="24"/>
      <w:lang w:eastAsia="he-IL"/>
    </w:rPr>
  </w:style>
  <w:style w:type="paragraph" w:customStyle="1" w:styleId="N-1A12">
    <w:name w:val="סגנון N-1A + ‏12 נק'"/>
    <w:basedOn w:val="N-1A"/>
    <w:link w:val="N-1A120"/>
    <w:rsid w:val="00C45DD1"/>
    <w:pPr>
      <w:tabs>
        <w:tab w:val="num" w:pos="2520"/>
      </w:tabs>
      <w:snapToGrid w:val="0"/>
      <w:ind w:left="2501" w:right="1418" w:hanging="341"/>
    </w:pPr>
    <w:rPr>
      <w:sz w:val="24"/>
    </w:rPr>
  </w:style>
  <w:style w:type="character" w:customStyle="1" w:styleId="N-1A120">
    <w:name w:val="סגנון N-1A + ‏12 נק' תו"/>
    <w:link w:val="N-1A12"/>
    <w:locked/>
    <w:rsid w:val="00C45DD1"/>
    <w:rPr>
      <w:rFonts w:ascii="Times New Roman" w:eastAsia="Times New Roman" w:hAnsi="Times New Roman" w:cs="David"/>
      <w:spacing w:val="10"/>
      <w:sz w:val="24"/>
      <w:szCs w:val="24"/>
      <w:lang w:eastAsia="he-IL"/>
    </w:rPr>
  </w:style>
  <w:style w:type="paragraph" w:customStyle="1" w:styleId="114">
    <w:name w:val="סגנון1.1"/>
    <w:basedOn w:val="1f"/>
    <w:rsid w:val="000F0B1F"/>
    <w:pPr>
      <w:keepNext/>
      <w:keepLines/>
      <w:autoSpaceDN w:val="0"/>
      <w:spacing w:before="120" w:after="120"/>
      <w:ind w:right="969"/>
      <w:jc w:val="left"/>
      <w:outlineLvl w:val="1"/>
    </w:pPr>
    <w:rPr>
      <w:bCs/>
      <w:color w:val="000000"/>
      <w:szCs w:val="28"/>
      <w:lang w:eastAsia="en-US"/>
    </w:rPr>
  </w:style>
  <w:style w:type="character" w:customStyle="1" w:styleId="Heading3Char1">
    <w:name w:val="Heading 3 Char1"/>
    <w:rsid w:val="00790222"/>
    <w:rPr>
      <w:rFonts w:ascii="Courier" w:hAnsi="Courier" w:cs="David"/>
      <w:sz w:val="24"/>
      <w:szCs w:val="24"/>
      <w:lang w:val="en-US" w:eastAsia="he-IL" w:bidi="he-IL"/>
    </w:rPr>
  </w:style>
  <w:style w:type="paragraph" w:customStyle="1" w:styleId="afffff0">
    <w:name w:val="נורמל"/>
    <w:basedOn w:val="a0"/>
    <w:rsid w:val="00790222"/>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after="0" w:line="360" w:lineRule="auto"/>
      <w:jc w:val="both"/>
    </w:pPr>
    <w:rPr>
      <w:rFonts w:ascii="Times New Roman" w:eastAsia="Times New Roman" w:hAnsi="Times New Roman" w:cs="Times New Roman"/>
      <w:sz w:val="24"/>
      <w:szCs w:val="24"/>
    </w:rPr>
  </w:style>
  <w:style w:type="character" w:customStyle="1" w:styleId="Heading1Char1">
    <w:name w:val="Heading 1 Char1"/>
    <w:basedOn w:val="a1"/>
    <w:rsid w:val="00790222"/>
    <w:rPr>
      <w:rFonts w:ascii="Courier" w:hAnsi="Courier"/>
      <w:sz w:val="24"/>
      <w:szCs w:val="24"/>
    </w:rPr>
  </w:style>
  <w:style w:type="character" w:customStyle="1" w:styleId="Heading2Char1">
    <w:name w:val="Heading 2 Char1"/>
    <w:basedOn w:val="a1"/>
    <w:rsid w:val="00790222"/>
    <w:rPr>
      <w:b/>
      <w:bCs/>
      <w:sz w:val="24"/>
      <w:szCs w:val="24"/>
    </w:rPr>
  </w:style>
  <w:style w:type="character" w:customStyle="1" w:styleId="Heading4Char1">
    <w:name w:val="Heading 4 Char1"/>
    <w:aliases w:val="Heading 4 תו תו Char,Heading 4 תו תו תו תו Char"/>
    <w:basedOn w:val="a1"/>
    <w:rsid w:val="00790222"/>
    <w:rPr>
      <w:rFonts w:ascii="Courier" w:hAnsi="Courier"/>
      <w:sz w:val="24"/>
      <w:szCs w:val="24"/>
      <w:u w:val="single"/>
    </w:rPr>
  </w:style>
  <w:style w:type="character" w:customStyle="1" w:styleId="Heading5Char1">
    <w:name w:val="Heading 5 Char1"/>
    <w:basedOn w:val="a1"/>
    <w:rsid w:val="00790222"/>
    <w:rPr>
      <w:rFonts w:ascii="Courier" w:hAnsi="Courier"/>
      <w:sz w:val="24"/>
      <w:szCs w:val="24"/>
    </w:rPr>
  </w:style>
  <w:style w:type="character" w:customStyle="1" w:styleId="Heading6Char1">
    <w:name w:val="Heading 6 Char1"/>
    <w:basedOn w:val="a1"/>
    <w:rsid w:val="00790222"/>
    <w:rPr>
      <w:rFonts w:ascii="Courier" w:hAnsi="Courier"/>
      <w:sz w:val="24"/>
      <w:szCs w:val="24"/>
    </w:rPr>
  </w:style>
  <w:style w:type="character" w:customStyle="1" w:styleId="Heading7Char1">
    <w:name w:val="Heading 7 Char1"/>
    <w:basedOn w:val="a1"/>
    <w:rsid w:val="00790222"/>
    <w:rPr>
      <w:b/>
      <w:bCs/>
      <w:sz w:val="24"/>
      <w:szCs w:val="24"/>
      <w:u w:val="single"/>
    </w:rPr>
  </w:style>
  <w:style w:type="character" w:customStyle="1" w:styleId="Heading8Char1">
    <w:name w:val="Heading 8 Char1"/>
    <w:basedOn w:val="a1"/>
    <w:rsid w:val="00790222"/>
    <w:rPr>
      <w:b/>
      <w:bCs/>
      <w:sz w:val="24"/>
      <w:szCs w:val="24"/>
      <w:u w:val="single"/>
    </w:rPr>
  </w:style>
  <w:style w:type="character" w:customStyle="1" w:styleId="Heading9Char1">
    <w:name w:val="Heading 9 Char1"/>
    <w:basedOn w:val="a1"/>
    <w:rsid w:val="00790222"/>
    <w:rPr>
      <w:rFonts w:ascii="Arial" w:hAnsi="Arial"/>
      <w:sz w:val="22"/>
      <w:szCs w:val="22"/>
    </w:rPr>
  </w:style>
  <w:style w:type="character" w:customStyle="1" w:styleId="FooterChar1">
    <w:name w:val="Footer Char1"/>
    <w:basedOn w:val="a1"/>
    <w:rsid w:val="00790222"/>
    <w:rPr>
      <w:szCs w:val="24"/>
    </w:rPr>
  </w:style>
  <w:style w:type="character" w:customStyle="1" w:styleId="BalloonTextChar1">
    <w:name w:val="Balloon Text Char1"/>
    <w:basedOn w:val="a1"/>
    <w:semiHidden/>
    <w:rsid w:val="00790222"/>
    <w:rPr>
      <w:rFonts w:ascii="Tahoma" w:hAnsi="Tahoma" w:cs="Tahoma"/>
      <w:sz w:val="16"/>
      <w:szCs w:val="16"/>
    </w:rPr>
  </w:style>
  <w:style w:type="character" w:customStyle="1" w:styleId="BodyTextChar1">
    <w:name w:val="Body Text Char1"/>
    <w:basedOn w:val="a1"/>
    <w:rsid w:val="00790222"/>
    <w:rPr>
      <w:rFonts w:ascii="Courier" w:hAnsi="Courier"/>
      <w:sz w:val="24"/>
      <w:szCs w:val="24"/>
    </w:rPr>
  </w:style>
  <w:style w:type="character" w:customStyle="1" w:styleId="BodyTextIndentChar1">
    <w:name w:val="Body Text Indent Char1"/>
    <w:basedOn w:val="a1"/>
    <w:rsid w:val="00790222"/>
    <w:rPr>
      <w:rFonts w:ascii="Courier" w:hAnsi="Courier"/>
      <w:sz w:val="24"/>
      <w:szCs w:val="24"/>
    </w:rPr>
  </w:style>
  <w:style w:type="character" w:customStyle="1" w:styleId="115">
    <w:name w:val="תו תו11"/>
    <w:locked/>
    <w:rsid w:val="00790222"/>
    <w:rPr>
      <w:rFonts w:ascii="Arial" w:hAnsi="Arial" w:cs="Arial"/>
      <w:sz w:val="34"/>
      <w:szCs w:val="24"/>
      <w:lang w:val="en-US" w:eastAsia="he-IL" w:bidi="he-IL"/>
    </w:rPr>
  </w:style>
  <w:style w:type="character" w:customStyle="1" w:styleId="190">
    <w:name w:val="תו תו19"/>
    <w:semiHidden/>
    <w:locked/>
    <w:rsid w:val="00790222"/>
    <w:rPr>
      <w:rFonts w:ascii="Courier" w:hAnsi="Courier" w:cs="David"/>
      <w:sz w:val="24"/>
      <w:szCs w:val="24"/>
      <w:lang w:val="en-US" w:eastAsia="he-IL" w:bidi="he-IL"/>
    </w:rPr>
  </w:style>
  <w:style w:type="paragraph" w:styleId="afffff1">
    <w:name w:val="Normal Indent"/>
    <w:basedOn w:val="a0"/>
    <w:rsid w:val="00790222"/>
    <w:pPr>
      <w:keepLines/>
      <w:widowControl w:val="0"/>
      <w:autoSpaceDE w:val="0"/>
      <w:autoSpaceDN w:val="0"/>
      <w:bidi/>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character" w:customStyle="1" w:styleId="CommentTextChar1">
    <w:name w:val="Comment Text Char1"/>
    <w:locked/>
    <w:rsid w:val="00790222"/>
    <w:rPr>
      <w:rFonts w:ascii="Franklin Gothic Medium" w:hAnsi="Franklin Gothic Medium"/>
      <w:b/>
      <w:color w:val="000000"/>
      <w:sz w:val="26"/>
    </w:rPr>
  </w:style>
  <w:style w:type="character" w:customStyle="1" w:styleId="1f2">
    <w:name w:val="טקסט הערה תו1"/>
    <w:basedOn w:val="a1"/>
    <w:uiPriority w:val="99"/>
    <w:rsid w:val="00790222"/>
  </w:style>
  <w:style w:type="paragraph" w:styleId="2d">
    <w:name w:val="List 2"/>
    <w:basedOn w:val="affc"/>
    <w:rsid w:val="00790222"/>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e">
    <w:name w:val="List 3"/>
    <w:basedOn w:val="a0"/>
    <w:rsid w:val="00790222"/>
    <w:pPr>
      <w:keepLines/>
      <w:widowControl w:val="0"/>
      <w:autoSpaceDE w:val="0"/>
      <w:autoSpaceDN w:val="0"/>
      <w:bidi/>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styleId="2e">
    <w:name w:val="List Bullet 2"/>
    <w:basedOn w:val="a0"/>
    <w:autoRedefine/>
    <w:rsid w:val="00790222"/>
    <w:pPr>
      <w:widowControl w:val="0"/>
      <w:autoSpaceDE w:val="0"/>
      <w:autoSpaceDN w:val="0"/>
      <w:bidi/>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f">
    <w:name w:val="List Bullet 3"/>
    <w:basedOn w:val="a0"/>
    <w:autoRedefine/>
    <w:rsid w:val="00790222"/>
    <w:pPr>
      <w:keepLines/>
      <w:widowControl w:val="0"/>
      <w:autoSpaceDE w:val="0"/>
      <w:autoSpaceDN w:val="0"/>
      <w:bidi/>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styleId="3f0">
    <w:name w:val="List Number 3"/>
    <w:basedOn w:val="3f"/>
    <w:rsid w:val="00790222"/>
    <w:pPr>
      <w:keepLines w:val="0"/>
      <w:spacing w:before="120" w:after="0" w:line="260" w:lineRule="atLeast"/>
      <w:ind w:left="0" w:right="1985" w:hanging="284"/>
    </w:pPr>
    <w:rPr>
      <w:smallCaps/>
    </w:rPr>
  </w:style>
  <w:style w:type="character" w:customStyle="1" w:styleId="71">
    <w:name w:val="תו תו7"/>
    <w:locked/>
    <w:rsid w:val="00790222"/>
    <w:rPr>
      <w:rFonts w:cs="Miriam Transparent"/>
      <w:b/>
      <w:bCs/>
      <w:sz w:val="28"/>
      <w:szCs w:val="24"/>
      <w:lang w:val="en-US" w:eastAsia="he-IL" w:bidi="he-IL"/>
    </w:rPr>
  </w:style>
  <w:style w:type="paragraph" w:styleId="2f">
    <w:name w:val="List Continue 2"/>
    <w:basedOn w:val="a0"/>
    <w:rsid w:val="00790222"/>
    <w:pPr>
      <w:keepLines/>
      <w:widowControl w:val="0"/>
      <w:autoSpaceDE w:val="0"/>
      <w:autoSpaceDN w:val="0"/>
      <w:bidi/>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DocumentMapChar1">
    <w:name w:val="Document Map Char1"/>
    <w:basedOn w:val="a1"/>
    <w:rsid w:val="00790222"/>
    <w:rPr>
      <w:rFonts w:ascii="Tahoma" w:hAnsi="Tahoma" w:cs="Tahoma"/>
      <w:b/>
      <w:color w:val="000000"/>
      <w:sz w:val="26"/>
      <w:shd w:val="clear" w:color="auto" w:fill="000080"/>
    </w:rPr>
  </w:style>
  <w:style w:type="character" w:customStyle="1" w:styleId="RonnyBase1">
    <w:name w:val="RonnyBase תו1"/>
    <w:link w:val="RonnyBase"/>
    <w:locked/>
    <w:rsid w:val="00790222"/>
    <w:rPr>
      <w:rFonts w:ascii="Times New Roman" w:eastAsia="Times New Roman" w:hAnsi="Times New Roman" w:cs="David"/>
      <w:sz w:val="22"/>
      <w:szCs w:val="22"/>
    </w:rPr>
  </w:style>
  <w:style w:type="paragraph" w:customStyle="1" w:styleId="Normal2">
    <w:name w:val="Normal2"/>
    <w:basedOn w:val="a0"/>
    <w:rsid w:val="00790222"/>
    <w:pPr>
      <w:keepLines/>
      <w:widowControl w:val="0"/>
      <w:autoSpaceDE w:val="0"/>
      <w:autoSpaceDN w:val="0"/>
      <w:bidi/>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0">
    <w:name w:val="סגנון1.1.1"/>
    <w:basedOn w:val="a0"/>
    <w:rsid w:val="00790222"/>
    <w:pPr>
      <w:keepNext/>
      <w:keepLines/>
      <w:autoSpaceDN w:val="0"/>
      <w:bidi/>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ListHnumber3">
    <w:name w:val="List Hnumber3"/>
    <w:basedOn w:val="Normal3"/>
    <w:rsid w:val="00790222"/>
    <w:pPr>
      <w:ind w:right="2007" w:hanging="567"/>
    </w:pPr>
  </w:style>
  <w:style w:type="paragraph" w:customStyle="1" w:styleId="3f1">
    <w:name w:val="תוכן3"/>
    <w:basedOn w:val="a0"/>
    <w:rsid w:val="00790222"/>
    <w:pPr>
      <w:autoSpaceDN w:val="0"/>
      <w:bidi/>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Normal4">
    <w:name w:val="Normal4"/>
    <w:basedOn w:val="Normal3"/>
    <w:rsid w:val="00790222"/>
    <w:pPr>
      <w:numPr>
        <w:numId w:val="39"/>
      </w:numPr>
    </w:pPr>
  </w:style>
  <w:style w:type="paragraph" w:customStyle="1" w:styleId="afffff2">
    <w:name w:val="טבלה"/>
    <w:basedOn w:val="a0"/>
    <w:rsid w:val="00790222"/>
    <w:pPr>
      <w:keepLines/>
      <w:widowControl w:val="0"/>
      <w:tabs>
        <w:tab w:val="right" w:pos="84"/>
      </w:tabs>
      <w:autoSpaceDE w:val="0"/>
      <w:autoSpaceDN w:val="0"/>
      <w:bidi/>
      <w:adjustRightInd w:val="0"/>
      <w:spacing w:after="0" w:line="240" w:lineRule="auto"/>
    </w:pPr>
    <w:rPr>
      <w:rFonts w:ascii="Franklin Gothic Medium" w:eastAsia="Times New Roman" w:hAnsi="Franklin Gothic Medium" w:cs="Times New Roman"/>
      <w:b/>
      <w:color w:val="000000"/>
      <w:sz w:val="26"/>
      <w:szCs w:val="24"/>
    </w:rPr>
  </w:style>
  <w:style w:type="paragraph" w:customStyle="1" w:styleId="3f2">
    <w:name w:val="רגיל מדורג 3"/>
    <w:basedOn w:val="4"/>
    <w:rsid w:val="00790222"/>
    <w:pPr>
      <w:keepNext w:val="0"/>
      <w:keepLines w:val="0"/>
      <w:widowControl w:val="0"/>
      <w:autoSpaceDE w:val="0"/>
      <w:autoSpaceDN w:val="0"/>
      <w:bidi/>
      <w:adjustRightInd w:val="0"/>
      <w:spacing w:before="60" w:after="60" w:line="300" w:lineRule="atLeast"/>
      <w:ind w:right="2098"/>
      <w:jc w:val="both"/>
      <w:outlineLvl w:val="9"/>
    </w:pPr>
    <w:rPr>
      <w:rFonts w:ascii="Arial" w:hAnsi="Arial"/>
      <w:bCs w:val="0"/>
      <w:i w:val="0"/>
      <w:iCs w:val="0"/>
      <w:color w:val="000000"/>
      <w:sz w:val="24"/>
      <w:szCs w:val="24"/>
    </w:rPr>
  </w:style>
  <w:style w:type="paragraph" w:customStyle="1" w:styleId="2f0">
    <w:name w:val="רגיל מדורג 2"/>
    <w:basedOn w:val="30"/>
    <w:rsid w:val="00790222"/>
    <w:pPr>
      <w:keepNext w:val="0"/>
      <w:keepLines w:val="0"/>
      <w:widowControl w:val="0"/>
      <w:autoSpaceDE w:val="0"/>
      <w:autoSpaceDN w:val="0"/>
      <w:bidi/>
      <w:adjustRightInd w:val="0"/>
      <w:spacing w:before="0" w:after="60" w:line="300" w:lineRule="atLeast"/>
      <w:ind w:right="1134"/>
      <w:jc w:val="both"/>
      <w:outlineLvl w:val="9"/>
    </w:pPr>
    <w:rPr>
      <w:rFonts w:ascii="Times New Roman" w:hAnsi="Times New Roman"/>
      <w:bCs w:val="0"/>
      <w:color w:val="000000"/>
      <w:sz w:val="20"/>
      <w:szCs w:val="24"/>
    </w:rPr>
  </w:style>
  <w:style w:type="paragraph" w:customStyle="1" w:styleId="hnorm">
    <w:name w:val="hnorm"/>
    <w:basedOn w:val="a0"/>
    <w:rsid w:val="00790222"/>
    <w:pPr>
      <w:widowControl w:val="0"/>
      <w:tabs>
        <w:tab w:val="left" w:pos="567"/>
        <w:tab w:val="left" w:pos="1134"/>
        <w:tab w:val="left" w:pos="1701"/>
        <w:tab w:val="left" w:pos="1985"/>
        <w:tab w:val="left" w:pos="2268"/>
        <w:tab w:val="left" w:pos="2552"/>
      </w:tabs>
      <w:autoSpaceDE w:val="0"/>
      <w:autoSpaceDN w:val="0"/>
      <w:bidi/>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customStyle="1" w:styleId="TOC">
    <w:name w:val="TOC"/>
    <w:basedOn w:val="a0"/>
    <w:rsid w:val="00790222"/>
    <w:pPr>
      <w:autoSpaceDE w:val="0"/>
      <w:autoSpaceDN w:val="0"/>
      <w:bidi/>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0"/>
    <w:next w:val="a0"/>
    <w:rsid w:val="00790222"/>
    <w:pPr>
      <w:keepNext/>
      <w:autoSpaceDE w:val="0"/>
      <w:autoSpaceDN w:val="0"/>
      <w:spacing w:after="40" w:line="280" w:lineRule="atLeast"/>
      <w:jc w:val="center"/>
    </w:pPr>
    <w:rPr>
      <w:rFonts w:ascii="Helvetica" w:eastAsia="Times New Roman" w:hAnsi="Helvetica" w:cs="Miriam"/>
      <w:b/>
      <w:color w:val="000000"/>
    </w:rPr>
  </w:style>
  <w:style w:type="paragraph" w:customStyle="1" w:styleId="HEAD4A">
    <w:name w:val="HEAD4A"/>
    <w:basedOn w:val="a0"/>
    <w:rsid w:val="00790222"/>
    <w:pPr>
      <w:keepNext/>
      <w:autoSpaceDE w:val="0"/>
      <w:autoSpaceDN w:val="0"/>
      <w:bidi/>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f1">
    <w:name w:val="פיסקה2"/>
    <w:basedOn w:val="a0"/>
    <w:rsid w:val="00790222"/>
    <w:pPr>
      <w:tabs>
        <w:tab w:val="left" w:pos="1800"/>
      </w:tabs>
      <w:autoSpaceDE w:val="0"/>
      <w:autoSpaceDN w:val="0"/>
      <w:bidi/>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f3">
    <w:name w:val="פיסקה3"/>
    <w:basedOn w:val="a0"/>
    <w:rsid w:val="00790222"/>
    <w:pPr>
      <w:tabs>
        <w:tab w:val="left" w:pos="1800"/>
      </w:tabs>
      <w:autoSpaceDE w:val="0"/>
      <w:autoSpaceDN w:val="0"/>
      <w:bidi/>
      <w:spacing w:after="0" w:line="360" w:lineRule="auto"/>
      <w:ind w:right="1814"/>
    </w:pPr>
    <w:rPr>
      <w:rFonts w:ascii="Franklin Gothic Medium" w:eastAsia="Times New Roman" w:hAnsi="Franklin Gothic Medium" w:cs="FrankRuehl"/>
      <w:noProof/>
      <w:color w:val="000000"/>
      <w:sz w:val="26"/>
      <w:szCs w:val="26"/>
    </w:rPr>
  </w:style>
  <w:style w:type="paragraph" w:customStyle="1" w:styleId="45">
    <w:name w:val="סגנון4"/>
    <w:basedOn w:val="3e"/>
    <w:semiHidden/>
    <w:rsid w:val="00790222"/>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f"/>
    <w:rsid w:val="00790222"/>
    <w:pPr>
      <w:keepNext/>
      <w:numPr>
        <w:ilvl w:val="1"/>
        <w:numId w:val="40"/>
      </w:numPr>
      <w:tabs>
        <w:tab w:val="clear" w:pos="1026"/>
        <w:tab w:val="left" w:pos="283"/>
        <w:tab w:val="num" w:pos="1040"/>
      </w:tabs>
      <w:autoSpaceDN w:val="0"/>
      <w:spacing w:before="240" w:after="240" w:line="360" w:lineRule="auto"/>
      <w:ind w:left="1040" w:right="0" w:hanging="720"/>
      <w:jc w:val="left"/>
      <w:outlineLvl w:val="0"/>
    </w:pPr>
    <w:rPr>
      <w:rFonts w:cs="FrankRuehl"/>
      <w:bCs/>
      <w:i/>
      <w:iCs/>
      <w:caps/>
      <w:color w:val="000000"/>
      <w:spacing w:val="40"/>
      <w:kern w:val="40"/>
      <w:sz w:val="26"/>
      <w:szCs w:val="30"/>
      <w:lang w:eastAsia="en-US"/>
    </w:rPr>
  </w:style>
  <w:style w:type="paragraph" w:customStyle="1" w:styleId="3">
    <w:name w:val="כותרת3 מכרז"/>
    <w:basedOn w:val="1f"/>
    <w:rsid w:val="00790222"/>
    <w:pPr>
      <w:keepNext/>
      <w:numPr>
        <w:ilvl w:val="2"/>
        <w:numId w:val="40"/>
      </w:numPr>
      <w:tabs>
        <w:tab w:val="clear" w:pos="2183"/>
        <w:tab w:val="left" w:pos="283"/>
        <w:tab w:val="num" w:pos="1360"/>
      </w:tabs>
      <w:autoSpaceDN w:val="0"/>
      <w:spacing w:before="120" w:after="360" w:line="360" w:lineRule="auto"/>
      <w:ind w:left="1360" w:right="0" w:hanging="720"/>
      <w:jc w:val="left"/>
      <w:outlineLvl w:val="0"/>
    </w:pPr>
    <w:rPr>
      <w:rFonts w:cs="FrankRuehl"/>
      <w:bCs/>
      <w:i/>
      <w:iCs/>
      <w:caps/>
      <w:color w:val="000000"/>
      <w:spacing w:val="40"/>
      <w:kern w:val="40"/>
      <w:sz w:val="26"/>
      <w:szCs w:val="26"/>
      <w:lang w:eastAsia="en-US"/>
    </w:rPr>
  </w:style>
  <w:style w:type="paragraph" w:customStyle="1" w:styleId="5">
    <w:name w:val="סגנון5"/>
    <w:basedOn w:val="2d"/>
    <w:semiHidden/>
    <w:rsid w:val="00790222"/>
    <w:pPr>
      <w:widowControl/>
      <w:numPr>
        <w:numId w:val="41"/>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90222"/>
    <w:pPr>
      <w:widowControl/>
      <w:autoSpaceDN w:val="0"/>
      <w:adjustRightInd/>
      <w:spacing w:line="240" w:lineRule="auto"/>
      <w:ind w:hanging="1134"/>
    </w:pPr>
    <w:rPr>
      <w:sz w:val="20"/>
    </w:rPr>
  </w:style>
  <w:style w:type="paragraph" w:customStyle="1" w:styleId="Style1">
    <w:name w:val="Style1"/>
    <w:basedOn w:val="a0"/>
    <w:rsid w:val="00790222"/>
    <w:pPr>
      <w:overflowPunct w:val="0"/>
      <w:autoSpaceDE w:val="0"/>
      <w:autoSpaceDN w:val="0"/>
      <w:bidi/>
      <w:adjustRightInd w:val="0"/>
      <w:spacing w:after="0" w:line="240" w:lineRule="auto"/>
      <w:ind w:left="720" w:hanging="720"/>
      <w:jc w:val="both"/>
    </w:pPr>
    <w:rPr>
      <w:rFonts w:ascii="Franklin Gothic Medium" w:eastAsia="Times New Roman" w:hAnsi="Franklin Gothic Medium" w:cs="Times New Roman"/>
      <w:b/>
      <w:color w:val="000000"/>
      <w:sz w:val="26"/>
      <w:szCs w:val="24"/>
      <w:lang w:eastAsia="he-IL"/>
    </w:rPr>
  </w:style>
  <w:style w:type="paragraph" w:customStyle="1" w:styleId="1f3">
    <w:name w:val="פיסקה1"/>
    <w:basedOn w:val="a0"/>
    <w:rsid w:val="00790222"/>
    <w:pPr>
      <w:tabs>
        <w:tab w:val="left" w:pos="1800"/>
      </w:tabs>
      <w:overflowPunct w:val="0"/>
      <w:autoSpaceDE w:val="0"/>
      <w:autoSpaceDN w:val="0"/>
      <w:bidi/>
      <w:adjustRightInd w:val="0"/>
      <w:spacing w:after="0" w:line="360" w:lineRule="auto"/>
      <w:ind w:left="284"/>
      <w:jc w:val="both"/>
    </w:pPr>
    <w:rPr>
      <w:rFonts w:ascii="Franklin Gothic Medium" w:eastAsia="Times New Roman" w:hAnsi="Franklin Gothic Medium" w:cs="FrankRuehl"/>
      <w:b/>
      <w:noProof/>
      <w:color w:val="000000"/>
      <w:sz w:val="26"/>
      <w:szCs w:val="26"/>
      <w:lang w:eastAsia="he-IL"/>
    </w:rPr>
  </w:style>
  <w:style w:type="paragraph" w:customStyle="1" w:styleId="2f2">
    <w:name w:val="2"/>
    <w:basedOn w:val="a0"/>
    <w:next w:val="26"/>
    <w:rsid w:val="00790222"/>
    <w:pPr>
      <w:overflowPunct w:val="0"/>
      <w:autoSpaceDE w:val="0"/>
      <w:autoSpaceDN w:val="0"/>
      <w:bidi/>
      <w:adjustRightInd w:val="0"/>
      <w:spacing w:after="120" w:line="360" w:lineRule="auto"/>
      <w:ind w:left="283"/>
    </w:pPr>
    <w:rPr>
      <w:rFonts w:ascii="Franklin Gothic Medium" w:eastAsia="Times New Roman" w:hAnsi="Franklin Gothic Medium" w:cs="David"/>
      <w:b/>
      <w:color w:val="000000"/>
      <w:sz w:val="26"/>
      <w:szCs w:val="24"/>
      <w:lang w:eastAsia="he-IL"/>
    </w:rPr>
  </w:style>
  <w:style w:type="paragraph" w:customStyle="1" w:styleId="1f4">
    <w:name w:val="1"/>
    <w:basedOn w:val="26"/>
    <w:next w:val="34"/>
    <w:rsid w:val="00790222"/>
    <w:pPr>
      <w:widowControl/>
      <w:overflowPunct w:val="0"/>
      <w:autoSpaceDE w:val="0"/>
      <w:autoSpaceDN w:val="0"/>
      <w:adjustRightInd w:val="0"/>
      <w:spacing w:after="120"/>
      <w:ind w:left="283"/>
    </w:pPr>
    <w:rPr>
      <w:rFonts w:ascii="Franklin Gothic Medium" w:hAnsi="Franklin Gothic Medium" w:cs="David"/>
      <w:b/>
      <w:color w:val="000000"/>
      <w:sz w:val="26"/>
    </w:rPr>
  </w:style>
  <w:style w:type="paragraph" w:customStyle="1" w:styleId="afffff3">
    <w:name w:val="כותרת נספח"/>
    <w:basedOn w:val="21"/>
    <w:next w:val="aff0"/>
    <w:rsid w:val="00790222"/>
    <w:pPr>
      <w:pageBreakBefore/>
      <w:tabs>
        <w:tab w:val="num" w:pos="2546"/>
      </w:tabs>
      <w:autoSpaceDN w:val="0"/>
      <w:bidi/>
      <w:spacing w:before="0" w:after="360" w:line="240" w:lineRule="auto"/>
      <w:ind w:left="792" w:hanging="284"/>
    </w:pPr>
    <w:rPr>
      <w:rFonts w:ascii="Times New Roman" w:hAnsi="Times New Roman" w:cs="Narkisim"/>
      <w:color w:val="000000"/>
      <w:sz w:val="36"/>
      <w:szCs w:val="32"/>
    </w:rPr>
  </w:style>
  <w:style w:type="paragraph" w:customStyle="1" w:styleId="3f4">
    <w:name w:val="אותיות3"/>
    <w:basedOn w:val="a0"/>
    <w:autoRedefine/>
    <w:rsid w:val="00790222"/>
    <w:pPr>
      <w:autoSpaceDN w:val="0"/>
      <w:bidi/>
      <w:spacing w:before="120" w:after="120" w:line="360" w:lineRule="auto"/>
      <w:ind w:right="1157"/>
    </w:pPr>
    <w:rPr>
      <w:rFonts w:ascii="Arial" w:eastAsia="Times New Roman" w:hAnsi="Arial" w:cs="David"/>
      <w:sz w:val="26"/>
      <w:szCs w:val="24"/>
    </w:rPr>
  </w:style>
  <w:style w:type="paragraph" w:customStyle="1" w:styleId="2f3">
    <w:name w:val="מטאור_רמה2"/>
    <w:basedOn w:val="51"/>
    <w:rsid w:val="00790222"/>
    <w:pPr>
      <w:keepNext/>
      <w:tabs>
        <w:tab w:val="clear" w:pos="709"/>
        <w:tab w:val="clear" w:pos="1418"/>
        <w:tab w:val="clear" w:pos="2268"/>
        <w:tab w:val="clear" w:pos="3289"/>
        <w:tab w:val="num" w:pos="1080"/>
      </w:tabs>
      <w:autoSpaceDN w:val="0"/>
      <w:spacing w:before="0" w:after="0" w:line="360" w:lineRule="auto"/>
      <w:ind w:left="1080" w:firstLine="0"/>
      <w:jc w:val="both"/>
    </w:pPr>
    <w:rPr>
      <w:rFonts w:cs="Arial"/>
      <w:b/>
      <w:bCs/>
      <w:sz w:val="28"/>
      <w:szCs w:val="28"/>
      <w:lang w:eastAsia="he-IL"/>
    </w:rPr>
  </w:style>
  <w:style w:type="paragraph" w:customStyle="1" w:styleId="50">
    <w:name w:val="מטאור_רמה5"/>
    <w:basedOn w:val="a0"/>
    <w:rsid w:val="00790222"/>
    <w:pPr>
      <w:keepNext/>
      <w:numPr>
        <w:ilvl w:val="4"/>
        <w:numId w:val="42"/>
      </w:numPr>
      <w:autoSpaceDN w:val="0"/>
      <w:bidi/>
      <w:spacing w:after="0" w:line="360" w:lineRule="auto"/>
      <w:jc w:val="both"/>
      <w:outlineLvl w:val="1"/>
    </w:pPr>
    <w:rPr>
      <w:rFonts w:ascii="Arial" w:eastAsia="Times New Roman" w:hAnsi="Arial"/>
      <w:b/>
      <w:bCs/>
      <w:lang w:eastAsia="he-IL"/>
    </w:rPr>
  </w:style>
  <w:style w:type="paragraph" w:customStyle="1" w:styleId="6">
    <w:name w:val="מטאור_רמה6"/>
    <w:basedOn w:val="50"/>
    <w:rsid w:val="00790222"/>
    <w:pPr>
      <w:numPr>
        <w:ilvl w:val="5"/>
      </w:numPr>
    </w:pPr>
  </w:style>
  <w:style w:type="paragraph" w:customStyle="1" w:styleId="3f5">
    <w:name w:val="פסקה3"/>
    <w:basedOn w:val="a0"/>
    <w:rsid w:val="00790222"/>
    <w:pPr>
      <w:autoSpaceDN w:val="0"/>
      <w:bidi/>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afffff4">
    <w:name w:val="תו תו תו תו תו תו תו תו"/>
    <w:aliases w:val="תו תו תו תו תו תו1 תו תו תו"/>
    <w:basedOn w:val="a0"/>
    <w:rsid w:val="00790222"/>
    <w:pPr>
      <w:autoSpaceDN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2">
    <w:name w:val="Char Char תו תו"/>
    <w:basedOn w:val="a0"/>
    <w:rsid w:val="00790222"/>
    <w:pPr>
      <w:autoSpaceDN w:val="0"/>
      <w:spacing w:after="160" w:line="240" w:lineRule="exact"/>
      <w:jc w:val="both"/>
    </w:pPr>
    <w:rPr>
      <w:rFonts w:ascii="Verdana" w:eastAsia="Times New Roman" w:hAnsi="Verdana" w:cs="FrankRuehl"/>
      <w:sz w:val="16"/>
      <w:szCs w:val="20"/>
      <w:lang w:bidi="ar-SA"/>
    </w:rPr>
  </w:style>
  <w:style w:type="paragraph" w:customStyle="1" w:styleId="Heading51">
    <w:name w:val="Heading 51"/>
    <w:basedOn w:val="a0"/>
    <w:next w:val="a0"/>
    <w:rsid w:val="00790222"/>
    <w:pPr>
      <w:tabs>
        <w:tab w:val="left" w:pos="3231"/>
      </w:tabs>
      <w:autoSpaceDN w:val="0"/>
      <w:bidi/>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0"/>
    <w:next w:val="a0"/>
    <w:rsid w:val="00790222"/>
    <w:pPr>
      <w:tabs>
        <w:tab w:val="left" w:pos="3628"/>
      </w:tabs>
      <w:autoSpaceDN w:val="0"/>
      <w:bidi/>
      <w:spacing w:after="0" w:line="240" w:lineRule="auto"/>
      <w:ind w:left="3628" w:hanging="397"/>
    </w:pPr>
    <w:rPr>
      <w:rFonts w:ascii="Times New Roman" w:eastAsia="Times New Roman" w:hAnsi="Times New Roman" w:cs="FrankRuehl"/>
      <w:sz w:val="24"/>
      <w:szCs w:val="26"/>
      <w:lang w:eastAsia="he-IL"/>
    </w:rPr>
  </w:style>
  <w:style w:type="paragraph" w:customStyle="1" w:styleId="CharChar3">
    <w:name w:val="תו תו Char Char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CharChar4">
    <w:name w:val="Char Char"/>
    <w:basedOn w:val="a0"/>
    <w:rsid w:val="00790222"/>
    <w:pPr>
      <w:autoSpaceDN w:val="0"/>
      <w:spacing w:after="160" w:line="240" w:lineRule="exact"/>
      <w:jc w:val="both"/>
    </w:pPr>
    <w:rPr>
      <w:rFonts w:ascii="Verdana" w:eastAsia="Times New Roman" w:hAnsi="Verdana" w:cs="FrankRuehl"/>
      <w:sz w:val="16"/>
      <w:szCs w:val="20"/>
      <w:lang w:bidi="ar-SA"/>
    </w:rPr>
  </w:style>
  <w:style w:type="character" w:customStyle="1" w:styleId="200">
    <w:name w:val="תו תו20"/>
    <w:rsid w:val="00790222"/>
    <w:rPr>
      <w:color w:val="000000"/>
      <w:szCs w:val="24"/>
      <w:lang w:val="en-US" w:eastAsia="en-US" w:bidi="he-IL"/>
    </w:rPr>
  </w:style>
  <w:style w:type="character" w:customStyle="1" w:styleId="3f6">
    <w:name w:val="תוכן3 ממוספר תו"/>
    <w:rsid w:val="00790222"/>
    <w:rPr>
      <w:rFonts w:cs="FrankRuehl" w:hint="cs"/>
      <w:sz w:val="26"/>
      <w:szCs w:val="26"/>
      <w:lang w:val="en-US" w:eastAsia="en-US" w:bidi="he-IL"/>
    </w:rPr>
  </w:style>
  <w:style w:type="character" w:customStyle="1" w:styleId="3f7">
    <w:name w:val="תוכן3 תו"/>
    <w:rsid w:val="00790222"/>
    <w:rPr>
      <w:rFonts w:cs="FrankRuehl" w:hint="cs"/>
      <w:sz w:val="26"/>
      <w:szCs w:val="26"/>
      <w:lang w:val="en-US" w:eastAsia="en-US" w:bidi="he-IL"/>
    </w:rPr>
  </w:style>
  <w:style w:type="character" w:customStyle="1" w:styleId="1f5">
    <w:name w:val="סגנון1 תו"/>
    <w:rsid w:val="00790222"/>
    <w:rPr>
      <w:rFonts w:ascii="NarkisTam" w:hAnsi="NarkisTam" w:cs="David" w:hint="cs"/>
      <w:kern w:val="28"/>
      <w:sz w:val="28"/>
      <w:szCs w:val="24"/>
      <w:u w:val="single"/>
      <w:lang w:val="en-US" w:eastAsia="en-US" w:bidi="he-IL"/>
    </w:rPr>
  </w:style>
  <w:style w:type="character" w:customStyle="1" w:styleId="46">
    <w:name w:val="סגנון4 תו"/>
    <w:rsid w:val="00790222"/>
    <w:rPr>
      <w:rFonts w:cs="David" w:hint="cs"/>
      <w:sz w:val="22"/>
      <w:szCs w:val="24"/>
      <w:lang w:val="en-US" w:eastAsia="he-IL" w:bidi="he-IL"/>
    </w:rPr>
  </w:style>
  <w:style w:type="character" w:customStyle="1" w:styleId="3f8">
    <w:name w:val="כותרת3 מכרז תו"/>
    <w:rsid w:val="00790222"/>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90222"/>
    <w:rPr>
      <w:rFonts w:cs="David" w:hint="cs"/>
      <w:sz w:val="22"/>
      <w:szCs w:val="24"/>
      <w:lang w:val="en-US" w:eastAsia="he-IL" w:bidi="he-IL"/>
    </w:rPr>
  </w:style>
  <w:style w:type="character" w:customStyle="1" w:styleId="RonnyHeading0">
    <w:name w:val="RonnyHeading תו"/>
    <w:rsid w:val="00790222"/>
    <w:rPr>
      <w:rFonts w:cs="David" w:hint="cs"/>
      <w:sz w:val="22"/>
      <w:szCs w:val="22"/>
      <w:lang w:val="en-US" w:eastAsia="en-US" w:bidi="he-IL"/>
    </w:rPr>
  </w:style>
  <w:style w:type="character" w:customStyle="1" w:styleId="afffff5">
    <w:name w:val="כותרת נספח תו"/>
    <w:rsid w:val="00790222"/>
    <w:rPr>
      <w:rFonts w:cs="Narkisim" w:hint="cs"/>
      <w:b/>
      <w:bCs/>
      <w:color w:val="000000"/>
      <w:sz w:val="36"/>
      <w:szCs w:val="32"/>
      <w:lang w:val="en-US" w:eastAsia="en-US" w:bidi="he-IL"/>
    </w:rPr>
  </w:style>
  <w:style w:type="character" w:customStyle="1" w:styleId="NormalWeb1">
    <w:name w:val="Normal (Web)‎ תו"/>
    <w:rsid w:val="00790222"/>
    <w:rPr>
      <w:sz w:val="24"/>
      <w:szCs w:val="24"/>
      <w:lang w:val="en-US" w:eastAsia="en-US" w:bidi="he-IL"/>
    </w:rPr>
  </w:style>
  <w:style w:type="table" w:styleId="afffff6">
    <w:name w:val="Table Contemporary"/>
    <w:basedOn w:val="a2"/>
    <w:rsid w:val="0079022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3">
    <w:name w:val="Char3 תו"/>
    <w:basedOn w:val="a0"/>
    <w:rsid w:val="00790222"/>
    <w:pPr>
      <w:spacing w:after="160" w:line="240" w:lineRule="exact"/>
      <w:jc w:val="both"/>
    </w:pPr>
    <w:rPr>
      <w:rFonts w:ascii="Verdana" w:eastAsia="Times New Roman" w:hAnsi="Verdana" w:cs="FrankRuehl"/>
      <w:sz w:val="16"/>
      <w:szCs w:val="20"/>
      <w:lang w:bidi="ar-SA"/>
    </w:rPr>
  </w:style>
  <w:style w:type="paragraph" w:customStyle="1" w:styleId="Base">
    <w:name w:val="Base"/>
    <w:link w:val="Base0"/>
    <w:rsid w:val="00790222"/>
    <w:pPr>
      <w:numPr>
        <w:numId w:val="4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790222"/>
    <w:rPr>
      <w:rFonts w:ascii="Times New Roman" w:eastAsia="Times New Roman" w:hAnsi="Times New Roman" w:cs="David"/>
      <w:sz w:val="22"/>
      <w:szCs w:val="24"/>
      <w:lang w:eastAsia="he-IL"/>
    </w:rPr>
  </w:style>
  <w:style w:type="character" w:customStyle="1" w:styleId="Normal10">
    <w:name w:val="Normal1 תו"/>
    <w:link w:val="Normal1"/>
    <w:locked/>
    <w:rsid w:val="00790222"/>
    <w:rPr>
      <w:rFonts w:ascii="Times New Roman" w:eastAsia="Times New Roman" w:hAnsi="Times New Roman" w:cs="David"/>
      <w:smallCaps/>
      <w:sz w:val="24"/>
      <w:szCs w:val="24"/>
      <w:lang w:eastAsia="he-IL"/>
    </w:rPr>
  </w:style>
  <w:style w:type="paragraph" w:customStyle="1" w:styleId="AlphaList">
    <w:name w:val="Alpha List"/>
    <w:basedOn w:val="Base"/>
    <w:rsid w:val="00790222"/>
    <w:pPr>
      <w:tabs>
        <w:tab w:val="num" w:pos="397"/>
      </w:tabs>
      <w:ind w:left="397" w:hanging="397"/>
    </w:pPr>
  </w:style>
  <w:style w:type="paragraph" w:customStyle="1" w:styleId="AlphaList1">
    <w:name w:val="Alpha List 1"/>
    <w:basedOn w:val="Base"/>
    <w:rsid w:val="00790222"/>
    <w:pPr>
      <w:numPr>
        <w:numId w:val="0"/>
      </w:numPr>
      <w:tabs>
        <w:tab w:val="num" w:pos="720"/>
      </w:tabs>
      <w:ind w:left="720" w:hanging="360"/>
    </w:pPr>
  </w:style>
  <w:style w:type="paragraph" w:customStyle="1" w:styleId="AlphaList2">
    <w:name w:val="Alpha List 2"/>
    <w:basedOn w:val="Base"/>
    <w:link w:val="AlphaList20"/>
    <w:rsid w:val="00790222"/>
    <w:pPr>
      <w:numPr>
        <w:numId w:val="0"/>
      </w:numPr>
      <w:tabs>
        <w:tab w:val="num" w:pos="1440"/>
      </w:tabs>
      <w:ind w:left="1440" w:hanging="360"/>
    </w:pPr>
  </w:style>
  <w:style w:type="character" w:customStyle="1" w:styleId="AlphaList20">
    <w:name w:val="Alpha List 2 תו"/>
    <w:link w:val="AlphaList2"/>
    <w:locked/>
    <w:rsid w:val="00790222"/>
    <w:rPr>
      <w:rFonts w:ascii="Times New Roman" w:eastAsia="Times New Roman" w:hAnsi="Times New Roman" w:cs="David"/>
      <w:sz w:val="22"/>
      <w:szCs w:val="24"/>
      <w:lang w:eastAsia="he-IL"/>
    </w:rPr>
  </w:style>
  <w:style w:type="paragraph" w:customStyle="1" w:styleId="AlphaList3">
    <w:name w:val="Alpha List 3"/>
    <w:basedOn w:val="Base"/>
    <w:rsid w:val="00790222"/>
    <w:pPr>
      <w:numPr>
        <w:numId w:val="0"/>
      </w:numPr>
      <w:tabs>
        <w:tab w:val="num" w:pos="720"/>
      </w:tabs>
      <w:ind w:left="720" w:hanging="360"/>
    </w:pPr>
  </w:style>
  <w:style w:type="paragraph" w:customStyle="1" w:styleId="BulletList">
    <w:name w:val="Bullet List"/>
    <w:basedOn w:val="Base"/>
    <w:rsid w:val="00790222"/>
    <w:pPr>
      <w:numPr>
        <w:numId w:val="0"/>
      </w:numPr>
      <w:tabs>
        <w:tab w:val="num" w:pos="1440"/>
      </w:tabs>
      <w:ind w:left="1440" w:hanging="340"/>
    </w:pPr>
  </w:style>
  <w:style w:type="paragraph" w:customStyle="1" w:styleId="BulletList1">
    <w:name w:val="Bullet List 1"/>
    <w:basedOn w:val="Base"/>
    <w:rsid w:val="00790222"/>
    <w:pPr>
      <w:numPr>
        <w:numId w:val="0"/>
      </w:numPr>
      <w:tabs>
        <w:tab w:val="num" w:pos="720"/>
      </w:tabs>
      <w:ind w:left="720" w:hanging="360"/>
    </w:pPr>
  </w:style>
  <w:style w:type="paragraph" w:customStyle="1" w:styleId="BulletList2">
    <w:name w:val="Bullet List 2"/>
    <w:basedOn w:val="Base"/>
    <w:rsid w:val="00790222"/>
    <w:pPr>
      <w:numPr>
        <w:numId w:val="0"/>
      </w:numPr>
      <w:tabs>
        <w:tab w:val="num" w:pos="720"/>
      </w:tabs>
      <w:ind w:left="720" w:hanging="340"/>
    </w:pPr>
  </w:style>
  <w:style w:type="paragraph" w:customStyle="1" w:styleId="BulletList3">
    <w:name w:val="Bullet List 3"/>
    <w:basedOn w:val="Base"/>
    <w:rsid w:val="00790222"/>
    <w:pPr>
      <w:numPr>
        <w:numId w:val="0"/>
      </w:numPr>
      <w:tabs>
        <w:tab w:val="num" w:pos="720"/>
      </w:tabs>
      <w:ind w:left="720" w:hanging="360"/>
    </w:pPr>
  </w:style>
  <w:style w:type="paragraph" w:customStyle="1" w:styleId="BulletList4">
    <w:name w:val="Bullet List 4"/>
    <w:basedOn w:val="Base"/>
    <w:rsid w:val="00790222"/>
    <w:pPr>
      <w:numPr>
        <w:numId w:val="44"/>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790222"/>
    <w:pPr>
      <w:numPr>
        <w:numId w:val="45"/>
      </w:numPr>
      <w:tabs>
        <w:tab w:val="clear" w:pos="1191"/>
        <w:tab w:val="num" w:pos="-1065"/>
        <w:tab w:val="num" w:pos="0"/>
        <w:tab w:val="num" w:pos="720"/>
      </w:tabs>
      <w:ind w:left="0" w:right="-1065" w:firstLine="0"/>
      <w:jc w:val="left"/>
    </w:pPr>
  </w:style>
  <w:style w:type="paragraph" w:customStyle="1" w:styleId="DataItemB">
    <w:name w:val="DataItemB"/>
    <w:basedOn w:val="Base"/>
    <w:rsid w:val="00790222"/>
    <w:pPr>
      <w:numPr>
        <w:numId w:val="50"/>
      </w:numPr>
      <w:tabs>
        <w:tab w:val="clear" w:pos="1588"/>
        <w:tab w:val="num" w:pos="720"/>
      </w:tabs>
      <w:ind w:left="0" w:firstLine="0"/>
      <w:jc w:val="left"/>
    </w:pPr>
    <w:rPr>
      <w:b/>
      <w:bCs/>
    </w:rPr>
  </w:style>
  <w:style w:type="paragraph" w:customStyle="1" w:styleId="Draft">
    <w:name w:val="Draft"/>
    <w:basedOn w:val="Base"/>
    <w:rsid w:val="00790222"/>
    <w:rPr>
      <w:rFonts w:cs="Guttman Yad"/>
      <w:i/>
    </w:rPr>
  </w:style>
  <w:style w:type="paragraph" w:customStyle="1" w:styleId="Draft1">
    <w:name w:val="Draft1"/>
    <w:basedOn w:val="a0"/>
    <w:rsid w:val="00790222"/>
    <w:pPr>
      <w:spacing w:before="120" w:after="0" w:line="320" w:lineRule="exact"/>
      <w:ind w:left="397"/>
      <w:jc w:val="both"/>
    </w:pPr>
    <w:rPr>
      <w:rFonts w:ascii="Times New Roman" w:eastAsia="Times New Roman" w:hAnsi="Times New Roman" w:cs="Guttman Yad"/>
      <w:i/>
      <w:szCs w:val="24"/>
      <w:lang w:eastAsia="he-IL"/>
    </w:rPr>
  </w:style>
  <w:style w:type="paragraph" w:customStyle="1" w:styleId="Frame1">
    <w:name w:val="Frame 1"/>
    <w:basedOn w:val="Base"/>
    <w:rsid w:val="0079022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90222"/>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90222"/>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90222"/>
    <w:pPr>
      <w:numPr>
        <w:numId w:val="0"/>
      </w:numPr>
      <w:tabs>
        <w:tab w:val="num" w:pos="720"/>
      </w:tabs>
      <w:ind w:left="720" w:hanging="360"/>
    </w:pPr>
    <w:rPr>
      <w:i/>
      <w:iCs/>
    </w:rPr>
  </w:style>
  <w:style w:type="paragraph" w:customStyle="1" w:styleId="Instruction1">
    <w:name w:val="Instruction1"/>
    <w:basedOn w:val="Base"/>
    <w:rsid w:val="00790222"/>
    <w:pPr>
      <w:numPr>
        <w:numId w:val="0"/>
      </w:numPr>
      <w:tabs>
        <w:tab w:val="num" w:pos="1860"/>
      </w:tabs>
      <w:ind w:left="1860" w:hanging="360"/>
    </w:pPr>
    <w:rPr>
      <w:i/>
      <w:iCs/>
    </w:rPr>
  </w:style>
  <w:style w:type="paragraph" w:customStyle="1" w:styleId="Instruction2">
    <w:name w:val="Instruction2"/>
    <w:basedOn w:val="Base"/>
    <w:rsid w:val="00790222"/>
    <w:pPr>
      <w:numPr>
        <w:numId w:val="0"/>
      </w:numPr>
      <w:tabs>
        <w:tab w:val="num" w:pos="720"/>
      </w:tabs>
      <w:ind w:left="720" w:hanging="360"/>
    </w:pPr>
    <w:rPr>
      <w:i/>
      <w:iCs/>
    </w:rPr>
  </w:style>
  <w:style w:type="paragraph" w:customStyle="1" w:styleId="Instruction3">
    <w:name w:val="Instruction3"/>
    <w:basedOn w:val="Base"/>
    <w:rsid w:val="00790222"/>
    <w:pPr>
      <w:numPr>
        <w:numId w:val="0"/>
      </w:numPr>
      <w:tabs>
        <w:tab w:val="num" w:pos="720"/>
      </w:tabs>
      <w:ind w:left="720" w:hanging="360"/>
    </w:pPr>
    <w:rPr>
      <w:i/>
      <w:iCs/>
    </w:rPr>
  </w:style>
  <w:style w:type="paragraph" w:customStyle="1" w:styleId="ListContinue1">
    <w:name w:val="List Continue1"/>
    <w:basedOn w:val="Base"/>
    <w:rsid w:val="00790222"/>
    <w:pPr>
      <w:spacing w:before="0"/>
      <w:ind w:left="794"/>
    </w:pPr>
  </w:style>
  <w:style w:type="paragraph" w:customStyle="1" w:styleId="ListContinue2">
    <w:name w:val="List Continue2"/>
    <w:basedOn w:val="Base"/>
    <w:rsid w:val="00790222"/>
    <w:pPr>
      <w:numPr>
        <w:numId w:val="46"/>
      </w:numPr>
      <w:tabs>
        <w:tab w:val="clear" w:pos="397"/>
        <w:tab w:val="num" w:pos="360"/>
        <w:tab w:val="num" w:pos="567"/>
      </w:tabs>
      <w:spacing w:before="0"/>
      <w:ind w:left="1191" w:right="567" w:firstLine="0"/>
    </w:pPr>
  </w:style>
  <w:style w:type="paragraph" w:customStyle="1" w:styleId="ListContinue3">
    <w:name w:val="List Continue3"/>
    <w:basedOn w:val="Base"/>
    <w:rsid w:val="00790222"/>
    <w:pPr>
      <w:numPr>
        <w:numId w:val="47"/>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90222"/>
    <w:pPr>
      <w:numPr>
        <w:numId w:val="48"/>
      </w:numPr>
      <w:tabs>
        <w:tab w:val="clear" w:pos="1191"/>
        <w:tab w:val="num" w:pos="0"/>
        <w:tab w:val="num" w:pos="720"/>
      </w:tabs>
      <w:spacing w:before="0"/>
      <w:ind w:left="397" w:firstLine="0"/>
    </w:pPr>
  </w:style>
  <w:style w:type="paragraph" w:customStyle="1" w:styleId="Normaltitle">
    <w:name w:val="Normal title"/>
    <w:basedOn w:val="Base"/>
    <w:next w:val="a0"/>
    <w:rsid w:val="00790222"/>
    <w:pPr>
      <w:numPr>
        <w:numId w:val="49"/>
      </w:numPr>
      <w:tabs>
        <w:tab w:val="clear" w:pos="1588"/>
        <w:tab w:val="num" w:pos="720"/>
        <w:tab w:val="num" w:pos="1440"/>
      </w:tabs>
      <w:ind w:left="0" w:firstLine="0"/>
    </w:pPr>
    <w:rPr>
      <w:b/>
      <w:bCs/>
    </w:rPr>
  </w:style>
  <w:style w:type="paragraph" w:customStyle="1" w:styleId="Normal1Title">
    <w:name w:val="Normal1 Title"/>
    <w:basedOn w:val="Base"/>
    <w:next w:val="Normal1"/>
    <w:rsid w:val="00790222"/>
    <w:pPr>
      <w:ind w:left="405"/>
    </w:pPr>
    <w:rPr>
      <w:b/>
      <w:bCs/>
    </w:rPr>
  </w:style>
  <w:style w:type="paragraph" w:customStyle="1" w:styleId="Normal2Title">
    <w:name w:val="Normal2 Title"/>
    <w:basedOn w:val="Base"/>
    <w:next w:val="Normal2"/>
    <w:rsid w:val="00790222"/>
    <w:pPr>
      <w:ind w:left="795"/>
    </w:pPr>
    <w:rPr>
      <w:b/>
      <w:bCs/>
    </w:rPr>
  </w:style>
  <w:style w:type="paragraph" w:customStyle="1" w:styleId="Normal3Title">
    <w:name w:val="Normal3 Title"/>
    <w:basedOn w:val="Base"/>
    <w:next w:val="Normal3"/>
    <w:rsid w:val="00790222"/>
    <w:pPr>
      <w:ind w:left="1200"/>
    </w:pPr>
    <w:rPr>
      <w:b/>
      <w:bCs/>
    </w:rPr>
  </w:style>
  <w:style w:type="paragraph" w:customStyle="1" w:styleId="NumberList">
    <w:name w:val="Number List"/>
    <w:basedOn w:val="Base"/>
    <w:rsid w:val="00790222"/>
    <w:pPr>
      <w:numPr>
        <w:numId w:val="0"/>
      </w:numPr>
      <w:tabs>
        <w:tab w:val="num" w:pos="495"/>
      </w:tabs>
      <w:ind w:left="495" w:hanging="360"/>
    </w:pPr>
  </w:style>
  <w:style w:type="paragraph" w:customStyle="1" w:styleId="NumberList1">
    <w:name w:val="Number List 1"/>
    <w:basedOn w:val="Base"/>
    <w:rsid w:val="00790222"/>
    <w:pPr>
      <w:numPr>
        <w:numId w:val="0"/>
      </w:numPr>
      <w:tabs>
        <w:tab w:val="num" w:pos="720"/>
      </w:tabs>
      <w:ind w:left="720" w:hanging="360"/>
    </w:pPr>
  </w:style>
  <w:style w:type="paragraph" w:customStyle="1" w:styleId="NumberList2">
    <w:name w:val="Number List 2"/>
    <w:basedOn w:val="Base"/>
    <w:rsid w:val="00790222"/>
    <w:pPr>
      <w:numPr>
        <w:numId w:val="0"/>
      </w:numPr>
      <w:tabs>
        <w:tab w:val="num" w:pos="720"/>
      </w:tabs>
      <w:ind w:left="720" w:hanging="360"/>
    </w:pPr>
  </w:style>
  <w:style w:type="paragraph" w:customStyle="1" w:styleId="NumberList3">
    <w:name w:val="Number List 3"/>
    <w:basedOn w:val="Base"/>
    <w:rsid w:val="00790222"/>
    <w:pPr>
      <w:numPr>
        <w:numId w:val="0"/>
      </w:numPr>
      <w:tabs>
        <w:tab w:val="num" w:pos="720"/>
      </w:tabs>
      <w:ind w:left="720" w:hanging="360"/>
    </w:pPr>
  </w:style>
  <w:style w:type="paragraph" w:customStyle="1" w:styleId="SubjectTitle">
    <w:name w:val="Subject Title"/>
    <w:basedOn w:val="21"/>
    <w:next w:val="Normal1"/>
    <w:rsid w:val="00790222"/>
    <w:pPr>
      <w:keepNext w:val="0"/>
      <w:keepLines w:val="0"/>
      <w:tabs>
        <w:tab w:val="num" w:pos="672"/>
      </w:tabs>
      <w:bidi/>
      <w:spacing w:before="120" w:after="720" w:line="240" w:lineRule="auto"/>
      <w:ind w:left="794" w:right="672" w:hanging="794"/>
      <w:jc w:val="center"/>
      <w:outlineLvl w:val="9"/>
    </w:pPr>
    <w:rPr>
      <w:rFonts w:ascii="Times New Roman" w:hAnsi="Times New Roman" w:cs="David"/>
      <w:smallCaps/>
      <w:color w:val="auto"/>
      <w:spacing w:val="70"/>
      <w:sz w:val="32"/>
      <w:szCs w:val="36"/>
      <w:lang w:eastAsia="he-IL"/>
    </w:rPr>
  </w:style>
  <w:style w:type="paragraph" w:customStyle="1" w:styleId="TableCaption">
    <w:name w:val="Table Caption"/>
    <w:basedOn w:val="Base"/>
    <w:next w:val="Normal1"/>
    <w:rsid w:val="00790222"/>
    <w:pPr>
      <w:spacing w:after="120"/>
      <w:jc w:val="center"/>
    </w:pPr>
    <w:rPr>
      <w:b/>
      <w:bCs/>
    </w:rPr>
  </w:style>
  <w:style w:type="paragraph" w:customStyle="1" w:styleId="Tableofcontents">
    <w:name w:val="Table of contents"/>
    <w:basedOn w:val="Base"/>
    <w:next w:val="Normal1"/>
    <w:rsid w:val="00790222"/>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90222"/>
    <w:pPr>
      <w:pageBreakBefore w:val="0"/>
    </w:pPr>
  </w:style>
  <w:style w:type="paragraph" w:customStyle="1" w:styleId="TableHead0">
    <w:name w:val="TableHead"/>
    <w:basedOn w:val="Base"/>
    <w:rsid w:val="00790222"/>
    <w:pPr>
      <w:spacing w:after="120"/>
      <w:jc w:val="center"/>
    </w:pPr>
    <w:rPr>
      <w:b/>
      <w:bCs/>
    </w:rPr>
  </w:style>
  <w:style w:type="paragraph" w:customStyle="1" w:styleId="TableText1">
    <w:name w:val="TableText"/>
    <w:basedOn w:val="Base"/>
    <w:rsid w:val="00790222"/>
    <w:pPr>
      <w:spacing w:before="75" w:line="280" w:lineRule="atLeast"/>
      <w:jc w:val="left"/>
    </w:pPr>
  </w:style>
  <w:style w:type="paragraph" w:styleId="afffff7">
    <w:name w:val="table of figures"/>
    <w:basedOn w:val="Base"/>
    <w:next w:val="Normal1"/>
    <w:rsid w:val="00790222"/>
    <w:pPr>
      <w:ind w:left="480" w:hanging="480"/>
    </w:pPr>
  </w:style>
  <w:style w:type="paragraph" w:customStyle="1" w:styleId="StyleHeading3Complex12pt">
    <w:name w:val="Style Heading 3 + (Complex) 12 pt"/>
    <w:basedOn w:val="30"/>
    <w:link w:val="StyleHeading3Complex12ptChar"/>
    <w:rsid w:val="00790222"/>
    <w:pPr>
      <w:keepLines w:val="0"/>
      <w:tabs>
        <w:tab w:val="num" w:pos="672"/>
      </w:tabs>
      <w:bidi/>
      <w:spacing w:before="240" w:after="120" w:line="320" w:lineRule="exact"/>
      <w:ind w:right="672"/>
      <w:jc w:val="both"/>
    </w:pPr>
    <w:rPr>
      <w:rFonts w:ascii="Times New Roman" w:hAnsi="Times New Roman" w:cs="David"/>
      <w:smallCaps/>
      <w:color w:val="auto"/>
      <w:spacing w:val="24"/>
      <w:sz w:val="24"/>
      <w:szCs w:val="24"/>
      <w:lang w:eastAsia="he-IL"/>
    </w:rPr>
  </w:style>
  <w:style w:type="character" w:customStyle="1" w:styleId="StyleHeading3Complex12ptChar">
    <w:name w:val="Style Heading 3 + (Complex) 12 pt Char"/>
    <w:link w:val="StyleHeading3Complex12pt"/>
    <w:locked/>
    <w:rsid w:val="00790222"/>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790222"/>
  </w:style>
  <w:style w:type="paragraph" w:customStyle="1" w:styleId="StyleBefore21cmFirstline0cm">
    <w:name w:val="Style Before:  2.1 cm First line:  0 cm"/>
    <w:basedOn w:val="a0"/>
    <w:rsid w:val="00790222"/>
    <w:pPr>
      <w:bidi/>
      <w:spacing w:before="120" w:after="0" w:line="320" w:lineRule="atLeast"/>
      <w:jc w:val="both"/>
    </w:pPr>
    <w:rPr>
      <w:rFonts w:ascii="Times New Roman" w:eastAsia="Times New Roman" w:hAnsi="Times New Roman" w:cs="David"/>
      <w:noProof/>
      <w:szCs w:val="24"/>
      <w:lang w:eastAsia="he-IL"/>
    </w:rPr>
  </w:style>
  <w:style w:type="paragraph" w:customStyle="1" w:styleId="N2">
    <w:name w:val="N2"/>
    <w:basedOn w:val="a0"/>
    <w:rsid w:val="00790222"/>
    <w:pPr>
      <w:overflowPunct w:val="0"/>
      <w:autoSpaceDE w:val="0"/>
      <w:autoSpaceDN w:val="0"/>
      <w:bidi/>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table" w:styleId="1f6">
    <w:name w:val="Table Web 1"/>
    <w:basedOn w:val="a2"/>
    <w:rsid w:val="0079022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0"/>
    <w:rsid w:val="00790222"/>
    <w:pPr>
      <w:bidi/>
      <w:spacing w:after="0" w:line="240" w:lineRule="auto"/>
      <w:ind w:left="2976"/>
    </w:pPr>
    <w:rPr>
      <w:rFonts w:ascii="Times New Roman" w:eastAsia="Times New Roman" w:hAnsi="Times New Roman" w:cs="David"/>
      <w:spacing w:val="10"/>
      <w:sz w:val="20"/>
      <w:szCs w:val="24"/>
      <w:lang w:eastAsia="he-IL"/>
    </w:rPr>
  </w:style>
  <w:style w:type="paragraph" w:customStyle="1" w:styleId="N-2">
    <w:name w:val="N-2"/>
    <w:basedOn w:val="a0"/>
    <w:rsid w:val="00790222"/>
    <w:pPr>
      <w:bidi/>
      <w:snapToGrid w:val="0"/>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0"/>
    <w:rsid w:val="00790222"/>
    <w:pPr>
      <w:bidi/>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HNormal">
    <w:name w:val="HNormal"/>
    <w:link w:val="HNormal0"/>
    <w:rsid w:val="00790222"/>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790222"/>
    <w:rPr>
      <w:rFonts w:ascii="Times New Roman" w:eastAsia="Times New Roman" w:hAnsi="Times New Roman" w:cs="David"/>
      <w:noProof/>
      <w:szCs w:val="24"/>
      <w:lang w:eastAsia="he-IL"/>
    </w:rPr>
  </w:style>
  <w:style w:type="paragraph" w:customStyle="1" w:styleId="Char330">
    <w:name w:val="Char33"/>
    <w:basedOn w:val="a0"/>
    <w:rsid w:val="00C5002A"/>
    <w:pPr>
      <w:spacing w:after="160" w:line="240" w:lineRule="exact"/>
      <w:jc w:val="both"/>
    </w:pPr>
    <w:rPr>
      <w:rFonts w:ascii="Verdana" w:eastAsia="Times New Roman" w:hAnsi="Verdana" w:cs="FrankRuehl"/>
      <w:sz w:val="16"/>
      <w:szCs w:val="20"/>
      <w:lang w:bidi="ar-SA"/>
    </w:rPr>
  </w:style>
  <w:style w:type="paragraph" w:customStyle="1" w:styleId="1f7">
    <w:name w:val="תו1"/>
    <w:basedOn w:val="a0"/>
    <w:rsid w:val="00C5002A"/>
    <w:pPr>
      <w:spacing w:after="160" w:line="240" w:lineRule="exact"/>
      <w:jc w:val="both"/>
    </w:pPr>
    <w:rPr>
      <w:rFonts w:ascii="Verdana" w:eastAsia="Times New Roman" w:hAnsi="Verdana" w:cs="FrankRuehl"/>
      <w:sz w:val="16"/>
      <w:szCs w:val="20"/>
      <w:lang w:bidi="ar-SA"/>
    </w:rPr>
  </w:style>
  <w:style w:type="paragraph" w:customStyle="1" w:styleId="Char320">
    <w:name w:val="Char32"/>
    <w:basedOn w:val="a0"/>
    <w:rsid w:val="00C5002A"/>
    <w:pPr>
      <w:spacing w:after="160" w:line="240" w:lineRule="exact"/>
      <w:jc w:val="both"/>
    </w:pPr>
    <w:rPr>
      <w:rFonts w:ascii="Verdana" w:eastAsia="Times New Roman"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7772">
      <w:bodyDiv w:val="1"/>
      <w:marLeft w:val="0"/>
      <w:marRight w:val="0"/>
      <w:marTop w:val="0"/>
      <w:marBottom w:val="0"/>
      <w:divBdr>
        <w:top w:val="none" w:sz="0" w:space="0" w:color="auto"/>
        <w:left w:val="none" w:sz="0" w:space="0" w:color="auto"/>
        <w:bottom w:val="none" w:sz="0" w:space="0" w:color="auto"/>
        <w:right w:val="none" w:sz="0" w:space="0" w:color="auto"/>
      </w:divBdr>
    </w:div>
    <w:div w:id="34238053">
      <w:bodyDiv w:val="1"/>
      <w:marLeft w:val="0"/>
      <w:marRight w:val="0"/>
      <w:marTop w:val="0"/>
      <w:marBottom w:val="0"/>
      <w:divBdr>
        <w:top w:val="none" w:sz="0" w:space="0" w:color="auto"/>
        <w:left w:val="none" w:sz="0" w:space="0" w:color="auto"/>
        <w:bottom w:val="none" w:sz="0" w:space="0" w:color="auto"/>
        <w:right w:val="none" w:sz="0" w:space="0" w:color="auto"/>
      </w:divBdr>
    </w:div>
    <w:div w:id="34934160">
      <w:bodyDiv w:val="1"/>
      <w:marLeft w:val="0"/>
      <w:marRight w:val="0"/>
      <w:marTop w:val="0"/>
      <w:marBottom w:val="0"/>
      <w:divBdr>
        <w:top w:val="none" w:sz="0" w:space="0" w:color="auto"/>
        <w:left w:val="none" w:sz="0" w:space="0" w:color="auto"/>
        <w:bottom w:val="none" w:sz="0" w:space="0" w:color="auto"/>
        <w:right w:val="none" w:sz="0" w:space="0" w:color="auto"/>
      </w:divBdr>
    </w:div>
    <w:div w:id="92022968">
      <w:bodyDiv w:val="1"/>
      <w:marLeft w:val="0"/>
      <w:marRight w:val="0"/>
      <w:marTop w:val="0"/>
      <w:marBottom w:val="0"/>
      <w:divBdr>
        <w:top w:val="none" w:sz="0" w:space="0" w:color="auto"/>
        <w:left w:val="none" w:sz="0" w:space="0" w:color="auto"/>
        <w:bottom w:val="none" w:sz="0" w:space="0" w:color="auto"/>
        <w:right w:val="none" w:sz="0" w:space="0" w:color="auto"/>
      </w:divBdr>
    </w:div>
    <w:div w:id="112016355">
      <w:bodyDiv w:val="1"/>
      <w:marLeft w:val="0"/>
      <w:marRight w:val="0"/>
      <w:marTop w:val="0"/>
      <w:marBottom w:val="0"/>
      <w:divBdr>
        <w:top w:val="none" w:sz="0" w:space="0" w:color="auto"/>
        <w:left w:val="none" w:sz="0" w:space="0" w:color="auto"/>
        <w:bottom w:val="none" w:sz="0" w:space="0" w:color="auto"/>
        <w:right w:val="none" w:sz="0" w:space="0" w:color="auto"/>
      </w:divBdr>
    </w:div>
    <w:div w:id="149518800">
      <w:bodyDiv w:val="1"/>
      <w:marLeft w:val="0"/>
      <w:marRight w:val="0"/>
      <w:marTop w:val="0"/>
      <w:marBottom w:val="0"/>
      <w:divBdr>
        <w:top w:val="none" w:sz="0" w:space="0" w:color="auto"/>
        <w:left w:val="none" w:sz="0" w:space="0" w:color="auto"/>
        <w:bottom w:val="none" w:sz="0" w:space="0" w:color="auto"/>
        <w:right w:val="none" w:sz="0" w:space="0" w:color="auto"/>
      </w:divBdr>
    </w:div>
    <w:div w:id="219825198">
      <w:bodyDiv w:val="1"/>
      <w:marLeft w:val="0"/>
      <w:marRight w:val="0"/>
      <w:marTop w:val="0"/>
      <w:marBottom w:val="0"/>
      <w:divBdr>
        <w:top w:val="none" w:sz="0" w:space="0" w:color="auto"/>
        <w:left w:val="none" w:sz="0" w:space="0" w:color="auto"/>
        <w:bottom w:val="none" w:sz="0" w:space="0" w:color="auto"/>
        <w:right w:val="none" w:sz="0" w:space="0" w:color="auto"/>
      </w:divBdr>
    </w:div>
    <w:div w:id="310985833">
      <w:bodyDiv w:val="1"/>
      <w:marLeft w:val="0"/>
      <w:marRight w:val="0"/>
      <w:marTop w:val="0"/>
      <w:marBottom w:val="0"/>
      <w:divBdr>
        <w:top w:val="none" w:sz="0" w:space="0" w:color="auto"/>
        <w:left w:val="none" w:sz="0" w:space="0" w:color="auto"/>
        <w:bottom w:val="none" w:sz="0" w:space="0" w:color="auto"/>
        <w:right w:val="none" w:sz="0" w:space="0" w:color="auto"/>
      </w:divBdr>
    </w:div>
    <w:div w:id="338628354">
      <w:bodyDiv w:val="1"/>
      <w:marLeft w:val="0"/>
      <w:marRight w:val="0"/>
      <w:marTop w:val="0"/>
      <w:marBottom w:val="0"/>
      <w:divBdr>
        <w:top w:val="none" w:sz="0" w:space="0" w:color="auto"/>
        <w:left w:val="none" w:sz="0" w:space="0" w:color="auto"/>
        <w:bottom w:val="none" w:sz="0" w:space="0" w:color="auto"/>
        <w:right w:val="none" w:sz="0" w:space="0" w:color="auto"/>
      </w:divBdr>
    </w:div>
    <w:div w:id="370109747">
      <w:bodyDiv w:val="1"/>
      <w:marLeft w:val="0"/>
      <w:marRight w:val="0"/>
      <w:marTop w:val="0"/>
      <w:marBottom w:val="0"/>
      <w:divBdr>
        <w:top w:val="none" w:sz="0" w:space="0" w:color="auto"/>
        <w:left w:val="none" w:sz="0" w:space="0" w:color="auto"/>
        <w:bottom w:val="none" w:sz="0" w:space="0" w:color="auto"/>
        <w:right w:val="none" w:sz="0" w:space="0" w:color="auto"/>
      </w:divBdr>
    </w:div>
    <w:div w:id="456065059">
      <w:bodyDiv w:val="1"/>
      <w:marLeft w:val="0"/>
      <w:marRight w:val="0"/>
      <w:marTop w:val="0"/>
      <w:marBottom w:val="0"/>
      <w:divBdr>
        <w:top w:val="none" w:sz="0" w:space="0" w:color="auto"/>
        <w:left w:val="none" w:sz="0" w:space="0" w:color="auto"/>
        <w:bottom w:val="none" w:sz="0" w:space="0" w:color="auto"/>
        <w:right w:val="none" w:sz="0" w:space="0" w:color="auto"/>
      </w:divBdr>
    </w:div>
    <w:div w:id="456873627">
      <w:bodyDiv w:val="1"/>
      <w:marLeft w:val="0"/>
      <w:marRight w:val="0"/>
      <w:marTop w:val="0"/>
      <w:marBottom w:val="0"/>
      <w:divBdr>
        <w:top w:val="none" w:sz="0" w:space="0" w:color="auto"/>
        <w:left w:val="none" w:sz="0" w:space="0" w:color="auto"/>
        <w:bottom w:val="none" w:sz="0" w:space="0" w:color="auto"/>
        <w:right w:val="none" w:sz="0" w:space="0" w:color="auto"/>
      </w:divBdr>
    </w:div>
    <w:div w:id="462964119">
      <w:bodyDiv w:val="1"/>
      <w:marLeft w:val="0"/>
      <w:marRight w:val="0"/>
      <w:marTop w:val="0"/>
      <w:marBottom w:val="0"/>
      <w:divBdr>
        <w:top w:val="none" w:sz="0" w:space="0" w:color="auto"/>
        <w:left w:val="none" w:sz="0" w:space="0" w:color="auto"/>
        <w:bottom w:val="none" w:sz="0" w:space="0" w:color="auto"/>
        <w:right w:val="none" w:sz="0" w:space="0" w:color="auto"/>
      </w:divBdr>
    </w:div>
    <w:div w:id="470831034">
      <w:bodyDiv w:val="1"/>
      <w:marLeft w:val="0"/>
      <w:marRight w:val="0"/>
      <w:marTop w:val="0"/>
      <w:marBottom w:val="0"/>
      <w:divBdr>
        <w:top w:val="none" w:sz="0" w:space="0" w:color="auto"/>
        <w:left w:val="none" w:sz="0" w:space="0" w:color="auto"/>
        <w:bottom w:val="none" w:sz="0" w:space="0" w:color="auto"/>
        <w:right w:val="none" w:sz="0" w:space="0" w:color="auto"/>
      </w:divBdr>
    </w:div>
    <w:div w:id="477916412">
      <w:bodyDiv w:val="1"/>
      <w:marLeft w:val="0"/>
      <w:marRight w:val="0"/>
      <w:marTop w:val="0"/>
      <w:marBottom w:val="0"/>
      <w:divBdr>
        <w:top w:val="none" w:sz="0" w:space="0" w:color="auto"/>
        <w:left w:val="none" w:sz="0" w:space="0" w:color="auto"/>
        <w:bottom w:val="none" w:sz="0" w:space="0" w:color="auto"/>
        <w:right w:val="none" w:sz="0" w:space="0" w:color="auto"/>
      </w:divBdr>
    </w:div>
    <w:div w:id="487133254">
      <w:bodyDiv w:val="1"/>
      <w:marLeft w:val="0"/>
      <w:marRight w:val="0"/>
      <w:marTop w:val="0"/>
      <w:marBottom w:val="0"/>
      <w:divBdr>
        <w:top w:val="none" w:sz="0" w:space="0" w:color="auto"/>
        <w:left w:val="none" w:sz="0" w:space="0" w:color="auto"/>
        <w:bottom w:val="none" w:sz="0" w:space="0" w:color="auto"/>
        <w:right w:val="none" w:sz="0" w:space="0" w:color="auto"/>
      </w:divBdr>
    </w:div>
    <w:div w:id="505291756">
      <w:bodyDiv w:val="1"/>
      <w:marLeft w:val="0"/>
      <w:marRight w:val="0"/>
      <w:marTop w:val="0"/>
      <w:marBottom w:val="0"/>
      <w:divBdr>
        <w:top w:val="none" w:sz="0" w:space="0" w:color="auto"/>
        <w:left w:val="none" w:sz="0" w:space="0" w:color="auto"/>
        <w:bottom w:val="none" w:sz="0" w:space="0" w:color="auto"/>
        <w:right w:val="none" w:sz="0" w:space="0" w:color="auto"/>
      </w:divBdr>
    </w:div>
    <w:div w:id="508443340">
      <w:bodyDiv w:val="1"/>
      <w:marLeft w:val="0"/>
      <w:marRight w:val="0"/>
      <w:marTop w:val="0"/>
      <w:marBottom w:val="0"/>
      <w:divBdr>
        <w:top w:val="none" w:sz="0" w:space="0" w:color="auto"/>
        <w:left w:val="none" w:sz="0" w:space="0" w:color="auto"/>
        <w:bottom w:val="none" w:sz="0" w:space="0" w:color="auto"/>
        <w:right w:val="none" w:sz="0" w:space="0" w:color="auto"/>
      </w:divBdr>
    </w:div>
    <w:div w:id="510026032">
      <w:bodyDiv w:val="1"/>
      <w:marLeft w:val="0"/>
      <w:marRight w:val="0"/>
      <w:marTop w:val="0"/>
      <w:marBottom w:val="0"/>
      <w:divBdr>
        <w:top w:val="none" w:sz="0" w:space="0" w:color="auto"/>
        <w:left w:val="none" w:sz="0" w:space="0" w:color="auto"/>
        <w:bottom w:val="none" w:sz="0" w:space="0" w:color="auto"/>
        <w:right w:val="none" w:sz="0" w:space="0" w:color="auto"/>
      </w:divBdr>
    </w:div>
    <w:div w:id="538738096">
      <w:bodyDiv w:val="1"/>
      <w:marLeft w:val="0"/>
      <w:marRight w:val="0"/>
      <w:marTop w:val="0"/>
      <w:marBottom w:val="0"/>
      <w:divBdr>
        <w:top w:val="none" w:sz="0" w:space="0" w:color="auto"/>
        <w:left w:val="none" w:sz="0" w:space="0" w:color="auto"/>
        <w:bottom w:val="none" w:sz="0" w:space="0" w:color="auto"/>
        <w:right w:val="none" w:sz="0" w:space="0" w:color="auto"/>
      </w:divBdr>
    </w:div>
    <w:div w:id="572473056">
      <w:bodyDiv w:val="1"/>
      <w:marLeft w:val="0"/>
      <w:marRight w:val="0"/>
      <w:marTop w:val="0"/>
      <w:marBottom w:val="0"/>
      <w:divBdr>
        <w:top w:val="none" w:sz="0" w:space="0" w:color="auto"/>
        <w:left w:val="none" w:sz="0" w:space="0" w:color="auto"/>
        <w:bottom w:val="none" w:sz="0" w:space="0" w:color="auto"/>
        <w:right w:val="none" w:sz="0" w:space="0" w:color="auto"/>
      </w:divBdr>
    </w:div>
    <w:div w:id="583612726">
      <w:bodyDiv w:val="1"/>
      <w:marLeft w:val="0"/>
      <w:marRight w:val="0"/>
      <w:marTop w:val="0"/>
      <w:marBottom w:val="0"/>
      <w:divBdr>
        <w:top w:val="none" w:sz="0" w:space="0" w:color="auto"/>
        <w:left w:val="none" w:sz="0" w:space="0" w:color="auto"/>
        <w:bottom w:val="none" w:sz="0" w:space="0" w:color="auto"/>
        <w:right w:val="none" w:sz="0" w:space="0" w:color="auto"/>
      </w:divBdr>
    </w:div>
    <w:div w:id="606891020">
      <w:bodyDiv w:val="1"/>
      <w:marLeft w:val="0"/>
      <w:marRight w:val="0"/>
      <w:marTop w:val="0"/>
      <w:marBottom w:val="0"/>
      <w:divBdr>
        <w:top w:val="none" w:sz="0" w:space="0" w:color="auto"/>
        <w:left w:val="none" w:sz="0" w:space="0" w:color="auto"/>
        <w:bottom w:val="none" w:sz="0" w:space="0" w:color="auto"/>
        <w:right w:val="none" w:sz="0" w:space="0" w:color="auto"/>
      </w:divBdr>
    </w:div>
    <w:div w:id="681592876">
      <w:bodyDiv w:val="1"/>
      <w:marLeft w:val="0"/>
      <w:marRight w:val="0"/>
      <w:marTop w:val="0"/>
      <w:marBottom w:val="0"/>
      <w:divBdr>
        <w:top w:val="none" w:sz="0" w:space="0" w:color="auto"/>
        <w:left w:val="none" w:sz="0" w:space="0" w:color="auto"/>
        <w:bottom w:val="none" w:sz="0" w:space="0" w:color="auto"/>
        <w:right w:val="none" w:sz="0" w:space="0" w:color="auto"/>
      </w:divBdr>
    </w:div>
    <w:div w:id="689994295">
      <w:bodyDiv w:val="1"/>
      <w:marLeft w:val="0"/>
      <w:marRight w:val="0"/>
      <w:marTop w:val="0"/>
      <w:marBottom w:val="0"/>
      <w:divBdr>
        <w:top w:val="none" w:sz="0" w:space="0" w:color="auto"/>
        <w:left w:val="none" w:sz="0" w:space="0" w:color="auto"/>
        <w:bottom w:val="none" w:sz="0" w:space="0" w:color="auto"/>
        <w:right w:val="none" w:sz="0" w:space="0" w:color="auto"/>
      </w:divBdr>
    </w:div>
    <w:div w:id="747776494">
      <w:bodyDiv w:val="1"/>
      <w:marLeft w:val="0"/>
      <w:marRight w:val="0"/>
      <w:marTop w:val="0"/>
      <w:marBottom w:val="0"/>
      <w:divBdr>
        <w:top w:val="none" w:sz="0" w:space="0" w:color="auto"/>
        <w:left w:val="none" w:sz="0" w:space="0" w:color="auto"/>
        <w:bottom w:val="none" w:sz="0" w:space="0" w:color="auto"/>
        <w:right w:val="none" w:sz="0" w:space="0" w:color="auto"/>
      </w:divBdr>
    </w:div>
    <w:div w:id="767697075">
      <w:bodyDiv w:val="1"/>
      <w:marLeft w:val="0"/>
      <w:marRight w:val="0"/>
      <w:marTop w:val="0"/>
      <w:marBottom w:val="0"/>
      <w:divBdr>
        <w:top w:val="none" w:sz="0" w:space="0" w:color="auto"/>
        <w:left w:val="none" w:sz="0" w:space="0" w:color="auto"/>
        <w:bottom w:val="none" w:sz="0" w:space="0" w:color="auto"/>
        <w:right w:val="none" w:sz="0" w:space="0" w:color="auto"/>
      </w:divBdr>
    </w:div>
    <w:div w:id="772162831">
      <w:bodyDiv w:val="1"/>
      <w:marLeft w:val="0"/>
      <w:marRight w:val="0"/>
      <w:marTop w:val="0"/>
      <w:marBottom w:val="0"/>
      <w:divBdr>
        <w:top w:val="none" w:sz="0" w:space="0" w:color="auto"/>
        <w:left w:val="none" w:sz="0" w:space="0" w:color="auto"/>
        <w:bottom w:val="none" w:sz="0" w:space="0" w:color="auto"/>
        <w:right w:val="none" w:sz="0" w:space="0" w:color="auto"/>
      </w:divBdr>
    </w:div>
    <w:div w:id="785077013">
      <w:bodyDiv w:val="1"/>
      <w:marLeft w:val="0"/>
      <w:marRight w:val="0"/>
      <w:marTop w:val="0"/>
      <w:marBottom w:val="0"/>
      <w:divBdr>
        <w:top w:val="none" w:sz="0" w:space="0" w:color="auto"/>
        <w:left w:val="none" w:sz="0" w:space="0" w:color="auto"/>
        <w:bottom w:val="none" w:sz="0" w:space="0" w:color="auto"/>
        <w:right w:val="none" w:sz="0" w:space="0" w:color="auto"/>
      </w:divBdr>
    </w:div>
    <w:div w:id="794253839">
      <w:bodyDiv w:val="1"/>
      <w:marLeft w:val="0"/>
      <w:marRight w:val="0"/>
      <w:marTop w:val="0"/>
      <w:marBottom w:val="0"/>
      <w:divBdr>
        <w:top w:val="none" w:sz="0" w:space="0" w:color="auto"/>
        <w:left w:val="none" w:sz="0" w:space="0" w:color="auto"/>
        <w:bottom w:val="none" w:sz="0" w:space="0" w:color="auto"/>
        <w:right w:val="none" w:sz="0" w:space="0" w:color="auto"/>
      </w:divBdr>
    </w:div>
    <w:div w:id="797063727">
      <w:bodyDiv w:val="1"/>
      <w:marLeft w:val="0"/>
      <w:marRight w:val="0"/>
      <w:marTop w:val="0"/>
      <w:marBottom w:val="0"/>
      <w:divBdr>
        <w:top w:val="none" w:sz="0" w:space="0" w:color="auto"/>
        <w:left w:val="none" w:sz="0" w:space="0" w:color="auto"/>
        <w:bottom w:val="none" w:sz="0" w:space="0" w:color="auto"/>
        <w:right w:val="none" w:sz="0" w:space="0" w:color="auto"/>
      </w:divBdr>
    </w:div>
    <w:div w:id="814758820">
      <w:bodyDiv w:val="1"/>
      <w:marLeft w:val="0"/>
      <w:marRight w:val="0"/>
      <w:marTop w:val="0"/>
      <w:marBottom w:val="0"/>
      <w:divBdr>
        <w:top w:val="none" w:sz="0" w:space="0" w:color="auto"/>
        <w:left w:val="none" w:sz="0" w:space="0" w:color="auto"/>
        <w:bottom w:val="none" w:sz="0" w:space="0" w:color="auto"/>
        <w:right w:val="none" w:sz="0" w:space="0" w:color="auto"/>
      </w:divBdr>
    </w:div>
    <w:div w:id="927150357">
      <w:bodyDiv w:val="1"/>
      <w:marLeft w:val="0"/>
      <w:marRight w:val="0"/>
      <w:marTop w:val="0"/>
      <w:marBottom w:val="0"/>
      <w:divBdr>
        <w:top w:val="none" w:sz="0" w:space="0" w:color="auto"/>
        <w:left w:val="none" w:sz="0" w:space="0" w:color="auto"/>
        <w:bottom w:val="none" w:sz="0" w:space="0" w:color="auto"/>
        <w:right w:val="none" w:sz="0" w:space="0" w:color="auto"/>
      </w:divBdr>
    </w:div>
    <w:div w:id="936056800">
      <w:bodyDiv w:val="1"/>
      <w:marLeft w:val="0"/>
      <w:marRight w:val="0"/>
      <w:marTop w:val="0"/>
      <w:marBottom w:val="0"/>
      <w:divBdr>
        <w:top w:val="none" w:sz="0" w:space="0" w:color="auto"/>
        <w:left w:val="none" w:sz="0" w:space="0" w:color="auto"/>
        <w:bottom w:val="none" w:sz="0" w:space="0" w:color="auto"/>
        <w:right w:val="none" w:sz="0" w:space="0" w:color="auto"/>
      </w:divBdr>
    </w:div>
    <w:div w:id="946934767">
      <w:bodyDiv w:val="1"/>
      <w:marLeft w:val="0"/>
      <w:marRight w:val="0"/>
      <w:marTop w:val="0"/>
      <w:marBottom w:val="0"/>
      <w:divBdr>
        <w:top w:val="none" w:sz="0" w:space="0" w:color="auto"/>
        <w:left w:val="none" w:sz="0" w:space="0" w:color="auto"/>
        <w:bottom w:val="none" w:sz="0" w:space="0" w:color="auto"/>
        <w:right w:val="none" w:sz="0" w:space="0" w:color="auto"/>
      </w:divBdr>
    </w:div>
    <w:div w:id="1019233944">
      <w:bodyDiv w:val="1"/>
      <w:marLeft w:val="0"/>
      <w:marRight w:val="0"/>
      <w:marTop w:val="0"/>
      <w:marBottom w:val="0"/>
      <w:divBdr>
        <w:top w:val="none" w:sz="0" w:space="0" w:color="auto"/>
        <w:left w:val="none" w:sz="0" w:space="0" w:color="auto"/>
        <w:bottom w:val="none" w:sz="0" w:space="0" w:color="auto"/>
        <w:right w:val="none" w:sz="0" w:space="0" w:color="auto"/>
      </w:divBdr>
    </w:div>
    <w:div w:id="1048796911">
      <w:bodyDiv w:val="1"/>
      <w:marLeft w:val="0"/>
      <w:marRight w:val="0"/>
      <w:marTop w:val="0"/>
      <w:marBottom w:val="0"/>
      <w:divBdr>
        <w:top w:val="none" w:sz="0" w:space="0" w:color="auto"/>
        <w:left w:val="none" w:sz="0" w:space="0" w:color="auto"/>
        <w:bottom w:val="none" w:sz="0" w:space="0" w:color="auto"/>
        <w:right w:val="none" w:sz="0" w:space="0" w:color="auto"/>
      </w:divBdr>
    </w:div>
    <w:div w:id="1082683764">
      <w:bodyDiv w:val="1"/>
      <w:marLeft w:val="0"/>
      <w:marRight w:val="0"/>
      <w:marTop w:val="0"/>
      <w:marBottom w:val="0"/>
      <w:divBdr>
        <w:top w:val="none" w:sz="0" w:space="0" w:color="auto"/>
        <w:left w:val="none" w:sz="0" w:space="0" w:color="auto"/>
        <w:bottom w:val="none" w:sz="0" w:space="0" w:color="auto"/>
        <w:right w:val="none" w:sz="0" w:space="0" w:color="auto"/>
      </w:divBdr>
    </w:div>
    <w:div w:id="1125731321">
      <w:bodyDiv w:val="1"/>
      <w:marLeft w:val="0"/>
      <w:marRight w:val="0"/>
      <w:marTop w:val="0"/>
      <w:marBottom w:val="0"/>
      <w:divBdr>
        <w:top w:val="none" w:sz="0" w:space="0" w:color="auto"/>
        <w:left w:val="none" w:sz="0" w:space="0" w:color="auto"/>
        <w:bottom w:val="none" w:sz="0" w:space="0" w:color="auto"/>
        <w:right w:val="none" w:sz="0" w:space="0" w:color="auto"/>
      </w:divBdr>
    </w:div>
    <w:div w:id="1131751278">
      <w:bodyDiv w:val="1"/>
      <w:marLeft w:val="0"/>
      <w:marRight w:val="0"/>
      <w:marTop w:val="0"/>
      <w:marBottom w:val="0"/>
      <w:divBdr>
        <w:top w:val="none" w:sz="0" w:space="0" w:color="auto"/>
        <w:left w:val="none" w:sz="0" w:space="0" w:color="auto"/>
        <w:bottom w:val="none" w:sz="0" w:space="0" w:color="auto"/>
        <w:right w:val="none" w:sz="0" w:space="0" w:color="auto"/>
      </w:divBdr>
    </w:div>
    <w:div w:id="1136338817">
      <w:bodyDiv w:val="1"/>
      <w:marLeft w:val="0"/>
      <w:marRight w:val="0"/>
      <w:marTop w:val="0"/>
      <w:marBottom w:val="0"/>
      <w:divBdr>
        <w:top w:val="none" w:sz="0" w:space="0" w:color="auto"/>
        <w:left w:val="none" w:sz="0" w:space="0" w:color="auto"/>
        <w:bottom w:val="none" w:sz="0" w:space="0" w:color="auto"/>
        <w:right w:val="none" w:sz="0" w:space="0" w:color="auto"/>
      </w:divBdr>
    </w:div>
    <w:div w:id="1150055518">
      <w:bodyDiv w:val="1"/>
      <w:marLeft w:val="0"/>
      <w:marRight w:val="0"/>
      <w:marTop w:val="0"/>
      <w:marBottom w:val="0"/>
      <w:divBdr>
        <w:top w:val="none" w:sz="0" w:space="0" w:color="auto"/>
        <w:left w:val="none" w:sz="0" w:space="0" w:color="auto"/>
        <w:bottom w:val="none" w:sz="0" w:space="0" w:color="auto"/>
        <w:right w:val="none" w:sz="0" w:space="0" w:color="auto"/>
      </w:divBdr>
    </w:div>
    <w:div w:id="1202859523">
      <w:bodyDiv w:val="1"/>
      <w:marLeft w:val="0"/>
      <w:marRight w:val="0"/>
      <w:marTop w:val="0"/>
      <w:marBottom w:val="0"/>
      <w:divBdr>
        <w:top w:val="none" w:sz="0" w:space="0" w:color="auto"/>
        <w:left w:val="none" w:sz="0" w:space="0" w:color="auto"/>
        <w:bottom w:val="none" w:sz="0" w:space="0" w:color="auto"/>
        <w:right w:val="none" w:sz="0" w:space="0" w:color="auto"/>
      </w:divBdr>
    </w:div>
    <w:div w:id="1213618079">
      <w:bodyDiv w:val="1"/>
      <w:marLeft w:val="0"/>
      <w:marRight w:val="0"/>
      <w:marTop w:val="0"/>
      <w:marBottom w:val="0"/>
      <w:divBdr>
        <w:top w:val="none" w:sz="0" w:space="0" w:color="auto"/>
        <w:left w:val="none" w:sz="0" w:space="0" w:color="auto"/>
        <w:bottom w:val="none" w:sz="0" w:space="0" w:color="auto"/>
        <w:right w:val="none" w:sz="0" w:space="0" w:color="auto"/>
      </w:divBdr>
    </w:div>
    <w:div w:id="1240484618">
      <w:bodyDiv w:val="1"/>
      <w:marLeft w:val="0"/>
      <w:marRight w:val="0"/>
      <w:marTop w:val="0"/>
      <w:marBottom w:val="0"/>
      <w:divBdr>
        <w:top w:val="none" w:sz="0" w:space="0" w:color="auto"/>
        <w:left w:val="none" w:sz="0" w:space="0" w:color="auto"/>
        <w:bottom w:val="none" w:sz="0" w:space="0" w:color="auto"/>
        <w:right w:val="none" w:sz="0" w:space="0" w:color="auto"/>
      </w:divBdr>
    </w:div>
    <w:div w:id="1273978470">
      <w:bodyDiv w:val="1"/>
      <w:marLeft w:val="0"/>
      <w:marRight w:val="0"/>
      <w:marTop w:val="0"/>
      <w:marBottom w:val="0"/>
      <w:divBdr>
        <w:top w:val="none" w:sz="0" w:space="0" w:color="auto"/>
        <w:left w:val="none" w:sz="0" w:space="0" w:color="auto"/>
        <w:bottom w:val="none" w:sz="0" w:space="0" w:color="auto"/>
        <w:right w:val="none" w:sz="0" w:space="0" w:color="auto"/>
      </w:divBdr>
    </w:div>
    <w:div w:id="1284650476">
      <w:bodyDiv w:val="1"/>
      <w:marLeft w:val="0"/>
      <w:marRight w:val="0"/>
      <w:marTop w:val="0"/>
      <w:marBottom w:val="0"/>
      <w:divBdr>
        <w:top w:val="none" w:sz="0" w:space="0" w:color="auto"/>
        <w:left w:val="none" w:sz="0" w:space="0" w:color="auto"/>
        <w:bottom w:val="none" w:sz="0" w:space="0" w:color="auto"/>
        <w:right w:val="none" w:sz="0" w:space="0" w:color="auto"/>
      </w:divBdr>
    </w:div>
    <w:div w:id="1287001940">
      <w:bodyDiv w:val="1"/>
      <w:marLeft w:val="0"/>
      <w:marRight w:val="0"/>
      <w:marTop w:val="0"/>
      <w:marBottom w:val="0"/>
      <w:divBdr>
        <w:top w:val="none" w:sz="0" w:space="0" w:color="auto"/>
        <w:left w:val="none" w:sz="0" w:space="0" w:color="auto"/>
        <w:bottom w:val="none" w:sz="0" w:space="0" w:color="auto"/>
        <w:right w:val="none" w:sz="0" w:space="0" w:color="auto"/>
      </w:divBdr>
    </w:div>
    <w:div w:id="1292396600">
      <w:bodyDiv w:val="1"/>
      <w:marLeft w:val="0"/>
      <w:marRight w:val="0"/>
      <w:marTop w:val="0"/>
      <w:marBottom w:val="0"/>
      <w:divBdr>
        <w:top w:val="none" w:sz="0" w:space="0" w:color="auto"/>
        <w:left w:val="none" w:sz="0" w:space="0" w:color="auto"/>
        <w:bottom w:val="none" w:sz="0" w:space="0" w:color="auto"/>
        <w:right w:val="none" w:sz="0" w:space="0" w:color="auto"/>
      </w:divBdr>
    </w:div>
    <w:div w:id="1305311208">
      <w:bodyDiv w:val="1"/>
      <w:marLeft w:val="0"/>
      <w:marRight w:val="0"/>
      <w:marTop w:val="0"/>
      <w:marBottom w:val="0"/>
      <w:divBdr>
        <w:top w:val="none" w:sz="0" w:space="0" w:color="auto"/>
        <w:left w:val="none" w:sz="0" w:space="0" w:color="auto"/>
        <w:bottom w:val="none" w:sz="0" w:space="0" w:color="auto"/>
        <w:right w:val="none" w:sz="0" w:space="0" w:color="auto"/>
      </w:divBdr>
    </w:div>
    <w:div w:id="1315179389">
      <w:bodyDiv w:val="1"/>
      <w:marLeft w:val="0"/>
      <w:marRight w:val="0"/>
      <w:marTop w:val="0"/>
      <w:marBottom w:val="0"/>
      <w:divBdr>
        <w:top w:val="none" w:sz="0" w:space="0" w:color="auto"/>
        <w:left w:val="none" w:sz="0" w:space="0" w:color="auto"/>
        <w:bottom w:val="none" w:sz="0" w:space="0" w:color="auto"/>
        <w:right w:val="none" w:sz="0" w:space="0" w:color="auto"/>
      </w:divBdr>
    </w:div>
    <w:div w:id="1399134387">
      <w:bodyDiv w:val="1"/>
      <w:marLeft w:val="0"/>
      <w:marRight w:val="0"/>
      <w:marTop w:val="0"/>
      <w:marBottom w:val="0"/>
      <w:divBdr>
        <w:top w:val="none" w:sz="0" w:space="0" w:color="auto"/>
        <w:left w:val="none" w:sz="0" w:space="0" w:color="auto"/>
        <w:bottom w:val="none" w:sz="0" w:space="0" w:color="auto"/>
        <w:right w:val="none" w:sz="0" w:space="0" w:color="auto"/>
      </w:divBdr>
    </w:div>
    <w:div w:id="1414274357">
      <w:bodyDiv w:val="1"/>
      <w:marLeft w:val="0"/>
      <w:marRight w:val="0"/>
      <w:marTop w:val="0"/>
      <w:marBottom w:val="0"/>
      <w:divBdr>
        <w:top w:val="none" w:sz="0" w:space="0" w:color="auto"/>
        <w:left w:val="none" w:sz="0" w:space="0" w:color="auto"/>
        <w:bottom w:val="none" w:sz="0" w:space="0" w:color="auto"/>
        <w:right w:val="none" w:sz="0" w:space="0" w:color="auto"/>
      </w:divBdr>
    </w:div>
    <w:div w:id="1422674638">
      <w:bodyDiv w:val="1"/>
      <w:marLeft w:val="0"/>
      <w:marRight w:val="0"/>
      <w:marTop w:val="0"/>
      <w:marBottom w:val="0"/>
      <w:divBdr>
        <w:top w:val="none" w:sz="0" w:space="0" w:color="auto"/>
        <w:left w:val="none" w:sz="0" w:space="0" w:color="auto"/>
        <w:bottom w:val="none" w:sz="0" w:space="0" w:color="auto"/>
        <w:right w:val="none" w:sz="0" w:space="0" w:color="auto"/>
      </w:divBdr>
    </w:div>
    <w:div w:id="1465194109">
      <w:bodyDiv w:val="1"/>
      <w:marLeft w:val="0"/>
      <w:marRight w:val="0"/>
      <w:marTop w:val="0"/>
      <w:marBottom w:val="0"/>
      <w:divBdr>
        <w:top w:val="none" w:sz="0" w:space="0" w:color="auto"/>
        <w:left w:val="none" w:sz="0" w:space="0" w:color="auto"/>
        <w:bottom w:val="none" w:sz="0" w:space="0" w:color="auto"/>
        <w:right w:val="none" w:sz="0" w:space="0" w:color="auto"/>
      </w:divBdr>
    </w:div>
    <w:div w:id="1516765342">
      <w:bodyDiv w:val="1"/>
      <w:marLeft w:val="0"/>
      <w:marRight w:val="0"/>
      <w:marTop w:val="0"/>
      <w:marBottom w:val="0"/>
      <w:divBdr>
        <w:top w:val="none" w:sz="0" w:space="0" w:color="auto"/>
        <w:left w:val="none" w:sz="0" w:space="0" w:color="auto"/>
        <w:bottom w:val="none" w:sz="0" w:space="0" w:color="auto"/>
        <w:right w:val="none" w:sz="0" w:space="0" w:color="auto"/>
      </w:divBdr>
    </w:div>
    <w:div w:id="1549225347">
      <w:bodyDiv w:val="1"/>
      <w:marLeft w:val="0"/>
      <w:marRight w:val="0"/>
      <w:marTop w:val="0"/>
      <w:marBottom w:val="0"/>
      <w:divBdr>
        <w:top w:val="none" w:sz="0" w:space="0" w:color="auto"/>
        <w:left w:val="none" w:sz="0" w:space="0" w:color="auto"/>
        <w:bottom w:val="none" w:sz="0" w:space="0" w:color="auto"/>
        <w:right w:val="none" w:sz="0" w:space="0" w:color="auto"/>
      </w:divBdr>
    </w:div>
    <w:div w:id="1577326032">
      <w:bodyDiv w:val="1"/>
      <w:marLeft w:val="0"/>
      <w:marRight w:val="0"/>
      <w:marTop w:val="0"/>
      <w:marBottom w:val="0"/>
      <w:divBdr>
        <w:top w:val="none" w:sz="0" w:space="0" w:color="auto"/>
        <w:left w:val="none" w:sz="0" w:space="0" w:color="auto"/>
        <w:bottom w:val="none" w:sz="0" w:space="0" w:color="auto"/>
        <w:right w:val="none" w:sz="0" w:space="0" w:color="auto"/>
      </w:divBdr>
    </w:div>
    <w:div w:id="1590501751">
      <w:bodyDiv w:val="1"/>
      <w:marLeft w:val="0"/>
      <w:marRight w:val="0"/>
      <w:marTop w:val="0"/>
      <w:marBottom w:val="0"/>
      <w:divBdr>
        <w:top w:val="none" w:sz="0" w:space="0" w:color="auto"/>
        <w:left w:val="none" w:sz="0" w:space="0" w:color="auto"/>
        <w:bottom w:val="none" w:sz="0" w:space="0" w:color="auto"/>
        <w:right w:val="none" w:sz="0" w:space="0" w:color="auto"/>
      </w:divBdr>
    </w:div>
    <w:div w:id="1596398168">
      <w:bodyDiv w:val="1"/>
      <w:marLeft w:val="0"/>
      <w:marRight w:val="0"/>
      <w:marTop w:val="0"/>
      <w:marBottom w:val="0"/>
      <w:divBdr>
        <w:top w:val="none" w:sz="0" w:space="0" w:color="auto"/>
        <w:left w:val="none" w:sz="0" w:space="0" w:color="auto"/>
        <w:bottom w:val="none" w:sz="0" w:space="0" w:color="auto"/>
        <w:right w:val="none" w:sz="0" w:space="0" w:color="auto"/>
      </w:divBdr>
    </w:div>
    <w:div w:id="1659109745">
      <w:bodyDiv w:val="1"/>
      <w:marLeft w:val="0"/>
      <w:marRight w:val="0"/>
      <w:marTop w:val="0"/>
      <w:marBottom w:val="0"/>
      <w:divBdr>
        <w:top w:val="none" w:sz="0" w:space="0" w:color="auto"/>
        <w:left w:val="none" w:sz="0" w:space="0" w:color="auto"/>
        <w:bottom w:val="none" w:sz="0" w:space="0" w:color="auto"/>
        <w:right w:val="none" w:sz="0" w:space="0" w:color="auto"/>
      </w:divBdr>
    </w:div>
    <w:div w:id="1718121829">
      <w:bodyDiv w:val="1"/>
      <w:marLeft w:val="0"/>
      <w:marRight w:val="0"/>
      <w:marTop w:val="0"/>
      <w:marBottom w:val="0"/>
      <w:divBdr>
        <w:top w:val="none" w:sz="0" w:space="0" w:color="auto"/>
        <w:left w:val="none" w:sz="0" w:space="0" w:color="auto"/>
        <w:bottom w:val="none" w:sz="0" w:space="0" w:color="auto"/>
        <w:right w:val="none" w:sz="0" w:space="0" w:color="auto"/>
      </w:divBdr>
    </w:div>
    <w:div w:id="1751854382">
      <w:bodyDiv w:val="1"/>
      <w:marLeft w:val="0"/>
      <w:marRight w:val="0"/>
      <w:marTop w:val="0"/>
      <w:marBottom w:val="0"/>
      <w:divBdr>
        <w:top w:val="none" w:sz="0" w:space="0" w:color="auto"/>
        <w:left w:val="none" w:sz="0" w:space="0" w:color="auto"/>
        <w:bottom w:val="none" w:sz="0" w:space="0" w:color="auto"/>
        <w:right w:val="none" w:sz="0" w:space="0" w:color="auto"/>
      </w:divBdr>
    </w:div>
    <w:div w:id="1753163255">
      <w:bodyDiv w:val="1"/>
      <w:marLeft w:val="0"/>
      <w:marRight w:val="0"/>
      <w:marTop w:val="0"/>
      <w:marBottom w:val="0"/>
      <w:divBdr>
        <w:top w:val="none" w:sz="0" w:space="0" w:color="auto"/>
        <w:left w:val="none" w:sz="0" w:space="0" w:color="auto"/>
        <w:bottom w:val="none" w:sz="0" w:space="0" w:color="auto"/>
        <w:right w:val="none" w:sz="0" w:space="0" w:color="auto"/>
      </w:divBdr>
    </w:div>
    <w:div w:id="1757247847">
      <w:bodyDiv w:val="1"/>
      <w:marLeft w:val="0"/>
      <w:marRight w:val="0"/>
      <w:marTop w:val="0"/>
      <w:marBottom w:val="0"/>
      <w:divBdr>
        <w:top w:val="none" w:sz="0" w:space="0" w:color="auto"/>
        <w:left w:val="none" w:sz="0" w:space="0" w:color="auto"/>
        <w:bottom w:val="none" w:sz="0" w:space="0" w:color="auto"/>
        <w:right w:val="none" w:sz="0" w:space="0" w:color="auto"/>
      </w:divBdr>
    </w:div>
    <w:div w:id="1777291759">
      <w:bodyDiv w:val="1"/>
      <w:marLeft w:val="0"/>
      <w:marRight w:val="0"/>
      <w:marTop w:val="0"/>
      <w:marBottom w:val="0"/>
      <w:divBdr>
        <w:top w:val="none" w:sz="0" w:space="0" w:color="auto"/>
        <w:left w:val="none" w:sz="0" w:space="0" w:color="auto"/>
        <w:bottom w:val="none" w:sz="0" w:space="0" w:color="auto"/>
        <w:right w:val="none" w:sz="0" w:space="0" w:color="auto"/>
      </w:divBdr>
    </w:div>
    <w:div w:id="1814984432">
      <w:bodyDiv w:val="1"/>
      <w:marLeft w:val="0"/>
      <w:marRight w:val="0"/>
      <w:marTop w:val="0"/>
      <w:marBottom w:val="0"/>
      <w:divBdr>
        <w:top w:val="none" w:sz="0" w:space="0" w:color="auto"/>
        <w:left w:val="none" w:sz="0" w:space="0" w:color="auto"/>
        <w:bottom w:val="none" w:sz="0" w:space="0" w:color="auto"/>
        <w:right w:val="none" w:sz="0" w:space="0" w:color="auto"/>
      </w:divBdr>
    </w:div>
    <w:div w:id="1815097873">
      <w:bodyDiv w:val="1"/>
      <w:marLeft w:val="0"/>
      <w:marRight w:val="0"/>
      <w:marTop w:val="0"/>
      <w:marBottom w:val="0"/>
      <w:divBdr>
        <w:top w:val="none" w:sz="0" w:space="0" w:color="auto"/>
        <w:left w:val="none" w:sz="0" w:space="0" w:color="auto"/>
        <w:bottom w:val="none" w:sz="0" w:space="0" w:color="auto"/>
        <w:right w:val="none" w:sz="0" w:space="0" w:color="auto"/>
      </w:divBdr>
    </w:div>
    <w:div w:id="1827163478">
      <w:bodyDiv w:val="1"/>
      <w:marLeft w:val="0"/>
      <w:marRight w:val="0"/>
      <w:marTop w:val="0"/>
      <w:marBottom w:val="0"/>
      <w:divBdr>
        <w:top w:val="none" w:sz="0" w:space="0" w:color="auto"/>
        <w:left w:val="none" w:sz="0" w:space="0" w:color="auto"/>
        <w:bottom w:val="none" w:sz="0" w:space="0" w:color="auto"/>
        <w:right w:val="none" w:sz="0" w:space="0" w:color="auto"/>
      </w:divBdr>
    </w:div>
    <w:div w:id="1841507205">
      <w:bodyDiv w:val="1"/>
      <w:marLeft w:val="0"/>
      <w:marRight w:val="0"/>
      <w:marTop w:val="0"/>
      <w:marBottom w:val="0"/>
      <w:divBdr>
        <w:top w:val="none" w:sz="0" w:space="0" w:color="auto"/>
        <w:left w:val="none" w:sz="0" w:space="0" w:color="auto"/>
        <w:bottom w:val="none" w:sz="0" w:space="0" w:color="auto"/>
        <w:right w:val="none" w:sz="0" w:space="0" w:color="auto"/>
      </w:divBdr>
    </w:div>
    <w:div w:id="1843272568">
      <w:bodyDiv w:val="1"/>
      <w:marLeft w:val="0"/>
      <w:marRight w:val="0"/>
      <w:marTop w:val="0"/>
      <w:marBottom w:val="0"/>
      <w:divBdr>
        <w:top w:val="none" w:sz="0" w:space="0" w:color="auto"/>
        <w:left w:val="none" w:sz="0" w:space="0" w:color="auto"/>
        <w:bottom w:val="none" w:sz="0" w:space="0" w:color="auto"/>
        <w:right w:val="none" w:sz="0" w:space="0" w:color="auto"/>
      </w:divBdr>
    </w:div>
    <w:div w:id="1855264650">
      <w:bodyDiv w:val="1"/>
      <w:marLeft w:val="0"/>
      <w:marRight w:val="0"/>
      <w:marTop w:val="0"/>
      <w:marBottom w:val="0"/>
      <w:divBdr>
        <w:top w:val="none" w:sz="0" w:space="0" w:color="auto"/>
        <w:left w:val="none" w:sz="0" w:space="0" w:color="auto"/>
        <w:bottom w:val="none" w:sz="0" w:space="0" w:color="auto"/>
        <w:right w:val="none" w:sz="0" w:space="0" w:color="auto"/>
      </w:divBdr>
    </w:div>
    <w:div w:id="1858496785">
      <w:bodyDiv w:val="1"/>
      <w:marLeft w:val="0"/>
      <w:marRight w:val="0"/>
      <w:marTop w:val="0"/>
      <w:marBottom w:val="0"/>
      <w:divBdr>
        <w:top w:val="none" w:sz="0" w:space="0" w:color="auto"/>
        <w:left w:val="none" w:sz="0" w:space="0" w:color="auto"/>
        <w:bottom w:val="none" w:sz="0" w:space="0" w:color="auto"/>
        <w:right w:val="none" w:sz="0" w:space="0" w:color="auto"/>
      </w:divBdr>
    </w:div>
    <w:div w:id="1930889755">
      <w:bodyDiv w:val="1"/>
      <w:marLeft w:val="0"/>
      <w:marRight w:val="0"/>
      <w:marTop w:val="0"/>
      <w:marBottom w:val="0"/>
      <w:divBdr>
        <w:top w:val="none" w:sz="0" w:space="0" w:color="auto"/>
        <w:left w:val="none" w:sz="0" w:space="0" w:color="auto"/>
        <w:bottom w:val="none" w:sz="0" w:space="0" w:color="auto"/>
        <w:right w:val="none" w:sz="0" w:space="0" w:color="auto"/>
      </w:divBdr>
    </w:div>
    <w:div w:id="1970015789">
      <w:bodyDiv w:val="1"/>
      <w:marLeft w:val="0"/>
      <w:marRight w:val="0"/>
      <w:marTop w:val="0"/>
      <w:marBottom w:val="0"/>
      <w:divBdr>
        <w:top w:val="none" w:sz="0" w:space="0" w:color="auto"/>
        <w:left w:val="none" w:sz="0" w:space="0" w:color="auto"/>
        <w:bottom w:val="none" w:sz="0" w:space="0" w:color="auto"/>
        <w:right w:val="none" w:sz="0" w:space="0" w:color="auto"/>
      </w:divBdr>
    </w:div>
    <w:div w:id="2003703569">
      <w:bodyDiv w:val="1"/>
      <w:marLeft w:val="0"/>
      <w:marRight w:val="0"/>
      <w:marTop w:val="0"/>
      <w:marBottom w:val="0"/>
      <w:divBdr>
        <w:top w:val="none" w:sz="0" w:space="0" w:color="auto"/>
        <w:left w:val="none" w:sz="0" w:space="0" w:color="auto"/>
        <w:bottom w:val="none" w:sz="0" w:space="0" w:color="auto"/>
        <w:right w:val="none" w:sz="0" w:space="0" w:color="auto"/>
      </w:divBdr>
    </w:div>
    <w:div w:id="2005009627">
      <w:bodyDiv w:val="1"/>
      <w:marLeft w:val="0"/>
      <w:marRight w:val="0"/>
      <w:marTop w:val="0"/>
      <w:marBottom w:val="0"/>
      <w:divBdr>
        <w:top w:val="none" w:sz="0" w:space="0" w:color="auto"/>
        <w:left w:val="none" w:sz="0" w:space="0" w:color="auto"/>
        <w:bottom w:val="none" w:sz="0" w:space="0" w:color="auto"/>
        <w:right w:val="none" w:sz="0" w:space="0" w:color="auto"/>
      </w:divBdr>
    </w:div>
    <w:div w:id="2017145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knesset.gov.il/laws/data/law/2326/2326.pdf" TargetMode="External"/><Relationship Id="rId21" Type="http://schemas.openxmlformats.org/officeDocument/2006/relationships/webSettings" Target="webSettings.xml"/><Relationship Id="rId42" Type="http://schemas.openxmlformats.org/officeDocument/2006/relationships/hyperlink" Target="http://www.moital.gov.il/NR/exeres/1ABF40EB-A7D9-4751-94FC-8C0A19565AC9.htm" TargetMode="External"/><Relationship Id="rId47" Type="http://schemas.openxmlformats.org/officeDocument/2006/relationships/hyperlink" Target="http://hozrim.mof.gov.il/doc/hashkal/horaot.nsf/ByNum/&#1492;.7.11.3.2" TargetMode="External"/><Relationship Id="rId63" Type="http://schemas.openxmlformats.org/officeDocument/2006/relationships/hyperlink" Target="http://www.moital.gov.il/NR/exeres/2BFAC7B1-E7B0-4441-BC6C-2AC6107BFF3F.htm" TargetMode="External"/><Relationship Id="rId68" Type="http://schemas.openxmlformats.org/officeDocument/2006/relationships/hyperlink" Target="http://www.moital.gov.il/NR/exeres/5BCFBF7C-5B02-48F0-B19B-277B21CAC420,frameless.htm" TargetMode="External"/><Relationship Id="rId84" Type="http://schemas.openxmlformats.org/officeDocument/2006/relationships/hyperlink" Target="http://www.moit.gov.il/NR/rdonlyres/E019B8BE-7B9E-464F-8D25-65EC58492388/0/clean.pdf" TargetMode="External"/><Relationship Id="rId89" Type="http://schemas.openxmlformats.org/officeDocument/2006/relationships/hyperlink" Target="http://www.knesset.gov.il/privatelaw/data/16/3/175_3_1.rtf" TargetMode="External"/><Relationship Id="rId112"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customXml" Target="../customXml/item16.xml"/><Relationship Id="rId29" Type="http://schemas.openxmlformats.org/officeDocument/2006/relationships/hyperlink" Target="http://hozrim.mof.gov.il/doc/hashkal/horaot.nsf/ByNum/&#1492;.7.11.3.2" TargetMode="External"/><Relationship Id="rId107" Type="http://schemas.openxmlformats.org/officeDocument/2006/relationships/fontTable" Target="fontTable.xml"/><Relationship Id="rId11" Type="http://schemas.openxmlformats.org/officeDocument/2006/relationships/customXml" Target="../customXml/item11.xml"/><Relationship Id="rId24" Type="http://schemas.openxmlformats.org/officeDocument/2006/relationships/hyperlink" Target="http://www.btl.gov.il/laws/btlLaws.aspx?lawid=18981" TargetMode="External"/><Relationship Id="rId32" Type="http://schemas.openxmlformats.org/officeDocument/2006/relationships/hyperlink" Target="http://www.mr.gov.il" TargetMode="External"/><Relationship Id="rId37" Type="http://schemas.openxmlformats.org/officeDocument/2006/relationships/image" Target="media/image1.png"/><Relationship Id="rId40" Type="http://schemas.openxmlformats.org/officeDocument/2006/relationships/hyperlink" Target="http://hozrim.mof.gov.il/doc/hashkal/horaot.nsf/ByNum/7.17.2" TargetMode="External"/><Relationship Id="rId45" Type="http://schemas.openxmlformats.org/officeDocument/2006/relationships/hyperlink" Target="http://www.moital.gov.il/NR/exeres/F6010E3C-F661-4F91-A748-9F0BA8AA6DDC.htm" TargetMode="External"/><Relationship Id="rId53" Type="http://schemas.openxmlformats.org/officeDocument/2006/relationships/hyperlink" Target="http://www.btl.gov.il/laws/btlLaws.aspx?lawid=135665" TargetMode="External"/><Relationship Id="rId58" Type="http://schemas.openxmlformats.org/officeDocument/2006/relationships/hyperlink" Target="http://www.tamas.gov.il/NR/exeres/DB32620A-EAD8-4B73-BC90-A5AEE373AEEF,frameless.htm" TargetMode="External"/><Relationship Id="rId66" Type="http://schemas.openxmlformats.org/officeDocument/2006/relationships/hyperlink" Target="http://www.tamas.gov.il/NR/exeres/A7A9F028-3364-4657-B55B-519576164BBD.htm" TargetMode="External"/><Relationship Id="rId74" Type="http://schemas.openxmlformats.org/officeDocument/2006/relationships/hyperlink" Target="http://www.btl.gov.il/laws/btlLaws.aspx?lawid=221320" TargetMode="External"/><Relationship Id="rId79" Type="http://schemas.openxmlformats.org/officeDocument/2006/relationships/hyperlink" Target="http://www.moital.gov.il/NR/exeres/86A87DC2-C719-41A9-8109-C272DCB0D0E2.htm" TargetMode="External"/><Relationship Id="rId87" Type="http://schemas.openxmlformats.org/officeDocument/2006/relationships/hyperlink" Target="http://www.mof.gov.il/bachar/pdf/2005reformaLaw1-3.pdf" TargetMode="External"/><Relationship Id="rId102" Type="http://schemas.openxmlformats.org/officeDocument/2006/relationships/hyperlink" Target="http://www.moit.gov.il/NR/rdonlyres/E019B8BE-7B9E-464F-8D25-65EC58492388/0/clean.pdf" TargetMode="External"/><Relationship Id="rId5" Type="http://schemas.openxmlformats.org/officeDocument/2006/relationships/customXml" Target="../customXml/item5.xml"/><Relationship Id="rId61" Type="http://schemas.openxmlformats.org/officeDocument/2006/relationships/hyperlink" Target="http://www.tamas.gov.il/NR/exeres/30C02A20-3BA3-49CF-8768-F93A9860AD46,frameless.htm" TargetMode="External"/><Relationship Id="rId82" Type="http://schemas.openxmlformats.org/officeDocument/2006/relationships/hyperlink" Target="http://www.moit.gov.il/NR/exeres/3086F86B-B98A-4088-AD0D-1F8A29643CEB.htm" TargetMode="External"/><Relationship Id="rId90" Type="http://schemas.openxmlformats.org/officeDocument/2006/relationships/hyperlink" Target="http://www.moital.gov.il/NR/exeres/F6010E3C-F661-4F91-A748-9F0BA8AA6DDC.htm" TargetMode="External"/><Relationship Id="rId95" Type="http://schemas.openxmlformats.org/officeDocument/2006/relationships/hyperlink" Target="http://www.moit.gov.il/NR/rdonlyres/E019B8BE-7B9E-464F-8D25-65EC58492388/0/clean.pdf" TargetMode="External"/><Relationship Id="rId19" Type="http://schemas.microsoft.com/office/2007/relationships/stylesWithEffects" Target="stylesWithEffects.xml"/><Relationship Id="rId14" Type="http://schemas.openxmlformats.org/officeDocument/2006/relationships/customXml" Target="../customXml/item14.xml"/><Relationship Id="rId22" Type="http://schemas.openxmlformats.org/officeDocument/2006/relationships/footnotes" Target="footnotes.xml"/><Relationship Id="rId27" Type="http://schemas.openxmlformats.org/officeDocument/2006/relationships/hyperlink" Target="http://hozrim.mof.gov.il/doc/hashkal/horaot.nsf/ByNum/7.12.9" TargetMode="External"/><Relationship Id="rId30" Type="http://schemas.openxmlformats.org/officeDocument/2006/relationships/hyperlink" Target="http://hozrim.mof.gov.il/doc/hashkal/horaot.nsf/ByNum/&#1492;.7.11.3.3" TargetMode="External"/><Relationship Id="rId35" Type="http://schemas.openxmlformats.org/officeDocument/2006/relationships/hyperlink" Target="mailto:tenders@moag.gov.il" TargetMode="External"/><Relationship Id="rId43" Type="http://schemas.openxmlformats.org/officeDocument/2006/relationships/hyperlink" Target="http://www.moital.gov.il/NR/exeres/7CD66526-6C05-4678-B66D-561C0F290E46.htm" TargetMode="External"/><Relationship Id="rId48" Type="http://schemas.openxmlformats.org/officeDocument/2006/relationships/hyperlink" Target="http://hozrim.mof.gov.il/doc/hashkal/horaot.nsf/ByNum/&#1492;.7.11.3.3" TargetMode="External"/><Relationship Id="rId56" Type="http://schemas.openxmlformats.org/officeDocument/2006/relationships/header" Target="header1.xml"/><Relationship Id="rId64" Type="http://schemas.openxmlformats.org/officeDocument/2006/relationships/hyperlink" Target="http://www.tamas.gov.il/NR/exeres/EF5DCC9A-852D-4F5E-8C22-8DA0CF8F4C25.htm" TargetMode="External"/><Relationship Id="rId69" Type="http://schemas.openxmlformats.org/officeDocument/2006/relationships/hyperlink" Target="http://www.btl.gov.il/laws/btlLaws.aspx?lawid=255262" TargetMode="External"/><Relationship Id="rId77" Type="http://schemas.openxmlformats.org/officeDocument/2006/relationships/hyperlink" Target="http://www.tamas.gov.il/NR/exeres/41B7D460-C8B8-447C-B9C8-CFAEA1E367D4.htm" TargetMode="External"/><Relationship Id="rId100" Type="http://schemas.openxmlformats.org/officeDocument/2006/relationships/hyperlink" Target="http://www.moit.gov.il/NR/rdonlyres/E019B8BE-7B9E-464F-8D25-65EC58492388/0/clean.pdf" TargetMode="External"/><Relationship Id="rId105" Type="http://schemas.openxmlformats.org/officeDocument/2006/relationships/header" Target="header2.xml"/><Relationship Id="rId113" Type="http://schemas.microsoft.com/office/2011/relationships/people" Target="people.xml"/><Relationship Id="rId8" Type="http://schemas.openxmlformats.org/officeDocument/2006/relationships/customXml" Target="../customXml/item8.xml"/><Relationship Id="rId51" Type="http://schemas.openxmlformats.org/officeDocument/2006/relationships/hyperlink" Target="http://hozrim.mof.gov.il/doc/hashkal/horaot.nsf/ByNum/&#1492;.7.11.3.4" TargetMode="External"/><Relationship Id="rId72" Type="http://schemas.openxmlformats.org/officeDocument/2006/relationships/hyperlink" Target="http://www.btl.gov.il/laws/btlLaws.aspx?lawid=135665" TargetMode="External"/><Relationship Id="rId80" Type="http://schemas.openxmlformats.org/officeDocument/2006/relationships/image" Target="media/image3.jpeg"/><Relationship Id="rId85" Type="http://schemas.openxmlformats.org/officeDocument/2006/relationships/hyperlink" Target="http://www.moit.gov.il/NR/rdonlyres/E019B8BE-7B9E-464F-8D25-65EC58492388/0/clean.pdf" TargetMode="External"/><Relationship Id="rId93" Type="http://schemas.openxmlformats.org/officeDocument/2006/relationships/hyperlink" Target="http://www.moit.gov.il/NR/rdonlyres/E019B8BE-7B9E-464F-8D25-65EC58492388/0/clean.pdf" TargetMode="External"/><Relationship Id="rId98" Type="http://schemas.openxmlformats.org/officeDocument/2006/relationships/hyperlink" Target="http://hozrim.mof.gov.il/doc/hashkal/horaot.nsf/ByNum/&#1492;.7.11.3.4" TargetMode="Externa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numbering" Target="numbering.xml"/><Relationship Id="rId25" Type="http://schemas.openxmlformats.org/officeDocument/2006/relationships/hyperlink" Target="http://www.moital.gov.il/NR/exeres/2CEC9AE2-7113-4101-90B5-579BC32116ED.htm" TargetMode="External"/><Relationship Id="rId33" Type="http://schemas.openxmlformats.org/officeDocument/2006/relationships/hyperlink" Target="mailto:tenders@moag.gov.il" TargetMode="External"/><Relationship Id="rId38" Type="http://schemas.openxmlformats.org/officeDocument/2006/relationships/hyperlink" Target="http://hozrim.mof.gov.il/doc/hashkal/horaot.nsf/ByNum/&#1492;.7.11.3.2" TargetMode="External"/><Relationship Id="rId46" Type="http://schemas.openxmlformats.org/officeDocument/2006/relationships/hyperlink" Target="http://www.knesset.gov.il/privatelaw/data/16/3/175_3_1.rtf" TargetMode="External"/><Relationship Id="rId59" Type="http://schemas.openxmlformats.org/officeDocument/2006/relationships/hyperlink" Target="http://www.btl.gov.il/laws/btlLaws.aspx?lawid=18742" TargetMode="External"/><Relationship Id="rId67" Type="http://schemas.openxmlformats.org/officeDocument/2006/relationships/hyperlink" Target="http://www.btl.gov.il/laws/btlLaws.aspx?lawid=361056" TargetMode="External"/><Relationship Id="rId103" Type="http://schemas.openxmlformats.org/officeDocument/2006/relationships/hyperlink" Target="http://www.moital.gov.il/NR/exeres/956ABF34-5117-4129-91E6-EC32F9EB7307.htm" TargetMode="External"/><Relationship Id="rId108" Type="http://schemas.openxmlformats.org/officeDocument/2006/relationships/theme" Target="theme/theme1.xml"/><Relationship Id="rId20" Type="http://schemas.openxmlformats.org/officeDocument/2006/relationships/settings" Target="settings.xml"/><Relationship Id="rId41" Type="http://schemas.openxmlformats.org/officeDocument/2006/relationships/hyperlink" Target="http://www.moital.gov.il/NR/exeres/30CEE955-3E33-49B6-89D9-2C042FCC39EC.htm" TargetMode="External"/><Relationship Id="rId54" Type="http://schemas.openxmlformats.org/officeDocument/2006/relationships/image" Target="media/image2.wmf"/><Relationship Id="rId62" Type="http://schemas.openxmlformats.org/officeDocument/2006/relationships/hyperlink" Target="http://www.btl.gov.il/laws/btlLaws.aspx?lawid=288908" TargetMode="External"/><Relationship Id="rId70" Type="http://schemas.openxmlformats.org/officeDocument/2006/relationships/hyperlink" Target="http://www.tamas.gov.il/NR/exeres/82CF3999-915B-4D33-BE32-48D61416302D.htm" TargetMode="External"/><Relationship Id="rId75" Type="http://schemas.openxmlformats.org/officeDocument/2006/relationships/hyperlink" Target="http://www.tamas.gov.il/NR/exeres/5D0DD993-E5F3-4079-8880-59C5D176F508.htm" TargetMode="External"/><Relationship Id="rId83" Type="http://schemas.openxmlformats.org/officeDocument/2006/relationships/hyperlink" Target="http://www.moit.gov.il/NR/rdonlyres/E019B8BE-7B9E-464F-8D25-65EC58492388/0/clean.pdf" TargetMode="External"/><Relationship Id="rId88" Type="http://schemas.openxmlformats.org/officeDocument/2006/relationships/hyperlink" Target="http://www.moit.gov.il/NR/rdonlyres/E019B8BE-7B9E-464F-8D25-65EC58492388/0/clean.pdf" TargetMode="External"/><Relationship Id="rId91" Type="http://schemas.openxmlformats.org/officeDocument/2006/relationships/hyperlink" Target="http://www.moit.gov.il/NR/rdonlyres/E019B8BE-7B9E-464F-8D25-65EC58492388/0/clean.pdf" TargetMode="External"/><Relationship Id="rId96" Type="http://schemas.openxmlformats.org/officeDocument/2006/relationships/hyperlink" Target="http://www.moital.gov.il/NR/exeres/956ABF34-5117-4129-91E6-EC32F9EB7307.htm" TargetMode="Externa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customXml" Target="../customXml/item15.xml"/><Relationship Id="rId23" Type="http://schemas.openxmlformats.org/officeDocument/2006/relationships/endnotes" Target="endnotes.xml"/><Relationship Id="rId28" Type="http://schemas.openxmlformats.org/officeDocument/2006/relationships/hyperlink" Target="http://hozrim.mof.gov.il/doc/hashkal/horaot.nsf/ByNum/&#1492;.7.11.3.1" TargetMode="External"/><Relationship Id="rId36" Type="http://schemas.openxmlformats.org/officeDocument/2006/relationships/hyperlink" Target="http://hozrim.mof.gov.il/doc/hashkal/horaot.nsf/ByNum/7.11.4" TargetMode="External"/><Relationship Id="rId49" Type="http://schemas.openxmlformats.org/officeDocument/2006/relationships/hyperlink" Target="http://www.knesset.gov.il/privatelaw/data/16/3/175_3_1.rtf" TargetMode="External"/><Relationship Id="rId57" Type="http://schemas.openxmlformats.org/officeDocument/2006/relationships/hyperlink" Target="http://www.btl.gov.il/laws/btlLaws.aspx?lawid=18835" TargetMode="External"/><Relationship Id="rId106" Type="http://schemas.openxmlformats.org/officeDocument/2006/relationships/footer" Target="footer2.xml"/><Relationship Id="rId10" Type="http://schemas.openxmlformats.org/officeDocument/2006/relationships/customXml" Target="../customXml/item10.xml"/><Relationship Id="rId31" Type="http://schemas.openxmlformats.org/officeDocument/2006/relationships/hyperlink" Target="http://www.cbs.gov.il/ishuvim/reshimalefinafa.pdf" TargetMode="External"/><Relationship Id="rId44" Type="http://schemas.openxmlformats.org/officeDocument/2006/relationships/hyperlink" Target="http://www.knesset.gov.il/privatelaw/data/16/3/175_3_1.rtf" TargetMode="External"/><Relationship Id="rId52" Type="http://schemas.openxmlformats.org/officeDocument/2006/relationships/footer" Target="footer1.xml"/><Relationship Id="rId60" Type="http://schemas.openxmlformats.org/officeDocument/2006/relationships/hyperlink" Target="http://www.tamas.gov.il/NR/exeres/25D81D9F-DE2C-473A-9FD2-F5F68352BB8A.htm" TargetMode="External"/><Relationship Id="rId65" Type="http://schemas.openxmlformats.org/officeDocument/2006/relationships/hyperlink" Target="http://www.btl.gov.il/laws/btlLaws.aspx?lawid=291586" TargetMode="External"/><Relationship Id="rId73" Type="http://schemas.openxmlformats.org/officeDocument/2006/relationships/hyperlink" Target="http://www.moit.gov.il/NR/exeres/2869E4AD-3C22-41DD-91D8-08054F8F40E4.htm" TargetMode="External"/><Relationship Id="rId78" Type="http://schemas.openxmlformats.org/officeDocument/2006/relationships/hyperlink" Target="http://www.moital.gov.il/NR/exeres/B2BB22C7-72A7-4B73-85AF-BB55F43FAA92,frameless.htm" TargetMode="External"/><Relationship Id="rId81" Type="http://schemas.openxmlformats.org/officeDocument/2006/relationships/hyperlink" Target="http://www.moit.gov.il/NR/rdonlyres/E019B8BE-7B9E-464F-8D25-65EC58492388/0/clean.pdf" TargetMode="External"/><Relationship Id="rId86" Type="http://schemas.openxmlformats.org/officeDocument/2006/relationships/hyperlink" Target="http://www.moit.gov.il/NR/rdonlyres/E019B8BE-7B9E-464F-8D25-65EC58492388/0/clean.pdf" TargetMode="External"/><Relationship Id="rId94" Type="http://schemas.openxmlformats.org/officeDocument/2006/relationships/hyperlink" Target="http://www.moital.gov.il/NR/exeres/C5BB9038-3C2D-4E83-AB4F-FE5DDD6B63FE.htm" TargetMode="External"/><Relationship Id="rId99" Type="http://schemas.openxmlformats.org/officeDocument/2006/relationships/hyperlink" Target="http://www.btl.gov.il/laws/btlLaws.aspx?lawid=255181" TargetMode="External"/><Relationship Id="rId101" Type="http://schemas.openxmlformats.org/officeDocument/2006/relationships/hyperlink" Target="http://www.moital.gov.il/NR/exeres/C5BB9038-3C2D-4E83-AB4F-FE5DDD6B63FE.htm" TargetMode="Externa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customXml" Target="../customXml/item13.xml"/><Relationship Id="rId18" Type="http://schemas.openxmlformats.org/officeDocument/2006/relationships/styles" Target="styles.xml"/><Relationship Id="rId39" Type="http://schemas.openxmlformats.org/officeDocument/2006/relationships/hyperlink" Target="http://hozrim.mof.gov.il/doc/hashkal/horaot.nsf/ByNum/&#1492;.7.11.3.3" TargetMode="External"/><Relationship Id="rId34" Type="http://schemas.openxmlformats.org/officeDocument/2006/relationships/hyperlink" Target="http://www.moag.gov.il/" TargetMode="External"/><Relationship Id="rId50" Type="http://schemas.openxmlformats.org/officeDocument/2006/relationships/hyperlink" Target="http://hozrim.mof.gov.il/doc/hashkal/horaot.nsf/ByNum/&#1492;.7.11.3.2" TargetMode="External"/><Relationship Id="rId55" Type="http://schemas.openxmlformats.org/officeDocument/2006/relationships/image" Target="media/image20.wmf"/><Relationship Id="rId76" Type="http://schemas.openxmlformats.org/officeDocument/2006/relationships/hyperlink" Target="http://www.moital.gov.il/NR/exeres/66F4DD4E-FA4A-4B76-94BC-DC29543471DE,frameless.htm" TargetMode="External"/><Relationship Id="rId97" Type="http://schemas.openxmlformats.org/officeDocument/2006/relationships/hyperlink" Target="http://www.moit.gov.il/NR/rdonlyres/E019B8BE-7B9E-464F-8D25-65EC58492388/0/clean.pdf" TargetMode="External"/><Relationship Id="rId104" Type="http://schemas.openxmlformats.org/officeDocument/2006/relationships/hyperlink" Target="http://www.moit.gov.il/NR/rdonlyres/E019B8BE-7B9E-464F-8D25-65EC58492388/0/clean.pdf" TargetMode="External"/><Relationship Id="rId7" Type="http://schemas.openxmlformats.org/officeDocument/2006/relationships/customXml" Target="../customXml/item7.xml"/><Relationship Id="rId71" Type="http://schemas.openxmlformats.org/officeDocument/2006/relationships/hyperlink" Target="http://www.moital.gov.il/NR/exeres/F222C0BC-054F-4996-A9AD-5E8E3D8ED21F.htm?WBCMODE=presentationun" TargetMode="External"/><Relationship Id="rId92" Type="http://schemas.openxmlformats.org/officeDocument/2006/relationships/hyperlink" Target="https://www.btl.gov.il/Laws1/00_0001_000000.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AB6755-ECA6-4975-B621-052882048CE5}">
  <ds:schemaRefs>
    <ds:schemaRef ds:uri="http://schemas.openxmlformats.org/officeDocument/2006/bibliography"/>
  </ds:schemaRefs>
</ds:datastoreItem>
</file>

<file path=customXml/itemProps10.xml><?xml version="1.0" encoding="utf-8"?>
<ds:datastoreItem xmlns:ds="http://schemas.openxmlformats.org/officeDocument/2006/customXml" ds:itemID="{527D5DE7-CAFE-4F96-8C86-84BD2A3F1879}">
  <ds:schemaRefs>
    <ds:schemaRef ds:uri="http://schemas.openxmlformats.org/officeDocument/2006/bibliography"/>
  </ds:schemaRefs>
</ds:datastoreItem>
</file>

<file path=customXml/itemProps11.xml><?xml version="1.0" encoding="utf-8"?>
<ds:datastoreItem xmlns:ds="http://schemas.openxmlformats.org/officeDocument/2006/customXml" ds:itemID="{3A801654-10A4-4D58-A7D5-4120D701A6B7}">
  <ds:schemaRefs>
    <ds:schemaRef ds:uri="http://schemas.openxmlformats.org/officeDocument/2006/bibliography"/>
  </ds:schemaRefs>
</ds:datastoreItem>
</file>

<file path=customXml/itemProps12.xml><?xml version="1.0" encoding="utf-8"?>
<ds:datastoreItem xmlns:ds="http://schemas.openxmlformats.org/officeDocument/2006/customXml" ds:itemID="{63DE9A1C-4100-4FA0-B2FB-71079A9FE538}">
  <ds:schemaRefs>
    <ds:schemaRef ds:uri="http://schemas.openxmlformats.org/officeDocument/2006/bibliography"/>
  </ds:schemaRefs>
</ds:datastoreItem>
</file>

<file path=customXml/itemProps13.xml><?xml version="1.0" encoding="utf-8"?>
<ds:datastoreItem xmlns:ds="http://schemas.openxmlformats.org/officeDocument/2006/customXml" ds:itemID="{8EDC3FFB-1E6E-42F2-B9D0-03DDB7FD89D5}">
  <ds:schemaRefs>
    <ds:schemaRef ds:uri="http://schemas.openxmlformats.org/officeDocument/2006/bibliography"/>
  </ds:schemaRefs>
</ds:datastoreItem>
</file>

<file path=customXml/itemProps14.xml><?xml version="1.0" encoding="utf-8"?>
<ds:datastoreItem xmlns:ds="http://schemas.openxmlformats.org/officeDocument/2006/customXml" ds:itemID="{5F2E95E8-D752-4692-BAF3-8AF8CC65CCDA}">
  <ds:schemaRefs>
    <ds:schemaRef ds:uri="http://schemas.openxmlformats.org/officeDocument/2006/bibliography"/>
  </ds:schemaRefs>
</ds:datastoreItem>
</file>

<file path=customXml/itemProps15.xml><?xml version="1.0" encoding="utf-8"?>
<ds:datastoreItem xmlns:ds="http://schemas.openxmlformats.org/officeDocument/2006/customXml" ds:itemID="{31F363E5-1B71-4542-95DC-6D70BE59EA63}">
  <ds:schemaRefs>
    <ds:schemaRef ds:uri="http://schemas.openxmlformats.org/officeDocument/2006/bibliography"/>
  </ds:schemaRefs>
</ds:datastoreItem>
</file>

<file path=customXml/itemProps16.xml><?xml version="1.0" encoding="utf-8"?>
<ds:datastoreItem xmlns:ds="http://schemas.openxmlformats.org/officeDocument/2006/customXml" ds:itemID="{4BE30C81-0B1D-4C1F-9894-247F4ABDC1A2}">
  <ds:schemaRefs>
    <ds:schemaRef ds:uri="http://schemas.openxmlformats.org/officeDocument/2006/bibliography"/>
  </ds:schemaRefs>
</ds:datastoreItem>
</file>

<file path=customXml/itemProps2.xml><?xml version="1.0" encoding="utf-8"?>
<ds:datastoreItem xmlns:ds="http://schemas.openxmlformats.org/officeDocument/2006/customXml" ds:itemID="{6E1929AC-14AD-4BA1-BEE0-BED3A7B5F1FB}">
  <ds:schemaRefs>
    <ds:schemaRef ds:uri="http://schemas.openxmlformats.org/officeDocument/2006/bibliography"/>
  </ds:schemaRefs>
</ds:datastoreItem>
</file>

<file path=customXml/itemProps3.xml><?xml version="1.0" encoding="utf-8"?>
<ds:datastoreItem xmlns:ds="http://schemas.openxmlformats.org/officeDocument/2006/customXml" ds:itemID="{2BF61700-5B1A-4675-B2F8-AA1F5E825761}">
  <ds:schemaRefs>
    <ds:schemaRef ds:uri="http://schemas.openxmlformats.org/officeDocument/2006/bibliography"/>
  </ds:schemaRefs>
</ds:datastoreItem>
</file>

<file path=customXml/itemProps4.xml><?xml version="1.0" encoding="utf-8"?>
<ds:datastoreItem xmlns:ds="http://schemas.openxmlformats.org/officeDocument/2006/customXml" ds:itemID="{003B372C-0B27-426F-B86D-402F60FC5D66}">
  <ds:schemaRefs>
    <ds:schemaRef ds:uri="http://schemas.openxmlformats.org/officeDocument/2006/bibliography"/>
  </ds:schemaRefs>
</ds:datastoreItem>
</file>

<file path=customXml/itemProps5.xml><?xml version="1.0" encoding="utf-8"?>
<ds:datastoreItem xmlns:ds="http://schemas.openxmlformats.org/officeDocument/2006/customXml" ds:itemID="{71D653C4-369A-4D87-AC0B-ED9A262D724B}">
  <ds:schemaRefs>
    <ds:schemaRef ds:uri="http://schemas.openxmlformats.org/officeDocument/2006/bibliography"/>
  </ds:schemaRefs>
</ds:datastoreItem>
</file>

<file path=customXml/itemProps6.xml><?xml version="1.0" encoding="utf-8"?>
<ds:datastoreItem xmlns:ds="http://schemas.openxmlformats.org/officeDocument/2006/customXml" ds:itemID="{CC14F2A3-387A-4015-B7BC-A95094EF1F11}">
  <ds:schemaRefs>
    <ds:schemaRef ds:uri="http://schemas.openxmlformats.org/officeDocument/2006/bibliography"/>
  </ds:schemaRefs>
</ds:datastoreItem>
</file>

<file path=customXml/itemProps7.xml><?xml version="1.0" encoding="utf-8"?>
<ds:datastoreItem xmlns:ds="http://schemas.openxmlformats.org/officeDocument/2006/customXml" ds:itemID="{A8C291D2-A959-48B4-842E-0E490DBC6FAB}">
  <ds:schemaRefs>
    <ds:schemaRef ds:uri="http://schemas.openxmlformats.org/officeDocument/2006/bibliography"/>
  </ds:schemaRefs>
</ds:datastoreItem>
</file>

<file path=customXml/itemProps8.xml><?xml version="1.0" encoding="utf-8"?>
<ds:datastoreItem xmlns:ds="http://schemas.openxmlformats.org/officeDocument/2006/customXml" ds:itemID="{B3821954-F62B-498E-86D0-75428836F414}">
  <ds:schemaRefs>
    <ds:schemaRef ds:uri="http://schemas.openxmlformats.org/officeDocument/2006/bibliography"/>
  </ds:schemaRefs>
</ds:datastoreItem>
</file>

<file path=customXml/itemProps9.xml><?xml version="1.0" encoding="utf-8"?>
<ds:datastoreItem xmlns:ds="http://schemas.openxmlformats.org/officeDocument/2006/customXml" ds:itemID="{9C7F1F45-D8BA-4279-9245-C918AC7317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101</Pages>
  <Words>30124</Words>
  <Characters>150620</Characters>
  <Application>Microsoft Office Word</Application>
  <DocSecurity>4</DocSecurity>
  <Lines>1255</Lines>
  <Paragraphs>360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180384</CharactersWithSpaces>
  <SharedDoc>false</SharedDoc>
  <HLinks>
    <vt:vector size="348" baseType="variant">
      <vt:variant>
        <vt:i4>7667812</vt:i4>
      </vt:variant>
      <vt:variant>
        <vt:i4>534</vt:i4>
      </vt:variant>
      <vt:variant>
        <vt:i4>0</vt:i4>
      </vt:variant>
      <vt:variant>
        <vt:i4>5</vt:i4>
      </vt:variant>
      <vt:variant>
        <vt:lpwstr>http://www.tamas.gov.il/NR/exeres/1B65A05E-A17B-4BB2-8C05-C4D736DE5F0D.htm</vt:lpwstr>
      </vt:variant>
      <vt:variant>
        <vt:lpwstr/>
      </vt:variant>
      <vt:variant>
        <vt:i4>5373975</vt:i4>
      </vt:variant>
      <vt:variant>
        <vt:i4>531</vt:i4>
      </vt:variant>
      <vt:variant>
        <vt:i4>0</vt:i4>
      </vt:variant>
      <vt:variant>
        <vt:i4>5</vt:i4>
      </vt:variant>
      <vt:variant>
        <vt:lpwstr>http://www.btl.gov.il/laws/btlLaws.aspx?lawid=255262</vt:lpwstr>
      </vt:variant>
      <vt:variant>
        <vt:lpwstr/>
      </vt:variant>
      <vt:variant>
        <vt:i4>6094877</vt:i4>
      </vt:variant>
      <vt:variant>
        <vt:i4>528</vt:i4>
      </vt:variant>
      <vt:variant>
        <vt:i4>0</vt:i4>
      </vt:variant>
      <vt:variant>
        <vt:i4>5</vt:i4>
      </vt:variant>
      <vt:variant>
        <vt:lpwstr>http://www.btl.gov.il/laws/btlLaws.aspx?lawid=291586</vt:lpwstr>
      </vt:variant>
      <vt:variant>
        <vt:lpwstr/>
      </vt:variant>
      <vt:variant>
        <vt:i4>5439508</vt:i4>
      </vt:variant>
      <vt:variant>
        <vt:i4>525</vt:i4>
      </vt:variant>
      <vt:variant>
        <vt:i4>0</vt:i4>
      </vt:variant>
      <vt:variant>
        <vt:i4>5</vt:i4>
      </vt:variant>
      <vt:variant>
        <vt:lpwstr>http://www.btl.gov.il/laws/btlLaws.aspx?lawid=130433</vt:lpwstr>
      </vt:variant>
      <vt:variant>
        <vt:lpwstr/>
      </vt:variant>
      <vt:variant>
        <vt:i4>6160412</vt:i4>
      </vt:variant>
      <vt:variant>
        <vt:i4>522</vt:i4>
      </vt:variant>
      <vt:variant>
        <vt:i4>0</vt:i4>
      </vt:variant>
      <vt:variant>
        <vt:i4>5</vt:i4>
      </vt:variant>
      <vt:variant>
        <vt:lpwstr>http://www.btl.gov.il/laws/btlLaws.aspx?lawid=288908</vt:lpwstr>
      </vt:variant>
      <vt:variant>
        <vt:lpwstr/>
      </vt:variant>
      <vt:variant>
        <vt:i4>2490408</vt:i4>
      </vt:variant>
      <vt:variant>
        <vt:i4>519</vt:i4>
      </vt:variant>
      <vt:variant>
        <vt:i4>0</vt:i4>
      </vt:variant>
      <vt:variant>
        <vt:i4>5</vt:i4>
      </vt:variant>
      <vt:variant>
        <vt:lpwstr>http://www.moital.gov.il/NR/exeres/335289F7-90C0-4874-AFB3-DA70F3C2B230.htm</vt:lpwstr>
      </vt:variant>
      <vt:variant>
        <vt:lpwstr/>
      </vt:variant>
      <vt:variant>
        <vt:i4>2162723</vt:i4>
      </vt:variant>
      <vt:variant>
        <vt:i4>516</vt:i4>
      </vt:variant>
      <vt:variant>
        <vt:i4>0</vt:i4>
      </vt:variant>
      <vt:variant>
        <vt:i4>5</vt:i4>
      </vt:variant>
      <vt:variant>
        <vt:lpwstr>http://www.moital.gov.il/NR/exeres/DD4FDFBE-F1E5-4248-B9C6-FDB9163D4FAC.htm</vt:lpwstr>
      </vt:variant>
      <vt:variant>
        <vt:lpwstr/>
      </vt:variant>
      <vt:variant>
        <vt:i4>3080309</vt:i4>
      </vt:variant>
      <vt:variant>
        <vt:i4>513</vt:i4>
      </vt:variant>
      <vt:variant>
        <vt:i4>0</vt:i4>
      </vt:variant>
      <vt:variant>
        <vt:i4>5</vt:i4>
      </vt:variant>
      <vt:variant>
        <vt:lpwstr>http://www.moital.gov.il/NR/exeres/5E7FD3B4-2445-48D5-AE92-FB2A550CAE22.htm</vt:lpwstr>
      </vt:variant>
      <vt:variant>
        <vt:lpwstr/>
      </vt:variant>
      <vt:variant>
        <vt:i4>4587547</vt:i4>
      </vt:variant>
      <vt:variant>
        <vt:i4>510</vt:i4>
      </vt:variant>
      <vt:variant>
        <vt:i4>0</vt:i4>
      </vt:variant>
      <vt:variant>
        <vt:i4>5</vt:i4>
      </vt:variant>
      <vt:variant>
        <vt:lpwstr>http://www.moit.gov.il/NR/exeres/C4495F22-ED0A-4E6E-80B8-82855C6E67B7.htm</vt:lpwstr>
      </vt:variant>
      <vt:variant>
        <vt:lpwstr/>
      </vt:variant>
      <vt:variant>
        <vt:i4>7798833</vt:i4>
      </vt:variant>
      <vt:variant>
        <vt:i4>507</vt:i4>
      </vt:variant>
      <vt:variant>
        <vt:i4>0</vt:i4>
      </vt:variant>
      <vt:variant>
        <vt:i4>5</vt:i4>
      </vt:variant>
      <vt:variant>
        <vt:lpwstr>http://www.tamas.gov.il/NR/exeres/1ABF40EB-A7D9-4751-94FC-8C0A19565AC9.htm</vt:lpwstr>
      </vt:variant>
      <vt:variant>
        <vt:lpwstr/>
      </vt:variant>
      <vt:variant>
        <vt:i4>6946854</vt:i4>
      </vt:variant>
      <vt:variant>
        <vt:i4>504</vt:i4>
      </vt:variant>
      <vt:variant>
        <vt:i4>0</vt:i4>
      </vt:variant>
      <vt:variant>
        <vt:i4>5</vt:i4>
      </vt:variant>
      <vt:variant>
        <vt:lpwstr>http://www.btl.gov.il/laws/btlLaws.aspx?lawid=7875</vt:lpwstr>
      </vt:variant>
      <vt:variant>
        <vt:lpwstr/>
      </vt:variant>
      <vt:variant>
        <vt:i4>5439506</vt:i4>
      </vt:variant>
      <vt:variant>
        <vt:i4>501</vt:i4>
      </vt:variant>
      <vt:variant>
        <vt:i4>0</vt:i4>
      </vt:variant>
      <vt:variant>
        <vt:i4>5</vt:i4>
      </vt:variant>
      <vt:variant>
        <vt:lpwstr>http://www.btl.gov.il/laws/btlLaws.aspx?lawid=385428</vt:lpwstr>
      </vt:variant>
      <vt:variant>
        <vt:lpwstr/>
      </vt:variant>
      <vt:variant>
        <vt:i4>5373977</vt:i4>
      </vt:variant>
      <vt:variant>
        <vt:i4>498</vt:i4>
      </vt:variant>
      <vt:variant>
        <vt:i4>0</vt:i4>
      </vt:variant>
      <vt:variant>
        <vt:i4>5</vt:i4>
      </vt:variant>
      <vt:variant>
        <vt:lpwstr>http://www.btl.gov.il/laws/btllaws.aspx?lawid=255181</vt:lpwstr>
      </vt:variant>
      <vt:variant>
        <vt:lpwstr/>
      </vt:variant>
      <vt:variant>
        <vt:i4>2228347</vt:i4>
      </vt:variant>
      <vt:variant>
        <vt:i4>495</vt:i4>
      </vt:variant>
      <vt:variant>
        <vt:i4>0</vt:i4>
      </vt:variant>
      <vt:variant>
        <vt:i4>5</vt:i4>
      </vt:variant>
      <vt:variant>
        <vt:lpwstr>http://www.moital.gov.il/NR/exeres/86A87DC2-C719-41A9-8109-C272DCB0D0E2.htm</vt:lpwstr>
      </vt:variant>
      <vt:variant>
        <vt:lpwstr/>
      </vt:variant>
      <vt:variant>
        <vt:i4>6094857</vt:i4>
      </vt:variant>
      <vt:variant>
        <vt:i4>492</vt:i4>
      </vt:variant>
      <vt:variant>
        <vt:i4>0</vt:i4>
      </vt:variant>
      <vt:variant>
        <vt:i4>5</vt:i4>
      </vt:variant>
      <vt:variant>
        <vt:lpwstr>http://www.moital.gov.il/NR/exeres/B2BB22C7-72A7-4B73-85AF-BB55F43FAA92,frameless.htm</vt:lpwstr>
      </vt:variant>
      <vt:variant>
        <vt:lpwstr/>
      </vt:variant>
      <vt:variant>
        <vt:i4>8126563</vt:i4>
      </vt:variant>
      <vt:variant>
        <vt:i4>489</vt:i4>
      </vt:variant>
      <vt:variant>
        <vt:i4>0</vt:i4>
      </vt:variant>
      <vt:variant>
        <vt:i4>5</vt:i4>
      </vt:variant>
      <vt:variant>
        <vt:lpwstr>http://www.tamas.gov.il/NR/exeres/41B7D460-C8B8-447C-B9C8-CFAEA1E367D4.htm</vt:lpwstr>
      </vt:variant>
      <vt:variant>
        <vt:lpwstr/>
      </vt:variant>
      <vt:variant>
        <vt:i4>5505028</vt:i4>
      </vt:variant>
      <vt:variant>
        <vt:i4>486</vt:i4>
      </vt:variant>
      <vt:variant>
        <vt:i4>0</vt:i4>
      </vt:variant>
      <vt:variant>
        <vt:i4>5</vt:i4>
      </vt:variant>
      <vt:variant>
        <vt:lpwstr>http://www.moital.gov.il/NR/exeres/66F4DD4E-FA4A-4B76-94BC-DC29543471DE,frameless.htm</vt:lpwstr>
      </vt:variant>
      <vt:variant>
        <vt:lpwstr/>
      </vt:variant>
      <vt:variant>
        <vt:i4>2949175</vt:i4>
      </vt:variant>
      <vt:variant>
        <vt:i4>483</vt:i4>
      </vt:variant>
      <vt:variant>
        <vt:i4>0</vt:i4>
      </vt:variant>
      <vt:variant>
        <vt:i4>5</vt:i4>
      </vt:variant>
      <vt:variant>
        <vt:lpwstr>http://www.tamas.gov.il/NR/exeres/5D0DD993-E5F3-4079-8880-59C5D176F508.htm</vt:lpwstr>
      </vt:variant>
      <vt:variant>
        <vt:lpwstr/>
      </vt:variant>
      <vt:variant>
        <vt:i4>5636119</vt:i4>
      </vt:variant>
      <vt:variant>
        <vt:i4>480</vt:i4>
      </vt:variant>
      <vt:variant>
        <vt:i4>0</vt:i4>
      </vt:variant>
      <vt:variant>
        <vt:i4>5</vt:i4>
      </vt:variant>
      <vt:variant>
        <vt:lpwstr>http://www.btl.gov.il/laws/btlLaws.aspx?lawid=221320</vt:lpwstr>
      </vt:variant>
      <vt:variant>
        <vt:lpwstr/>
      </vt:variant>
      <vt:variant>
        <vt:i4>1769501</vt:i4>
      </vt:variant>
      <vt:variant>
        <vt:i4>477</vt:i4>
      </vt:variant>
      <vt:variant>
        <vt:i4>0</vt:i4>
      </vt:variant>
      <vt:variant>
        <vt:i4>5</vt:i4>
      </vt:variant>
      <vt:variant>
        <vt:lpwstr>http://www.moit.gov.il/NR/exeres/2869E4AD-3C22-41DD-91D8-08054F8F40E4.htm</vt:lpwstr>
      </vt:variant>
      <vt:variant>
        <vt:lpwstr/>
      </vt:variant>
      <vt:variant>
        <vt:i4>5701652</vt:i4>
      </vt:variant>
      <vt:variant>
        <vt:i4>474</vt:i4>
      </vt:variant>
      <vt:variant>
        <vt:i4>0</vt:i4>
      </vt:variant>
      <vt:variant>
        <vt:i4>5</vt:i4>
      </vt:variant>
      <vt:variant>
        <vt:lpwstr>http://www.btl.gov.il/laws/btlLaws.aspx?lawid=135665</vt:lpwstr>
      </vt:variant>
      <vt:variant>
        <vt:lpwstr/>
      </vt:variant>
      <vt:variant>
        <vt:i4>2359348</vt:i4>
      </vt:variant>
      <vt:variant>
        <vt:i4>471</vt:i4>
      </vt:variant>
      <vt:variant>
        <vt:i4>0</vt:i4>
      </vt:variant>
      <vt:variant>
        <vt:i4>5</vt:i4>
      </vt:variant>
      <vt:variant>
        <vt:lpwstr>http://www.moital.gov.il/NR/exeres/F222C0BC-054F-4996-A9AD-5E8E3D8ED21F.htm?WBCMODE=presentationun</vt:lpwstr>
      </vt:variant>
      <vt:variant>
        <vt:lpwstr/>
      </vt:variant>
      <vt:variant>
        <vt:i4>2949170</vt:i4>
      </vt:variant>
      <vt:variant>
        <vt:i4>468</vt:i4>
      </vt:variant>
      <vt:variant>
        <vt:i4>0</vt:i4>
      </vt:variant>
      <vt:variant>
        <vt:i4>5</vt:i4>
      </vt:variant>
      <vt:variant>
        <vt:lpwstr>http://www.tamas.gov.il/NR/exeres/82CF3999-915B-4D33-BE32-48D61416302D.htm</vt:lpwstr>
      </vt:variant>
      <vt:variant>
        <vt:lpwstr/>
      </vt:variant>
      <vt:variant>
        <vt:i4>5373975</vt:i4>
      </vt:variant>
      <vt:variant>
        <vt:i4>465</vt:i4>
      </vt:variant>
      <vt:variant>
        <vt:i4>0</vt:i4>
      </vt:variant>
      <vt:variant>
        <vt:i4>5</vt:i4>
      </vt:variant>
      <vt:variant>
        <vt:lpwstr>http://www.btl.gov.il/laws/btlLaws.aspx?lawid=255262</vt:lpwstr>
      </vt:variant>
      <vt:variant>
        <vt:lpwstr/>
      </vt:variant>
      <vt:variant>
        <vt:i4>5505026</vt:i4>
      </vt:variant>
      <vt:variant>
        <vt:i4>462</vt:i4>
      </vt:variant>
      <vt:variant>
        <vt:i4>0</vt:i4>
      </vt:variant>
      <vt:variant>
        <vt:i4>5</vt:i4>
      </vt:variant>
      <vt:variant>
        <vt:lpwstr>http://www.moital.gov.il/NR/exeres/5BCFBF7C-5B02-48F0-B19B-277B21CAC420,frameless.htm</vt:lpwstr>
      </vt:variant>
      <vt:variant>
        <vt:lpwstr/>
      </vt:variant>
      <vt:variant>
        <vt:i4>5701649</vt:i4>
      </vt:variant>
      <vt:variant>
        <vt:i4>459</vt:i4>
      </vt:variant>
      <vt:variant>
        <vt:i4>0</vt:i4>
      </vt:variant>
      <vt:variant>
        <vt:i4>5</vt:i4>
      </vt:variant>
      <vt:variant>
        <vt:lpwstr>http://www.btl.gov.il/laws/btlLaws.aspx?lawid=361056</vt:lpwstr>
      </vt:variant>
      <vt:variant>
        <vt:lpwstr/>
      </vt:variant>
      <vt:variant>
        <vt:i4>8126568</vt:i4>
      </vt:variant>
      <vt:variant>
        <vt:i4>456</vt:i4>
      </vt:variant>
      <vt:variant>
        <vt:i4>0</vt:i4>
      </vt:variant>
      <vt:variant>
        <vt:i4>5</vt:i4>
      </vt:variant>
      <vt:variant>
        <vt:lpwstr>http://www.tamas.gov.il/NR/exeres/A7A9F028-3364-4657-B55B-519576164BBD.htm</vt:lpwstr>
      </vt:variant>
      <vt:variant>
        <vt:lpwstr/>
      </vt:variant>
      <vt:variant>
        <vt:i4>6094877</vt:i4>
      </vt:variant>
      <vt:variant>
        <vt:i4>453</vt:i4>
      </vt:variant>
      <vt:variant>
        <vt:i4>0</vt:i4>
      </vt:variant>
      <vt:variant>
        <vt:i4>5</vt:i4>
      </vt:variant>
      <vt:variant>
        <vt:lpwstr>http://www.btl.gov.il/laws/btlLaws.aspx?lawid=291586</vt:lpwstr>
      </vt:variant>
      <vt:variant>
        <vt:lpwstr/>
      </vt:variant>
      <vt:variant>
        <vt:i4>2752574</vt:i4>
      </vt:variant>
      <vt:variant>
        <vt:i4>450</vt:i4>
      </vt:variant>
      <vt:variant>
        <vt:i4>0</vt:i4>
      </vt:variant>
      <vt:variant>
        <vt:i4>5</vt:i4>
      </vt:variant>
      <vt:variant>
        <vt:lpwstr>http://www.tamas.gov.il/NR/exeres/EF5DCC9A-852D-4F5E-8C22-8DA0CF8F4C25.htm</vt:lpwstr>
      </vt:variant>
      <vt:variant>
        <vt:lpwstr/>
      </vt:variant>
      <vt:variant>
        <vt:i4>8323190</vt:i4>
      </vt:variant>
      <vt:variant>
        <vt:i4>447</vt:i4>
      </vt:variant>
      <vt:variant>
        <vt:i4>0</vt:i4>
      </vt:variant>
      <vt:variant>
        <vt:i4>5</vt:i4>
      </vt:variant>
      <vt:variant>
        <vt:lpwstr>http://www.moital.gov.il/NR/exeres/2BFAC7B1-E7B0-4441-BC6C-2AC6107BFF3F.htm</vt:lpwstr>
      </vt:variant>
      <vt:variant>
        <vt:lpwstr/>
      </vt:variant>
      <vt:variant>
        <vt:i4>6160412</vt:i4>
      </vt:variant>
      <vt:variant>
        <vt:i4>444</vt:i4>
      </vt:variant>
      <vt:variant>
        <vt:i4>0</vt:i4>
      </vt:variant>
      <vt:variant>
        <vt:i4>5</vt:i4>
      </vt:variant>
      <vt:variant>
        <vt:lpwstr>http://www.btl.gov.il/laws/btlLaws.aspx?lawid=288908</vt:lpwstr>
      </vt:variant>
      <vt:variant>
        <vt:lpwstr/>
      </vt:variant>
      <vt:variant>
        <vt:i4>983115</vt:i4>
      </vt:variant>
      <vt:variant>
        <vt:i4>441</vt:i4>
      </vt:variant>
      <vt:variant>
        <vt:i4>0</vt:i4>
      </vt:variant>
      <vt:variant>
        <vt:i4>5</vt:i4>
      </vt:variant>
      <vt:variant>
        <vt:lpwstr>http://www.tamas.gov.il/NR/exeres/30C02A20-3BA3-49CF-8768-F93A9860AD46,frameless.htm</vt:lpwstr>
      </vt:variant>
      <vt:variant>
        <vt:lpwstr/>
      </vt:variant>
      <vt:variant>
        <vt:i4>7864429</vt:i4>
      </vt:variant>
      <vt:variant>
        <vt:i4>438</vt:i4>
      </vt:variant>
      <vt:variant>
        <vt:i4>0</vt:i4>
      </vt:variant>
      <vt:variant>
        <vt:i4>5</vt:i4>
      </vt:variant>
      <vt:variant>
        <vt:lpwstr>http://www.tamas.gov.il/NR/exeres/25D81D9F-DE2C-473A-9FD2-F5F68352BB8A.htm</vt:lpwstr>
      </vt:variant>
      <vt:variant>
        <vt:lpwstr/>
      </vt:variant>
      <vt:variant>
        <vt:i4>7012384</vt:i4>
      </vt:variant>
      <vt:variant>
        <vt:i4>435</vt:i4>
      </vt:variant>
      <vt:variant>
        <vt:i4>0</vt:i4>
      </vt:variant>
      <vt:variant>
        <vt:i4>5</vt:i4>
      </vt:variant>
      <vt:variant>
        <vt:lpwstr>http://www.btl.gov.il/laws/btlLaws.aspx?lawid=18742</vt:lpwstr>
      </vt:variant>
      <vt:variant>
        <vt:lpwstr/>
      </vt:variant>
      <vt:variant>
        <vt:i4>262163</vt:i4>
      </vt:variant>
      <vt:variant>
        <vt:i4>432</vt:i4>
      </vt:variant>
      <vt:variant>
        <vt:i4>0</vt:i4>
      </vt:variant>
      <vt:variant>
        <vt:i4>5</vt:i4>
      </vt:variant>
      <vt:variant>
        <vt:lpwstr>http://www.tamas.gov.il/NR/exeres/DB32620A-EAD8-4B73-BC90-A5AEE373AEEF,frameless.htm</vt:lpwstr>
      </vt:variant>
      <vt:variant>
        <vt:lpwstr/>
      </vt:variant>
      <vt:variant>
        <vt:i4>7077935</vt:i4>
      </vt:variant>
      <vt:variant>
        <vt:i4>429</vt:i4>
      </vt:variant>
      <vt:variant>
        <vt:i4>0</vt:i4>
      </vt:variant>
      <vt:variant>
        <vt:i4>5</vt:i4>
      </vt:variant>
      <vt:variant>
        <vt:lpwstr>http://www.btl.gov.il/laws/btlLaws.aspx?lawid=18835</vt:lpwstr>
      </vt:variant>
      <vt:variant>
        <vt:lpwstr/>
      </vt:variant>
      <vt:variant>
        <vt:i4>5701652</vt:i4>
      </vt:variant>
      <vt:variant>
        <vt:i4>300</vt:i4>
      </vt:variant>
      <vt:variant>
        <vt:i4>0</vt:i4>
      </vt:variant>
      <vt:variant>
        <vt:i4>5</vt:i4>
      </vt:variant>
      <vt:variant>
        <vt:lpwstr>http://www.btl.gov.il/laws/btlLaws.aspx?lawid=135665</vt:lpwstr>
      </vt:variant>
      <vt:variant>
        <vt:lpwstr/>
      </vt:variant>
      <vt:variant>
        <vt:i4>1507359</vt:i4>
      </vt:variant>
      <vt:variant>
        <vt:i4>285</vt:i4>
      </vt:variant>
      <vt:variant>
        <vt:i4>0</vt:i4>
      </vt:variant>
      <vt:variant>
        <vt:i4>5</vt:i4>
      </vt:variant>
      <vt:variant>
        <vt:lpwstr>http://www.justice.gov.il/MOJHeb/RashamHachvarot</vt:lpwstr>
      </vt:variant>
      <vt:variant>
        <vt:lpwstr/>
      </vt:variant>
      <vt:variant>
        <vt:i4>5373975</vt:i4>
      </vt:variant>
      <vt:variant>
        <vt:i4>228</vt:i4>
      </vt:variant>
      <vt:variant>
        <vt:i4>0</vt:i4>
      </vt:variant>
      <vt:variant>
        <vt:i4>5</vt:i4>
      </vt:variant>
      <vt:variant>
        <vt:lpwstr>http://www.btl.gov.il/laws/btlLaws.aspx?lawid=255262</vt:lpwstr>
      </vt:variant>
      <vt:variant>
        <vt:lpwstr/>
      </vt:variant>
      <vt:variant>
        <vt:i4>5767263</vt:i4>
      </vt:variant>
      <vt:variant>
        <vt:i4>210</vt:i4>
      </vt:variant>
      <vt:variant>
        <vt:i4>0</vt:i4>
      </vt:variant>
      <vt:variant>
        <vt:i4>5</vt:i4>
      </vt:variant>
      <vt:variant>
        <vt:lpwstr>http://www.knesset.gov.il/Laws/Data/law/2024/2024.pdf</vt:lpwstr>
      </vt:variant>
      <vt:variant>
        <vt:lpwstr/>
      </vt:variant>
      <vt:variant>
        <vt:i4>5767263</vt:i4>
      </vt:variant>
      <vt:variant>
        <vt:i4>207</vt:i4>
      </vt:variant>
      <vt:variant>
        <vt:i4>0</vt:i4>
      </vt:variant>
      <vt:variant>
        <vt:i4>5</vt:i4>
      </vt:variant>
      <vt:variant>
        <vt:lpwstr>http://www.knesset.gov.il/Laws/Data/law/2024/2024.pdf</vt:lpwstr>
      </vt:variant>
      <vt:variant>
        <vt:lpwstr/>
      </vt:variant>
      <vt:variant>
        <vt:i4>6946854</vt:i4>
      </vt:variant>
      <vt:variant>
        <vt:i4>198</vt:i4>
      </vt:variant>
      <vt:variant>
        <vt:i4>0</vt:i4>
      </vt:variant>
      <vt:variant>
        <vt:i4>5</vt:i4>
      </vt:variant>
      <vt:variant>
        <vt:lpwstr>http://www.mof.gov.il/bachar/pdf/2005reformaLaw1-3.pdf</vt:lpwstr>
      </vt:variant>
      <vt:variant>
        <vt:lpwstr/>
      </vt:variant>
      <vt:variant>
        <vt:i4>8192115</vt:i4>
      </vt:variant>
      <vt:variant>
        <vt:i4>195</vt:i4>
      </vt:variant>
      <vt:variant>
        <vt:i4>0</vt:i4>
      </vt:variant>
      <vt:variant>
        <vt:i4>5</vt:i4>
      </vt:variant>
      <vt:variant>
        <vt:lpwstr>http://www.moital.gov.il/NR/exeres/7CD66526-6C05-4678-B66D-561C0F290E46.htm</vt:lpwstr>
      </vt:variant>
      <vt:variant>
        <vt:lpwstr/>
      </vt:variant>
      <vt:variant>
        <vt:i4>8126563</vt:i4>
      </vt:variant>
      <vt:variant>
        <vt:i4>192</vt:i4>
      </vt:variant>
      <vt:variant>
        <vt:i4>0</vt:i4>
      </vt:variant>
      <vt:variant>
        <vt:i4>5</vt:i4>
      </vt:variant>
      <vt:variant>
        <vt:lpwstr>http://www.tamas.gov.il/NR/exeres/41B7D460-C8B8-447C-B9C8-CFAEA1E367D4.htm</vt:lpwstr>
      </vt:variant>
      <vt:variant>
        <vt:lpwstr/>
      </vt:variant>
      <vt:variant>
        <vt:i4>4587523</vt:i4>
      </vt:variant>
      <vt:variant>
        <vt:i4>189</vt:i4>
      </vt:variant>
      <vt:variant>
        <vt:i4>0</vt:i4>
      </vt:variant>
      <vt:variant>
        <vt:i4>5</vt:i4>
      </vt:variant>
      <vt:variant>
        <vt:lpwstr>http://www.moit.gov.il/NR/rdonlyres/E019B8BE-7B9E-464F-8D25-65EC58492388/0/clean.pdf</vt:lpwstr>
      </vt:variant>
      <vt:variant>
        <vt:lpwstr/>
      </vt:variant>
      <vt:variant>
        <vt:i4>6946854</vt:i4>
      </vt:variant>
      <vt:variant>
        <vt:i4>186</vt:i4>
      </vt:variant>
      <vt:variant>
        <vt:i4>0</vt:i4>
      </vt:variant>
      <vt:variant>
        <vt:i4>5</vt:i4>
      </vt:variant>
      <vt:variant>
        <vt:lpwstr>http://www.btl.gov.il/laws/btlLaws.aspx?lawid=7875</vt:lpwstr>
      </vt:variant>
      <vt:variant>
        <vt:lpwstr/>
      </vt:variant>
      <vt:variant>
        <vt:i4>2164107</vt:i4>
      </vt:variant>
      <vt:variant>
        <vt:i4>102</vt:i4>
      </vt:variant>
      <vt:variant>
        <vt:i4>0</vt:i4>
      </vt:variant>
      <vt:variant>
        <vt:i4>5</vt:i4>
      </vt:variant>
      <vt:variant>
        <vt:lpwstr/>
      </vt:variant>
      <vt:variant>
        <vt:lpwstr>_נספח_ב'2_נוסח</vt:lpwstr>
      </vt:variant>
      <vt:variant>
        <vt:i4>6422539</vt:i4>
      </vt:variant>
      <vt:variant>
        <vt:i4>72</vt:i4>
      </vt:variant>
      <vt:variant>
        <vt:i4>0</vt:i4>
      </vt:variant>
      <vt:variant>
        <vt:i4>5</vt:i4>
      </vt:variant>
      <vt:variant>
        <vt:lpwstr>mailto:shellad@mops.gov.il</vt:lpwstr>
      </vt:variant>
      <vt:variant>
        <vt:lpwstr/>
      </vt:variant>
      <vt:variant>
        <vt:i4>6684790</vt:i4>
      </vt:variant>
      <vt:variant>
        <vt:i4>66</vt:i4>
      </vt:variant>
      <vt:variant>
        <vt:i4>0</vt:i4>
      </vt:variant>
      <vt:variant>
        <vt:i4>5</vt:i4>
      </vt:variant>
      <vt:variant>
        <vt:lpwstr>http://mops.gov.il/Pages/HomePage.aspx</vt:lpwstr>
      </vt:variant>
      <vt:variant>
        <vt:lpwstr/>
      </vt:variant>
      <vt:variant>
        <vt:i4>917606</vt:i4>
      </vt:variant>
      <vt:variant>
        <vt:i4>63</vt:i4>
      </vt:variant>
      <vt:variant>
        <vt:i4>0</vt:i4>
      </vt:variant>
      <vt:variant>
        <vt:i4>5</vt:i4>
      </vt:variant>
      <vt:variant>
        <vt:lpwstr>mailto:Hanit@mops.gov.il</vt:lpwstr>
      </vt:variant>
      <vt:variant>
        <vt:lpwstr/>
      </vt:variant>
      <vt:variant>
        <vt:i4>524313</vt:i4>
      </vt:variant>
      <vt:variant>
        <vt:i4>39</vt:i4>
      </vt:variant>
      <vt:variant>
        <vt:i4>0</vt:i4>
      </vt:variant>
      <vt:variant>
        <vt:i4>5</vt:i4>
      </vt:variant>
      <vt:variant>
        <vt:lpwstr>http://hozrim.mof.gov.il/doc/hashkal/horaot.nsf/ByNum/7.12.9</vt:lpwstr>
      </vt:variant>
      <vt:variant>
        <vt:lpwstr/>
      </vt:variant>
      <vt:variant>
        <vt:i4>5701652</vt:i4>
      </vt:variant>
      <vt:variant>
        <vt:i4>36</vt:i4>
      </vt:variant>
      <vt:variant>
        <vt:i4>0</vt:i4>
      </vt:variant>
      <vt:variant>
        <vt:i4>5</vt:i4>
      </vt:variant>
      <vt:variant>
        <vt:lpwstr>http://www.btl.gov.il/laws/btlLaws.aspx?lawid=135665</vt:lpwstr>
      </vt:variant>
      <vt:variant>
        <vt:lpwstr/>
      </vt:variant>
      <vt:variant>
        <vt:i4>1966146</vt:i4>
      </vt:variant>
      <vt:variant>
        <vt:i4>33</vt:i4>
      </vt:variant>
      <vt:variant>
        <vt:i4>0</vt:i4>
      </vt:variant>
      <vt:variant>
        <vt:i4>5</vt:i4>
      </vt:variant>
      <vt:variant>
        <vt:lpwstr>http://hozrim.mof.gov.il/doc/hashkal/horaot.nsf/linkredirect?openform&amp;47</vt:lpwstr>
      </vt:variant>
      <vt:variant>
        <vt:lpwstr/>
      </vt:variant>
      <vt:variant>
        <vt:i4>99024987</vt:i4>
      </vt:variant>
      <vt:variant>
        <vt:i4>30</vt:i4>
      </vt:variant>
      <vt:variant>
        <vt:i4>0</vt:i4>
      </vt:variant>
      <vt:variant>
        <vt:i4>5</vt:i4>
      </vt:variant>
      <vt:variant>
        <vt:lpwstr/>
      </vt:variant>
      <vt:variant>
        <vt:lpwstr>נספח_ב</vt:lpwstr>
      </vt:variant>
      <vt:variant>
        <vt:i4>6750254</vt:i4>
      </vt:variant>
      <vt:variant>
        <vt:i4>15</vt:i4>
      </vt:variant>
      <vt:variant>
        <vt:i4>0</vt:i4>
      </vt:variant>
      <vt:variant>
        <vt:i4>5</vt:i4>
      </vt:variant>
      <vt:variant>
        <vt:lpwstr>http://www.btl.gov.il/laws/btlLaws.aspx?lawid=18981</vt:lpwstr>
      </vt:variant>
      <vt:variant>
        <vt:lpwstr/>
      </vt:variant>
      <vt:variant>
        <vt:i4>2883586</vt:i4>
      </vt:variant>
      <vt:variant>
        <vt:i4>6</vt:i4>
      </vt:variant>
      <vt:variant>
        <vt:i4>0</vt:i4>
      </vt:variant>
      <vt:variant>
        <vt:i4>5</vt:i4>
      </vt:variant>
      <vt:variant>
        <vt:lpwstr>http://www.bankisrael.gov.il/deptdata/pikuah/bank_hakika/124.pdf</vt:lpwstr>
      </vt:variant>
      <vt:variant>
        <vt:lpwstr/>
      </vt:variant>
      <vt:variant>
        <vt:i4>6422539</vt:i4>
      </vt:variant>
      <vt:variant>
        <vt:i4>0</vt:i4>
      </vt:variant>
      <vt:variant>
        <vt:i4>0</vt:i4>
      </vt:variant>
      <vt:variant>
        <vt:i4>5</vt:i4>
      </vt:variant>
      <vt:variant>
        <vt:lpwstr>mailto:shellad@mops.gov.il</vt:lpwstr>
      </vt:variant>
      <vt:variant>
        <vt:lpwstr/>
      </vt:variant>
      <vt:variant>
        <vt:i4>3473460</vt:i4>
      </vt:variant>
      <vt:variant>
        <vt:i4>3</vt:i4>
      </vt:variant>
      <vt:variant>
        <vt:i4>0</vt:i4>
      </vt:variant>
      <vt:variant>
        <vt:i4>5</vt:i4>
      </vt:variant>
      <vt:variant>
        <vt:lpwstr>http://www.mops.gov.il/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Noam Silberman</dc:creator>
  <cp:lastModifiedBy>אורלי גבאי[Orly Gabay]</cp:lastModifiedBy>
  <cp:revision>2</cp:revision>
  <cp:lastPrinted>2017-02-08T07:05:00Z</cp:lastPrinted>
  <dcterms:created xsi:type="dcterms:W3CDTF">2017-05-07T14:19:00Z</dcterms:created>
  <dcterms:modified xsi:type="dcterms:W3CDTF">2017-05-07T14:19:00Z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